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9799E" w:rsidRPr="0075426A" w:rsidRDefault="006C33EC" w:rsidP="00F9799E">
      <w:pPr>
        <w:pStyle w:val="Default"/>
        <w:spacing w:line="480" w:lineRule="auto"/>
        <w:jc w:val="center"/>
        <w:rPr>
          <w:rFonts w:ascii="Arial" w:hAnsi="Arial" w:cs="Arial"/>
          <w:lang w:val="es-ES_tradnl"/>
        </w:rPr>
      </w:pPr>
      <w:r w:rsidRPr="001343E0">
        <w:rPr>
          <w:rFonts w:ascii="Times New Roman" w:hAnsi="Times New Roman" w:cs="Times New Roman"/>
          <w:noProof/>
          <w:sz w:val="22"/>
          <w:szCs w:val="22"/>
          <w:lang w:val="es-ES" w:eastAsia="es-ES"/>
        </w:rPr>
        <w:drawing>
          <wp:inline distT="0" distB="0" distL="0" distR="0" wp14:anchorId="10EC9A57" wp14:editId="5FE9C675">
            <wp:extent cx="1458228" cy="1440000"/>
            <wp:effectExtent l="0" t="0" r="8890" b="8255"/>
            <wp:docPr id="60" name="Imagen 60" descr="http://ec.unleashingideas.org/sites/ec.unleashingideas.org/files/user-images/esp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c.unleashingideas.org/sites/ec.unleashingideas.org/files/user-images/espoch.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58228" cy="1440000"/>
                    </a:xfrm>
                    <a:prstGeom prst="rect">
                      <a:avLst/>
                    </a:prstGeom>
                    <a:noFill/>
                    <a:ln>
                      <a:noFill/>
                    </a:ln>
                  </pic:spPr>
                </pic:pic>
              </a:graphicData>
            </a:graphic>
          </wp:inline>
        </w:drawing>
      </w:r>
    </w:p>
    <w:p w:rsidR="00F9799E" w:rsidRDefault="00F9799E" w:rsidP="0081608A">
      <w:pPr>
        <w:pStyle w:val="Default"/>
        <w:spacing w:line="360" w:lineRule="auto"/>
        <w:jc w:val="center"/>
        <w:rPr>
          <w:rFonts w:ascii="Arial" w:hAnsi="Arial" w:cs="Arial"/>
          <w:lang w:val="es-ES_tradnl"/>
        </w:rPr>
      </w:pPr>
    </w:p>
    <w:p w:rsidR="0081608A" w:rsidRPr="0075426A" w:rsidRDefault="0081608A" w:rsidP="0081608A">
      <w:pPr>
        <w:pStyle w:val="Default"/>
        <w:spacing w:line="360" w:lineRule="auto"/>
        <w:jc w:val="center"/>
        <w:rPr>
          <w:rFonts w:ascii="Arial" w:hAnsi="Arial" w:cs="Arial"/>
          <w:lang w:val="es-ES_tradnl"/>
        </w:rPr>
      </w:pPr>
    </w:p>
    <w:p w:rsidR="00F9799E" w:rsidRPr="0081608A" w:rsidRDefault="00F9799E" w:rsidP="0081608A">
      <w:pPr>
        <w:pStyle w:val="Default"/>
        <w:spacing w:line="360" w:lineRule="auto"/>
        <w:jc w:val="center"/>
        <w:rPr>
          <w:rFonts w:ascii="Times New Roman" w:hAnsi="Times New Roman" w:cs="Times New Roman"/>
          <w:sz w:val="32"/>
          <w:szCs w:val="32"/>
          <w:lang w:val="es-ES_tradnl"/>
        </w:rPr>
      </w:pPr>
      <w:r w:rsidRPr="0081608A">
        <w:rPr>
          <w:rFonts w:ascii="Times New Roman" w:hAnsi="Times New Roman" w:cs="Times New Roman"/>
          <w:b/>
          <w:bCs/>
          <w:sz w:val="32"/>
          <w:szCs w:val="32"/>
          <w:lang w:val="es-ES_tradnl"/>
        </w:rPr>
        <w:t>ESCUELA SUPERIOR POLITÉCNICA DE CHIMBORAZO</w:t>
      </w:r>
    </w:p>
    <w:p w:rsidR="00F9799E" w:rsidRPr="0081608A" w:rsidRDefault="00F9799E" w:rsidP="0081608A">
      <w:pPr>
        <w:pStyle w:val="Default"/>
        <w:spacing w:line="360" w:lineRule="auto"/>
        <w:jc w:val="center"/>
        <w:rPr>
          <w:rFonts w:ascii="Times New Roman" w:hAnsi="Times New Roman" w:cs="Times New Roman"/>
          <w:sz w:val="28"/>
          <w:szCs w:val="28"/>
          <w:lang w:val="es-ES_tradnl"/>
        </w:rPr>
      </w:pPr>
      <w:r w:rsidRPr="0081608A">
        <w:rPr>
          <w:rFonts w:ascii="Times New Roman" w:hAnsi="Times New Roman" w:cs="Times New Roman"/>
          <w:b/>
          <w:bCs/>
          <w:sz w:val="28"/>
          <w:szCs w:val="28"/>
          <w:lang w:val="es-ES_tradnl"/>
        </w:rPr>
        <w:t>FACULTAD DE INFORMÁTICA Y ELECTRÓNICA</w:t>
      </w:r>
    </w:p>
    <w:p w:rsidR="00F9799E" w:rsidRPr="0081608A" w:rsidRDefault="00F21A02" w:rsidP="0081608A">
      <w:pPr>
        <w:pStyle w:val="Default"/>
        <w:spacing w:line="360" w:lineRule="auto"/>
        <w:jc w:val="center"/>
        <w:rPr>
          <w:rFonts w:ascii="Times New Roman" w:hAnsi="Times New Roman" w:cs="Times New Roman"/>
          <w:sz w:val="28"/>
          <w:szCs w:val="28"/>
          <w:lang w:val="es-ES_tradnl"/>
        </w:rPr>
      </w:pPr>
      <w:r w:rsidRPr="00F21A02">
        <w:rPr>
          <w:rFonts w:ascii="Times New Roman" w:hAnsi="Times New Roman" w:cs="Times New Roman"/>
          <w:b/>
          <w:bCs/>
          <w:lang w:val="es-ES_tradnl"/>
        </w:rPr>
        <w:t>ESCUELA DE INGENIERÍA ELECTRÓNICA EN TELECOMUNICACIONES Y REDES</w:t>
      </w:r>
    </w:p>
    <w:p w:rsidR="0081608A" w:rsidRDefault="0081608A" w:rsidP="0081608A">
      <w:pPr>
        <w:pStyle w:val="Default"/>
        <w:spacing w:line="360" w:lineRule="auto"/>
        <w:jc w:val="center"/>
        <w:rPr>
          <w:rFonts w:ascii="Times New Roman" w:hAnsi="Times New Roman" w:cs="Times New Roman"/>
          <w:sz w:val="28"/>
          <w:szCs w:val="28"/>
          <w:lang w:val="es-ES_tradnl"/>
        </w:rPr>
      </w:pPr>
    </w:p>
    <w:p w:rsidR="00F21A02" w:rsidRPr="0081608A" w:rsidRDefault="00F21A02" w:rsidP="0081608A">
      <w:pPr>
        <w:pStyle w:val="Default"/>
        <w:spacing w:line="360" w:lineRule="auto"/>
        <w:jc w:val="center"/>
        <w:rPr>
          <w:rFonts w:ascii="Times New Roman" w:hAnsi="Times New Roman" w:cs="Times New Roman"/>
          <w:sz w:val="28"/>
          <w:szCs w:val="28"/>
          <w:lang w:val="es-ES_tradnl"/>
        </w:rPr>
      </w:pPr>
    </w:p>
    <w:p w:rsidR="00F9799E" w:rsidRPr="00155F14" w:rsidRDefault="00F9799E" w:rsidP="0081608A">
      <w:pPr>
        <w:pStyle w:val="Default"/>
        <w:spacing w:line="360" w:lineRule="auto"/>
        <w:jc w:val="center"/>
        <w:rPr>
          <w:rFonts w:ascii="Times New Roman" w:hAnsi="Times New Roman" w:cs="Times New Roman"/>
          <w:b/>
          <w:sz w:val="28"/>
          <w:szCs w:val="28"/>
          <w:lang w:val="es-ES_tradnl"/>
        </w:rPr>
      </w:pPr>
      <w:r w:rsidRPr="00155F14">
        <w:rPr>
          <w:rFonts w:ascii="Times New Roman" w:hAnsi="Times New Roman" w:cs="Times New Roman"/>
          <w:b/>
          <w:sz w:val="28"/>
          <w:szCs w:val="28"/>
          <w:lang w:val="es-ES_tradnl"/>
        </w:rPr>
        <w:t xml:space="preserve">IMPLEMENTACIÓN DE UN SISTEMA DE REGISTRO </w:t>
      </w:r>
      <w:r w:rsidR="00F21A02" w:rsidRPr="00155F14">
        <w:rPr>
          <w:rFonts w:ascii="Times New Roman" w:hAnsi="Times New Roman" w:cs="Times New Roman"/>
          <w:b/>
          <w:sz w:val="28"/>
          <w:szCs w:val="28"/>
          <w:lang w:val="es-ES_tradnl"/>
        </w:rPr>
        <w:t>E</w:t>
      </w:r>
      <w:r w:rsidRPr="00155F14">
        <w:rPr>
          <w:rFonts w:ascii="Times New Roman" w:hAnsi="Times New Roman" w:cs="Times New Roman"/>
          <w:b/>
          <w:sz w:val="28"/>
          <w:szCs w:val="28"/>
          <w:lang w:val="es-ES_tradnl"/>
        </w:rPr>
        <w:t xml:space="preserve">LECTRÓNICO Y CÁLCULO DE TIEMPOS DE RECORRIDO PARA LOS BUSES </w:t>
      </w:r>
      <w:r w:rsidR="00F21A02" w:rsidRPr="00155F14">
        <w:rPr>
          <w:rFonts w:ascii="Times New Roman" w:hAnsi="Times New Roman" w:cs="Times New Roman"/>
          <w:b/>
          <w:sz w:val="28"/>
          <w:szCs w:val="28"/>
          <w:lang w:val="es-ES_tradnl"/>
        </w:rPr>
        <w:t>DE LA ESPOCH</w:t>
      </w:r>
    </w:p>
    <w:p w:rsidR="00F9799E" w:rsidRDefault="00F9799E" w:rsidP="0081608A">
      <w:pPr>
        <w:pStyle w:val="Default"/>
        <w:spacing w:line="360" w:lineRule="auto"/>
        <w:jc w:val="center"/>
        <w:rPr>
          <w:rFonts w:ascii="Times New Roman" w:hAnsi="Times New Roman" w:cs="Times New Roman"/>
          <w:b/>
          <w:lang w:val="es-ES_tradnl"/>
        </w:rPr>
      </w:pPr>
    </w:p>
    <w:p w:rsidR="0081608A" w:rsidRPr="0081608A" w:rsidRDefault="0081608A" w:rsidP="0081608A">
      <w:pPr>
        <w:pStyle w:val="Default"/>
        <w:spacing w:line="360" w:lineRule="auto"/>
        <w:jc w:val="center"/>
        <w:rPr>
          <w:rFonts w:ascii="Times New Roman" w:hAnsi="Times New Roman" w:cs="Times New Roman"/>
          <w:b/>
          <w:lang w:val="es-ES_tradnl"/>
        </w:rPr>
      </w:pPr>
    </w:p>
    <w:p w:rsidR="0081608A" w:rsidRDefault="0081608A" w:rsidP="0081608A">
      <w:pPr>
        <w:pStyle w:val="Default"/>
        <w:spacing w:line="360" w:lineRule="auto"/>
        <w:jc w:val="center"/>
        <w:rPr>
          <w:rFonts w:ascii="Times New Roman" w:hAnsi="Times New Roman" w:cs="Times New Roman"/>
          <w:bCs/>
          <w:lang w:val="es-ES_tradnl"/>
        </w:rPr>
      </w:pPr>
      <w:r>
        <w:rPr>
          <w:rFonts w:ascii="Times New Roman" w:hAnsi="Times New Roman" w:cs="Times New Roman"/>
          <w:bCs/>
          <w:lang w:val="es-ES_tradnl"/>
        </w:rPr>
        <w:t xml:space="preserve">Trabajo de titulación presentado para optar al grado académico de:  </w:t>
      </w:r>
    </w:p>
    <w:p w:rsidR="00F9799E" w:rsidRPr="00155F14" w:rsidRDefault="00F21A02" w:rsidP="0081608A">
      <w:pPr>
        <w:pStyle w:val="Default"/>
        <w:spacing w:line="360" w:lineRule="auto"/>
        <w:jc w:val="center"/>
        <w:rPr>
          <w:rFonts w:ascii="Times New Roman" w:hAnsi="Times New Roman" w:cs="Times New Roman"/>
          <w:b/>
          <w:bCs/>
          <w:sz w:val="28"/>
          <w:szCs w:val="28"/>
          <w:lang w:val="es-ES_tradnl"/>
        </w:rPr>
      </w:pPr>
      <w:r w:rsidRPr="00155F14">
        <w:rPr>
          <w:rFonts w:ascii="Times New Roman" w:hAnsi="Times New Roman" w:cs="Times New Roman"/>
          <w:b/>
          <w:bCs/>
          <w:sz w:val="28"/>
          <w:szCs w:val="28"/>
          <w:lang w:val="es-ES_tradnl"/>
        </w:rPr>
        <w:t>INGENIERO EN ELECTRÓNICA, TELECOMUNICACIONES Y REDES</w:t>
      </w:r>
    </w:p>
    <w:p w:rsidR="00F9799E" w:rsidRDefault="00F9799E" w:rsidP="0081608A">
      <w:pPr>
        <w:pStyle w:val="Default"/>
        <w:spacing w:line="360" w:lineRule="auto"/>
        <w:jc w:val="center"/>
        <w:rPr>
          <w:rFonts w:ascii="Times New Roman" w:hAnsi="Times New Roman" w:cs="Times New Roman"/>
          <w:lang w:val="es-ES_tradnl"/>
        </w:rPr>
      </w:pPr>
    </w:p>
    <w:p w:rsidR="0081608A" w:rsidRPr="0081608A" w:rsidRDefault="0081608A" w:rsidP="0081608A">
      <w:pPr>
        <w:pStyle w:val="Default"/>
        <w:spacing w:line="360" w:lineRule="auto"/>
        <w:jc w:val="center"/>
        <w:rPr>
          <w:rFonts w:ascii="Times New Roman" w:hAnsi="Times New Roman" w:cs="Times New Roman"/>
          <w:lang w:val="es-ES_tradnl"/>
        </w:rPr>
      </w:pPr>
    </w:p>
    <w:p w:rsidR="00F9799E" w:rsidRPr="00155F14" w:rsidRDefault="0081608A" w:rsidP="00654E73">
      <w:pPr>
        <w:pStyle w:val="Default"/>
        <w:tabs>
          <w:tab w:val="left" w:pos="2694"/>
        </w:tabs>
        <w:spacing w:line="360" w:lineRule="auto"/>
        <w:ind w:firstLine="708"/>
        <w:jc w:val="center"/>
        <w:rPr>
          <w:rFonts w:ascii="Times New Roman" w:hAnsi="Times New Roman" w:cs="Times New Roman"/>
          <w:b/>
          <w:bCs/>
          <w:sz w:val="28"/>
          <w:szCs w:val="28"/>
          <w:lang w:val="es-ES_tradnl"/>
        </w:rPr>
      </w:pPr>
      <w:r w:rsidRPr="00155F14">
        <w:rPr>
          <w:rFonts w:ascii="Times New Roman" w:hAnsi="Times New Roman" w:cs="Times New Roman"/>
          <w:bCs/>
          <w:sz w:val="28"/>
          <w:szCs w:val="28"/>
          <w:lang w:val="es-ES_tradnl"/>
        </w:rPr>
        <w:t>AUTOR</w:t>
      </w:r>
      <w:r w:rsidR="00D3089E" w:rsidRPr="00155F14">
        <w:rPr>
          <w:rFonts w:ascii="Times New Roman" w:hAnsi="Times New Roman" w:cs="Times New Roman"/>
          <w:bCs/>
          <w:sz w:val="28"/>
          <w:szCs w:val="28"/>
          <w:lang w:val="es-ES_tradnl"/>
        </w:rPr>
        <w:t>ES</w:t>
      </w:r>
      <w:r w:rsidR="00F9799E" w:rsidRPr="00155F14">
        <w:rPr>
          <w:rFonts w:ascii="Times New Roman" w:hAnsi="Times New Roman" w:cs="Times New Roman"/>
          <w:bCs/>
          <w:sz w:val="28"/>
          <w:szCs w:val="28"/>
          <w:lang w:val="es-ES_tradnl"/>
        </w:rPr>
        <w:t>:</w:t>
      </w:r>
      <w:r w:rsidR="00F21A02" w:rsidRPr="00F21A02">
        <w:rPr>
          <w:rFonts w:ascii="Times New Roman" w:hAnsi="Times New Roman" w:cs="Times New Roman"/>
          <w:bCs/>
          <w:sz w:val="28"/>
          <w:szCs w:val="28"/>
          <w:lang w:val="es-ES_tradnl"/>
        </w:rPr>
        <w:t xml:space="preserve"> </w:t>
      </w:r>
      <w:r w:rsidR="00283E9B" w:rsidRPr="0057455E">
        <w:rPr>
          <w:rFonts w:ascii="Times New Roman" w:hAnsi="Times New Roman" w:cs="Times New Roman"/>
          <w:b/>
          <w:bCs/>
          <w:sz w:val="28"/>
          <w:szCs w:val="28"/>
          <w:lang w:val="es-ES_tradnl"/>
        </w:rPr>
        <w:t>DAVID</w:t>
      </w:r>
      <w:r w:rsidR="00F9799E" w:rsidRPr="00155F14">
        <w:rPr>
          <w:rFonts w:ascii="Times New Roman" w:hAnsi="Times New Roman" w:cs="Times New Roman"/>
          <w:b/>
          <w:bCs/>
          <w:sz w:val="28"/>
          <w:szCs w:val="28"/>
          <w:lang w:val="es-ES_tradnl"/>
        </w:rPr>
        <w:t xml:space="preserve"> ISRAEL CHOLOTA MASAQUIZA</w:t>
      </w:r>
    </w:p>
    <w:p w:rsidR="00F9799E" w:rsidRPr="00155F14" w:rsidRDefault="00D3089E" w:rsidP="0081608A">
      <w:pPr>
        <w:pStyle w:val="Default"/>
        <w:spacing w:line="360" w:lineRule="auto"/>
        <w:ind w:firstLine="708"/>
        <w:rPr>
          <w:rFonts w:ascii="Times New Roman" w:hAnsi="Times New Roman" w:cs="Times New Roman"/>
          <w:b/>
          <w:bCs/>
          <w:sz w:val="28"/>
          <w:szCs w:val="28"/>
          <w:lang w:val="es-ES_tradnl"/>
        </w:rPr>
      </w:pPr>
      <w:r w:rsidRPr="00155F14">
        <w:rPr>
          <w:rFonts w:ascii="Times New Roman" w:hAnsi="Times New Roman" w:cs="Times New Roman"/>
          <w:b/>
          <w:bCs/>
          <w:sz w:val="28"/>
          <w:szCs w:val="28"/>
          <w:lang w:val="es-ES_tradnl"/>
        </w:rPr>
        <w:t xml:space="preserve">                            </w:t>
      </w:r>
      <w:r w:rsidR="00F9799E" w:rsidRPr="00155F14">
        <w:rPr>
          <w:rFonts w:ascii="Times New Roman" w:hAnsi="Times New Roman" w:cs="Times New Roman"/>
          <w:b/>
          <w:bCs/>
          <w:sz w:val="28"/>
          <w:szCs w:val="28"/>
          <w:lang w:val="es-ES_tradnl"/>
        </w:rPr>
        <w:t xml:space="preserve">ERIKA ESTEFANÍA CURAY </w:t>
      </w:r>
      <w:r w:rsidR="00F21A02" w:rsidRPr="00155F14">
        <w:rPr>
          <w:rFonts w:ascii="Times New Roman" w:hAnsi="Times New Roman" w:cs="Times New Roman"/>
          <w:b/>
          <w:bCs/>
          <w:sz w:val="28"/>
          <w:szCs w:val="28"/>
          <w:lang w:val="es-ES_tradnl"/>
        </w:rPr>
        <w:t>RODRÍGUEZ</w:t>
      </w:r>
    </w:p>
    <w:p w:rsidR="00F9799E" w:rsidRPr="00155F14" w:rsidRDefault="00D3089E" w:rsidP="0081608A">
      <w:pPr>
        <w:pStyle w:val="Default"/>
        <w:spacing w:line="360" w:lineRule="auto"/>
        <w:ind w:firstLine="708"/>
        <w:rPr>
          <w:rFonts w:ascii="Times New Roman" w:hAnsi="Times New Roman" w:cs="Times New Roman"/>
          <w:b/>
          <w:bCs/>
          <w:lang w:val="es-ES_tradnl"/>
        </w:rPr>
      </w:pPr>
      <w:r w:rsidRPr="00155F14">
        <w:rPr>
          <w:rFonts w:ascii="Times New Roman" w:hAnsi="Times New Roman" w:cs="Times New Roman"/>
          <w:b/>
          <w:bCs/>
          <w:lang w:val="es-ES_tradnl"/>
        </w:rPr>
        <w:t xml:space="preserve">                  </w:t>
      </w:r>
      <w:r w:rsidR="00555589" w:rsidRPr="00155F14">
        <w:rPr>
          <w:rFonts w:ascii="Times New Roman" w:hAnsi="Times New Roman" w:cs="Times New Roman"/>
          <w:b/>
          <w:bCs/>
          <w:lang w:val="es-ES_tradnl"/>
        </w:rPr>
        <w:t xml:space="preserve">     </w:t>
      </w:r>
      <w:r w:rsidR="00F9799E" w:rsidRPr="00155F14">
        <w:rPr>
          <w:rFonts w:ascii="Times New Roman" w:hAnsi="Times New Roman" w:cs="Times New Roman"/>
          <w:bCs/>
          <w:lang w:val="es-ES_tradnl"/>
        </w:rPr>
        <w:t>TUTOR:</w:t>
      </w:r>
      <w:r w:rsidR="00F21A02" w:rsidRPr="00155F14">
        <w:rPr>
          <w:rFonts w:ascii="Times New Roman" w:hAnsi="Times New Roman" w:cs="Times New Roman"/>
          <w:b/>
          <w:bCs/>
          <w:lang w:val="es-ES_tradnl"/>
        </w:rPr>
        <w:t xml:space="preserve"> </w:t>
      </w:r>
      <w:r w:rsidR="00F9799E" w:rsidRPr="00155F14">
        <w:rPr>
          <w:rFonts w:ascii="Times New Roman" w:hAnsi="Times New Roman" w:cs="Times New Roman"/>
          <w:b/>
          <w:bCs/>
          <w:lang w:val="es-ES_tradnl"/>
        </w:rPr>
        <w:t>ING. PAUL ROMERO RIERA</w:t>
      </w:r>
    </w:p>
    <w:p w:rsidR="00F9799E" w:rsidRPr="0081608A" w:rsidRDefault="00F9799E" w:rsidP="0081608A">
      <w:pPr>
        <w:pStyle w:val="Default"/>
        <w:spacing w:line="360" w:lineRule="auto"/>
        <w:jc w:val="center"/>
        <w:rPr>
          <w:rFonts w:ascii="Times New Roman" w:hAnsi="Times New Roman" w:cs="Times New Roman"/>
          <w:lang w:val="es-ES_tradnl"/>
        </w:rPr>
      </w:pPr>
    </w:p>
    <w:p w:rsidR="00F9799E" w:rsidRPr="0081608A" w:rsidRDefault="00F9799E" w:rsidP="0081608A">
      <w:pPr>
        <w:pStyle w:val="Default"/>
        <w:spacing w:line="360" w:lineRule="auto"/>
        <w:jc w:val="center"/>
        <w:rPr>
          <w:rFonts w:ascii="Times New Roman" w:hAnsi="Times New Roman" w:cs="Times New Roman"/>
          <w:lang w:val="es-ES_tradnl"/>
        </w:rPr>
      </w:pPr>
    </w:p>
    <w:p w:rsidR="00F9799E" w:rsidRPr="0081608A" w:rsidRDefault="0081608A" w:rsidP="0081608A">
      <w:pPr>
        <w:pStyle w:val="Default"/>
        <w:spacing w:line="360" w:lineRule="auto"/>
        <w:jc w:val="center"/>
        <w:rPr>
          <w:rFonts w:ascii="Times New Roman" w:hAnsi="Times New Roman" w:cs="Times New Roman"/>
          <w:lang w:val="es-ES_tradnl"/>
        </w:rPr>
      </w:pPr>
      <w:r>
        <w:rPr>
          <w:rFonts w:ascii="Times New Roman" w:hAnsi="Times New Roman" w:cs="Times New Roman"/>
          <w:b/>
          <w:bCs/>
          <w:lang w:val="es-ES_tradnl"/>
        </w:rPr>
        <w:t>Riobamba - Ecuador</w:t>
      </w:r>
    </w:p>
    <w:p w:rsidR="00F9799E" w:rsidRPr="0081608A" w:rsidRDefault="00F9799E" w:rsidP="0081608A">
      <w:pPr>
        <w:spacing w:after="0" w:line="360" w:lineRule="auto"/>
        <w:jc w:val="center"/>
        <w:rPr>
          <w:rFonts w:ascii="Times New Roman" w:hAnsi="Times New Roman" w:cs="Times New Roman"/>
          <w:b/>
          <w:bCs/>
          <w:sz w:val="24"/>
          <w:szCs w:val="24"/>
        </w:rPr>
        <w:sectPr w:rsidR="00F9799E" w:rsidRPr="0081608A" w:rsidSect="0081608A">
          <w:footerReference w:type="default" r:id="rId9"/>
          <w:pgSz w:w="11906" w:h="16838" w:code="9"/>
          <w:pgMar w:top="1418" w:right="1418" w:bottom="1418" w:left="1985" w:header="709" w:footer="709" w:gutter="0"/>
          <w:cols w:space="708"/>
          <w:vAlign w:val="both"/>
          <w:docGrid w:linePitch="360"/>
        </w:sectPr>
      </w:pPr>
      <w:r w:rsidRPr="0081608A">
        <w:rPr>
          <w:rFonts w:ascii="Times New Roman" w:hAnsi="Times New Roman" w:cs="Times New Roman"/>
          <w:b/>
          <w:bCs/>
          <w:sz w:val="24"/>
          <w:szCs w:val="24"/>
        </w:rPr>
        <w:t>2015</w:t>
      </w:r>
    </w:p>
    <w:p w:rsidR="00615438" w:rsidRPr="00155F14" w:rsidRDefault="00615438" w:rsidP="00615438">
      <w:pPr>
        <w:pStyle w:val="Default"/>
        <w:spacing w:line="360" w:lineRule="auto"/>
        <w:jc w:val="center"/>
        <w:rPr>
          <w:rFonts w:ascii="Times New Roman" w:hAnsi="Times New Roman" w:cs="Times New Roman"/>
          <w:b/>
          <w:sz w:val="32"/>
          <w:szCs w:val="32"/>
          <w:lang w:val="es-ES_tradnl"/>
        </w:rPr>
      </w:pPr>
      <w:r w:rsidRPr="00155F14">
        <w:rPr>
          <w:rFonts w:ascii="Times New Roman" w:hAnsi="Times New Roman" w:cs="Times New Roman"/>
          <w:b/>
          <w:bCs/>
          <w:sz w:val="32"/>
          <w:szCs w:val="32"/>
          <w:lang w:val="es-ES_tradnl"/>
        </w:rPr>
        <w:lastRenderedPageBreak/>
        <w:t>ESCUELA SUPERIOR POLITÉCNICA DE CHIMBORAZO</w:t>
      </w:r>
    </w:p>
    <w:p w:rsidR="00615438" w:rsidRPr="00155F14" w:rsidRDefault="00615438" w:rsidP="00615438">
      <w:pPr>
        <w:pStyle w:val="Default"/>
        <w:spacing w:line="360" w:lineRule="auto"/>
        <w:jc w:val="center"/>
        <w:rPr>
          <w:rFonts w:ascii="Times New Roman" w:hAnsi="Times New Roman" w:cs="Times New Roman"/>
          <w:b/>
          <w:sz w:val="28"/>
          <w:szCs w:val="28"/>
          <w:lang w:val="es-ES_tradnl"/>
        </w:rPr>
      </w:pPr>
      <w:r w:rsidRPr="00155F14">
        <w:rPr>
          <w:rFonts w:ascii="Times New Roman" w:hAnsi="Times New Roman" w:cs="Times New Roman"/>
          <w:b/>
          <w:bCs/>
          <w:sz w:val="28"/>
          <w:szCs w:val="28"/>
          <w:lang w:val="es-ES_tradnl"/>
        </w:rPr>
        <w:t>FACULTAD DE INFORMÁTICA Y ELECTRÓNICA</w:t>
      </w:r>
    </w:p>
    <w:p w:rsidR="00615438" w:rsidRPr="00155F14" w:rsidRDefault="00615438" w:rsidP="00615438">
      <w:pPr>
        <w:pStyle w:val="Default"/>
        <w:spacing w:line="360" w:lineRule="auto"/>
        <w:jc w:val="center"/>
        <w:rPr>
          <w:rFonts w:ascii="Times New Roman" w:hAnsi="Times New Roman" w:cs="Times New Roman"/>
          <w:b/>
          <w:bCs/>
          <w:lang w:val="es-ES_tradnl"/>
        </w:rPr>
      </w:pPr>
      <w:r w:rsidRPr="00155F14">
        <w:rPr>
          <w:rFonts w:ascii="Times New Roman" w:hAnsi="Times New Roman" w:cs="Times New Roman"/>
          <w:b/>
          <w:bCs/>
          <w:lang w:val="es-ES_tradnl"/>
        </w:rPr>
        <w:t>ESCUELA DE INGENIERÍA ELECTRÓNICA EN TELECOMUNICACIONES Y REDES</w:t>
      </w:r>
    </w:p>
    <w:p w:rsidR="00615438" w:rsidRDefault="00615438" w:rsidP="00615438">
      <w:pPr>
        <w:pStyle w:val="Default"/>
        <w:spacing w:line="360" w:lineRule="auto"/>
        <w:jc w:val="center"/>
        <w:rPr>
          <w:rFonts w:ascii="Times New Roman" w:hAnsi="Times New Roman" w:cs="Times New Roman"/>
          <w:b/>
          <w:bCs/>
          <w:sz w:val="22"/>
          <w:szCs w:val="22"/>
          <w:lang w:val="es-ES_tradnl"/>
        </w:rPr>
      </w:pPr>
    </w:p>
    <w:p w:rsidR="00615438" w:rsidRDefault="00615438" w:rsidP="00615438">
      <w:pPr>
        <w:pStyle w:val="Default"/>
        <w:spacing w:line="360" w:lineRule="auto"/>
        <w:jc w:val="both"/>
        <w:rPr>
          <w:rFonts w:ascii="Times New Roman" w:hAnsi="Times New Roman" w:cs="Times New Roman"/>
          <w:bCs/>
          <w:sz w:val="22"/>
          <w:szCs w:val="22"/>
          <w:lang w:val="es-ES_tradnl"/>
        </w:rPr>
      </w:pPr>
      <w:r w:rsidRPr="0039493B">
        <w:rPr>
          <w:rFonts w:ascii="Times New Roman" w:hAnsi="Times New Roman" w:cs="Times New Roman"/>
          <w:bCs/>
          <w:sz w:val="22"/>
          <w:szCs w:val="22"/>
          <w:lang w:val="es-ES_tradnl"/>
        </w:rPr>
        <w:t xml:space="preserve">Tribunal de tesis certifica que: El trabajo de investigación: </w:t>
      </w:r>
      <w:r w:rsidRPr="0039493B">
        <w:rPr>
          <w:rFonts w:ascii="Times New Roman" w:hAnsi="Times New Roman" w:cs="Times New Roman"/>
          <w:sz w:val="22"/>
          <w:szCs w:val="22"/>
          <w:lang w:val="es-ES_tradnl"/>
        </w:rPr>
        <w:t>IMPLEMENTACIÓN DE UN SISTEMA DE REGISTRO ELECTRÓNICO Y CÁLCULO DE TIEMPOS DE RECORRIDO PARA LOS BUSES DE LA ESPOCH</w:t>
      </w:r>
      <w:r>
        <w:rPr>
          <w:rFonts w:ascii="Times New Roman" w:hAnsi="Times New Roman" w:cs="Times New Roman"/>
          <w:bCs/>
          <w:sz w:val="22"/>
          <w:szCs w:val="22"/>
          <w:lang w:val="es-ES_tradnl"/>
        </w:rPr>
        <w:t xml:space="preserve">, de responsabilidad de los señores </w:t>
      </w:r>
      <w:r w:rsidR="00283E9B" w:rsidRPr="00283E9B">
        <w:rPr>
          <w:rFonts w:ascii="Times New Roman" w:hAnsi="Times New Roman" w:cs="Times New Roman"/>
          <w:bCs/>
          <w:sz w:val="22"/>
          <w:szCs w:val="22"/>
          <w:lang w:val="es-ES_tradnl"/>
        </w:rPr>
        <w:t>David</w:t>
      </w:r>
      <w:r>
        <w:rPr>
          <w:rFonts w:ascii="Times New Roman" w:hAnsi="Times New Roman" w:cs="Times New Roman"/>
          <w:bCs/>
          <w:sz w:val="22"/>
          <w:szCs w:val="22"/>
          <w:lang w:val="es-ES_tradnl"/>
        </w:rPr>
        <w:t xml:space="preserve"> Israel Cholota Masaquiza y Erika Estefanía Curay Rodríguez, ha sido minuciosamente revisado  por los Miembros del Tribunal de Tesis, quedando autorizada su presentación. </w:t>
      </w:r>
    </w:p>
    <w:p w:rsidR="00615438" w:rsidRDefault="00615438" w:rsidP="00615438">
      <w:pPr>
        <w:pStyle w:val="Default"/>
        <w:spacing w:line="360" w:lineRule="auto"/>
        <w:jc w:val="both"/>
        <w:rPr>
          <w:rFonts w:ascii="Times New Roman" w:hAnsi="Times New Roman" w:cs="Times New Roman"/>
          <w:bCs/>
          <w:sz w:val="22"/>
          <w:szCs w:val="22"/>
          <w:lang w:val="es-ES_tradnl"/>
        </w:rPr>
      </w:pPr>
    </w:p>
    <w:p w:rsidR="00615438" w:rsidRPr="001343E0" w:rsidRDefault="00615438" w:rsidP="00615438">
      <w:pPr>
        <w:pStyle w:val="Default"/>
        <w:spacing w:line="360" w:lineRule="auto"/>
        <w:rPr>
          <w:rFonts w:ascii="Times New Roman" w:hAnsi="Times New Roman" w:cs="Times New Roman"/>
          <w:b/>
          <w:bCs/>
          <w:sz w:val="22"/>
          <w:szCs w:val="22"/>
        </w:rPr>
      </w:pPr>
      <w:r>
        <w:rPr>
          <w:rFonts w:ascii="Times New Roman" w:hAnsi="Times New Roman" w:cs="Times New Roman"/>
          <w:b/>
          <w:bCs/>
          <w:sz w:val="22"/>
          <w:szCs w:val="22"/>
        </w:rPr>
        <w:t xml:space="preserve">NOMBRE </w:t>
      </w:r>
      <w:r>
        <w:rPr>
          <w:rFonts w:ascii="Times New Roman" w:hAnsi="Times New Roman" w:cs="Times New Roman"/>
          <w:b/>
          <w:bCs/>
          <w:sz w:val="22"/>
          <w:szCs w:val="22"/>
        </w:rPr>
        <w:tab/>
      </w:r>
      <w:r>
        <w:rPr>
          <w:rFonts w:ascii="Times New Roman" w:hAnsi="Times New Roman" w:cs="Times New Roman"/>
          <w:b/>
          <w:bCs/>
          <w:sz w:val="22"/>
          <w:szCs w:val="22"/>
        </w:rPr>
        <w:tab/>
      </w:r>
      <w:r>
        <w:rPr>
          <w:rFonts w:ascii="Times New Roman" w:hAnsi="Times New Roman" w:cs="Times New Roman"/>
          <w:b/>
          <w:bCs/>
          <w:sz w:val="22"/>
          <w:szCs w:val="22"/>
        </w:rPr>
        <w:tab/>
      </w:r>
      <w:r>
        <w:rPr>
          <w:rFonts w:ascii="Times New Roman" w:hAnsi="Times New Roman" w:cs="Times New Roman"/>
          <w:b/>
          <w:bCs/>
          <w:sz w:val="22"/>
          <w:szCs w:val="22"/>
        </w:rPr>
        <w:tab/>
        <w:t xml:space="preserve">       FIRMA</w:t>
      </w:r>
      <w:r>
        <w:rPr>
          <w:rFonts w:ascii="Times New Roman" w:hAnsi="Times New Roman" w:cs="Times New Roman"/>
          <w:b/>
          <w:bCs/>
          <w:sz w:val="22"/>
          <w:szCs w:val="22"/>
        </w:rPr>
        <w:tab/>
      </w:r>
      <w:r>
        <w:rPr>
          <w:rFonts w:ascii="Times New Roman" w:hAnsi="Times New Roman" w:cs="Times New Roman"/>
          <w:b/>
          <w:bCs/>
          <w:sz w:val="22"/>
          <w:szCs w:val="22"/>
        </w:rPr>
        <w:tab/>
      </w:r>
      <w:r>
        <w:rPr>
          <w:rFonts w:ascii="Times New Roman" w:hAnsi="Times New Roman" w:cs="Times New Roman"/>
          <w:b/>
          <w:bCs/>
          <w:sz w:val="22"/>
          <w:szCs w:val="22"/>
        </w:rPr>
        <w:tab/>
        <w:t xml:space="preserve">     </w:t>
      </w:r>
      <w:r w:rsidRPr="001343E0">
        <w:rPr>
          <w:rFonts w:ascii="Times New Roman" w:hAnsi="Times New Roman" w:cs="Times New Roman"/>
          <w:b/>
          <w:bCs/>
          <w:sz w:val="22"/>
          <w:szCs w:val="22"/>
        </w:rPr>
        <w:t xml:space="preserve">FECHA </w:t>
      </w:r>
    </w:p>
    <w:p w:rsidR="00615438" w:rsidRPr="001343E0" w:rsidRDefault="00615438" w:rsidP="00615438">
      <w:pPr>
        <w:pStyle w:val="Default"/>
        <w:spacing w:line="360" w:lineRule="auto"/>
        <w:rPr>
          <w:rFonts w:ascii="Times New Roman" w:hAnsi="Times New Roman" w:cs="Times New Roman"/>
          <w:sz w:val="22"/>
          <w:szCs w:val="22"/>
        </w:rPr>
      </w:pPr>
    </w:p>
    <w:p w:rsidR="00615438" w:rsidRPr="001343E0" w:rsidRDefault="00615438" w:rsidP="00615438">
      <w:pPr>
        <w:pStyle w:val="Default"/>
        <w:spacing w:line="360" w:lineRule="auto"/>
        <w:rPr>
          <w:rFonts w:ascii="Times New Roman" w:hAnsi="Times New Roman" w:cs="Times New Roman"/>
          <w:sz w:val="22"/>
          <w:szCs w:val="22"/>
        </w:rPr>
      </w:pPr>
      <w:r w:rsidRPr="001343E0">
        <w:rPr>
          <w:rFonts w:ascii="Times New Roman" w:hAnsi="Times New Roman" w:cs="Times New Roman"/>
          <w:sz w:val="22"/>
          <w:szCs w:val="22"/>
        </w:rPr>
        <w:t>Ing. Gonzalo Samaniego, Ph.D</w:t>
      </w:r>
    </w:p>
    <w:p w:rsidR="00615438" w:rsidRPr="001343E0" w:rsidRDefault="00615438" w:rsidP="00615438">
      <w:pPr>
        <w:pStyle w:val="Default"/>
        <w:spacing w:line="360" w:lineRule="auto"/>
        <w:rPr>
          <w:rFonts w:ascii="Times New Roman" w:hAnsi="Times New Roman" w:cs="Times New Roman"/>
          <w:b/>
          <w:bCs/>
          <w:sz w:val="22"/>
          <w:szCs w:val="22"/>
        </w:rPr>
      </w:pPr>
      <w:r w:rsidRPr="001343E0">
        <w:rPr>
          <w:rFonts w:ascii="Times New Roman" w:hAnsi="Times New Roman" w:cs="Times New Roman"/>
          <w:b/>
          <w:bCs/>
          <w:sz w:val="22"/>
          <w:szCs w:val="22"/>
        </w:rPr>
        <w:t xml:space="preserve">DECANO FACULTAD            </w:t>
      </w:r>
    </w:p>
    <w:p w:rsidR="00615438" w:rsidRPr="001343E0" w:rsidRDefault="00615438" w:rsidP="00615438">
      <w:pPr>
        <w:pStyle w:val="Default"/>
        <w:spacing w:line="360" w:lineRule="auto"/>
        <w:rPr>
          <w:rFonts w:ascii="Times New Roman" w:hAnsi="Times New Roman" w:cs="Times New Roman"/>
          <w:sz w:val="22"/>
          <w:szCs w:val="22"/>
        </w:rPr>
      </w:pPr>
      <w:r w:rsidRPr="001343E0">
        <w:rPr>
          <w:rFonts w:ascii="Times New Roman" w:hAnsi="Times New Roman" w:cs="Times New Roman"/>
          <w:b/>
          <w:bCs/>
          <w:sz w:val="22"/>
          <w:szCs w:val="22"/>
        </w:rPr>
        <w:t xml:space="preserve">DE INFORMÁTICA Y   </w:t>
      </w:r>
    </w:p>
    <w:p w:rsidR="00615438" w:rsidRPr="001343E0" w:rsidRDefault="00615438" w:rsidP="00615438">
      <w:pPr>
        <w:pStyle w:val="Default"/>
        <w:spacing w:line="360" w:lineRule="auto"/>
        <w:rPr>
          <w:rFonts w:ascii="Times New Roman" w:hAnsi="Times New Roman" w:cs="Times New Roman"/>
          <w:sz w:val="22"/>
          <w:szCs w:val="22"/>
        </w:rPr>
      </w:pPr>
      <w:r w:rsidRPr="001343E0">
        <w:rPr>
          <w:rFonts w:ascii="Times New Roman" w:hAnsi="Times New Roman" w:cs="Times New Roman"/>
          <w:b/>
          <w:bCs/>
          <w:sz w:val="22"/>
          <w:szCs w:val="22"/>
        </w:rPr>
        <w:t>ELECTRÓNIC</w:t>
      </w:r>
      <w:r>
        <w:rPr>
          <w:rFonts w:ascii="Times New Roman" w:hAnsi="Times New Roman" w:cs="Times New Roman"/>
          <w:b/>
          <w:bCs/>
          <w:sz w:val="22"/>
          <w:szCs w:val="22"/>
        </w:rPr>
        <w:t>A</w:t>
      </w:r>
      <w:r>
        <w:rPr>
          <w:rFonts w:ascii="Times New Roman" w:hAnsi="Times New Roman" w:cs="Times New Roman"/>
          <w:b/>
          <w:bCs/>
          <w:sz w:val="22"/>
          <w:szCs w:val="22"/>
        </w:rPr>
        <w:tab/>
      </w:r>
      <w:r>
        <w:rPr>
          <w:rFonts w:ascii="Times New Roman" w:hAnsi="Times New Roman" w:cs="Times New Roman"/>
          <w:b/>
          <w:bCs/>
          <w:sz w:val="22"/>
          <w:szCs w:val="22"/>
        </w:rPr>
        <w:tab/>
      </w:r>
      <w:r>
        <w:rPr>
          <w:rFonts w:ascii="Times New Roman" w:hAnsi="Times New Roman" w:cs="Times New Roman"/>
          <w:b/>
          <w:bCs/>
          <w:sz w:val="22"/>
          <w:szCs w:val="22"/>
        </w:rPr>
        <w:tab/>
      </w:r>
      <w:r w:rsidRPr="001343E0">
        <w:rPr>
          <w:rFonts w:ascii="Times New Roman" w:hAnsi="Times New Roman" w:cs="Times New Roman"/>
          <w:b/>
          <w:bCs/>
          <w:sz w:val="22"/>
          <w:szCs w:val="22"/>
        </w:rPr>
        <w:t>…</w:t>
      </w:r>
      <w:r>
        <w:rPr>
          <w:rFonts w:ascii="Times New Roman" w:hAnsi="Times New Roman" w:cs="Times New Roman"/>
          <w:b/>
          <w:bCs/>
          <w:sz w:val="22"/>
          <w:szCs w:val="22"/>
        </w:rPr>
        <w:t>………………..…..</w:t>
      </w:r>
      <w:r>
        <w:rPr>
          <w:rFonts w:ascii="Times New Roman" w:hAnsi="Times New Roman" w:cs="Times New Roman"/>
          <w:b/>
          <w:bCs/>
          <w:sz w:val="22"/>
          <w:szCs w:val="22"/>
        </w:rPr>
        <w:tab/>
      </w:r>
      <w:r>
        <w:rPr>
          <w:rFonts w:ascii="Times New Roman" w:hAnsi="Times New Roman" w:cs="Times New Roman"/>
          <w:b/>
          <w:bCs/>
          <w:sz w:val="22"/>
          <w:szCs w:val="22"/>
        </w:rPr>
        <w:tab/>
      </w:r>
      <w:r w:rsidRPr="001343E0">
        <w:rPr>
          <w:rFonts w:ascii="Times New Roman" w:hAnsi="Times New Roman" w:cs="Times New Roman"/>
          <w:b/>
          <w:bCs/>
          <w:sz w:val="22"/>
          <w:szCs w:val="22"/>
        </w:rPr>
        <w:t>……………</w:t>
      </w:r>
      <w:r>
        <w:rPr>
          <w:rFonts w:ascii="Times New Roman" w:hAnsi="Times New Roman" w:cs="Times New Roman"/>
          <w:b/>
          <w:bCs/>
          <w:sz w:val="22"/>
          <w:szCs w:val="22"/>
        </w:rPr>
        <w:t>..</w:t>
      </w:r>
      <w:r w:rsidRPr="001343E0">
        <w:rPr>
          <w:rFonts w:ascii="Times New Roman" w:hAnsi="Times New Roman" w:cs="Times New Roman"/>
          <w:b/>
          <w:bCs/>
          <w:sz w:val="22"/>
          <w:szCs w:val="22"/>
        </w:rPr>
        <w:t>……</w:t>
      </w:r>
    </w:p>
    <w:p w:rsidR="00615438" w:rsidRPr="001343E0" w:rsidRDefault="00615438" w:rsidP="00615438">
      <w:pPr>
        <w:pStyle w:val="Default"/>
        <w:spacing w:line="360" w:lineRule="auto"/>
        <w:rPr>
          <w:rFonts w:ascii="Times New Roman" w:hAnsi="Times New Roman" w:cs="Times New Roman"/>
          <w:b/>
          <w:bCs/>
          <w:sz w:val="22"/>
          <w:szCs w:val="22"/>
        </w:rPr>
      </w:pPr>
    </w:p>
    <w:p w:rsidR="00615438" w:rsidRPr="001343E0" w:rsidRDefault="00615438" w:rsidP="00615438">
      <w:pPr>
        <w:pStyle w:val="Default"/>
        <w:spacing w:line="360" w:lineRule="auto"/>
        <w:rPr>
          <w:rFonts w:ascii="Times New Roman" w:hAnsi="Times New Roman" w:cs="Times New Roman"/>
          <w:sz w:val="22"/>
          <w:szCs w:val="22"/>
        </w:rPr>
      </w:pPr>
      <w:r>
        <w:rPr>
          <w:rFonts w:ascii="Times New Roman" w:hAnsi="Times New Roman" w:cs="Times New Roman"/>
          <w:sz w:val="22"/>
          <w:szCs w:val="22"/>
        </w:rPr>
        <w:t>Ing. Franklin Moreno</w:t>
      </w:r>
      <w:r w:rsidRPr="001343E0">
        <w:rPr>
          <w:rFonts w:ascii="Times New Roman" w:hAnsi="Times New Roman" w:cs="Times New Roman"/>
          <w:sz w:val="22"/>
          <w:szCs w:val="22"/>
        </w:rPr>
        <w:t xml:space="preserve"> </w:t>
      </w:r>
    </w:p>
    <w:p w:rsidR="00615438" w:rsidRPr="001343E0" w:rsidRDefault="00615438" w:rsidP="00615438">
      <w:pPr>
        <w:pStyle w:val="Default"/>
        <w:spacing w:line="360" w:lineRule="auto"/>
        <w:rPr>
          <w:rFonts w:ascii="Times New Roman" w:hAnsi="Times New Roman" w:cs="Times New Roman"/>
          <w:sz w:val="22"/>
          <w:szCs w:val="22"/>
        </w:rPr>
      </w:pPr>
      <w:r w:rsidRPr="001343E0">
        <w:rPr>
          <w:rFonts w:ascii="Times New Roman" w:hAnsi="Times New Roman" w:cs="Times New Roman"/>
          <w:b/>
          <w:bCs/>
          <w:sz w:val="22"/>
          <w:szCs w:val="22"/>
        </w:rPr>
        <w:t xml:space="preserve">DIR. ESC. ING. ELECTRÓNICA </w:t>
      </w:r>
    </w:p>
    <w:p w:rsidR="00615438" w:rsidRDefault="00615438" w:rsidP="00615438">
      <w:pPr>
        <w:pStyle w:val="Default"/>
        <w:spacing w:line="360" w:lineRule="auto"/>
        <w:rPr>
          <w:rFonts w:ascii="Times New Roman" w:hAnsi="Times New Roman" w:cs="Times New Roman"/>
          <w:b/>
          <w:bCs/>
          <w:sz w:val="22"/>
          <w:szCs w:val="22"/>
        </w:rPr>
      </w:pPr>
      <w:r>
        <w:rPr>
          <w:rFonts w:ascii="Times New Roman" w:hAnsi="Times New Roman" w:cs="Times New Roman"/>
          <w:b/>
          <w:bCs/>
          <w:sz w:val="22"/>
          <w:szCs w:val="22"/>
        </w:rPr>
        <w:t xml:space="preserve">EN TELECOMUNICACIONES </w:t>
      </w:r>
    </w:p>
    <w:p w:rsidR="00615438" w:rsidRPr="001343E0" w:rsidRDefault="00615438" w:rsidP="00615438">
      <w:pPr>
        <w:pStyle w:val="Default"/>
        <w:spacing w:line="360" w:lineRule="auto"/>
        <w:rPr>
          <w:rFonts w:ascii="Times New Roman" w:hAnsi="Times New Roman" w:cs="Times New Roman"/>
          <w:b/>
          <w:bCs/>
          <w:sz w:val="22"/>
          <w:szCs w:val="22"/>
        </w:rPr>
      </w:pPr>
      <w:r w:rsidRPr="001343E0">
        <w:rPr>
          <w:rFonts w:ascii="Times New Roman" w:hAnsi="Times New Roman" w:cs="Times New Roman"/>
          <w:b/>
          <w:bCs/>
          <w:sz w:val="22"/>
          <w:szCs w:val="22"/>
        </w:rPr>
        <w:t>Y REDES</w:t>
      </w:r>
      <w:r>
        <w:rPr>
          <w:rFonts w:ascii="Times New Roman" w:hAnsi="Times New Roman" w:cs="Times New Roman"/>
          <w:b/>
          <w:bCs/>
          <w:sz w:val="22"/>
          <w:szCs w:val="22"/>
        </w:rPr>
        <w:tab/>
      </w:r>
      <w:r>
        <w:rPr>
          <w:rFonts w:ascii="Times New Roman" w:hAnsi="Times New Roman" w:cs="Times New Roman"/>
          <w:b/>
          <w:bCs/>
          <w:sz w:val="22"/>
          <w:szCs w:val="22"/>
        </w:rPr>
        <w:tab/>
      </w:r>
      <w:r>
        <w:rPr>
          <w:rFonts w:ascii="Times New Roman" w:hAnsi="Times New Roman" w:cs="Times New Roman"/>
          <w:b/>
          <w:bCs/>
          <w:sz w:val="22"/>
          <w:szCs w:val="22"/>
        </w:rPr>
        <w:tab/>
      </w:r>
      <w:r>
        <w:rPr>
          <w:rFonts w:ascii="Times New Roman" w:hAnsi="Times New Roman" w:cs="Times New Roman"/>
          <w:b/>
          <w:bCs/>
          <w:sz w:val="22"/>
          <w:szCs w:val="22"/>
        </w:rPr>
        <w:tab/>
      </w:r>
      <w:r w:rsidRPr="001343E0">
        <w:rPr>
          <w:rFonts w:ascii="Times New Roman" w:hAnsi="Times New Roman" w:cs="Times New Roman"/>
          <w:b/>
          <w:bCs/>
          <w:sz w:val="22"/>
          <w:szCs w:val="22"/>
        </w:rPr>
        <w:t>…</w:t>
      </w:r>
      <w:r>
        <w:rPr>
          <w:rFonts w:ascii="Times New Roman" w:hAnsi="Times New Roman" w:cs="Times New Roman"/>
          <w:b/>
          <w:bCs/>
          <w:sz w:val="22"/>
          <w:szCs w:val="22"/>
        </w:rPr>
        <w:t>…………..………..</w:t>
      </w:r>
      <w:r>
        <w:rPr>
          <w:rFonts w:ascii="Times New Roman" w:hAnsi="Times New Roman" w:cs="Times New Roman"/>
          <w:b/>
          <w:bCs/>
          <w:sz w:val="22"/>
          <w:szCs w:val="22"/>
        </w:rPr>
        <w:tab/>
      </w:r>
      <w:r>
        <w:rPr>
          <w:rFonts w:ascii="Times New Roman" w:hAnsi="Times New Roman" w:cs="Times New Roman"/>
          <w:b/>
          <w:bCs/>
          <w:sz w:val="22"/>
          <w:szCs w:val="22"/>
        </w:rPr>
        <w:tab/>
      </w:r>
      <w:r w:rsidRPr="001343E0">
        <w:rPr>
          <w:rFonts w:ascii="Times New Roman" w:hAnsi="Times New Roman" w:cs="Times New Roman"/>
          <w:b/>
          <w:bCs/>
          <w:sz w:val="22"/>
          <w:szCs w:val="22"/>
        </w:rPr>
        <w:t>…………</w:t>
      </w:r>
      <w:r>
        <w:rPr>
          <w:rFonts w:ascii="Times New Roman" w:hAnsi="Times New Roman" w:cs="Times New Roman"/>
          <w:b/>
          <w:bCs/>
          <w:sz w:val="22"/>
          <w:szCs w:val="22"/>
        </w:rPr>
        <w:t>..</w:t>
      </w:r>
      <w:r w:rsidRPr="001343E0">
        <w:rPr>
          <w:rFonts w:ascii="Times New Roman" w:hAnsi="Times New Roman" w:cs="Times New Roman"/>
          <w:b/>
          <w:bCs/>
          <w:sz w:val="22"/>
          <w:szCs w:val="22"/>
        </w:rPr>
        <w:t>………</w:t>
      </w:r>
    </w:p>
    <w:p w:rsidR="00615438" w:rsidRPr="001343E0" w:rsidRDefault="00615438" w:rsidP="00615438">
      <w:pPr>
        <w:pStyle w:val="Default"/>
        <w:spacing w:line="360" w:lineRule="auto"/>
        <w:rPr>
          <w:rFonts w:ascii="Times New Roman" w:hAnsi="Times New Roman" w:cs="Times New Roman"/>
          <w:sz w:val="22"/>
          <w:szCs w:val="22"/>
        </w:rPr>
      </w:pPr>
    </w:p>
    <w:p w:rsidR="00615438" w:rsidRPr="001343E0" w:rsidRDefault="00615438" w:rsidP="00615438">
      <w:pPr>
        <w:pStyle w:val="Default"/>
        <w:spacing w:line="360" w:lineRule="auto"/>
        <w:rPr>
          <w:rFonts w:ascii="Times New Roman" w:hAnsi="Times New Roman" w:cs="Times New Roman"/>
          <w:sz w:val="22"/>
          <w:szCs w:val="22"/>
        </w:rPr>
      </w:pPr>
      <w:r w:rsidRPr="001343E0">
        <w:rPr>
          <w:rFonts w:ascii="Times New Roman" w:hAnsi="Times New Roman" w:cs="Times New Roman"/>
          <w:sz w:val="22"/>
          <w:szCs w:val="22"/>
        </w:rPr>
        <w:t xml:space="preserve">Ing. Paúl Romero Riera </w:t>
      </w:r>
    </w:p>
    <w:p w:rsidR="00615438" w:rsidRPr="001343E0" w:rsidRDefault="00615438" w:rsidP="00615438">
      <w:pPr>
        <w:pStyle w:val="Default"/>
        <w:spacing w:line="360" w:lineRule="auto"/>
        <w:rPr>
          <w:rFonts w:ascii="Times New Roman" w:hAnsi="Times New Roman" w:cs="Times New Roman"/>
          <w:sz w:val="22"/>
          <w:szCs w:val="22"/>
        </w:rPr>
      </w:pPr>
      <w:r w:rsidRPr="001343E0">
        <w:rPr>
          <w:rFonts w:ascii="Times New Roman" w:hAnsi="Times New Roman" w:cs="Times New Roman"/>
          <w:b/>
          <w:bCs/>
          <w:sz w:val="22"/>
          <w:szCs w:val="22"/>
        </w:rPr>
        <w:t>DIRECTO</w:t>
      </w:r>
      <w:r>
        <w:rPr>
          <w:rFonts w:ascii="Times New Roman" w:hAnsi="Times New Roman" w:cs="Times New Roman"/>
          <w:b/>
          <w:bCs/>
          <w:sz w:val="22"/>
          <w:szCs w:val="22"/>
        </w:rPr>
        <w:t>R DE TESIS</w:t>
      </w:r>
      <w:r>
        <w:rPr>
          <w:rFonts w:ascii="Times New Roman" w:hAnsi="Times New Roman" w:cs="Times New Roman"/>
          <w:b/>
          <w:bCs/>
          <w:sz w:val="22"/>
          <w:szCs w:val="22"/>
        </w:rPr>
        <w:tab/>
      </w:r>
      <w:r>
        <w:rPr>
          <w:rFonts w:ascii="Times New Roman" w:hAnsi="Times New Roman" w:cs="Times New Roman"/>
          <w:b/>
          <w:bCs/>
          <w:sz w:val="22"/>
          <w:szCs w:val="22"/>
        </w:rPr>
        <w:tab/>
      </w:r>
      <w:r w:rsidRPr="001343E0">
        <w:rPr>
          <w:rFonts w:ascii="Times New Roman" w:hAnsi="Times New Roman" w:cs="Times New Roman"/>
          <w:b/>
          <w:bCs/>
          <w:sz w:val="22"/>
          <w:szCs w:val="22"/>
        </w:rPr>
        <w:t>…</w:t>
      </w:r>
      <w:r>
        <w:rPr>
          <w:rFonts w:ascii="Times New Roman" w:hAnsi="Times New Roman" w:cs="Times New Roman"/>
          <w:b/>
          <w:bCs/>
          <w:sz w:val="22"/>
          <w:szCs w:val="22"/>
        </w:rPr>
        <w:t>……………..……..</w:t>
      </w:r>
      <w:r>
        <w:rPr>
          <w:rFonts w:ascii="Times New Roman" w:hAnsi="Times New Roman" w:cs="Times New Roman"/>
          <w:b/>
          <w:bCs/>
          <w:sz w:val="22"/>
          <w:szCs w:val="22"/>
        </w:rPr>
        <w:tab/>
      </w:r>
      <w:r>
        <w:rPr>
          <w:rFonts w:ascii="Times New Roman" w:hAnsi="Times New Roman" w:cs="Times New Roman"/>
          <w:b/>
          <w:bCs/>
          <w:sz w:val="22"/>
          <w:szCs w:val="22"/>
        </w:rPr>
        <w:tab/>
      </w:r>
      <w:r w:rsidRPr="001343E0">
        <w:rPr>
          <w:rFonts w:ascii="Times New Roman" w:hAnsi="Times New Roman" w:cs="Times New Roman"/>
          <w:b/>
          <w:bCs/>
          <w:sz w:val="22"/>
          <w:szCs w:val="22"/>
        </w:rPr>
        <w:t>…………</w:t>
      </w:r>
      <w:r>
        <w:rPr>
          <w:rFonts w:ascii="Times New Roman" w:hAnsi="Times New Roman" w:cs="Times New Roman"/>
          <w:b/>
          <w:bCs/>
          <w:sz w:val="22"/>
          <w:szCs w:val="22"/>
        </w:rPr>
        <w:t>..</w:t>
      </w:r>
      <w:r w:rsidRPr="001343E0">
        <w:rPr>
          <w:rFonts w:ascii="Times New Roman" w:hAnsi="Times New Roman" w:cs="Times New Roman"/>
          <w:b/>
          <w:bCs/>
          <w:sz w:val="22"/>
          <w:szCs w:val="22"/>
        </w:rPr>
        <w:t>………</w:t>
      </w:r>
    </w:p>
    <w:p w:rsidR="00615438" w:rsidRPr="001343E0" w:rsidRDefault="00615438" w:rsidP="00615438">
      <w:pPr>
        <w:pStyle w:val="Default"/>
        <w:spacing w:line="360" w:lineRule="auto"/>
        <w:rPr>
          <w:rFonts w:ascii="Times New Roman" w:hAnsi="Times New Roman" w:cs="Times New Roman"/>
          <w:sz w:val="22"/>
          <w:szCs w:val="22"/>
        </w:rPr>
      </w:pPr>
    </w:p>
    <w:p w:rsidR="00615438" w:rsidRPr="001343E0" w:rsidRDefault="00615438" w:rsidP="00615438">
      <w:pPr>
        <w:pStyle w:val="Default"/>
        <w:spacing w:line="360" w:lineRule="auto"/>
        <w:rPr>
          <w:rFonts w:ascii="Times New Roman" w:hAnsi="Times New Roman" w:cs="Times New Roman"/>
          <w:sz w:val="22"/>
          <w:szCs w:val="22"/>
        </w:rPr>
      </w:pPr>
      <w:r w:rsidRPr="001343E0">
        <w:rPr>
          <w:rFonts w:ascii="Times New Roman" w:hAnsi="Times New Roman" w:cs="Times New Roman"/>
          <w:sz w:val="22"/>
          <w:szCs w:val="22"/>
        </w:rPr>
        <w:t xml:space="preserve">Ing. </w:t>
      </w:r>
      <w:r>
        <w:rPr>
          <w:rFonts w:ascii="Times New Roman" w:hAnsi="Times New Roman" w:cs="Times New Roman"/>
          <w:sz w:val="22"/>
          <w:szCs w:val="22"/>
        </w:rPr>
        <w:t xml:space="preserve">Oswaldo Martínez </w:t>
      </w:r>
    </w:p>
    <w:p w:rsidR="00615438" w:rsidRPr="001343E0" w:rsidRDefault="00615438" w:rsidP="00615438">
      <w:pPr>
        <w:pStyle w:val="Default"/>
        <w:spacing w:line="360" w:lineRule="auto"/>
        <w:rPr>
          <w:rFonts w:ascii="Times New Roman" w:hAnsi="Times New Roman" w:cs="Times New Roman"/>
          <w:sz w:val="22"/>
          <w:szCs w:val="22"/>
        </w:rPr>
      </w:pPr>
      <w:r>
        <w:rPr>
          <w:rFonts w:ascii="Times New Roman" w:hAnsi="Times New Roman" w:cs="Times New Roman"/>
          <w:b/>
          <w:bCs/>
          <w:sz w:val="22"/>
          <w:szCs w:val="22"/>
        </w:rPr>
        <w:t xml:space="preserve">MIEMBRO </w:t>
      </w:r>
      <w:r w:rsidRPr="001343E0">
        <w:rPr>
          <w:rFonts w:ascii="Times New Roman" w:hAnsi="Times New Roman" w:cs="Times New Roman"/>
          <w:b/>
          <w:bCs/>
          <w:sz w:val="22"/>
          <w:szCs w:val="22"/>
        </w:rPr>
        <w:t>DEL TRIBUNAL</w:t>
      </w:r>
      <w:r>
        <w:rPr>
          <w:rFonts w:ascii="Times New Roman" w:hAnsi="Times New Roman" w:cs="Times New Roman"/>
          <w:b/>
          <w:bCs/>
          <w:sz w:val="22"/>
          <w:szCs w:val="22"/>
        </w:rPr>
        <w:tab/>
      </w:r>
      <w:r w:rsidRPr="001343E0">
        <w:rPr>
          <w:rFonts w:ascii="Times New Roman" w:hAnsi="Times New Roman" w:cs="Times New Roman"/>
          <w:b/>
          <w:bCs/>
          <w:sz w:val="22"/>
          <w:szCs w:val="22"/>
        </w:rPr>
        <w:t>…</w:t>
      </w:r>
      <w:r>
        <w:rPr>
          <w:rFonts w:ascii="Times New Roman" w:hAnsi="Times New Roman" w:cs="Times New Roman"/>
          <w:b/>
          <w:bCs/>
          <w:sz w:val="22"/>
          <w:szCs w:val="22"/>
        </w:rPr>
        <w:t>…………..………..</w:t>
      </w:r>
      <w:r>
        <w:rPr>
          <w:rFonts w:ascii="Times New Roman" w:hAnsi="Times New Roman" w:cs="Times New Roman"/>
          <w:b/>
          <w:bCs/>
          <w:sz w:val="22"/>
          <w:szCs w:val="22"/>
        </w:rPr>
        <w:tab/>
      </w:r>
      <w:r>
        <w:rPr>
          <w:rFonts w:ascii="Times New Roman" w:hAnsi="Times New Roman" w:cs="Times New Roman"/>
          <w:b/>
          <w:bCs/>
          <w:sz w:val="22"/>
          <w:szCs w:val="22"/>
        </w:rPr>
        <w:tab/>
      </w:r>
      <w:r w:rsidRPr="001343E0">
        <w:rPr>
          <w:rFonts w:ascii="Times New Roman" w:hAnsi="Times New Roman" w:cs="Times New Roman"/>
          <w:b/>
          <w:bCs/>
          <w:sz w:val="22"/>
          <w:szCs w:val="22"/>
        </w:rPr>
        <w:t>…………</w:t>
      </w:r>
      <w:r>
        <w:rPr>
          <w:rFonts w:ascii="Times New Roman" w:hAnsi="Times New Roman" w:cs="Times New Roman"/>
          <w:b/>
          <w:bCs/>
          <w:sz w:val="22"/>
          <w:szCs w:val="22"/>
        </w:rPr>
        <w:t>..</w:t>
      </w:r>
      <w:r w:rsidRPr="001343E0">
        <w:rPr>
          <w:rFonts w:ascii="Times New Roman" w:hAnsi="Times New Roman" w:cs="Times New Roman"/>
          <w:b/>
          <w:bCs/>
          <w:sz w:val="22"/>
          <w:szCs w:val="22"/>
        </w:rPr>
        <w:t xml:space="preserve">……… </w:t>
      </w:r>
    </w:p>
    <w:p w:rsidR="00615438" w:rsidRPr="001343E0" w:rsidRDefault="00615438" w:rsidP="00615438">
      <w:pPr>
        <w:pStyle w:val="Default"/>
        <w:spacing w:line="360" w:lineRule="auto"/>
        <w:rPr>
          <w:rFonts w:ascii="Times New Roman" w:hAnsi="Times New Roman" w:cs="Times New Roman"/>
          <w:sz w:val="22"/>
          <w:szCs w:val="22"/>
        </w:rPr>
      </w:pPr>
    </w:p>
    <w:p w:rsidR="00615438" w:rsidRPr="001343E0" w:rsidRDefault="00615438" w:rsidP="00615438">
      <w:pPr>
        <w:pStyle w:val="Default"/>
        <w:spacing w:line="360" w:lineRule="auto"/>
        <w:rPr>
          <w:rFonts w:ascii="Times New Roman" w:hAnsi="Times New Roman" w:cs="Times New Roman"/>
          <w:sz w:val="22"/>
          <w:szCs w:val="22"/>
        </w:rPr>
      </w:pPr>
    </w:p>
    <w:p w:rsidR="00615438" w:rsidRPr="001343E0" w:rsidRDefault="00615438" w:rsidP="00615438">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DOCUMENTALISTA</w:t>
      </w:r>
    </w:p>
    <w:p w:rsidR="00615438" w:rsidRPr="001343E0" w:rsidRDefault="00615438" w:rsidP="00615438">
      <w:pPr>
        <w:pStyle w:val="Default"/>
        <w:spacing w:line="360" w:lineRule="auto"/>
        <w:rPr>
          <w:rFonts w:ascii="Times New Roman" w:hAnsi="Times New Roman" w:cs="Times New Roman"/>
          <w:b/>
          <w:bCs/>
          <w:sz w:val="22"/>
          <w:szCs w:val="22"/>
        </w:rPr>
      </w:pPr>
      <w:r w:rsidRPr="001343E0">
        <w:rPr>
          <w:rFonts w:ascii="Times New Roman" w:hAnsi="Times New Roman" w:cs="Times New Roman"/>
          <w:b/>
          <w:sz w:val="22"/>
          <w:szCs w:val="22"/>
        </w:rPr>
        <w:t>SISBIB-ESPOCH</w:t>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sidRPr="001343E0">
        <w:rPr>
          <w:rFonts w:ascii="Times New Roman" w:hAnsi="Times New Roman" w:cs="Times New Roman"/>
          <w:b/>
          <w:bCs/>
          <w:sz w:val="22"/>
          <w:szCs w:val="22"/>
        </w:rPr>
        <w:t>…</w:t>
      </w:r>
      <w:r>
        <w:rPr>
          <w:rFonts w:ascii="Times New Roman" w:hAnsi="Times New Roman" w:cs="Times New Roman"/>
          <w:b/>
          <w:bCs/>
          <w:sz w:val="22"/>
          <w:szCs w:val="22"/>
        </w:rPr>
        <w:t>……………..……..</w:t>
      </w:r>
      <w:r>
        <w:rPr>
          <w:rFonts w:ascii="Times New Roman" w:hAnsi="Times New Roman" w:cs="Times New Roman"/>
          <w:b/>
          <w:bCs/>
          <w:sz w:val="22"/>
          <w:szCs w:val="22"/>
        </w:rPr>
        <w:tab/>
      </w:r>
      <w:r>
        <w:rPr>
          <w:rFonts w:ascii="Times New Roman" w:hAnsi="Times New Roman" w:cs="Times New Roman"/>
          <w:b/>
          <w:bCs/>
          <w:sz w:val="22"/>
          <w:szCs w:val="22"/>
        </w:rPr>
        <w:tab/>
      </w:r>
      <w:r w:rsidRPr="001343E0">
        <w:rPr>
          <w:rFonts w:ascii="Times New Roman" w:hAnsi="Times New Roman" w:cs="Times New Roman"/>
          <w:b/>
          <w:bCs/>
          <w:sz w:val="22"/>
          <w:szCs w:val="22"/>
        </w:rPr>
        <w:t>…………</w:t>
      </w:r>
      <w:r>
        <w:rPr>
          <w:rFonts w:ascii="Times New Roman" w:hAnsi="Times New Roman" w:cs="Times New Roman"/>
          <w:b/>
          <w:bCs/>
          <w:sz w:val="22"/>
          <w:szCs w:val="22"/>
        </w:rPr>
        <w:t>..</w:t>
      </w:r>
      <w:r w:rsidRPr="001343E0">
        <w:rPr>
          <w:rFonts w:ascii="Times New Roman" w:hAnsi="Times New Roman" w:cs="Times New Roman"/>
          <w:b/>
          <w:bCs/>
          <w:sz w:val="22"/>
          <w:szCs w:val="22"/>
        </w:rPr>
        <w:t>………</w:t>
      </w:r>
    </w:p>
    <w:p w:rsidR="00615438" w:rsidRPr="001343E0" w:rsidRDefault="00615438" w:rsidP="00615438">
      <w:pPr>
        <w:spacing w:line="360" w:lineRule="auto"/>
        <w:rPr>
          <w:rFonts w:ascii="Times New Roman" w:hAnsi="Times New Roman" w:cs="Times New Roman"/>
          <w:b/>
          <w:bCs/>
        </w:rPr>
      </w:pPr>
    </w:p>
    <w:p w:rsidR="00615438" w:rsidRDefault="00615438" w:rsidP="00615438">
      <w:pPr>
        <w:spacing w:after="160" w:line="360" w:lineRule="auto"/>
        <w:jc w:val="both"/>
        <w:rPr>
          <w:rFonts w:ascii="Times New Roman" w:eastAsia="Times New Roman" w:hAnsi="Times New Roman" w:cs="Times New Roman"/>
          <w:sz w:val="22"/>
          <w:szCs w:val="22"/>
          <w:lang w:eastAsia="es-EC"/>
        </w:rPr>
      </w:pPr>
      <w:r w:rsidRPr="001343E0">
        <w:rPr>
          <w:rFonts w:ascii="Times New Roman" w:hAnsi="Times New Roman" w:cs="Times New Roman"/>
          <w:b/>
          <w:bCs/>
        </w:rPr>
        <w:t>NOTA DE LA TESIS</w:t>
      </w:r>
      <w:r w:rsidRPr="001343E0">
        <w:rPr>
          <w:rFonts w:ascii="Times New Roman" w:hAnsi="Times New Roman" w:cs="Times New Roman"/>
          <w:b/>
          <w:bCs/>
        </w:rPr>
        <w:tab/>
      </w:r>
      <w:r w:rsidRPr="001343E0">
        <w:rPr>
          <w:rFonts w:ascii="Times New Roman" w:hAnsi="Times New Roman" w:cs="Times New Roman"/>
          <w:b/>
          <w:bCs/>
        </w:rPr>
        <w:tab/>
      </w:r>
      <w:r w:rsidRPr="001343E0">
        <w:rPr>
          <w:rFonts w:ascii="Times New Roman" w:hAnsi="Times New Roman" w:cs="Times New Roman"/>
          <w:b/>
          <w:bCs/>
        </w:rPr>
        <w:tab/>
        <w:t>.………............................</w:t>
      </w:r>
    </w:p>
    <w:p w:rsidR="00CF1A24" w:rsidRDefault="00CF1A24" w:rsidP="00CF1A24">
      <w:pPr>
        <w:spacing w:after="160" w:line="360" w:lineRule="auto"/>
        <w:jc w:val="both"/>
        <w:rPr>
          <w:rFonts w:ascii="Times New Roman" w:eastAsia="Times New Roman" w:hAnsi="Times New Roman" w:cs="Times New Roman"/>
          <w:sz w:val="22"/>
          <w:szCs w:val="22"/>
          <w:lang w:eastAsia="es-EC"/>
        </w:rPr>
      </w:pPr>
      <w:r>
        <w:rPr>
          <w:rFonts w:ascii="Times New Roman" w:eastAsia="Times New Roman" w:hAnsi="Times New Roman" w:cs="Times New Roman"/>
          <w:sz w:val="22"/>
          <w:szCs w:val="22"/>
          <w:lang w:eastAsia="es-EC"/>
        </w:rPr>
        <w:lastRenderedPageBreak/>
        <w:t xml:space="preserve">Nosotros, </w:t>
      </w:r>
      <w:r w:rsidR="00283E9B" w:rsidRPr="0057455E">
        <w:rPr>
          <w:rFonts w:ascii="Times New Roman" w:eastAsia="Times New Roman" w:hAnsi="Times New Roman" w:cs="Times New Roman"/>
          <w:b/>
          <w:sz w:val="22"/>
          <w:szCs w:val="22"/>
          <w:lang w:eastAsia="es-EC"/>
        </w:rPr>
        <w:t>David</w:t>
      </w:r>
      <w:r w:rsidRPr="006906A2">
        <w:rPr>
          <w:rFonts w:ascii="Times New Roman" w:eastAsia="Times New Roman" w:hAnsi="Times New Roman" w:cs="Times New Roman"/>
          <w:b/>
          <w:sz w:val="22"/>
          <w:szCs w:val="22"/>
          <w:lang w:eastAsia="es-EC"/>
        </w:rPr>
        <w:t xml:space="preserve"> Israel Cholota Masaquiza</w:t>
      </w:r>
      <w:r>
        <w:rPr>
          <w:rFonts w:ascii="Times New Roman" w:eastAsia="Times New Roman" w:hAnsi="Times New Roman" w:cs="Times New Roman"/>
          <w:sz w:val="22"/>
          <w:szCs w:val="22"/>
          <w:lang w:eastAsia="es-EC"/>
        </w:rPr>
        <w:t xml:space="preserve"> y </w:t>
      </w:r>
      <w:r w:rsidRPr="006906A2">
        <w:rPr>
          <w:rFonts w:ascii="Times New Roman" w:eastAsia="Times New Roman" w:hAnsi="Times New Roman" w:cs="Times New Roman"/>
          <w:b/>
          <w:sz w:val="22"/>
          <w:szCs w:val="22"/>
          <w:lang w:eastAsia="es-EC"/>
        </w:rPr>
        <w:t>Erika Estefanía Curay Rodríguez</w:t>
      </w:r>
      <w:r>
        <w:rPr>
          <w:rFonts w:ascii="Times New Roman" w:eastAsia="Times New Roman" w:hAnsi="Times New Roman" w:cs="Times New Roman"/>
          <w:sz w:val="22"/>
          <w:szCs w:val="22"/>
          <w:lang w:eastAsia="es-EC"/>
        </w:rPr>
        <w:t xml:space="preserve">, somos responsables de las ideas, doctrinas y resultados expuestos en esta Tesis y el patrimonio intelectual de la Tesis de Grado pertenece a la </w:t>
      </w:r>
      <w:r w:rsidRPr="006906A2">
        <w:rPr>
          <w:rFonts w:ascii="Times New Roman" w:eastAsia="Times New Roman" w:hAnsi="Times New Roman" w:cs="Times New Roman"/>
          <w:b/>
          <w:sz w:val="22"/>
          <w:szCs w:val="22"/>
          <w:lang w:eastAsia="es-EC"/>
        </w:rPr>
        <w:t>“ESCUELA SUPERIOR POLITÉCNICA DE CHIMBORAZO”</w:t>
      </w:r>
    </w:p>
    <w:p w:rsidR="00CF1A24" w:rsidRDefault="00CF1A24" w:rsidP="00CF1A24">
      <w:pPr>
        <w:spacing w:after="160" w:line="259" w:lineRule="auto"/>
        <w:jc w:val="both"/>
        <w:rPr>
          <w:rFonts w:ascii="Times New Roman" w:eastAsia="Times New Roman" w:hAnsi="Times New Roman" w:cs="Times New Roman"/>
          <w:sz w:val="22"/>
          <w:szCs w:val="22"/>
          <w:lang w:eastAsia="es-EC"/>
        </w:rPr>
      </w:pPr>
    </w:p>
    <w:p w:rsidR="00CF1A24" w:rsidRDefault="00CF1A24" w:rsidP="00CF1A24">
      <w:pPr>
        <w:spacing w:after="160" w:line="259" w:lineRule="auto"/>
        <w:jc w:val="both"/>
        <w:rPr>
          <w:rFonts w:ascii="Times New Roman" w:eastAsia="Times New Roman" w:hAnsi="Times New Roman" w:cs="Times New Roman"/>
          <w:sz w:val="22"/>
          <w:szCs w:val="22"/>
          <w:lang w:eastAsia="es-EC"/>
        </w:rPr>
      </w:pPr>
    </w:p>
    <w:p w:rsidR="00CF1A24" w:rsidRDefault="00CF1A24" w:rsidP="00CF1A24">
      <w:pPr>
        <w:spacing w:after="160" w:line="259" w:lineRule="auto"/>
        <w:jc w:val="both"/>
        <w:rPr>
          <w:rFonts w:ascii="Times New Roman" w:eastAsia="Times New Roman" w:hAnsi="Times New Roman" w:cs="Times New Roman"/>
          <w:sz w:val="22"/>
          <w:szCs w:val="22"/>
          <w:lang w:eastAsia="es-EC"/>
        </w:rPr>
      </w:pPr>
    </w:p>
    <w:p w:rsidR="00CF1A24" w:rsidRDefault="00CF1A24" w:rsidP="00CF1A24">
      <w:pPr>
        <w:spacing w:after="160" w:line="259" w:lineRule="auto"/>
        <w:jc w:val="both"/>
        <w:rPr>
          <w:rFonts w:ascii="Times New Roman" w:eastAsia="Times New Roman" w:hAnsi="Times New Roman" w:cs="Times New Roman"/>
          <w:sz w:val="22"/>
          <w:szCs w:val="22"/>
          <w:lang w:eastAsia="es-EC"/>
        </w:rPr>
      </w:pPr>
    </w:p>
    <w:p w:rsidR="00CF1A24" w:rsidRDefault="00CF1A24" w:rsidP="00CF1A24">
      <w:pPr>
        <w:spacing w:after="160" w:line="259" w:lineRule="auto"/>
        <w:jc w:val="both"/>
        <w:rPr>
          <w:rFonts w:ascii="Times New Roman" w:eastAsia="Times New Roman" w:hAnsi="Times New Roman" w:cs="Times New Roman"/>
          <w:sz w:val="22"/>
          <w:szCs w:val="22"/>
          <w:lang w:eastAsia="es-EC"/>
        </w:rPr>
      </w:pPr>
    </w:p>
    <w:p w:rsidR="00CF1A24" w:rsidRPr="001343E0" w:rsidRDefault="00CF1A24" w:rsidP="00CF1A24">
      <w:pPr>
        <w:pStyle w:val="Default"/>
        <w:spacing w:line="360" w:lineRule="auto"/>
        <w:rPr>
          <w:rFonts w:ascii="Times New Roman" w:hAnsi="Times New Roman" w:cs="Times New Roman"/>
          <w:sz w:val="22"/>
          <w:szCs w:val="22"/>
        </w:rPr>
      </w:pPr>
      <w:r w:rsidRPr="001343E0">
        <w:rPr>
          <w:rFonts w:ascii="Times New Roman" w:hAnsi="Times New Roman" w:cs="Times New Roman"/>
          <w:sz w:val="22"/>
          <w:szCs w:val="22"/>
        </w:rPr>
        <w:t xml:space="preserve">     </w:t>
      </w:r>
      <w:r w:rsidRPr="001343E0">
        <w:rPr>
          <w:rFonts w:ascii="Times New Roman" w:hAnsi="Times New Roman" w:cs="Times New Roman"/>
          <w:sz w:val="22"/>
          <w:szCs w:val="22"/>
        </w:rPr>
        <w:tab/>
      </w:r>
      <w:r>
        <w:rPr>
          <w:rFonts w:ascii="Times New Roman" w:hAnsi="Times New Roman" w:cs="Times New Roman"/>
          <w:sz w:val="22"/>
          <w:szCs w:val="22"/>
        </w:rPr>
        <w:t>..…………………………</w:t>
      </w:r>
      <w:r w:rsidRPr="001343E0">
        <w:rPr>
          <w:rFonts w:ascii="Times New Roman" w:hAnsi="Times New Roman" w:cs="Times New Roman"/>
          <w:sz w:val="22"/>
          <w:szCs w:val="22"/>
        </w:rPr>
        <w:t xml:space="preserve">……           </w:t>
      </w:r>
      <w:r>
        <w:rPr>
          <w:rFonts w:ascii="Times New Roman" w:hAnsi="Times New Roman" w:cs="Times New Roman"/>
          <w:sz w:val="22"/>
          <w:szCs w:val="22"/>
        </w:rPr>
        <w:t xml:space="preserve">                  ………</w:t>
      </w:r>
      <w:r w:rsidRPr="001343E0">
        <w:rPr>
          <w:rFonts w:ascii="Times New Roman" w:hAnsi="Times New Roman" w:cs="Times New Roman"/>
          <w:sz w:val="22"/>
          <w:szCs w:val="22"/>
        </w:rPr>
        <w:t xml:space="preserve">……..…………………. </w:t>
      </w:r>
    </w:p>
    <w:p w:rsidR="00CF1A24" w:rsidRPr="001343E0" w:rsidRDefault="00283E9B" w:rsidP="00CF1A24">
      <w:pPr>
        <w:spacing w:line="360" w:lineRule="auto"/>
        <w:ind w:firstLine="708"/>
        <w:rPr>
          <w:rFonts w:ascii="Times New Roman" w:hAnsi="Times New Roman" w:cs="Times New Roman"/>
        </w:rPr>
      </w:pPr>
      <w:r w:rsidRPr="00283E9B">
        <w:rPr>
          <w:rFonts w:ascii="Times New Roman" w:hAnsi="Times New Roman" w:cs="Times New Roman"/>
        </w:rPr>
        <w:t>David</w:t>
      </w:r>
      <w:r w:rsidR="00CF1A24">
        <w:rPr>
          <w:rFonts w:ascii="Times New Roman" w:hAnsi="Times New Roman" w:cs="Times New Roman"/>
        </w:rPr>
        <w:t xml:space="preserve"> Israel Cholota Masaquiza</w:t>
      </w:r>
      <w:r w:rsidR="00CF1A24" w:rsidRPr="001343E0">
        <w:rPr>
          <w:rFonts w:ascii="Times New Roman" w:hAnsi="Times New Roman" w:cs="Times New Roman"/>
        </w:rPr>
        <w:t xml:space="preserve">                               </w:t>
      </w:r>
      <w:r w:rsidR="00CF1A24">
        <w:rPr>
          <w:rFonts w:ascii="Times New Roman" w:hAnsi="Times New Roman" w:cs="Times New Roman"/>
        </w:rPr>
        <w:t>Erika Estefanía Curay Rodríguez</w:t>
      </w:r>
    </w:p>
    <w:p w:rsidR="00CF1A24" w:rsidRDefault="00CF1A24">
      <w:pPr>
        <w:spacing w:after="160" w:line="259" w:lineRule="auto"/>
        <w:rPr>
          <w:rFonts w:ascii="Times New Roman" w:hAnsi="Times New Roman" w:cs="Times New Roman"/>
          <w:b/>
          <w:sz w:val="22"/>
          <w:szCs w:val="22"/>
          <w:lang w:val="es-EC"/>
        </w:rPr>
      </w:pPr>
      <w:r>
        <w:rPr>
          <w:rFonts w:ascii="Times New Roman" w:hAnsi="Times New Roman" w:cs="Times New Roman"/>
          <w:b/>
          <w:sz w:val="22"/>
          <w:szCs w:val="22"/>
        </w:rPr>
        <w:br w:type="page"/>
      </w:r>
    </w:p>
    <w:p w:rsidR="0095625F" w:rsidRPr="00155F14" w:rsidRDefault="00D3089E" w:rsidP="00555589">
      <w:pPr>
        <w:pStyle w:val="Sinespaciado"/>
        <w:spacing w:line="360" w:lineRule="auto"/>
        <w:jc w:val="center"/>
        <w:rPr>
          <w:rFonts w:ascii="Times New Roman" w:hAnsi="Times New Roman" w:cs="Times New Roman"/>
          <w:b/>
          <w:sz w:val="22"/>
          <w:szCs w:val="22"/>
        </w:rPr>
      </w:pPr>
      <w:r w:rsidRPr="00155F14">
        <w:rPr>
          <w:rFonts w:ascii="Times New Roman" w:hAnsi="Times New Roman" w:cs="Times New Roman"/>
          <w:b/>
          <w:sz w:val="22"/>
          <w:szCs w:val="22"/>
        </w:rPr>
        <w:lastRenderedPageBreak/>
        <w:t>DEDICATORIA</w:t>
      </w:r>
    </w:p>
    <w:p w:rsidR="00D3089E" w:rsidRDefault="00D3089E" w:rsidP="006C33EC">
      <w:pPr>
        <w:pStyle w:val="Sinespaciado"/>
        <w:spacing w:line="360" w:lineRule="auto"/>
        <w:ind w:left="4248"/>
        <w:jc w:val="both"/>
        <w:rPr>
          <w:rFonts w:ascii="Times New Roman" w:hAnsi="Times New Roman" w:cs="Times New Roman"/>
        </w:rPr>
      </w:pPr>
    </w:p>
    <w:p w:rsidR="00D3089E" w:rsidRDefault="00D3089E" w:rsidP="006C33EC">
      <w:pPr>
        <w:pStyle w:val="Sinespaciado"/>
        <w:spacing w:line="360" w:lineRule="auto"/>
        <w:ind w:left="4248"/>
        <w:jc w:val="both"/>
        <w:rPr>
          <w:rFonts w:ascii="Times New Roman" w:hAnsi="Times New Roman" w:cs="Times New Roman"/>
        </w:rPr>
      </w:pPr>
    </w:p>
    <w:p w:rsidR="006C33EC" w:rsidRPr="007B2521" w:rsidRDefault="006C33EC" w:rsidP="00555589">
      <w:pPr>
        <w:spacing w:line="360" w:lineRule="auto"/>
        <w:jc w:val="both"/>
        <w:rPr>
          <w:rFonts w:ascii="Times New Roman" w:hAnsi="Times New Roman" w:cs="Times New Roman"/>
          <w:sz w:val="22"/>
          <w:szCs w:val="22"/>
        </w:rPr>
      </w:pPr>
      <w:r>
        <w:rPr>
          <w:rFonts w:ascii="Times New Roman" w:hAnsi="Times New Roman" w:cs="Times New Roman"/>
          <w:sz w:val="22"/>
          <w:szCs w:val="22"/>
        </w:rPr>
        <w:t xml:space="preserve">Es presente trabajo va dedicado a </w:t>
      </w:r>
      <w:r w:rsidRPr="007B2521">
        <w:rPr>
          <w:rFonts w:ascii="Times New Roman" w:hAnsi="Times New Roman" w:cs="Times New Roman"/>
          <w:sz w:val="22"/>
          <w:szCs w:val="22"/>
        </w:rPr>
        <w:t>Dios</w:t>
      </w:r>
      <w:r>
        <w:rPr>
          <w:rFonts w:ascii="Times New Roman" w:hAnsi="Times New Roman" w:cs="Times New Roman"/>
          <w:sz w:val="22"/>
          <w:szCs w:val="22"/>
        </w:rPr>
        <w:t xml:space="preserve"> por guiarme y ser mi fortaleza a lo largo de toda mi vida, a mis padres Celiano y Yolanda</w:t>
      </w:r>
      <w:r w:rsidRPr="007B2521">
        <w:rPr>
          <w:rFonts w:ascii="Times New Roman" w:hAnsi="Times New Roman" w:cs="Times New Roman"/>
          <w:sz w:val="22"/>
          <w:szCs w:val="22"/>
        </w:rPr>
        <w:t xml:space="preserve"> </w:t>
      </w:r>
      <w:r>
        <w:rPr>
          <w:rFonts w:ascii="Times New Roman" w:hAnsi="Times New Roman" w:cs="Times New Roman"/>
          <w:sz w:val="22"/>
          <w:szCs w:val="22"/>
        </w:rPr>
        <w:t>que gracias a sus enseñanzas, motivación, sacrificio y apoyo incondicional de muchos años me han permitido llegar a culminar esta etapa de mi vida.</w:t>
      </w:r>
    </w:p>
    <w:p w:rsidR="006C33EC" w:rsidRDefault="006C33EC" w:rsidP="00555589">
      <w:pPr>
        <w:spacing w:line="360" w:lineRule="auto"/>
        <w:jc w:val="both"/>
        <w:rPr>
          <w:rFonts w:ascii="Times New Roman" w:hAnsi="Times New Roman" w:cs="Times New Roman"/>
          <w:sz w:val="22"/>
          <w:szCs w:val="22"/>
        </w:rPr>
      </w:pPr>
      <w:r>
        <w:rPr>
          <w:rFonts w:ascii="Times New Roman" w:hAnsi="Times New Roman" w:cs="Times New Roman"/>
          <w:sz w:val="22"/>
          <w:szCs w:val="22"/>
        </w:rPr>
        <w:t>A mi hermana Alexandra que por medio de sus consejos y apoyo me ha inculcado a no darme por vencido y seguir adelante ante todo y a mis tíos</w:t>
      </w:r>
      <w:r w:rsidR="004D61F2">
        <w:rPr>
          <w:rFonts w:ascii="Times New Roman" w:hAnsi="Times New Roman" w:cs="Times New Roman"/>
          <w:sz w:val="22"/>
          <w:szCs w:val="22"/>
        </w:rPr>
        <w:t xml:space="preserve"> </w:t>
      </w:r>
      <w:r>
        <w:rPr>
          <w:rFonts w:ascii="Times New Roman" w:hAnsi="Times New Roman" w:cs="Times New Roman"/>
          <w:sz w:val="22"/>
          <w:szCs w:val="22"/>
        </w:rPr>
        <w:t>que siempre han estado pendientes de mí.</w:t>
      </w:r>
    </w:p>
    <w:p w:rsidR="006C33EC" w:rsidRPr="0057455E" w:rsidRDefault="00283E9B" w:rsidP="006C33EC">
      <w:pPr>
        <w:spacing w:line="360" w:lineRule="auto"/>
        <w:ind w:left="4248"/>
        <w:jc w:val="right"/>
        <w:rPr>
          <w:rFonts w:ascii="Times New Roman" w:eastAsia="Times New Roman" w:hAnsi="Times New Roman" w:cs="Times New Roman"/>
          <w:b/>
          <w:sz w:val="22"/>
          <w:szCs w:val="22"/>
          <w:lang w:eastAsia="es-EC"/>
        </w:rPr>
      </w:pPr>
      <w:r w:rsidRPr="0057455E">
        <w:rPr>
          <w:rFonts w:ascii="Times New Roman" w:hAnsi="Times New Roman" w:cs="Times New Roman"/>
          <w:b/>
          <w:sz w:val="22"/>
          <w:szCs w:val="22"/>
        </w:rPr>
        <w:t>David</w:t>
      </w:r>
    </w:p>
    <w:p w:rsidR="00D3089E" w:rsidRDefault="00D3089E" w:rsidP="00D3089E">
      <w:pPr>
        <w:spacing w:after="160" w:line="360" w:lineRule="auto"/>
        <w:rPr>
          <w:rFonts w:ascii="Times New Roman" w:hAnsi="Times New Roman" w:cs="Times New Roman"/>
          <w:sz w:val="22"/>
          <w:szCs w:val="22"/>
        </w:rPr>
      </w:pPr>
    </w:p>
    <w:p w:rsidR="00D3089E" w:rsidRDefault="006C33EC" w:rsidP="00D3089E">
      <w:pPr>
        <w:spacing w:after="160" w:line="360" w:lineRule="auto"/>
        <w:jc w:val="both"/>
        <w:rPr>
          <w:rFonts w:ascii="Times New Roman" w:hAnsi="Times New Roman" w:cs="Times New Roman"/>
          <w:sz w:val="22"/>
          <w:szCs w:val="22"/>
        </w:rPr>
      </w:pPr>
      <w:r w:rsidRPr="001555D0">
        <w:rPr>
          <w:rFonts w:ascii="Times New Roman" w:hAnsi="Times New Roman" w:cs="Times New Roman"/>
          <w:sz w:val="22"/>
          <w:szCs w:val="22"/>
        </w:rPr>
        <w:t>Dedico este trabajo primero a Dios, por darme fortaleza y sabiduría, a la memoria de mis abuelitos Papa Petito y Mama Rosita que me brindaron su amor y apoyo incondicional en todo momento, a mi madre querida ya que gracias a su motivación, perseverancia y sacrificio he logrado culminar esta etapa importante d</w:t>
      </w:r>
      <w:r w:rsidR="005D38CF">
        <w:rPr>
          <w:rFonts w:ascii="Times New Roman" w:hAnsi="Times New Roman" w:cs="Times New Roman"/>
          <w:sz w:val="22"/>
          <w:szCs w:val="22"/>
        </w:rPr>
        <w:t>e mi vida. Te amo mamita linda.</w:t>
      </w:r>
    </w:p>
    <w:p w:rsidR="006C33EC" w:rsidRDefault="006C33EC" w:rsidP="00D3089E">
      <w:pPr>
        <w:spacing w:after="160" w:line="360" w:lineRule="auto"/>
        <w:jc w:val="both"/>
        <w:rPr>
          <w:rFonts w:ascii="Times New Roman" w:hAnsi="Times New Roman" w:cs="Times New Roman"/>
          <w:sz w:val="22"/>
          <w:szCs w:val="22"/>
        </w:rPr>
      </w:pPr>
      <w:r w:rsidRPr="001555D0">
        <w:rPr>
          <w:rFonts w:ascii="Times New Roman" w:hAnsi="Times New Roman" w:cs="Times New Roman"/>
          <w:sz w:val="22"/>
          <w:szCs w:val="22"/>
        </w:rPr>
        <w:t>Agradezco a mis tíos Eduardo, Ruperto y Angely por estar pendientes de mí, a mi hermanita Diana que siempre me dio ánimos y por ultimo a mis amigas Janeth, Liliana, Sandra y Anita por su amistad incondicional.</w:t>
      </w:r>
    </w:p>
    <w:p w:rsidR="006C33EC" w:rsidRDefault="006C33EC" w:rsidP="006C33EC">
      <w:pPr>
        <w:spacing w:after="160" w:line="360" w:lineRule="auto"/>
        <w:ind w:left="4248"/>
        <w:jc w:val="both"/>
        <w:rPr>
          <w:rFonts w:ascii="Times New Roman" w:hAnsi="Times New Roman" w:cs="Times New Roman"/>
          <w:sz w:val="22"/>
          <w:szCs w:val="22"/>
        </w:rPr>
      </w:pPr>
    </w:p>
    <w:p w:rsidR="006C33EC" w:rsidRPr="001555D0" w:rsidRDefault="006C33EC" w:rsidP="006C33EC">
      <w:pPr>
        <w:spacing w:after="160" w:line="360" w:lineRule="auto"/>
        <w:ind w:left="4248"/>
        <w:jc w:val="right"/>
        <w:rPr>
          <w:rFonts w:ascii="Times New Roman" w:hAnsi="Times New Roman" w:cs="Times New Roman"/>
          <w:b/>
          <w:sz w:val="22"/>
          <w:szCs w:val="22"/>
        </w:rPr>
      </w:pPr>
      <w:r w:rsidRPr="001555D0">
        <w:rPr>
          <w:rFonts w:ascii="Times New Roman" w:hAnsi="Times New Roman" w:cs="Times New Roman"/>
          <w:b/>
          <w:sz w:val="22"/>
          <w:szCs w:val="22"/>
        </w:rPr>
        <w:t>Erika</w:t>
      </w:r>
    </w:p>
    <w:p w:rsidR="006C33EC" w:rsidRDefault="006C33EC">
      <w:pPr>
        <w:spacing w:after="160" w:line="259" w:lineRule="auto"/>
        <w:rPr>
          <w:rFonts w:ascii="Times New Roman" w:hAnsi="Times New Roman" w:cs="Times New Roman"/>
          <w:bCs/>
          <w:color w:val="000000"/>
          <w:sz w:val="22"/>
          <w:szCs w:val="22"/>
        </w:rPr>
      </w:pPr>
    </w:p>
    <w:p w:rsidR="0039493B" w:rsidRPr="00EE3742" w:rsidRDefault="006C33EC" w:rsidP="006C33EC">
      <w:pPr>
        <w:spacing w:after="160" w:line="259" w:lineRule="auto"/>
        <w:rPr>
          <w:rFonts w:ascii="Times New Roman" w:hAnsi="Times New Roman" w:cs="Times New Roman"/>
          <w:bCs/>
          <w:color w:val="000000"/>
          <w:sz w:val="22"/>
          <w:szCs w:val="22"/>
        </w:rPr>
      </w:pPr>
      <w:r>
        <w:rPr>
          <w:rFonts w:ascii="Times New Roman" w:hAnsi="Times New Roman" w:cs="Times New Roman"/>
          <w:bCs/>
          <w:sz w:val="22"/>
          <w:szCs w:val="22"/>
        </w:rPr>
        <w:br w:type="page"/>
      </w:r>
    </w:p>
    <w:p w:rsidR="00F9799E" w:rsidRPr="00F21A02" w:rsidRDefault="00F9799E" w:rsidP="00F9799E">
      <w:pPr>
        <w:spacing w:after="0" w:line="240" w:lineRule="auto"/>
        <w:jc w:val="center"/>
        <w:rPr>
          <w:rFonts w:ascii="Times New Roman" w:eastAsia="Times New Roman" w:hAnsi="Times New Roman" w:cs="Times New Roman"/>
          <w:b/>
          <w:sz w:val="22"/>
          <w:szCs w:val="22"/>
          <w:lang w:eastAsia="es-EC"/>
        </w:rPr>
      </w:pPr>
      <w:r w:rsidRPr="00F21A02">
        <w:rPr>
          <w:rFonts w:ascii="Times New Roman" w:eastAsia="Times New Roman" w:hAnsi="Times New Roman" w:cs="Times New Roman"/>
          <w:b/>
          <w:sz w:val="22"/>
          <w:szCs w:val="22"/>
          <w:lang w:eastAsia="es-EC"/>
        </w:rPr>
        <w:lastRenderedPageBreak/>
        <w:t>ÍNDICE DE ABREVIATURAS</w:t>
      </w:r>
    </w:p>
    <w:p w:rsidR="00987B38" w:rsidRPr="00F21A02" w:rsidRDefault="00987B38" w:rsidP="00987B38">
      <w:pPr>
        <w:spacing w:after="0" w:line="240" w:lineRule="auto"/>
        <w:jc w:val="both"/>
        <w:rPr>
          <w:rFonts w:ascii="Times New Roman" w:eastAsia="Times New Roman" w:hAnsi="Times New Roman" w:cs="Times New Roman"/>
          <w:b/>
          <w:sz w:val="22"/>
          <w:szCs w:val="22"/>
          <w:lang w:eastAsia="es-EC"/>
        </w:rPr>
      </w:pPr>
    </w:p>
    <w:p w:rsidR="00987B38" w:rsidRPr="00F21A02" w:rsidRDefault="00987B38" w:rsidP="00987B38">
      <w:pPr>
        <w:spacing w:after="0" w:line="360" w:lineRule="auto"/>
        <w:jc w:val="both"/>
        <w:rPr>
          <w:rFonts w:ascii="Times New Roman" w:eastAsia="Times New Roman" w:hAnsi="Times New Roman" w:cs="Times New Roman"/>
          <w:b/>
          <w:sz w:val="22"/>
          <w:szCs w:val="22"/>
          <w:lang w:eastAsia="es-EC"/>
        </w:rPr>
      </w:pPr>
    </w:p>
    <w:p w:rsidR="00987B38" w:rsidRPr="006C33EC" w:rsidRDefault="00987B38" w:rsidP="00987B38">
      <w:pPr>
        <w:spacing w:after="0" w:line="360" w:lineRule="auto"/>
        <w:jc w:val="both"/>
        <w:rPr>
          <w:rFonts w:ascii="Times New Roman" w:eastAsia="Times New Roman" w:hAnsi="Times New Roman" w:cs="Times New Roman"/>
          <w:sz w:val="22"/>
          <w:szCs w:val="22"/>
          <w:lang w:val="es-US" w:eastAsia="es-EC"/>
        </w:rPr>
      </w:pPr>
      <w:r w:rsidRPr="00D3089E">
        <w:rPr>
          <w:rFonts w:ascii="Times New Roman" w:eastAsia="Times New Roman" w:hAnsi="Times New Roman" w:cs="Times New Roman"/>
          <w:b/>
          <w:sz w:val="22"/>
          <w:szCs w:val="22"/>
          <w:lang w:val="es-US" w:eastAsia="es-EC"/>
        </w:rPr>
        <w:t>AES</w:t>
      </w:r>
      <w:r w:rsidRPr="006C33EC">
        <w:rPr>
          <w:rFonts w:ascii="Times New Roman" w:eastAsia="Times New Roman" w:hAnsi="Times New Roman" w:cs="Times New Roman"/>
          <w:sz w:val="22"/>
          <w:szCs w:val="22"/>
          <w:lang w:val="es-US" w:eastAsia="es-EC"/>
        </w:rPr>
        <w:tab/>
      </w:r>
      <w:r w:rsidRPr="006C33EC">
        <w:rPr>
          <w:rFonts w:ascii="Times New Roman" w:eastAsia="Times New Roman" w:hAnsi="Times New Roman" w:cs="Times New Roman"/>
          <w:sz w:val="22"/>
          <w:szCs w:val="22"/>
          <w:lang w:val="es-US" w:eastAsia="es-EC"/>
        </w:rPr>
        <w:tab/>
        <w:t>Advanced Encription Standard</w:t>
      </w:r>
    </w:p>
    <w:p w:rsidR="00987B38" w:rsidRPr="006C33EC" w:rsidRDefault="00987B38" w:rsidP="00987B38">
      <w:pPr>
        <w:spacing w:after="0" w:line="360" w:lineRule="auto"/>
        <w:jc w:val="both"/>
        <w:rPr>
          <w:rFonts w:ascii="Times New Roman" w:eastAsia="Times New Roman" w:hAnsi="Times New Roman" w:cs="Times New Roman"/>
          <w:sz w:val="22"/>
          <w:szCs w:val="22"/>
          <w:lang w:val="es-US" w:eastAsia="es-EC"/>
        </w:rPr>
      </w:pPr>
      <w:r w:rsidRPr="00555589">
        <w:rPr>
          <w:rFonts w:ascii="Times New Roman" w:eastAsia="Times New Roman" w:hAnsi="Times New Roman" w:cs="Times New Roman"/>
          <w:b/>
          <w:sz w:val="22"/>
          <w:szCs w:val="22"/>
          <w:lang w:val="es-US" w:eastAsia="es-EC"/>
        </w:rPr>
        <w:t>AG</w:t>
      </w:r>
      <w:r w:rsidRPr="006C33EC">
        <w:rPr>
          <w:rFonts w:ascii="Times New Roman" w:eastAsia="Times New Roman" w:hAnsi="Times New Roman" w:cs="Times New Roman"/>
          <w:sz w:val="22"/>
          <w:szCs w:val="22"/>
          <w:lang w:val="es-US" w:eastAsia="es-EC"/>
        </w:rPr>
        <w:tab/>
      </w:r>
      <w:r w:rsidRPr="006C33EC">
        <w:rPr>
          <w:rFonts w:ascii="Times New Roman" w:eastAsia="Times New Roman" w:hAnsi="Times New Roman" w:cs="Times New Roman"/>
          <w:sz w:val="22"/>
          <w:szCs w:val="22"/>
          <w:lang w:val="es-US" w:eastAsia="es-EC"/>
        </w:rPr>
        <w:tab/>
        <w:t>Algoritmo Genético</w:t>
      </w:r>
    </w:p>
    <w:p w:rsidR="00987B38" w:rsidRPr="00F21A02" w:rsidRDefault="00987B38" w:rsidP="00987B38">
      <w:pPr>
        <w:spacing w:after="0" w:line="360" w:lineRule="auto"/>
        <w:jc w:val="both"/>
        <w:rPr>
          <w:rFonts w:ascii="Times New Roman" w:eastAsia="Times New Roman" w:hAnsi="Times New Roman" w:cs="Times New Roman"/>
          <w:sz w:val="22"/>
          <w:szCs w:val="22"/>
          <w:lang w:val="es-US" w:eastAsia="es-EC"/>
        </w:rPr>
      </w:pPr>
      <w:r w:rsidRPr="00555589">
        <w:rPr>
          <w:rFonts w:ascii="Times New Roman" w:eastAsia="Times New Roman" w:hAnsi="Times New Roman" w:cs="Times New Roman"/>
          <w:b/>
          <w:sz w:val="22"/>
          <w:szCs w:val="22"/>
          <w:lang w:val="es-US" w:eastAsia="es-EC"/>
        </w:rPr>
        <w:t>APL</w:t>
      </w:r>
      <w:r w:rsidRPr="00F21A02">
        <w:rPr>
          <w:rFonts w:ascii="Times New Roman" w:eastAsia="Times New Roman" w:hAnsi="Times New Roman" w:cs="Times New Roman"/>
          <w:sz w:val="22"/>
          <w:szCs w:val="22"/>
          <w:lang w:val="es-US" w:eastAsia="es-EC"/>
        </w:rPr>
        <w:tab/>
      </w:r>
      <w:r w:rsidRPr="00F21A02">
        <w:rPr>
          <w:rFonts w:ascii="Times New Roman" w:eastAsia="Times New Roman" w:hAnsi="Times New Roman" w:cs="Times New Roman"/>
          <w:sz w:val="22"/>
          <w:szCs w:val="22"/>
          <w:lang w:val="es-US" w:eastAsia="es-EC"/>
        </w:rPr>
        <w:tab/>
        <w:t>Capa de Aplicación</w:t>
      </w:r>
    </w:p>
    <w:p w:rsidR="00987B38" w:rsidRPr="00482AEA" w:rsidRDefault="00987B38" w:rsidP="00987B38">
      <w:pPr>
        <w:spacing w:after="0" w:line="360" w:lineRule="auto"/>
        <w:jc w:val="both"/>
        <w:rPr>
          <w:rFonts w:ascii="Times New Roman" w:eastAsia="Times New Roman" w:hAnsi="Times New Roman" w:cs="Times New Roman"/>
          <w:sz w:val="22"/>
          <w:szCs w:val="22"/>
          <w:lang w:val="es-US" w:eastAsia="es-EC"/>
        </w:rPr>
      </w:pPr>
      <w:r w:rsidRPr="00555589">
        <w:rPr>
          <w:rFonts w:ascii="Times New Roman" w:eastAsia="Times New Roman" w:hAnsi="Times New Roman" w:cs="Times New Roman"/>
          <w:b/>
          <w:sz w:val="22"/>
          <w:szCs w:val="22"/>
          <w:lang w:val="es-US" w:eastAsia="es-EC"/>
        </w:rPr>
        <w:t>ASK</w:t>
      </w:r>
      <w:r w:rsidRPr="00482AEA">
        <w:rPr>
          <w:rFonts w:ascii="Times New Roman" w:eastAsia="Times New Roman" w:hAnsi="Times New Roman" w:cs="Times New Roman"/>
          <w:sz w:val="22"/>
          <w:szCs w:val="22"/>
          <w:lang w:val="es-US" w:eastAsia="es-EC"/>
        </w:rPr>
        <w:tab/>
      </w:r>
      <w:r w:rsidRPr="00482AEA">
        <w:rPr>
          <w:rFonts w:ascii="Times New Roman" w:eastAsia="Times New Roman" w:hAnsi="Times New Roman" w:cs="Times New Roman"/>
          <w:sz w:val="22"/>
          <w:szCs w:val="22"/>
          <w:lang w:val="es-US" w:eastAsia="es-EC"/>
        </w:rPr>
        <w:tab/>
        <w:t>Amplitude Shift Keying</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ATT</w:t>
      </w:r>
      <w:r w:rsidRPr="00F21A02">
        <w:rPr>
          <w:rFonts w:ascii="Times New Roman" w:eastAsia="Times New Roman" w:hAnsi="Times New Roman" w:cs="Times New Roman"/>
          <w:sz w:val="22"/>
          <w:szCs w:val="22"/>
          <w:lang w:val="en-US" w:eastAsia="es-EC"/>
        </w:rPr>
        <w:tab/>
      </w:r>
      <w:r w:rsidRPr="00F21A02">
        <w:rPr>
          <w:rFonts w:ascii="Times New Roman" w:eastAsia="Times New Roman" w:hAnsi="Times New Roman" w:cs="Times New Roman"/>
          <w:sz w:val="22"/>
          <w:szCs w:val="22"/>
          <w:lang w:val="en-US" w:eastAsia="es-EC"/>
        </w:rPr>
        <w:tab/>
        <w:t>Advanced Transport Telematics</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AVL</w:t>
      </w:r>
      <w:r w:rsidRPr="00F21A02">
        <w:rPr>
          <w:rFonts w:ascii="Times New Roman" w:eastAsia="Times New Roman" w:hAnsi="Times New Roman" w:cs="Times New Roman"/>
          <w:sz w:val="22"/>
          <w:szCs w:val="22"/>
          <w:lang w:val="en-US" w:eastAsia="es-EC"/>
        </w:rPr>
        <w:tab/>
      </w:r>
      <w:r w:rsidRPr="00F21A02">
        <w:rPr>
          <w:rFonts w:ascii="Times New Roman" w:eastAsia="Times New Roman" w:hAnsi="Times New Roman" w:cs="Times New Roman"/>
          <w:sz w:val="22"/>
          <w:szCs w:val="22"/>
          <w:lang w:val="en-US" w:eastAsia="es-EC"/>
        </w:rPr>
        <w:tab/>
        <w:t>Automatic Vehicle Location</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CAD</w:t>
      </w:r>
      <w:r w:rsidRPr="00F21A02">
        <w:rPr>
          <w:rFonts w:ascii="Times New Roman" w:eastAsia="Times New Roman" w:hAnsi="Times New Roman" w:cs="Times New Roman"/>
          <w:sz w:val="22"/>
          <w:szCs w:val="22"/>
          <w:lang w:val="en-US" w:eastAsia="es-EC"/>
        </w:rPr>
        <w:tab/>
      </w:r>
      <w:r w:rsidRPr="00F21A02">
        <w:rPr>
          <w:rFonts w:ascii="Times New Roman" w:eastAsia="Times New Roman" w:hAnsi="Times New Roman" w:cs="Times New Roman"/>
          <w:sz w:val="22"/>
          <w:szCs w:val="22"/>
          <w:lang w:val="en-US" w:eastAsia="es-EC"/>
        </w:rPr>
        <w:tab/>
        <w:t>Computer Aided Dispatch</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CCA</w:t>
      </w:r>
      <w:r w:rsidRPr="00F21A02">
        <w:rPr>
          <w:rFonts w:ascii="Times New Roman" w:eastAsia="Times New Roman" w:hAnsi="Times New Roman" w:cs="Times New Roman"/>
          <w:sz w:val="22"/>
          <w:szCs w:val="22"/>
          <w:lang w:val="en-US" w:eastAsia="es-EC"/>
        </w:rPr>
        <w:tab/>
      </w:r>
      <w:r w:rsidRPr="00F21A02">
        <w:rPr>
          <w:rFonts w:ascii="Times New Roman" w:eastAsia="Times New Roman" w:hAnsi="Times New Roman" w:cs="Times New Roman"/>
          <w:sz w:val="22"/>
          <w:szCs w:val="22"/>
          <w:lang w:val="en-US" w:eastAsia="es-EC"/>
        </w:rPr>
        <w:tab/>
        <w:t>Clear Channel Assessment</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CS</w:t>
      </w:r>
      <w:r w:rsidRPr="00F21A02">
        <w:rPr>
          <w:rFonts w:ascii="Times New Roman" w:eastAsia="Times New Roman" w:hAnsi="Times New Roman" w:cs="Times New Roman"/>
          <w:sz w:val="22"/>
          <w:szCs w:val="22"/>
          <w:lang w:val="en-US" w:eastAsia="es-EC"/>
        </w:rPr>
        <w:tab/>
      </w:r>
      <w:r w:rsidRPr="00F21A02">
        <w:rPr>
          <w:rFonts w:ascii="Times New Roman" w:eastAsia="Times New Roman" w:hAnsi="Times New Roman" w:cs="Times New Roman"/>
          <w:sz w:val="22"/>
          <w:szCs w:val="22"/>
          <w:lang w:val="en-US" w:eastAsia="es-EC"/>
        </w:rPr>
        <w:tab/>
        <w:t>Carrier Sense</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DLL</w:t>
      </w:r>
      <w:r w:rsidRPr="00F21A02">
        <w:rPr>
          <w:rFonts w:ascii="Times New Roman" w:eastAsia="Times New Roman" w:hAnsi="Times New Roman" w:cs="Times New Roman"/>
          <w:sz w:val="22"/>
          <w:szCs w:val="22"/>
          <w:lang w:val="en-US" w:eastAsia="es-EC"/>
        </w:rPr>
        <w:tab/>
      </w:r>
      <w:r w:rsidRPr="00F21A02">
        <w:rPr>
          <w:rFonts w:ascii="Times New Roman" w:eastAsia="Times New Roman" w:hAnsi="Times New Roman" w:cs="Times New Roman"/>
          <w:sz w:val="22"/>
          <w:szCs w:val="22"/>
          <w:lang w:val="en-US" w:eastAsia="es-EC"/>
        </w:rPr>
        <w:tab/>
        <w:t>Dynamic-Link Library</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DSSS</w:t>
      </w:r>
      <w:r w:rsidRPr="00F21A02">
        <w:rPr>
          <w:rFonts w:ascii="Times New Roman" w:eastAsia="Times New Roman" w:hAnsi="Times New Roman" w:cs="Times New Roman"/>
          <w:sz w:val="22"/>
          <w:szCs w:val="22"/>
          <w:lang w:val="en-US" w:eastAsia="es-EC"/>
        </w:rPr>
        <w:tab/>
      </w:r>
      <w:r w:rsidRPr="00F21A02">
        <w:rPr>
          <w:rFonts w:ascii="Times New Roman" w:eastAsia="Times New Roman" w:hAnsi="Times New Roman" w:cs="Times New Roman"/>
          <w:sz w:val="22"/>
          <w:szCs w:val="22"/>
          <w:lang w:val="en-US" w:eastAsia="es-EC"/>
        </w:rPr>
        <w:tab/>
        <w:t>Direct Sequence Spread Spectrum</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EEPROM</w:t>
      </w:r>
      <w:r w:rsidRPr="00F21A02">
        <w:rPr>
          <w:rFonts w:ascii="Times New Roman" w:eastAsia="Times New Roman" w:hAnsi="Times New Roman" w:cs="Times New Roman"/>
          <w:sz w:val="22"/>
          <w:szCs w:val="22"/>
          <w:lang w:val="en-US" w:eastAsia="es-EC"/>
        </w:rPr>
        <w:tab/>
        <w:t>Electrically Erasable Programmable Read-Only Memory</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GSM</w:t>
      </w:r>
      <w:r w:rsidRPr="00F21A02">
        <w:rPr>
          <w:rFonts w:ascii="Times New Roman" w:eastAsia="Times New Roman" w:hAnsi="Times New Roman" w:cs="Times New Roman"/>
          <w:sz w:val="22"/>
          <w:szCs w:val="22"/>
          <w:lang w:val="en-US" w:eastAsia="es-EC"/>
        </w:rPr>
        <w:tab/>
      </w:r>
      <w:r w:rsidRPr="00F21A02">
        <w:rPr>
          <w:rFonts w:ascii="Times New Roman" w:eastAsia="Times New Roman" w:hAnsi="Times New Roman" w:cs="Times New Roman"/>
          <w:sz w:val="22"/>
          <w:szCs w:val="22"/>
          <w:lang w:val="en-US" w:eastAsia="es-EC"/>
        </w:rPr>
        <w:tab/>
        <w:t>Global System for Mobile</w:t>
      </w:r>
    </w:p>
    <w:p w:rsidR="00987B38" w:rsidRPr="00502B1A" w:rsidRDefault="00987B38" w:rsidP="00987B38">
      <w:pPr>
        <w:spacing w:after="0" w:line="360" w:lineRule="auto"/>
        <w:jc w:val="both"/>
        <w:rPr>
          <w:rFonts w:ascii="Times New Roman" w:eastAsia="Times New Roman" w:hAnsi="Times New Roman" w:cs="Times New Roman"/>
          <w:sz w:val="22"/>
          <w:szCs w:val="22"/>
          <w:lang w:val="en-US" w:eastAsia="es-EC"/>
        </w:rPr>
      </w:pPr>
      <w:r w:rsidRPr="00502B1A">
        <w:rPr>
          <w:rFonts w:ascii="Times New Roman" w:eastAsia="Times New Roman" w:hAnsi="Times New Roman" w:cs="Times New Roman"/>
          <w:b/>
          <w:sz w:val="22"/>
          <w:szCs w:val="22"/>
          <w:lang w:val="en-US" w:eastAsia="es-EC"/>
        </w:rPr>
        <w:t>IBM</w:t>
      </w:r>
      <w:r w:rsidRPr="00502B1A">
        <w:rPr>
          <w:rFonts w:ascii="Times New Roman" w:eastAsia="Times New Roman" w:hAnsi="Times New Roman" w:cs="Times New Roman"/>
          <w:b/>
          <w:sz w:val="22"/>
          <w:szCs w:val="22"/>
          <w:lang w:val="en-US" w:eastAsia="es-EC"/>
        </w:rPr>
        <w:tab/>
      </w:r>
      <w:r w:rsidRPr="00502B1A">
        <w:rPr>
          <w:rFonts w:ascii="Times New Roman" w:eastAsia="Times New Roman" w:hAnsi="Times New Roman" w:cs="Times New Roman"/>
          <w:sz w:val="22"/>
          <w:szCs w:val="22"/>
          <w:lang w:val="en-US" w:eastAsia="es-EC"/>
        </w:rPr>
        <w:tab/>
        <w:t>International Business Machines Corporation</w:t>
      </w:r>
    </w:p>
    <w:p w:rsidR="00987B38" w:rsidRPr="00F21A02" w:rsidRDefault="00987B38" w:rsidP="00987B38">
      <w:pPr>
        <w:spacing w:after="0" w:line="360" w:lineRule="auto"/>
        <w:jc w:val="both"/>
        <w:rPr>
          <w:rFonts w:ascii="Times New Roman" w:eastAsia="Times New Roman" w:hAnsi="Times New Roman" w:cs="Times New Roman"/>
          <w:sz w:val="22"/>
          <w:szCs w:val="22"/>
          <w:lang w:eastAsia="es-EC"/>
        </w:rPr>
      </w:pPr>
      <w:r w:rsidRPr="00555589">
        <w:rPr>
          <w:rFonts w:ascii="Times New Roman" w:eastAsia="Times New Roman" w:hAnsi="Times New Roman" w:cs="Times New Roman"/>
          <w:b/>
          <w:sz w:val="22"/>
          <w:szCs w:val="22"/>
          <w:lang w:eastAsia="es-EC"/>
        </w:rPr>
        <w:t>IDE</w:t>
      </w:r>
      <w:r w:rsidRPr="00555589">
        <w:rPr>
          <w:rFonts w:ascii="Times New Roman" w:eastAsia="Times New Roman" w:hAnsi="Times New Roman" w:cs="Times New Roman"/>
          <w:b/>
          <w:sz w:val="22"/>
          <w:szCs w:val="22"/>
          <w:lang w:eastAsia="es-EC"/>
        </w:rPr>
        <w:tab/>
      </w:r>
      <w:r w:rsidRPr="00F21A02">
        <w:rPr>
          <w:rFonts w:ascii="Times New Roman" w:eastAsia="Times New Roman" w:hAnsi="Times New Roman" w:cs="Times New Roman"/>
          <w:sz w:val="22"/>
          <w:szCs w:val="22"/>
          <w:lang w:eastAsia="es-EC"/>
        </w:rPr>
        <w:tab/>
        <w:t>Entorno de Desarrollo</w:t>
      </w:r>
    </w:p>
    <w:p w:rsidR="00987B38" w:rsidRPr="00F21A02" w:rsidRDefault="00987B38" w:rsidP="00987B38">
      <w:pPr>
        <w:spacing w:after="0" w:line="360" w:lineRule="auto"/>
        <w:jc w:val="both"/>
        <w:rPr>
          <w:rFonts w:ascii="Times New Roman" w:eastAsia="Times New Roman" w:hAnsi="Times New Roman" w:cs="Times New Roman"/>
          <w:sz w:val="22"/>
          <w:szCs w:val="22"/>
          <w:lang w:eastAsia="es-EC"/>
        </w:rPr>
      </w:pPr>
      <w:r w:rsidRPr="00555589">
        <w:rPr>
          <w:rFonts w:ascii="Times New Roman" w:eastAsia="Times New Roman" w:hAnsi="Times New Roman" w:cs="Times New Roman"/>
          <w:b/>
          <w:sz w:val="22"/>
          <w:szCs w:val="22"/>
          <w:lang w:eastAsia="es-EC"/>
        </w:rPr>
        <w:t>ITS</w:t>
      </w:r>
      <w:r w:rsidRPr="00555589">
        <w:rPr>
          <w:rFonts w:ascii="Times New Roman" w:eastAsia="Times New Roman" w:hAnsi="Times New Roman" w:cs="Times New Roman"/>
          <w:b/>
          <w:sz w:val="22"/>
          <w:szCs w:val="22"/>
          <w:lang w:eastAsia="es-EC"/>
        </w:rPr>
        <w:tab/>
      </w:r>
      <w:r w:rsidRPr="00F21A02">
        <w:rPr>
          <w:rFonts w:ascii="Times New Roman" w:eastAsia="Times New Roman" w:hAnsi="Times New Roman" w:cs="Times New Roman"/>
          <w:sz w:val="22"/>
          <w:szCs w:val="22"/>
          <w:lang w:eastAsia="es-EC"/>
        </w:rPr>
        <w:tab/>
        <w:t>Sistemas de Transporte Inteligente</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LDAP</w:t>
      </w:r>
      <w:r w:rsidRPr="00555589">
        <w:rPr>
          <w:rFonts w:ascii="Times New Roman" w:eastAsia="Times New Roman" w:hAnsi="Times New Roman" w:cs="Times New Roman"/>
          <w:b/>
          <w:sz w:val="22"/>
          <w:szCs w:val="22"/>
          <w:lang w:val="en-US" w:eastAsia="es-EC"/>
        </w:rPr>
        <w:tab/>
      </w:r>
      <w:r w:rsidRPr="00F21A02">
        <w:rPr>
          <w:rFonts w:ascii="Times New Roman" w:eastAsia="Times New Roman" w:hAnsi="Times New Roman" w:cs="Times New Roman"/>
          <w:sz w:val="22"/>
          <w:szCs w:val="22"/>
          <w:lang w:val="en-US" w:eastAsia="es-EC"/>
        </w:rPr>
        <w:tab/>
        <w:t>Lightweight Directory Access Protocol</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LQI</w:t>
      </w:r>
      <w:r w:rsidRPr="00555589">
        <w:rPr>
          <w:rFonts w:ascii="Times New Roman" w:eastAsia="Times New Roman" w:hAnsi="Times New Roman" w:cs="Times New Roman"/>
          <w:b/>
          <w:sz w:val="22"/>
          <w:szCs w:val="22"/>
          <w:lang w:val="en-US" w:eastAsia="es-EC"/>
        </w:rPr>
        <w:tab/>
      </w:r>
      <w:r w:rsidRPr="00F21A02">
        <w:rPr>
          <w:rFonts w:ascii="Times New Roman" w:eastAsia="Times New Roman" w:hAnsi="Times New Roman" w:cs="Times New Roman"/>
          <w:sz w:val="22"/>
          <w:szCs w:val="22"/>
          <w:lang w:val="en-US" w:eastAsia="es-EC"/>
        </w:rPr>
        <w:tab/>
        <w:t>Link Quality Indicator</w:t>
      </w:r>
    </w:p>
    <w:p w:rsidR="00987B38" w:rsidRPr="00F21A02" w:rsidRDefault="00987B38" w:rsidP="00987B38">
      <w:pPr>
        <w:spacing w:after="0" w:line="360" w:lineRule="auto"/>
        <w:jc w:val="both"/>
        <w:rPr>
          <w:rFonts w:ascii="Times New Roman" w:eastAsia="Times New Roman" w:hAnsi="Times New Roman" w:cs="Times New Roman"/>
          <w:sz w:val="22"/>
          <w:szCs w:val="22"/>
          <w:lang w:eastAsia="es-EC"/>
        </w:rPr>
      </w:pPr>
      <w:r w:rsidRPr="00555589">
        <w:rPr>
          <w:rFonts w:ascii="Times New Roman" w:eastAsia="Times New Roman" w:hAnsi="Times New Roman" w:cs="Times New Roman"/>
          <w:b/>
          <w:sz w:val="22"/>
          <w:szCs w:val="22"/>
          <w:lang w:eastAsia="es-EC"/>
        </w:rPr>
        <w:t>MAC</w:t>
      </w:r>
      <w:r w:rsidRPr="00555589">
        <w:rPr>
          <w:rFonts w:ascii="Times New Roman" w:eastAsia="Times New Roman" w:hAnsi="Times New Roman" w:cs="Times New Roman"/>
          <w:b/>
          <w:sz w:val="22"/>
          <w:szCs w:val="22"/>
          <w:lang w:eastAsia="es-EC"/>
        </w:rPr>
        <w:tab/>
      </w:r>
      <w:r w:rsidRPr="00F21A02">
        <w:rPr>
          <w:rFonts w:ascii="Times New Roman" w:eastAsia="Times New Roman" w:hAnsi="Times New Roman" w:cs="Times New Roman"/>
          <w:sz w:val="22"/>
          <w:szCs w:val="22"/>
          <w:lang w:eastAsia="es-EC"/>
        </w:rPr>
        <w:tab/>
        <w:t>Medium Access Control</w:t>
      </w:r>
    </w:p>
    <w:p w:rsidR="00987B38" w:rsidRPr="00F21A02" w:rsidRDefault="00987B38" w:rsidP="00987B38">
      <w:pPr>
        <w:spacing w:after="0" w:line="360" w:lineRule="auto"/>
        <w:jc w:val="both"/>
        <w:rPr>
          <w:rFonts w:ascii="Times New Roman" w:eastAsia="Times New Roman" w:hAnsi="Times New Roman" w:cs="Times New Roman"/>
          <w:sz w:val="22"/>
          <w:szCs w:val="22"/>
          <w:lang w:eastAsia="es-EC"/>
        </w:rPr>
      </w:pPr>
      <w:r w:rsidRPr="00555589">
        <w:rPr>
          <w:rFonts w:ascii="Times New Roman" w:eastAsia="Times New Roman" w:hAnsi="Times New Roman" w:cs="Times New Roman"/>
          <w:b/>
          <w:sz w:val="22"/>
          <w:szCs w:val="22"/>
          <w:lang w:eastAsia="es-EC"/>
        </w:rPr>
        <w:t>MER</w:t>
      </w:r>
      <w:r w:rsidRPr="00555589">
        <w:rPr>
          <w:rFonts w:ascii="Times New Roman" w:eastAsia="Times New Roman" w:hAnsi="Times New Roman" w:cs="Times New Roman"/>
          <w:b/>
          <w:sz w:val="22"/>
          <w:szCs w:val="22"/>
          <w:lang w:eastAsia="es-EC"/>
        </w:rPr>
        <w:tab/>
      </w:r>
      <w:r w:rsidRPr="00F21A02">
        <w:rPr>
          <w:rFonts w:ascii="Times New Roman" w:eastAsia="Times New Roman" w:hAnsi="Times New Roman" w:cs="Times New Roman"/>
          <w:sz w:val="22"/>
          <w:szCs w:val="22"/>
          <w:lang w:eastAsia="es-EC"/>
        </w:rPr>
        <w:tab/>
        <w:t>Modelo Entidad Relación</w:t>
      </w:r>
    </w:p>
    <w:p w:rsidR="00987B38" w:rsidRPr="00F21A02" w:rsidRDefault="00987B38" w:rsidP="00987B38">
      <w:pPr>
        <w:spacing w:after="0" w:line="360" w:lineRule="auto"/>
        <w:jc w:val="both"/>
        <w:rPr>
          <w:rFonts w:ascii="Times New Roman" w:eastAsia="Times New Roman" w:hAnsi="Times New Roman" w:cs="Times New Roman"/>
          <w:sz w:val="22"/>
          <w:szCs w:val="22"/>
          <w:lang w:eastAsia="es-EC"/>
        </w:rPr>
      </w:pPr>
      <w:r w:rsidRPr="00555589">
        <w:rPr>
          <w:rFonts w:ascii="Times New Roman" w:eastAsia="Times New Roman" w:hAnsi="Times New Roman" w:cs="Times New Roman"/>
          <w:b/>
          <w:sz w:val="22"/>
          <w:szCs w:val="22"/>
          <w:lang w:eastAsia="es-EC"/>
        </w:rPr>
        <w:t>MPDU</w:t>
      </w:r>
      <w:r w:rsidRPr="00555589">
        <w:rPr>
          <w:rFonts w:ascii="Times New Roman" w:eastAsia="Times New Roman" w:hAnsi="Times New Roman" w:cs="Times New Roman"/>
          <w:b/>
          <w:sz w:val="22"/>
          <w:szCs w:val="22"/>
          <w:lang w:eastAsia="es-EC"/>
        </w:rPr>
        <w:tab/>
      </w:r>
      <w:r w:rsidRPr="00F21A02">
        <w:rPr>
          <w:rFonts w:ascii="Times New Roman" w:eastAsia="Times New Roman" w:hAnsi="Times New Roman" w:cs="Times New Roman"/>
          <w:sz w:val="22"/>
          <w:szCs w:val="22"/>
          <w:lang w:eastAsia="es-EC"/>
        </w:rPr>
        <w:tab/>
        <w:t>Unidad de datos de protocolos MAC</w:t>
      </w:r>
    </w:p>
    <w:p w:rsidR="00987B38" w:rsidRPr="00F21A02" w:rsidRDefault="00987B38" w:rsidP="00987B38">
      <w:pPr>
        <w:spacing w:after="0" w:line="360" w:lineRule="auto"/>
        <w:jc w:val="both"/>
        <w:rPr>
          <w:rFonts w:ascii="Times New Roman" w:eastAsia="Times New Roman" w:hAnsi="Times New Roman" w:cs="Times New Roman"/>
          <w:sz w:val="22"/>
          <w:szCs w:val="22"/>
          <w:lang w:eastAsia="es-EC"/>
        </w:rPr>
      </w:pPr>
      <w:r w:rsidRPr="00555589">
        <w:rPr>
          <w:rFonts w:ascii="Times New Roman" w:eastAsia="Times New Roman" w:hAnsi="Times New Roman" w:cs="Times New Roman"/>
          <w:b/>
          <w:sz w:val="22"/>
          <w:szCs w:val="22"/>
          <w:lang w:eastAsia="es-EC"/>
        </w:rPr>
        <w:t>MFR</w:t>
      </w:r>
      <w:r w:rsidRPr="00555589">
        <w:rPr>
          <w:rFonts w:ascii="Times New Roman" w:eastAsia="Times New Roman" w:hAnsi="Times New Roman" w:cs="Times New Roman"/>
          <w:b/>
          <w:sz w:val="22"/>
          <w:szCs w:val="22"/>
          <w:lang w:eastAsia="es-EC"/>
        </w:rPr>
        <w:tab/>
      </w:r>
      <w:r w:rsidRPr="00F21A02">
        <w:rPr>
          <w:rFonts w:ascii="Times New Roman" w:eastAsia="Times New Roman" w:hAnsi="Times New Roman" w:cs="Times New Roman"/>
          <w:sz w:val="22"/>
          <w:szCs w:val="22"/>
          <w:lang w:eastAsia="es-EC"/>
        </w:rPr>
        <w:tab/>
        <w:t>Pie de MAC</w:t>
      </w:r>
    </w:p>
    <w:p w:rsidR="00987B38" w:rsidRPr="00F21A02" w:rsidRDefault="00987B38" w:rsidP="00987B38">
      <w:pPr>
        <w:spacing w:after="0" w:line="360" w:lineRule="auto"/>
        <w:jc w:val="both"/>
        <w:rPr>
          <w:rFonts w:ascii="Times New Roman" w:eastAsia="Times New Roman" w:hAnsi="Times New Roman" w:cs="Times New Roman"/>
          <w:sz w:val="22"/>
          <w:szCs w:val="22"/>
          <w:lang w:eastAsia="es-EC"/>
        </w:rPr>
      </w:pPr>
      <w:r w:rsidRPr="00555589">
        <w:rPr>
          <w:rFonts w:ascii="Times New Roman" w:eastAsia="Times New Roman" w:hAnsi="Times New Roman" w:cs="Times New Roman"/>
          <w:b/>
          <w:sz w:val="22"/>
          <w:szCs w:val="22"/>
          <w:lang w:eastAsia="es-EC"/>
        </w:rPr>
        <w:t>MHR</w:t>
      </w:r>
      <w:r w:rsidRPr="00555589">
        <w:rPr>
          <w:rFonts w:ascii="Times New Roman" w:eastAsia="Times New Roman" w:hAnsi="Times New Roman" w:cs="Times New Roman"/>
          <w:b/>
          <w:sz w:val="22"/>
          <w:szCs w:val="22"/>
          <w:lang w:eastAsia="es-EC"/>
        </w:rPr>
        <w:tab/>
      </w:r>
      <w:r w:rsidRPr="00F21A02">
        <w:rPr>
          <w:rFonts w:ascii="Times New Roman" w:eastAsia="Times New Roman" w:hAnsi="Times New Roman" w:cs="Times New Roman"/>
          <w:sz w:val="22"/>
          <w:szCs w:val="22"/>
          <w:lang w:eastAsia="es-EC"/>
        </w:rPr>
        <w:tab/>
        <w:t>Encabezado MAC</w:t>
      </w:r>
    </w:p>
    <w:p w:rsidR="00987B38" w:rsidRPr="00F21A02" w:rsidRDefault="00987B38" w:rsidP="00987B38">
      <w:pPr>
        <w:spacing w:after="0" w:line="360" w:lineRule="auto"/>
        <w:jc w:val="both"/>
        <w:rPr>
          <w:rFonts w:ascii="Times New Roman" w:eastAsia="Times New Roman" w:hAnsi="Times New Roman" w:cs="Times New Roman"/>
          <w:sz w:val="22"/>
          <w:szCs w:val="22"/>
          <w:lang w:eastAsia="es-EC"/>
        </w:rPr>
      </w:pPr>
      <w:r w:rsidRPr="00555589">
        <w:rPr>
          <w:rFonts w:ascii="Times New Roman" w:eastAsia="Times New Roman" w:hAnsi="Times New Roman" w:cs="Times New Roman"/>
          <w:b/>
          <w:sz w:val="22"/>
          <w:szCs w:val="22"/>
          <w:lang w:eastAsia="es-EC"/>
        </w:rPr>
        <w:t>MSDU</w:t>
      </w:r>
      <w:r w:rsidRPr="00555589">
        <w:rPr>
          <w:rFonts w:ascii="Times New Roman" w:eastAsia="Times New Roman" w:hAnsi="Times New Roman" w:cs="Times New Roman"/>
          <w:b/>
          <w:sz w:val="22"/>
          <w:szCs w:val="22"/>
          <w:lang w:eastAsia="es-EC"/>
        </w:rPr>
        <w:tab/>
      </w:r>
      <w:r w:rsidRPr="00F21A02">
        <w:rPr>
          <w:rFonts w:ascii="Times New Roman" w:eastAsia="Times New Roman" w:hAnsi="Times New Roman" w:cs="Times New Roman"/>
          <w:sz w:val="22"/>
          <w:szCs w:val="22"/>
          <w:lang w:eastAsia="es-EC"/>
        </w:rPr>
        <w:tab/>
        <w:t>Unidad de servicio de datos MAC</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NFC</w:t>
      </w:r>
      <w:r w:rsidRPr="00555589">
        <w:rPr>
          <w:rFonts w:ascii="Times New Roman" w:eastAsia="Times New Roman" w:hAnsi="Times New Roman" w:cs="Times New Roman"/>
          <w:b/>
          <w:sz w:val="22"/>
          <w:szCs w:val="22"/>
          <w:lang w:val="en-US" w:eastAsia="es-EC"/>
        </w:rPr>
        <w:tab/>
      </w:r>
      <w:r w:rsidRPr="00F21A02">
        <w:rPr>
          <w:rFonts w:ascii="Times New Roman" w:eastAsia="Times New Roman" w:hAnsi="Times New Roman" w:cs="Times New Roman"/>
          <w:sz w:val="22"/>
          <w:szCs w:val="22"/>
          <w:lang w:val="en-US" w:eastAsia="es-EC"/>
        </w:rPr>
        <w:tab/>
        <w:t>Near field communication</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NLDE</w:t>
      </w:r>
      <w:r w:rsidRPr="00555589">
        <w:rPr>
          <w:rFonts w:ascii="Times New Roman" w:eastAsia="Times New Roman" w:hAnsi="Times New Roman" w:cs="Times New Roman"/>
          <w:b/>
          <w:sz w:val="22"/>
          <w:szCs w:val="22"/>
          <w:lang w:val="en-US" w:eastAsia="es-EC"/>
        </w:rPr>
        <w:tab/>
      </w:r>
      <w:r w:rsidRPr="00F21A02">
        <w:rPr>
          <w:rFonts w:ascii="Times New Roman" w:eastAsia="Times New Roman" w:hAnsi="Times New Roman" w:cs="Times New Roman"/>
          <w:sz w:val="22"/>
          <w:szCs w:val="22"/>
          <w:lang w:val="en-US" w:eastAsia="es-EC"/>
        </w:rPr>
        <w:tab/>
        <w:t>Network Layer Data Entity</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NLME</w:t>
      </w:r>
      <w:r w:rsidRPr="00555589">
        <w:rPr>
          <w:rFonts w:ascii="Times New Roman" w:eastAsia="Times New Roman" w:hAnsi="Times New Roman" w:cs="Times New Roman"/>
          <w:b/>
          <w:sz w:val="22"/>
          <w:szCs w:val="22"/>
          <w:lang w:val="en-US" w:eastAsia="es-EC"/>
        </w:rPr>
        <w:tab/>
      </w:r>
      <w:r w:rsidRPr="00F21A02">
        <w:rPr>
          <w:rFonts w:ascii="Times New Roman" w:eastAsia="Times New Roman" w:hAnsi="Times New Roman" w:cs="Times New Roman"/>
          <w:sz w:val="22"/>
          <w:szCs w:val="22"/>
          <w:lang w:val="en-US" w:eastAsia="es-EC"/>
        </w:rPr>
        <w:tab/>
        <w:t>Network Layer Management Entity</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NWK</w:t>
      </w:r>
      <w:r w:rsidRPr="00555589">
        <w:rPr>
          <w:rFonts w:ascii="Times New Roman" w:eastAsia="Times New Roman" w:hAnsi="Times New Roman" w:cs="Times New Roman"/>
          <w:b/>
          <w:sz w:val="22"/>
          <w:szCs w:val="22"/>
          <w:lang w:val="en-US" w:eastAsia="es-EC"/>
        </w:rPr>
        <w:tab/>
      </w:r>
      <w:r w:rsidRPr="00F21A02">
        <w:rPr>
          <w:rFonts w:ascii="Times New Roman" w:eastAsia="Times New Roman" w:hAnsi="Times New Roman" w:cs="Times New Roman"/>
          <w:sz w:val="22"/>
          <w:szCs w:val="22"/>
          <w:lang w:val="en-US" w:eastAsia="es-EC"/>
        </w:rPr>
        <w:tab/>
        <w:t>Capa de Red</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PAN ID</w:t>
      </w:r>
      <w:r w:rsidRPr="00F21A02">
        <w:rPr>
          <w:rFonts w:ascii="Times New Roman" w:eastAsia="Times New Roman" w:hAnsi="Times New Roman" w:cs="Times New Roman"/>
          <w:sz w:val="22"/>
          <w:szCs w:val="22"/>
          <w:lang w:val="en-US" w:eastAsia="es-EC"/>
        </w:rPr>
        <w:tab/>
        <w:t>Personal Area Network Identifier</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PHY</w:t>
      </w:r>
      <w:r w:rsidRPr="00555589">
        <w:rPr>
          <w:rFonts w:ascii="Times New Roman" w:eastAsia="Times New Roman" w:hAnsi="Times New Roman" w:cs="Times New Roman"/>
          <w:b/>
          <w:sz w:val="22"/>
          <w:szCs w:val="22"/>
          <w:lang w:val="en-US" w:eastAsia="es-EC"/>
        </w:rPr>
        <w:tab/>
      </w:r>
      <w:r w:rsidRPr="00F21A02">
        <w:rPr>
          <w:rFonts w:ascii="Times New Roman" w:eastAsia="Times New Roman" w:hAnsi="Times New Roman" w:cs="Times New Roman"/>
          <w:sz w:val="22"/>
          <w:szCs w:val="22"/>
          <w:lang w:val="en-US" w:eastAsia="es-EC"/>
        </w:rPr>
        <w:tab/>
        <w:t>Physical   Layer</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PPDU</w:t>
      </w:r>
      <w:r w:rsidRPr="00555589">
        <w:rPr>
          <w:rFonts w:ascii="Times New Roman" w:eastAsia="Times New Roman" w:hAnsi="Times New Roman" w:cs="Times New Roman"/>
          <w:b/>
          <w:sz w:val="22"/>
          <w:szCs w:val="22"/>
          <w:lang w:val="en-US" w:eastAsia="es-EC"/>
        </w:rPr>
        <w:tab/>
      </w:r>
      <w:r w:rsidRPr="00F21A02">
        <w:rPr>
          <w:rFonts w:ascii="Times New Roman" w:eastAsia="Times New Roman" w:hAnsi="Times New Roman" w:cs="Times New Roman"/>
          <w:sz w:val="22"/>
          <w:szCs w:val="22"/>
          <w:lang w:val="en-US" w:eastAsia="es-EC"/>
        </w:rPr>
        <w:tab/>
        <w:t>Physical PDU</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RAD</w:t>
      </w:r>
      <w:r w:rsidRPr="00555589">
        <w:rPr>
          <w:rFonts w:ascii="Times New Roman" w:eastAsia="Times New Roman" w:hAnsi="Times New Roman" w:cs="Times New Roman"/>
          <w:b/>
          <w:sz w:val="22"/>
          <w:szCs w:val="22"/>
          <w:lang w:val="en-US" w:eastAsia="es-EC"/>
        </w:rPr>
        <w:tab/>
      </w:r>
      <w:r w:rsidRPr="00F21A02">
        <w:rPr>
          <w:rFonts w:ascii="Times New Roman" w:eastAsia="Times New Roman" w:hAnsi="Times New Roman" w:cs="Times New Roman"/>
          <w:sz w:val="22"/>
          <w:szCs w:val="22"/>
          <w:lang w:val="en-US" w:eastAsia="es-EC"/>
        </w:rPr>
        <w:tab/>
        <w:t>Rapid Application Development</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RAM</w:t>
      </w:r>
      <w:r w:rsidRPr="00555589">
        <w:rPr>
          <w:rFonts w:ascii="Times New Roman" w:eastAsia="Times New Roman" w:hAnsi="Times New Roman" w:cs="Times New Roman"/>
          <w:b/>
          <w:sz w:val="22"/>
          <w:szCs w:val="22"/>
          <w:lang w:val="en-US" w:eastAsia="es-EC"/>
        </w:rPr>
        <w:tab/>
      </w:r>
      <w:r w:rsidRPr="00F21A02">
        <w:rPr>
          <w:rFonts w:ascii="Times New Roman" w:eastAsia="Times New Roman" w:hAnsi="Times New Roman" w:cs="Times New Roman"/>
          <w:sz w:val="22"/>
          <w:szCs w:val="22"/>
          <w:lang w:val="en-US" w:eastAsia="es-EC"/>
        </w:rPr>
        <w:tab/>
        <w:t>Random-Access Memory</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RF</w:t>
      </w:r>
      <w:r w:rsidRPr="00555589">
        <w:rPr>
          <w:rFonts w:ascii="Times New Roman" w:eastAsia="Times New Roman" w:hAnsi="Times New Roman" w:cs="Times New Roman"/>
          <w:b/>
          <w:sz w:val="22"/>
          <w:szCs w:val="22"/>
          <w:lang w:val="en-US" w:eastAsia="es-EC"/>
        </w:rPr>
        <w:tab/>
      </w:r>
      <w:r w:rsidRPr="00F21A02">
        <w:rPr>
          <w:rFonts w:ascii="Times New Roman" w:eastAsia="Times New Roman" w:hAnsi="Times New Roman" w:cs="Times New Roman"/>
          <w:sz w:val="22"/>
          <w:szCs w:val="22"/>
          <w:lang w:val="en-US" w:eastAsia="es-EC"/>
        </w:rPr>
        <w:tab/>
        <w:t>Radio Frequency</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lastRenderedPageBreak/>
        <w:t>RFID</w:t>
      </w:r>
      <w:r w:rsidRPr="00555589">
        <w:rPr>
          <w:rFonts w:ascii="Times New Roman" w:eastAsia="Times New Roman" w:hAnsi="Times New Roman" w:cs="Times New Roman"/>
          <w:b/>
          <w:sz w:val="22"/>
          <w:szCs w:val="22"/>
          <w:lang w:val="en-US" w:eastAsia="es-EC"/>
        </w:rPr>
        <w:tab/>
      </w:r>
      <w:r w:rsidRPr="00F21A02">
        <w:rPr>
          <w:rFonts w:ascii="Times New Roman" w:eastAsia="Times New Roman" w:hAnsi="Times New Roman" w:cs="Times New Roman"/>
          <w:sz w:val="22"/>
          <w:szCs w:val="22"/>
          <w:lang w:val="en-US" w:eastAsia="es-EC"/>
        </w:rPr>
        <w:tab/>
        <w:t>Radio Frequency Identification</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RTC</w:t>
      </w:r>
      <w:r w:rsidRPr="00555589">
        <w:rPr>
          <w:rFonts w:ascii="Times New Roman" w:eastAsia="Times New Roman" w:hAnsi="Times New Roman" w:cs="Times New Roman"/>
          <w:b/>
          <w:sz w:val="22"/>
          <w:szCs w:val="22"/>
          <w:lang w:val="en-US" w:eastAsia="es-EC"/>
        </w:rPr>
        <w:tab/>
      </w:r>
      <w:r w:rsidRPr="00F21A02">
        <w:rPr>
          <w:rFonts w:ascii="Times New Roman" w:eastAsia="Times New Roman" w:hAnsi="Times New Roman" w:cs="Times New Roman"/>
          <w:sz w:val="22"/>
          <w:szCs w:val="22"/>
          <w:lang w:val="en-US" w:eastAsia="es-EC"/>
        </w:rPr>
        <w:tab/>
        <w:t>Real Time Clock</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S/N</w:t>
      </w:r>
      <w:r w:rsidRPr="00555589">
        <w:rPr>
          <w:rFonts w:ascii="Times New Roman" w:eastAsia="Times New Roman" w:hAnsi="Times New Roman" w:cs="Times New Roman"/>
          <w:b/>
          <w:sz w:val="22"/>
          <w:szCs w:val="22"/>
          <w:lang w:val="en-US" w:eastAsia="es-EC"/>
        </w:rPr>
        <w:tab/>
      </w:r>
      <w:r w:rsidRPr="00F21A02">
        <w:rPr>
          <w:rFonts w:ascii="Times New Roman" w:eastAsia="Times New Roman" w:hAnsi="Times New Roman" w:cs="Times New Roman"/>
          <w:sz w:val="22"/>
          <w:szCs w:val="22"/>
          <w:lang w:val="en-US" w:eastAsia="es-EC"/>
        </w:rPr>
        <w:tab/>
        <w:t xml:space="preserve">Señal/ruido  </w:t>
      </w:r>
    </w:p>
    <w:p w:rsidR="00987B38" w:rsidRPr="00F21A02" w:rsidRDefault="00987B38" w:rsidP="00987B38">
      <w:pPr>
        <w:spacing w:after="0" w:line="360" w:lineRule="auto"/>
        <w:jc w:val="both"/>
        <w:rPr>
          <w:rFonts w:ascii="Times New Roman" w:eastAsia="Times New Roman" w:hAnsi="Times New Roman" w:cs="Times New Roman"/>
          <w:sz w:val="22"/>
          <w:szCs w:val="22"/>
          <w:lang w:val="es-US" w:eastAsia="es-EC"/>
        </w:rPr>
      </w:pPr>
      <w:r w:rsidRPr="00555589">
        <w:rPr>
          <w:rFonts w:ascii="Times New Roman" w:eastAsia="Times New Roman" w:hAnsi="Times New Roman" w:cs="Times New Roman"/>
          <w:b/>
          <w:sz w:val="22"/>
          <w:szCs w:val="22"/>
          <w:lang w:val="es-US" w:eastAsia="es-EC"/>
        </w:rPr>
        <w:t xml:space="preserve">SAP </w:t>
      </w:r>
      <w:r w:rsidRPr="00555589">
        <w:rPr>
          <w:rFonts w:ascii="Times New Roman" w:eastAsia="Times New Roman" w:hAnsi="Times New Roman" w:cs="Times New Roman"/>
          <w:b/>
          <w:sz w:val="22"/>
          <w:szCs w:val="22"/>
          <w:lang w:val="es-US" w:eastAsia="es-EC"/>
        </w:rPr>
        <w:tab/>
      </w:r>
      <w:r w:rsidRPr="00F21A02">
        <w:rPr>
          <w:rFonts w:ascii="Times New Roman" w:eastAsia="Times New Roman" w:hAnsi="Times New Roman" w:cs="Times New Roman"/>
          <w:sz w:val="22"/>
          <w:szCs w:val="22"/>
          <w:lang w:val="es-US" w:eastAsia="es-EC"/>
        </w:rPr>
        <w:tab/>
        <w:t>Service Access Point</w:t>
      </w:r>
    </w:p>
    <w:p w:rsidR="00987B38" w:rsidRPr="00F21A02" w:rsidRDefault="00987B38" w:rsidP="00987B38">
      <w:pPr>
        <w:spacing w:after="0" w:line="360" w:lineRule="auto"/>
        <w:jc w:val="both"/>
        <w:rPr>
          <w:rFonts w:ascii="Times New Roman" w:eastAsia="Times New Roman" w:hAnsi="Times New Roman" w:cs="Times New Roman"/>
          <w:sz w:val="22"/>
          <w:szCs w:val="22"/>
          <w:lang w:val="es-US" w:eastAsia="es-EC"/>
        </w:rPr>
      </w:pPr>
      <w:r w:rsidRPr="00555589">
        <w:rPr>
          <w:rFonts w:ascii="Times New Roman" w:eastAsia="Times New Roman" w:hAnsi="Times New Roman" w:cs="Times New Roman"/>
          <w:b/>
          <w:sz w:val="22"/>
          <w:szCs w:val="22"/>
          <w:lang w:val="es-US" w:eastAsia="es-EC"/>
        </w:rPr>
        <w:t>SGBD</w:t>
      </w:r>
      <w:r w:rsidRPr="00555589">
        <w:rPr>
          <w:rFonts w:ascii="Times New Roman" w:eastAsia="Times New Roman" w:hAnsi="Times New Roman" w:cs="Times New Roman"/>
          <w:b/>
          <w:sz w:val="22"/>
          <w:szCs w:val="22"/>
          <w:lang w:val="es-US" w:eastAsia="es-EC"/>
        </w:rPr>
        <w:tab/>
      </w:r>
      <w:r w:rsidRPr="00F21A02">
        <w:rPr>
          <w:rFonts w:ascii="Times New Roman" w:eastAsia="Times New Roman" w:hAnsi="Times New Roman" w:cs="Times New Roman"/>
          <w:sz w:val="22"/>
          <w:szCs w:val="22"/>
          <w:lang w:val="es-US" w:eastAsia="es-EC"/>
        </w:rPr>
        <w:tab/>
        <w:t>Sistema Gestión de Base de Datos</w:t>
      </w:r>
    </w:p>
    <w:p w:rsidR="00987B38" w:rsidRPr="00F21A02" w:rsidRDefault="00987B38" w:rsidP="00987B38">
      <w:pPr>
        <w:spacing w:after="0" w:line="360" w:lineRule="auto"/>
        <w:jc w:val="both"/>
        <w:rPr>
          <w:rFonts w:ascii="Times New Roman" w:eastAsia="Times New Roman" w:hAnsi="Times New Roman" w:cs="Times New Roman"/>
          <w:sz w:val="22"/>
          <w:szCs w:val="22"/>
          <w:lang w:eastAsia="es-EC"/>
        </w:rPr>
      </w:pPr>
      <w:r w:rsidRPr="00555589">
        <w:rPr>
          <w:rFonts w:ascii="Times New Roman" w:eastAsia="Times New Roman" w:hAnsi="Times New Roman" w:cs="Times New Roman"/>
          <w:b/>
          <w:sz w:val="22"/>
          <w:szCs w:val="22"/>
          <w:lang w:val="es-US" w:eastAsia="es-EC"/>
        </w:rPr>
        <w:t>SIMM</w:t>
      </w:r>
      <w:r w:rsidRPr="00555589">
        <w:rPr>
          <w:rFonts w:ascii="Times New Roman" w:eastAsia="Times New Roman" w:hAnsi="Times New Roman" w:cs="Times New Roman"/>
          <w:b/>
          <w:sz w:val="22"/>
          <w:szCs w:val="22"/>
          <w:lang w:val="es-US" w:eastAsia="es-EC"/>
        </w:rPr>
        <w:tab/>
      </w:r>
      <w:r w:rsidRPr="00F21A02">
        <w:rPr>
          <w:rFonts w:ascii="Times New Roman" w:eastAsia="Times New Roman" w:hAnsi="Times New Roman" w:cs="Times New Roman"/>
          <w:sz w:val="22"/>
          <w:szCs w:val="22"/>
          <w:lang w:val="es-US" w:eastAsia="es-EC"/>
        </w:rPr>
        <w:tab/>
        <w:t>Sistema Intelige</w:t>
      </w:r>
      <w:r w:rsidRPr="00F21A02">
        <w:rPr>
          <w:rFonts w:ascii="Times New Roman" w:eastAsia="Times New Roman" w:hAnsi="Times New Roman" w:cs="Times New Roman"/>
          <w:sz w:val="22"/>
          <w:szCs w:val="22"/>
          <w:lang w:eastAsia="es-EC"/>
        </w:rPr>
        <w:t>nte de Movilidad de Medellín</w:t>
      </w:r>
    </w:p>
    <w:p w:rsidR="00987B38" w:rsidRPr="00F21A0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SKKE</w:t>
      </w:r>
      <w:r w:rsidRPr="00555589">
        <w:rPr>
          <w:rFonts w:ascii="Times New Roman" w:eastAsia="Times New Roman" w:hAnsi="Times New Roman" w:cs="Times New Roman"/>
          <w:b/>
          <w:sz w:val="22"/>
          <w:szCs w:val="22"/>
          <w:lang w:val="en-US" w:eastAsia="es-EC"/>
        </w:rPr>
        <w:tab/>
      </w:r>
      <w:r w:rsidRPr="00F21A02">
        <w:rPr>
          <w:rFonts w:ascii="Times New Roman" w:eastAsia="Times New Roman" w:hAnsi="Times New Roman" w:cs="Times New Roman"/>
          <w:sz w:val="22"/>
          <w:szCs w:val="22"/>
          <w:lang w:val="en-US" w:eastAsia="es-EC"/>
        </w:rPr>
        <w:tab/>
        <w:t>Symmetric-Key Key Establishment (SKKE)</w:t>
      </w:r>
    </w:p>
    <w:p w:rsidR="00987B38" w:rsidRPr="00F21A02" w:rsidRDefault="00987B38" w:rsidP="00987B38">
      <w:pPr>
        <w:spacing w:after="0" w:line="360" w:lineRule="auto"/>
        <w:jc w:val="both"/>
        <w:rPr>
          <w:rFonts w:ascii="Times New Roman" w:eastAsia="Times New Roman" w:hAnsi="Times New Roman" w:cs="Times New Roman"/>
          <w:sz w:val="22"/>
          <w:szCs w:val="22"/>
          <w:lang w:eastAsia="es-EC"/>
        </w:rPr>
      </w:pPr>
      <w:r w:rsidRPr="00555589">
        <w:rPr>
          <w:rFonts w:ascii="Times New Roman" w:eastAsia="Times New Roman" w:hAnsi="Times New Roman" w:cs="Times New Roman"/>
          <w:b/>
          <w:sz w:val="22"/>
          <w:szCs w:val="22"/>
          <w:lang w:eastAsia="es-EC"/>
        </w:rPr>
        <w:t>SMA</w:t>
      </w:r>
      <w:r w:rsidRPr="00555589">
        <w:rPr>
          <w:rFonts w:ascii="Times New Roman" w:eastAsia="Times New Roman" w:hAnsi="Times New Roman" w:cs="Times New Roman"/>
          <w:b/>
          <w:sz w:val="22"/>
          <w:szCs w:val="22"/>
          <w:lang w:eastAsia="es-EC"/>
        </w:rPr>
        <w:tab/>
      </w:r>
      <w:r w:rsidRPr="00F21A02">
        <w:rPr>
          <w:rFonts w:ascii="Times New Roman" w:eastAsia="Times New Roman" w:hAnsi="Times New Roman" w:cs="Times New Roman"/>
          <w:sz w:val="22"/>
          <w:szCs w:val="22"/>
          <w:lang w:eastAsia="es-EC"/>
        </w:rPr>
        <w:tab/>
        <w:t>Sistema Móvil Avanzado</w:t>
      </w:r>
    </w:p>
    <w:p w:rsidR="00987B38" w:rsidRPr="00F21A02" w:rsidRDefault="00987B38" w:rsidP="00987B38">
      <w:pPr>
        <w:spacing w:after="0" w:line="360" w:lineRule="auto"/>
        <w:jc w:val="both"/>
        <w:rPr>
          <w:rFonts w:ascii="Times New Roman" w:eastAsia="Times New Roman" w:hAnsi="Times New Roman" w:cs="Times New Roman"/>
          <w:sz w:val="22"/>
          <w:szCs w:val="22"/>
          <w:lang w:eastAsia="es-EC"/>
        </w:rPr>
      </w:pPr>
      <w:r w:rsidRPr="00555589">
        <w:rPr>
          <w:rFonts w:ascii="Times New Roman" w:eastAsia="Times New Roman" w:hAnsi="Times New Roman" w:cs="Times New Roman"/>
          <w:b/>
          <w:sz w:val="22"/>
          <w:szCs w:val="22"/>
          <w:lang w:eastAsia="es-EC"/>
        </w:rPr>
        <w:t>SSL</w:t>
      </w:r>
      <w:r w:rsidRPr="00555589">
        <w:rPr>
          <w:rFonts w:ascii="Times New Roman" w:eastAsia="Times New Roman" w:hAnsi="Times New Roman" w:cs="Times New Roman"/>
          <w:b/>
          <w:sz w:val="22"/>
          <w:szCs w:val="22"/>
          <w:lang w:eastAsia="es-EC"/>
        </w:rPr>
        <w:tab/>
      </w:r>
      <w:r w:rsidRPr="00F21A02">
        <w:rPr>
          <w:rFonts w:ascii="Times New Roman" w:eastAsia="Times New Roman" w:hAnsi="Times New Roman" w:cs="Times New Roman"/>
          <w:sz w:val="22"/>
          <w:szCs w:val="22"/>
          <w:lang w:eastAsia="es-EC"/>
        </w:rPr>
        <w:tab/>
        <w:t>Secure Sockets Layer</w:t>
      </w:r>
    </w:p>
    <w:p w:rsidR="00987B38" w:rsidRPr="00F21A02" w:rsidRDefault="00987B38" w:rsidP="00987B38">
      <w:pPr>
        <w:spacing w:after="0" w:line="360" w:lineRule="auto"/>
        <w:jc w:val="both"/>
        <w:rPr>
          <w:rFonts w:ascii="Times New Roman" w:eastAsia="Times New Roman" w:hAnsi="Times New Roman" w:cs="Times New Roman"/>
          <w:sz w:val="22"/>
          <w:szCs w:val="22"/>
          <w:lang w:eastAsia="es-EC"/>
        </w:rPr>
      </w:pPr>
      <w:r w:rsidRPr="00555589">
        <w:rPr>
          <w:rFonts w:ascii="Times New Roman" w:eastAsia="Times New Roman" w:hAnsi="Times New Roman" w:cs="Times New Roman"/>
          <w:b/>
          <w:sz w:val="22"/>
          <w:szCs w:val="22"/>
          <w:lang w:eastAsia="es-EC"/>
        </w:rPr>
        <w:t>SO</w:t>
      </w:r>
      <w:r w:rsidRPr="00555589">
        <w:rPr>
          <w:rFonts w:ascii="Times New Roman" w:eastAsia="Times New Roman" w:hAnsi="Times New Roman" w:cs="Times New Roman"/>
          <w:b/>
          <w:sz w:val="22"/>
          <w:szCs w:val="22"/>
          <w:lang w:eastAsia="es-EC"/>
        </w:rPr>
        <w:tab/>
      </w:r>
      <w:r w:rsidRPr="00F21A02">
        <w:rPr>
          <w:rFonts w:ascii="Times New Roman" w:eastAsia="Times New Roman" w:hAnsi="Times New Roman" w:cs="Times New Roman"/>
          <w:sz w:val="22"/>
          <w:szCs w:val="22"/>
          <w:lang w:eastAsia="es-EC"/>
        </w:rPr>
        <w:tab/>
        <w:t>Sistema Operativo</w:t>
      </w:r>
    </w:p>
    <w:p w:rsidR="00987B38" w:rsidRPr="00F21A02" w:rsidRDefault="00987B38" w:rsidP="00987B38">
      <w:pPr>
        <w:spacing w:after="0" w:line="360" w:lineRule="auto"/>
        <w:jc w:val="both"/>
        <w:rPr>
          <w:rFonts w:ascii="Times New Roman" w:eastAsia="Times New Roman" w:hAnsi="Times New Roman" w:cs="Times New Roman"/>
          <w:sz w:val="22"/>
          <w:szCs w:val="22"/>
          <w:lang w:eastAsia="es-EC"/>
        </w:rPr>
      </w:pPr>
      <w:r w:rsidRPr="00555589">
        <w:rPr>
          <w:rFonts w:ascii="Times New Roman" w:eastAsia="Times New Roman" w:hAnsi="Times New Roman" w:cs="Times New Roman"/>
          <w:b/>
          <w:sz w:val="22"/>
          <w:szCs w:val="22"/>
          <w:lang w:eastAsia="es-EC"/>
        </w:rPr>
        <w:t>SQL</w:t>
      </w:r>
      <w:r w:rsidRPr="00555589">
        <w:rPr>
          <w:rFonts w:ascii="Times New Roman" w:eastAsia="Times New Roman" w:hAnsi="Times New Roman" w:cs="Times New Roman"/>
          <w:b/>
          <w:sz w:val="22"/>
          <w:szCs w:val="22"/>
          <w:lang w:eastAsia="es-EC"/>
        </w:rPr>
        <w:tab/>
      </w:r>
      <w:r w:rsidRPr="00F21A02">
        <w:rPr>
          <w:rFonts w:ascii="Times New Roman" w:eastAsia="Times New Roman" w:hAnsi="Times New Roman" w:cs="Times New Roman"/>
          <w:sz w:val="22"/>
          <w:szCs w:val="22"/>
          <w:lang w:eastAsia="es-EC"/>
        </w:rPr>
        <w:tab/>
        <w:t>Structured Query Languag</w:t>
      </w:r>
    </w:p>
    <w:p w:rsidR="00987B38" w:rsidRPr="00F21A02" w:rsidRDefault="00987B38" w:rsidP="00987B38">
      <w:pPr>
        <w:spacing w:after="0" w:line="360" w:lineRule="auto"/>
        <w:jc w:val="both"/>
        <w:rPr>
          <w:rFonts w:ascii="Times New Roman" w:eastAsia="Times New Roman" w:hAnsi="Times New Roman" w:cs="Times New Roman"/>
          <w:sz w:val="22"/>
          <w:szCs w:val="22"/>
          <w:lang w:eastAsia="es-EC"/>
        </w:rPr>
      </w:pPr>
      <w:r w:rsidRPr="00555589">
        <w:rPr>
          <w:rFonts w:ascii="Times New Roman" w:eastAsia="Times New Roman" w:hAnsi="Times New Roman" w:cs="Times New Roman"/>
          <w:b/>
          <w:sz w:val="22"/>
          <w:szCs w:val="22"/>
          <w:lang w:eastAsia="es-EC"/>
        </w:rPr>
        <w:t>TIC</w:t>
      </w:r>
      <w:r w:rsidRPr="00555589">
        <w:rPr>
          <w:rFonts w:ascii="Times New Roman" w:eastAsia="Times New Roman" w:hAnsi="Times New Roman" w:cs="Times New Roman"/>
          <w:b/>
          <w:sz w:val="22"/>
          <w:szCs w:val="22"/>
          <w:lang w:eastAsia="es-EC"/>
        </w:rPr>
        <w:tab/>
      </w:r>
      <w:r w:rsidRPr="00F21A02">
        <w:rPr>
          <w:rFonts w:ascii="Times New Roman" w:eastAsia="Times New Roman" w:hAnsi="Times New Roman" w:cs="Times New Roman"/>
          <w:sz w:val="22"/>
          <w:szCs w:val="22"/>
          <w:lang w:eastAsia="es-EC"/>
        </w:rPr>
        <w:tab/>
        <w:t>Tecnologías de la Información y la Comunicación</w:t>
      </w:r>
    </w:p>
    <w:p w:rsidR="00987B38" w:rsidRPr="001C17E2" w:rsidRDefault="00987B38"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USB</w:t>
      </w:r>
      <w:r w:rsidRPr="00555589">
        <w:rPr>
          <w:rFonts w:ascii="Times New Roman" w:eastAsia="Times New Roman" w:hAnsi="Times New Roman" w:cs="Times New Roman"/>
          <w:b/>
          <w:sz w:val="22"/>
          <w:szCs w:val="22"/>
          <w:lang w:val="en-US" w:eastAsia="es-EC"/>
        </w:rPr>
        <w:tab/>
      </w:r>
      <w:r w:rsidRPr="001C17E2">
        <w:rPr>
          <w:rFonts w:ascii="Times New Roman" w:eastAsia="Times New Roman" w:hAnsi="Times New Roman" w:cs="Times New Roman"/>
          <w:sz w:val="22"/>
          <w:szCs w:val="22"/>
          <w:lang w:val="en-US" w:eastAsia="es-EC"/>
        </w:rPr>
        <w:tab/>
        <w:t>Universal Serial Bus</w:t>
      </w:r>
    </w:p>
    <w:p w:rsidR="00530B26" w:rsidRPr="00530B26" w:rsidRDefault="00530B26" w:rsidP="00987B38">
      <w:pPr>
        <w:spacing w:after="0" w:line="360" w:lineRule="auto"/>
        <w:jc w:val="both"/>
        <w:rPr>
          <w:rFonts w:ascii="Times New Roman" w:eastAsia="Times New Roman" w:hAnsi="Times New Roman" w:cs="Times New Roman"/>
          <w:sz w:val="22"/>
          <w:szCs w:val="22"/>
          <w:lang w:val="en-US" w:eastAsia="es-EC"/>
        </w:rPr>
      </w:pPr>
      <w:r w:rsidRPr="00555589">
        <w:rPr>
          <w:rFonts w:ascii="Times New Roman" w:eastAsia="Times New Roman" w:hAnsi="Times New Roman" w:cs="Times New Roman"/>
          <w:b/>
          <w:sz w:val="22"/>
          <w:szCs w:val="22"/>
          <w:lang w:val="en-US" w:eastAsia="es-EC"/>
        </w:rPr>
        <w:t>WPAN</w:t>
      </w:r>
      <w:r w:rsidRPr="00555589">
        <w:rPr>
          <w:rFonts w:ascii="Times New Roman" w:eastAsia="Times New Roman" w:hAnsi="Times New Roman" w:cs="Times New Roman"/>
          <w:b/>
          <w:sz w:val="22"/>
          <w:szCs w:val="22"/>
          <w:lang w:val="en-US" w:eastAsia="es-EC"/>
        </w:rPr>
        <w:tab/>
      </w:r>
      <w:r w:rsidRPr="00530B26">
        <w:rPr>
          <w:rFonts w:ascii="Times New Roman" w:eastAsia="Times New Roman" w:hAnsi="Times New Roman" w:cs="Times New Roman"/>
          <w:sz w:val="22"/>
          <w:szCs w:val="22"/>
          <w:lang w:val="en-US" w:eastAsia="es-EC"/>
        </w:rPr>
        <w:tab/>
        <w:t>Wireless Personal Area Network</w:t>
      </w:r>
    </w:p>
    <w:p w:rsidR="00F9799E" w:rsidRPr="00530B26" w:rsidRDefault="00F9799E" w:rsidP="00987B38">
      <w:pPr>
        <w:spacing w:after="0" w:line="360" w:lineRule="auto"/>
        <w:jc w:val="center"/>
        <w:rPr>
          <w:rFonts w:ascii="Times New Roman" w:eastAsia="Times New Roman" w:hAnsi="Times New Roman" w:cs="Times New Roman"/>
          <w:b/>
          <w:sz w:val="22"/>
          <w:szCs w:val="22"/>
          <w:lang w:val="en-US" w:eastAsia="es-EC"/>
        </w:rPr>
      </w:pPr>
    </w:p>
    <w:p w:rsidR="00F9799E" w:rsidRPr="00530B26" w:rsidRDefault="00F9799E" w:rsidP="00F9799E">
      <w:pPr>
        <w:spacing w:after="160" w:line="259" w:lineRule="auto"/>
        <w:rPr>
          <w:rFonts w:ascii="Times New Roman" w:hAnsi="Times New Roman" w:cs="Times New Roman"/>
          <w:b/>
          <w:bCs/>
          <w:color w:val="000000"/>
          <w:sz w:val="28"/>
          <w:szCs w:val="28"/>
          <w:lang w:val="en-US"/>
        </w:rPr>
      </w:pPr>
    </w:p>
    <w:p w:rsidR="00F9799E" w:rsidRPr="00530B26" w:rsidRDefault="00F9799E" w:rsidP="00B1656C">
      <w:pPr>
        <w:spacing w:after="160" w:line="360" w:lineRule="auto"/>
        <w:rPr>
          <w:rFonts w:ascii="Times New Roman" w:hAnsi="Times New Roman" w:cs="Times New Roman"/>
          <w:b/>
          <w:bCs/>
          <w:color w:val="000000"/>
          <w:sz w:val="22"/>
          <w:szCs w:val="22"/>
          <w:lang w:val="en-US"/>
        </w:rPr>
      </w:pPr>
      <w:r w:rsidRPr="00530B26">
        <w:rPr>
          <w:rFonts w:ascii="Times New Roman" w:hAnsi="Times New Roman" w:cs="Times New Roman"/>
          <w:b/>
          <w:bCs/>
          <w:color w:val="000000"/>
          <w:sz w:val="22"/>
          <w:szCs w:val="22"/>
          <w:lang w:val="en-US"/>
        </w:rPr>
        <w:br w:type="page"/>
      </w:r>
    </w:p>
    <w:p w:rsidR="00F9799E" w:rsidRPr="0029080E" w:rsidRDefault="00D3089E" w:rsidP="0029080E">
      <w:pPr>
        <w:autoSpaceDE w:val="0"/>
        <w:autoSpaceDN w:val="0"/>
        <w:adjustRightInd w:val="0"/>
        <w:spacing w:after="0" w:line="360" w:lineRule="auto"/>
        <w:jc w:val="center"/>
        <w:rPr>
          <w:rFonts w:ascii="Times New Roman" w:hAnsi="Times New Roman" w:cs="Times New Roman"/>
          <w:b/>
          <w:bCs/>
          <w:color w:val="000000"/>
          <w:sz w:val="22"/>
          <w:szCs w:val="22"/>
        </w:rPr>
      </w:pPr>
      <w:r w:rsidRPr="0029080E">
        <w:rPr>
          <w:rFonts w:ascii="Times New Roman" w:hAnsi="Times New Roman" w:cs="Times New Roman"/>
          <w:b/>
          <w:bCs/>
          <w:color w:val="000000"/>
          <w:sz w:val="22"/>
          <w:szCs w:val="22"/>
        </w:rPr>
        <w:lastRenderedPageBreak/>
        <w:t>T</w:t>
      </w:r>
      <w:r w:rsidR="0029080E" w:rsidRPr="0029080E">
        <w:rPr>
          <w:rFonts w:ascii="Times New Roman" w:hAnsi="Times New Roman" w:cs="Times New Roman"/>
          <w:b/>
          <w:bCs/>
          <w:color w:val="000000"/>
          <w:sz w:val="22"/>
          <w:szCs w:val="22"/>
        </w:rPr>
        <w:t>A</w:t>
      </w:r>
      <w:r w:rsidRPr="0029080E">
        <w:rPr>
          <w:rFonts w:ascii="Times New Roman" w:hAnsi="Times New Roman" w:cs="Times New Roman"/>
          <w:b/>
          <w:bCs/>
          <w:color w:val="000000"/>
          <w:sz w:val="22"/>
          <w:szCs w:val="22"/>
        </w:rPr>
        <w:t>BL</w:t>
      </w:r>
      <w:r w:rsidR="0029080E" w:rsidRPr="0029080E">
        <w:rPr>
          <w:rFonts w:ascii="Times New Roman" w:hAnsi="Times New Roman" w:cs="Times New Roman"/>
          <w:b/>
          <w:bCs/>
          <w:color w:val="000000"/>
          <w:sz w:val="22"/>
          <w:szCs w:val="22"/>
        </w:rPr>
        <w:t>A</w:t>
      </w:r>
      <w:r w:rsidRPr="0029080E">
        <w:rPr>
          <w:rFonts w:ascii="Times New Roman" w:hAnsi="Times New Roman" w:cs="Times New Roman"/>
          <w:b/>
          <w:bCs/>
          <w:color w:val="000000"/>
          <w:sz w:val="22"/>
          <w:szCs w:val="22"/>
        </w:rPr>
        <w:t xml:space="preserve"> DE </w:t>
      </w:r>
      <w:r w:rsidR="003A2E58" w:rsidRPr="0029080E">
        <w:rPr>
          <w:rFonts w:ascii="Times New Roman" w:hAnsi="Times New Roman" w:cs="Times New Roman"/>
          <w:b/>
          <w:bCs/>
          <w:color w:val="000000"/>
          <w:sz w:val="22"/>
          <w:szCs w:val="22"/>
        </w:rPr>
        <w:t>CONTENIDO</w:t>
      </w:r>
    </w:p>
    <w:p w:rsidR="00FD3C29" w:rsidRPr="0029080E" w:rsidRDefault="00FD3C29" w:rsidP="0029080E">
      <w:pPr>
        <w:autoSpaceDE w:val="0"/>
        <w:autoSpaceDN w:val="0"/>
        <w:adjustRightInd w:val="0"/>
        <w:spacing w:after="0" w:line="360" w:lineRule="auto"/>
        <w:jc w:val="center"/>
        <w:rPr>
          <w:rFonts w:ascii="Times New Roman" w:hAnsi="Times New Roman" w:cs="Times New Roman"/>
          <w:b/>
          <w:bCs/>
          <w:color w:val="000000"/>
          <w:sz w:val="22"/>
          <w:szCs w:val="22"/>
        </w:rPr>
      </w:pPr>
    </w:p>
    <w:p w:rsidR="00FD3C29" w:rsidRPr="0029080E" w:rsidRDefault="00FD3C29" w:rsidP="0029080E">
      <w:pPr>
        <w:autoSpaceDE w:val="0"/>
        <w:autoSpaceDN w:val="0"/>
        <w:adjustRightInd w:val="0"/>
        <w:spacing w:after="0" w:line="360" w:lineRule="auto"/>
        <w:jc w:val="center"/>
        <w:rPr>
          <w:rFonts w:ascii="Times New Roman" w:hAnsi="Times New Roman" w:cs="Times New Roman"/>
          <w:b/>
          <w:bCs/>
          <w:color w:val="000000"/>
          <w:sz w:val="22"/>
          <w:szCs w:val="22"/>
        </w:rPr>
      </w:pPr>
    </w:p>
    <w:p w:rsidR="00482AEA" w:rsidRPr="0029080E" w:rsidRDefault="00482AEA" w:rsidP="005B0C33">
      <w:pPr>
        <w:autoSpaceDE w:val="0"/>
        <w:autoSpaceDN w:val="0"/>
        <w:adjustRightInd w:val="0"/>
        <w:spacing w:after="0" w:line="360" w:lineRule="auto"/>
        <w:rPr>
          <w:rFonts w:ascii="Times New Roman" w:hAnsi="Times New Roman" w:cs="Times New Roman"/>
          <w:color w:val="000000"/>
          <w:sz w:val="22"/>
          <w:szCs w:val="22"/>
        </w:rPr>
      </w:pPr>
      <w:r w:rsidRPr="0029080E">
        <w:rPr>
          <w:rFonts w:ascii="Times New Roman" w:hAnsi="Times New Roman" w:cs="Times New Roman"/>
          <w:b/>
          <w:bCs/>
          <w:color w:val="000000"/>
          <w:sz w:val="22"/>
          <w:szCs w:val="22"/>
        </w:rPr>
        <w:t>RESUMEN</w:t>
      </w:r>
      <w:r w:rsidR="007E6555" w:rsidRPr="0029080E">
        <w:rPr>
          <w:rFonts w:ascii="Times New Roman" w:hAnsi="Times New Roman" w:cs="Times New Roman"/>
          <w:b/>
          <w:bCs/>
          <w:color w:val="000000"/>
          <w:sz w:val="22"/>
          <w:szCs w:val="22"/>
        </w:rPr>
        <w:t>……………………</w:t>
      </w:r>
      <w:r w:rsidR="00CF1A24" w:rsidRPr="0029080E">
        <w:rPr>
          <w:rFonts w:ascii="Times New Roman" w:hAnsi="Times New Roman" w:cs="Times New Roman"/>
          <w:b/>
          <w:bCs/>
          <w:color w:val="000000"/>
          <w:sz w:val="22"/>
          <w:szCs w:val="22"/>
        </w:rPr>
        <w:t>……………………………………………………………….</w:t>
      </w:r>
      <w:r w:rsidR="00E72808" w:rsidRPr="0029080E">
        <w:rPr>
          <w:rFonts w:ascii="Times New Roman" w:hAnsi="Times New Roman" w:cs="Times New Roman"/>
          <w:b/>
          <w:bCs/>
          <w:color w:val="000000"/>
          <w:sz w:val="22"/>
          <w:szCs w:val="22"/>
        </w:rPr>
        <w:t>xix</w:t>
      </w:r>
    </w:p>
    <w:p w:rsidR="00482AEA" w:rsidRPr="0029080E" w:rsidRDefault="00555589" w:rsidP="005B0C33">
      <w:pPr>
        <w:autoSpaceDE w:val="0"/>
        <w:autoSpaceDN w:val="0"/>
        <w:adjustRightInd w:val="0"/>
        <w:spacing w:after="0" w:line="360" w:lineRule="auto"/>
        <w:rPr>
          <w:rFonts w:ascii="Times New Roman" w:hAnsi="Times New Roman" w:cs="Times New Roman"/>
          <w:color w:val="000000"/>
          <w:sz w:val="22"/>
          <w:szCs w:val="22"/>
        </w:rPr>
      </w:pPr>
      <w:r w:rsidRPr="0029080E">
        <w:rPr>
          <w:rFonts w:ascii="Times New Roman" w:hAnsi="Times New Roman" w:cs="Times New Roman"/>
          <w:b/>
          <w:bCs/>
          <w:color w:val="000000"/>
          <w:sz w:val="22"/>
          <w:szCs w:val="22"/>
        </w:rPr>
        <w:t>SUMMARY…</w:t>
      </w:r>
      <w:r w:rsidR="007E6555" w:rsidRPr="0029080E">
        <w:rPr>
          <w:rFonts w:ascii="Times New Roman" w:hAnsi="Times New Roman" w:cs="Times New Roman"/>
          <w:b/>
          <w:bCs/>
          <w:color w:val="000000"/>
          <w:sz w:val="22"/>
          <w:szCs w:val="22"/>
        </w:rPr>
        <w:t>………………</w:t>
      </w:r>
      <w:r w:rsidR="00CF1A24" w:rsidRPr="0029080E">
        <w:rPr>
          <w:rFonts w:ascii="Times New Roman" w:hAnsi="Times New Roman" w:cs="Times New Roman"/>
          <w:b/>
          <w:bCs/>
          <w:color w:val="000000"/>
          <w:sz w:val="22"/>
          <w:szCs w:val="22"/>
        </w:rPr>
        <w:t>…………………………………………………………………</w:t>
      </w:r>
      <w:r w:rsidR="00E72808" w:rsidRPr="0029080E">
        <w:rPr>
          <w:rFonts w:ascii="Times New Roman" w:hAnsi="Times New Roman" w:cs="Times New Roman"/>
          <w:b/>
          <w:bCs/>
          <w:color w:val="000000"/>
          <w:sz w:val="22"/>
          <w:szCs w:val="22"/>
        </w:rPr>
        <w:t xml:space="preserve"> xx</w:t>
      </w:r>
    </w:p>
    <w:p w:rsidR="00C05A5D" w:rsidRDefault="00E72808" w:rsidP="005B0C33">
      <w:pPr>
        <w:autoSpaceDE w:val="0"/>
        <w:autoSpaceDN w:val="0"/>
        <w:adjustRightInd w:val="0"/>
        <w:spacing w:after="0" w:line="360" w:lineRule="auto"/>
        <w:rPr>
          <w:noProof/>
        </w:rPr>
      </w:pPr>
      <w:r w:rsidRPr="0029080E">
        <w:rPr>
          <w:rFonts w:ascii="Times New Roman" w:hAnsi="Times New Roman" w:cs="Times New Roman"/>
          <w:b/>
          <w:bCs/>
          <w:color w:val="000000"/>
          <w:sz w:val="22"/>
          <w:szCs w:val="22"/>
        </w:rPr>
        <w:t>INTRODUCCIÓN…………………………</w:t>
      </w:r>
      <w:r w:rsidR="00CF1A24" w:rsidRPr="0029080E">
        <w:rPr>
          <w:rFonts w:ascii="Times New Roman" w:hAnsi="Times New Roman" w:cs="Times New Roman"/>
          <w:b/>
          <w:bCs/>
          <w:color w:val="000000"/>
          <w:sz w:val="22"/>
          <w:szCs w:val="22"/>
        </w:rPr>
        <w:t>…………………………………………………</w:t>
      </w:r>
      <w:r w:rsidR="00207043">
        <w:rPr>
          <w:rFonts w:ascii="Times New Roman" w:hAnsi="Times New Roman" w:cs="Times New Roman"/>
          <w:b/>
          <w:bCs/>
          <w:color w:val="000000"/>
          <w:sz w:val="22"/>
          <w:szCs w:val="22"/>
        </w:rPr>
        <w:t>…1</w:t>
      </w:r>
      <w:r w:rsidR="00F9799E" w:rsidRPr="0029080E">
        <w:rPr>
          <w:rFonts w:ascii="Times New Roman" w:hAnsi="Times New Roman" w:cs="Times New Roman"/>
          <w:bCs/>
          <w:noProof/>
          <w:color w:val="000000"/>
          <w:sz w:val="22"/>
          <w:szCs w:val="22"/>
        </w:rPr>
        <w:fldChar w:fldCharType="begin"/>
      </w:r>
      <w:r w:rsidR="00F9799E" w:rsidRPr="0029080E">
        <w:rPr>
          <w:rFonts w:ascii="Times New Roman" w:hAnsi="Times New Roman" w:cs="Times New Roman"/>
          <w:bCs/>
          <w:color w:val="000000"/>
          <w:sz w:val="22"/>
          <w:szCs w:val="22"/>
        </w:rPr>
        <w:instrText xml:space="preserve"> TOC \o "1-5" \h \z \u </w:instrText>
      </w:r>
      <w:r w:rsidR="00F9799E" w:rsidRPr="0029080E">
        <w:rPr>
          <w:rFonts w:ascii="Times New Roman" w:hAnsi="Times New Roman" w:cs="Times New Roman"/>
          <w:bCs/>
          <w:noProof/>
          <w:color w:val="000000"/>
          <w:sz w:val="22"/>
          <w:szCs w:val="22"/>
        </w:rPr>
        <w:fldChar w:fldCharType="separate"/>
      </w:r>
    </w:p>
    <w:p w:rsidR="00C05A5D" w:rsidRDefault="00197AB2" w:rsidP="005B0C33">
      <w:pPr>
        <w:pStyle w:val="TDC1"/>
        <w:spacing w:after="0" w:line="360" w:lineRule="auto"/>
        <w:rPr>
          <w:rFonts w:asciiTheme="minorHAnsi" w:hAnsiTheme="minorHAnsi" w:cstheme="minorBidi"/>
          <w:b w:val="0"/>
          <w:lang w:val="es-EC" w:eastAsia="es-EC"/>
        </w:rPr>
      </w:pPr>
      <w:hyperlink w:anchor="_Toc427664589" w:history="1">
        <w:r w:rsidR="00C05A5D" w:rsidRPr="0071058A">
          <w:rPr>
            <w:rStyle w:val="Hipervnculo"/>
          </w:rPr>
          <w:t>CAPÍTULO I</w:t>
        </w:r>
        <w:r w:rsidR="00C05A5D">
          <w:rPr>
            <w:webHidden/>
          </w:rPr>
          <w:tab/>
        </w:r>
        <w:r w:rsidR="00C05A5D">
          <w:rPr>
            <w:webHidden/>
          </w:rPr>
          <w:fldChar w:fldCharType="begin"/>
        </w:r>
        <w:r w:rsidR="00C05A5D">
          <w:rPr>
            <w:webHidden/>
          </w:rPr>
          <w:instrText xml:space="preserve"> PAGEREF _Toc427664589 \h </w:instrText>
        </w:r>
        <w:r w:rsidR="00C05A5D">
          <w:rPr>
            <w:webHidden/>
          </w:rPr>
        </w:r>
        <w:r w:rsidR="00C05A5D">
          <w:rPr>
            <w:webHidden/>
          </w:rPr>
          <w:fldChar w:fldCharType="separate"/>
        </w:r>
        <w:r w:rsidR="00BA6696">
          <w:rPr>
            <w:webHidden/>
          </w:rPr>
          <w:t>6</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590" w:history="1">
        <w:r w:rsidR="00C05A5D" w:rsidRPr="0071058A">
          <w:rPr>
            <w:rStyle w:val="Hipervnculo"/>
          </w:rPr>
          <w:t>1.</w:t>
        </w:r>
        <w:r w:rsidR="00C05A5D">
          <w:rPr>
            <w:rFonts w:asciiTheme="minorHAnsi" w:hAnsiTheme="minorHAnsi" w:cstheme="minorBidi"/>
            <w:b w:val="0"/>
            <w:lang w:val="es-EC" w:eastAsia="es-EC"/>
          </w:rPr>
          <w:tab/>
        </w:r>
        <w:r w:rsidR="00C05A5D" w:rsidRPr="0071058A">
          <w:rPr>
            <w:rStyle w:val="Hipervnculo"/>
          </w:rPr>
          <w:t>MARCO TEÓRICO</w:t>
        </w:r>
        <w:r w:rsidR="00C05A5D">
          <w:rPr>
            <w:webHidden/>
          </w:rPr>
          <w:tab/>
        </w:r>
        <w:r w:rsidR="00C05A5D">
          <w:rPr>
            <w:webHidden/>
          </w:rPr>
          <w:fldChar w:fldCharType="begin"/>
        </w:r>
        <w:r w:rsidR="00C05A5D">
          <w:rPr>
            <w:webHidden/>
          </w:rPr>
          <w:instrText xml:space="preserve"> PAGEREF _Toc427664590 \h </w:instrText>
        </w:r>
        <w:r w:rsidR="00C05A5D">
          <w:rPr>
            <w:webHidden/>
          </w:rPr>
        </w:r>
        <w:r w:rsidR="00C05A5D">
          <w:rPr>
            <w:webHidden/>
          </w:rPr>
          <w:fldChar w:fldCharType="separate"/>
        </w:r>
        <w:r w:rsidR="00BA6696">
          <w:rPr>
            <w:webHidden/>
          </w:rPr>
          <w:t>6</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591" w:history="1">
        <w:r w:rsidR="00C05A5D" w:rsidRPr="0071058A">
          <w:rPr>
            <w:rStyle w:val="Hipervnculo"/>
          </w:rPr>
          <w:t xml:space="preserve">1.1 </w:t>
        </w:r>
        <w:r w:rsidR="005B0C33">
          <w:rPr>
            <w:rStyle w:val="Hipervnculo"/>
          </w:rPr>
          <w:tab/>
        </w:r>
        <w:r w:rsidR="00C05A5D" w:rsidRPr="0071058A">
          <w:rPr>
            <w:rStyle w:val="Hipervnculo"/>
          </w:rPr>
          <w:t>Sistemas de Transporte Inteligente</w:t>
        </w:r>
        <w:r w:rsidR="00C05A5D">
          <w:rPr>
            <w:webHidden/>
          </w:rPr>
          <w:tab/>
        </w:r>
        <w:r w:rsidR="00C05A5D">
          <w:rPr>
            <w:webHidden/>
          </w:rPr>
          <w:fldChar w:fldCharType="begin"/>
        </w:r>
        <w:r w:rsidR="00C05A5D">
          <w:rPr>
            <w:webHidden/>
          </w:rPr>
          <w:instrText xml:space="preserve"> PAGEREF _Toc427664591 \h </w:instrText>
        </w:r>
        <w:r w:rsidR="00C05A5D">
          <w:rPr>
            <w:webHidden/>
          </w:rPr>
        </w:r>
        <w:r w:rsidR="00C05A5D">
          <w:rPr>
            <w:webHidden/>
          </w:rPr>
          <w:fldChar w:fldCharType="separate"/>
        </w:r>
        <w:r w:rsidR="00BA6696">
          <w:rPr>
            <w:webHidden/>
          </w:rPr>
          <w:t>6</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592" w:history="1">
        <w:r w:rsidR="00C05A5D" w:rsidRPr="0071058A">
          <w:rPr>
            <w:rStyle w:val="Hipervnculo"/>
          </w:rPr>
          <w:t xml:space="preserve">1.1.1 </w:t>
        </w:r>
        <w:r w:rsidR="005B0C33">
          <w:rPr>
            <w:rStyle w:val="Hipervnculo"/>
          </w:rPr>
          <w:tab/>
        </w:r>
        <w:r w:rsidR="00C05A5D" w:rsidRPr="0071058A">
          <w:rPr>
            <w:rStyle w:val="Hipervnculo"/>
          </w:rPr>
          <w:t>Problemas en el Transporte</w:t>
        </w:r>
        <w:r w:rsidR="00C05A5D">
          <w:rPr>
            <w:webHidden/>
          </w:rPr>
          <w:tab/>
        </w:r>
        <w:r w:rsidR="00C05A5D">
          <w:rPr>
            <w:webHidden/>
          </w:rPr>
          <w:fldChar w:fldCharType="begin"/>
        </w:r>
        <w:r w:rsidR="00C05A5D">
          <w:rPr>
            <w:webHidden/>
          </w:rPr>
          <w:instrText xml:space="preserve"> PAGEREF _Toc427664592 \h </w:instrText>
        </w:r>
        <w:r w:rsidR="00C05A5D">
          <w:rPr>
            <w:webHidden/>
          </w:rPr>
        </w:r>
        <w:r w:rsidR="00C05A5D">
          <w:rPr>
            <w:webHidden/>
          </w:rPr>
          <w:fldChar w:fldCharType="separate"/>
        </w:r>
        <w:r w:rsidR="00BA6696">
          <w:rPr>
            <w:webHidden/>
          </w:rPr>
          <w:t>6</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593" w:history="1">
        <w:r w:rsidR="00C05A5D" w:rsidRPr="0071058A">
          <w:rPr>
            <w:rStyle w:val="Hipervnculo"/>
          </w:rPr>
          <w:t xml:space="preserve">1.1.2 </w:t>
        </w:r>
        <w:r w:rsidR="005B0C33">
          <w:rPr>
            <w:rStyle w:val="Hipervnculo"/>
          </w:rPr>
          <w:tab/>
        </w:r>
        <w:r w:rsidR="00C05A5D" w:rsidRPr="0071058A">
          <w:rPr>
            <w:rStyle w:val="Hipervnculo"/>
          </w:rPr>
          <w:t>¿Qué son los Sistemas Inteligentes de Transporte?</w:t>
        </w:r>
        <w:r w:rsidR="00C05A5D">
          <w:rPr>
            <w:webHidden/>
          </w:rPr>
          <w:tab/>
        </w:r>
        <w:r w:rsidR="00C05A5D">
          <w:rPr>
            <w:webHidden/>
          </w:rPr>
          <w:fldChar w:fldCharType="begin"/>
        </w:r>
        <w:r w:rsidR="00C05A5D">
          <w:rPr>
            <w:webHidden/>
          </w:rPr>
          <w:instrText xml:space="preserve"> PAGEREF _Toc427664593 \h </w:instrText>
        </w:r>
        <w:r w:rsidR="00C05A5D">
          <w:rPr>
            <w:webHidden/>
          </w:rPr>
        </w:r>
        <w:r w:rsidR="00C05A5D">
          <w:rPr>
            <w:webHidden/>
          </w:rPr>
          <w:fldChar w:fldCharType="separate"/>
        </w:r>
        <w:r w:rsidR="00BA6696">
          <w:rPr>
            <w:webHidden/>
          </w:rPr>
          <w:t>8</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594" w:history="1">
        <w:r w:rsidR="00C05A5D" w:rsidRPr="0071058A">
          <w:rPr>
            <w:rStyle w:val="Hipervnculo"/>
          </w:rPr>
          <w:t xml:space="preserve">1.1.3 </w:t>
        </w:r>
        <w:r w:rsidR="005B0C33">
          <w:rPr>
            <w:rStyle w:val="Hipervnculo"/>
          </w:rPr>
          <w:tab/>
        </w:r>
        <w:r w:rsidR="00C05A5D" w:rsidRPr="0071058A">
          <w:rPr>
            <w:rStyle w:val="Hipervnculo"/>
          </w:rPr>
          <w:t>Aplicaciones de las ITS</w:t>
        </w:r>
        <w:r w:rsidR="00C05A5D">
          <w:rPr>
            <w:webHidden/>
          </w:rPr>
          <w:tab/>
        </w:r>
        <w:r w:rsidR="00C05A5D">
          <w:rPr>
            <w:webHidden/>
          </w:rPr>
          <w:fldChar w:fldCharType="begin"/>
        </w:r>
        <w:r w:rsidR="00C05A5D">
          <w:rPr>
            <w:webHidden/>
          </w:rPr>
          <w:instrText xml:space="preserve"> PAGEREF _Toc427664594 \h </w:instrText>
        </w:r>
        <w:r w:rsidR="00C05A5D">
          <w:rPr>
            <w:webHidden/>
          </w:rPr>
        </w:r>
        <w:r w:rsidR="00C05A5D">
          <w:rPr>
            <w:webHidden/>
          </w:rPr>
          <w:fldChar w:fldCharType="separate"/>
        </w:r>
        <w:r w:rsidR="00BA6696">
          <w:rPr>
            <w:webHidden/>
          </w:rPr>
          <w:t>8</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595" w:history="1">
        <w:r w:rsidR="00C05A5D" w:rsidRPr="0071058A">
          <w:rPr>
            <w:rStyle w:val="Hipervnculo"/>
          </w:rPr>
          <w:t xml:space="preserve">1.1.3.1 </w:t>
        </w:r>
        <w:r w:rsidR="005B0C33">
          <w:rPr>
            <w:rStyle w:val="Hipervnculo"/>
          </w:rPr>
          <w:tab/>
        </w:r>
        <w:r w:rsidR="00C05A5D" w:rsidRPr="0071058A">
          <w:rPr>
            <w:rStyle w:val="Hipervnculo"/>
          </w:rPr>
          <w:t>Seguridad Vial</w:t>
        </w:r>
        <w:r w:rsidR="00C05A5D">
          <w:rPr>
            <w:webHidden/>
          </w:rPr>
          <w:tab/>
        </w:r>
        <w:r w:rsidR="00C05A5D">
          <w:rPr>
            <w:webHidden/>
          </w:rPr>
          <w:fldChar w:fldCharType="begin"/>
        </w:r>
        <w:r w:rsidR="00C05A5D">
          <w:rPr>
            <w:webHidden/>
          </w:rPr>
          <w:instrText xml:space="preserve"> PAGEREF _Toc427664595 \h </w:instrText>
        </w:r>
        <w:r w:rsidR="00C05A5D">
          <w:rPr>
            <w:webHidden/>
          </w:rPr>
        </w:r>
        <w:r w:rsidR="00C05A5D">
          <w:rPr>
            <w:webHidden/>
          </w:rPr>
          <w:fldChar w:fldCharType="separate"/>
        </w:r>
        <w:r w:rsidR="00BA6696">
          <w:rPr>
            <w:webHidden/>
          </w:rPr>
          <w:t>9</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596" w:history="1">
        <w:r w:rsidR="00C05A5D" w:rsidRPr="0071058A">
          <w:rPr>
            <w:rStyle w:val="Hipervnculo"/>
          </w:rPr>
          <w:t xml:space="preserve">1.1.3.2 </w:t>
        </w:r>
        <w:r w:rsidR="005B0C33">
          <w:rPr>
            <w:rStyle w:val="Hipervnculo"/>
          </w:rPr>
          <w:tab/>
        </w:r>
        <w:r w:rsidR="00C05A5D" w:rsidRPr="0071058A">
          <w:rPr>
            <w:rStyle w:val="Hipervnculo"/>
          </w:rPr>
          <w:t>Eficiencia</w:t>
        </w:r>
        <w:r w:rsidR="00C05A5D">
          <w:rPr>
            <w:webHidden/>
          </w:rPr>
          <w:tab/>
        </w:r>
        <w:r w:rsidR="00C05A5D">
          <w:rPr>
            <w:webHidden/>
          </w:rPr>
          <w:fldChar w:fldCharType="begin"/>
        </w:r>
        <w:r w:rsidR="00C05A5D">
          <w:rPr>
            <w:webHidden/>
          </w:rPr>
          <w:instrText xml:space="preserve"> PAGEREF _Toc427664596 \h </w:instrText>
        </w:r>
        <w:r w:rsidR="00C05A5D">
          <w:rPr>
            <w:webHidden/>
          </w:rPr>
        </w:r>
        <w:r w:rsidR="00C05A5D">
          <w:rPr>
            <w:webHidden/>
          </w:rPr>
          <w:fldChar w:fldCharType="separate"/>
        </w:r>
        <w:r w:rsidR="00BA6696">
          <w:rPr>
            <w:webHidden/>
          </w:rPr>
          <w:t>9</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597" w:history="1">
        <w:r w:rsidR="00C05A5D" w:rsidRPr="0071058A">
          <w:rPr>
            <w:rStyle w:val="Hipervnculo"/>
          </w:rPr>
          <w:t xml:space="preserve">1.1.3.3 </w:t>
        </w:r>
        <w:r w:rsidR="005B0C33">
          <w:rPr>
            <w:rStyle w:val="Hipervnculo"/>
          </w:rPr>
          <w:tab/>
        </w:r>
        <w:r w:rsidR="00C05A5D" w:rsidRPr="0071058A">
          <w:rPr>
            <w:rStyle w:val="Hipervnculo"/>
          </w:rPr>
          <w:t>Confort</w:t>
        </w:r>
        <w:r w:rsidR="00C05A5D">
          <w:rPr>
            <w:webHidden/>
          </w:rPr>
          <w:tab/>
        </w:r>
        <w:r w:rsidR="00C05A5D">
          <w:rPr>
            <w:webHidden/>
          </w:rPr>
          <w:fldChar w:fldCharType="begin"/>
        </w:r>
        <w:r w:rsidR="00C05A5D">
          <w:rPr>
            <w:webHidden/>
          </w:rPr>
          <w:instrText xml:space="preserve"> PAGEREF _Toc427664597 \h </w:instrText>
        </w:r>
        <w:r w:rsidR="00C05A5D">
          <w:rPr>
            <w:webHidden/>
          </w:rPr>
        </w:r>
        <w:r w:rsidR="00C05A5D">
          <w:rPr>
            <w:webHidden/>
          </w:rPr>
          <w:fldChar w:fldCharType="separate"/>
        </w:r>
        <w:r w:rsidR="00BA6696">
          <w:rPr>
            <w:webHidden/>
          </w:rPr>
          <w:t>10</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598" w:history="1">
        <w:r w:rsidR="00C05A5D" w:rsidRPr="0071058A">
          <w:rPr>
            <w:rStyle w:val="Hipervnculo"/>
          </w:rPr>
          <w:t xml:space="preserve">1.1.4 </w:t>
        </w:r>
        <w:r w:rsidR="005B0C33">
          <w:rPr>
            <w:rStyle w:val="Hipervnculo"/>
          </w:rPr>
          <w:tab/>
        </w:r>
        <w:r w:rsidR="00C05A5D" w:rsidRPr="0071058A">
          <w:rPr>
            <w:rStyle w:val="Hipervnculo"/>
          </w:rPr>
          <w:t>Áreas Funcionales de los Sistemas Inteligentes de Transporte</w:t>
        </w:r>
        <w:r w:rsidR="00C05A5D">
          <w:rPr>
            <w:webHidden/>
          </w:rPr>
          <w:tab/>
        </w:r>
        <w:r w:rsidR="00C05A5D">
          <w:rPr>
            <w:webHidden/>
          </w:rPr>
          <w:fldChar w:fldCharType="begin"/>
        </w:r>
        <w:r w:rsidR="00C05A5D">
          <w:rPr>
            <w:webHidden/>
          </w:rPr>
          <w:instrText xml:space="preserve"> PAGEREF _Toc427664598 \h </w:instrText>
        </w:r>
        <w:r w:rsidR="00C05A5D">
          <w:rPr>
            <w:webHidden/>
          </w:rPr>
        </w:r>
        <w:r w:rsidR="00C05A5D">
          <w:rPr>
            <w:webHidden/>
          </w:rPr>
          <w:fldChar w:fldCharType="separate"/>
        </w:r>
        <w:r w:rsidR="00BA6696">
          <w:rPr>
            <w:webHidden/>
          </w:rPr>
          <w:t>10</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599" w:history="1">
        <w:r w:rsidR="00C05A5D" w:rsidRPr="0071058A">
          <w:rPr>
            <w:rStyle w:val="Hipervnculo"/>
          </w:rPr>
          <w:t xml:space="preserve">1.1.4.1 </w:t>
        </w:r>
        <w:r w:rsidR="005B0C33">
          <w:rPr>
            <w:rStyle w:val="Hipervnculo"/>
          </w:rPr>
          <w:tab/>
        </w:r>
        <w:r w:rsidR="00C05A5D" w:rsidRPr="0071058A">
          <w:rPr>
            <w:rStyle w:val="Hipervnculo"/>
          </w:rPr>
          <w:t>Sistemas Avanzados de Gestión de Tráfico (ATMS)</w:t>
        </w:r>
        <w:r w:rsidR="00C05A5D">
          <w:rPr>
            <w:webHidden/>
          </w:rPr>
          <w:tab/>
        </w:r>
        <w:r w:rsidR="00C05A5D">
          <w:rPr>
            <w:webHidden/>
          </w:rPr>
          <w:fldChar w:fldCharType="begin"/>
        </w:r>
        <w:r w:rsidR="00C05A5D">
          <w:rPr>
            <w:webHidden/>
          </w:rPr>
          <w:instrText xml:space="preserve"> PAGEREF _Toc427664599 \h </w:instrText>
        </w:r>
        <w:r w:rsidR="00C05A5D">
          <w:rPr>
            <w:webHidden/>
          </w:rPr>
        </w:r>
        <w:r w:rsidR="00C05A5D">
          <w:rPr>
            <w:webHidden/>
          </w:rPr>
          <w:fldChar w:fldCharType="separate"/>
        </w:r>
        <w:r w:rsidR="00BA6696">
          <w:rPr>
            <w:webHidden/>
          </w:rPr>
          <w:t>11</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00" w:history="1">
        <w:r w:rsidR="00C05A5D" w:rsidRPr="0071058A">
          <w:rPr>
            <w:rStyle w:val="Hipervnculo"/>
          </w:rPr>
          <w:t xml:space="preserve">1.1.4.2 </w:t>
        </w:r>
        <w:r w:rsidR="005B0C33">
          <w:rPr>
            <w:rStyle w:val="Hipervnculo"/>
          </w:rPr>
          <w:tab/>
        </w:r>
        <w:r w:rsidR="00C05A5D" w:rsidRPr="0071058A">
          <w:rPr>
            <w:rStyle w:val="Hipervnculo"/>
          </w:rPr>
          <w:t>Sistemas de Información Avanzada para Viajeros (ATIS).</w:t>
        </w:r>
        <w:r w:rsidR="00C05A5D">
          <w:rPr>
            <w:webHidden/>
          </w:rPr>
          <w:tab/>
        </w:r>
        <w:r w:rsidR="00C05A5D">
          <w:rPr>
            <w:webHidden/>
          </w:rPr>
          <w:fldChar w:fldCharType="begin"/>
        </w:r>
        <w:r w:rsidR="00C05A5D">
          <w:rPr>
            <w:webHidden/>
          </w:rPr>
          <w:instrText xml:space="preserve"> PAGEREF _Toc427664600 \h </w:instrText>
        </w:r>
        <w:r w:rsidR="00C05A5D">
          <w:rPr>
            <w:webHidden/>
          </w:rPr>
        </w:r>
        <w:r w:rsidR="00C05A5D">
          <w:rPr>
            <w:webHidden/>
          </w:rPr>
          <w:fldChar w:fldCharType="separate"/>
        </w:r>
        <w:r w:rsidR="00BA6696">
          <w:rPr>
            <w:webHidden/>
          </w:rPr>
          <w:t>11</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01" w:history="1">
        <w:r w:rsidR="00C05A5D" w:rsidRPr="0071058A">
          <w:rPr>
            <w:rStyle w:val="Hipervnculo"/>
          </w:rPr>
          <w:t xml:space="preserve">1.1.4.3 </w:t>
        </w:r>
        <w:r w:rsidR="005B0C33">
          <w:rPr>
            <w:rStyle w:val="Hipervnculo"/>
          </w:rPr>
          <w:tab/>
        </w:r>
        <w:r w:rsidR="00C05A5D" w:rsidRPr="0071058A">
          <w:rPr>
            <w:rStyle w:val="Hipervnculo"/>
          </w:rPr>
          <w:t>Operaciones de Vehículos Comerciales (CVO)</w:t>
        </w:r>
        <w:r w:rsidR="00C05A5D">
          <w:rPr>
            <w:webHidden/>
          </w:rPr>
          <w:tab/>
        </w:r>
        <w:r w:rsidR="00C05A5D">
          <w:rPr>
            <w:webHidden/>
          </w:rPr>
          <w:fldChar w:fldCharType="begin"/>
        </w:r>
        <w:r w:rsidR="00C05A5D">
          <w:rPr>
            <w:webHidden/>
          </w:rPr>
          <w:instrText xml:space="preserve"> PAGEREF _Toc427664601 \h </w:instrText>
        </w:r>
        <w:r w:rsidR="00C05A5D">
          <w:rPr>
            <w:webHidden/>
          </w:rPr>
        </w:r>
        <w:r w:rsidR="00C05A5D">
          <w:rPr>
            <w:webHidden/>
          </w:rPr>
          <w:fldChar w:fldCharType="separate"/>
        </w:r>
        <w:r w:rsidR="00BA6696">
          <w:rPr>
            <w:webHidden/>
          </w:rPr>
          <w:t>12</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02" w:history="1">
        <w:r w:rsidR="00C05A5D" w:rsidRPr="0071058A">
          <w:rPr>
            <w:rStyle w:val="Hipervnculo"/>
          </w:rPr>
          <w:t xml:space="preserve">1.1.4.4 </w:t>
        </w:r>
        <w:r w:rsidR="005B0C33">
          <w:rPr>
            <w:rStyle w:val="Hipervnculo"/>
          </w:rPr>
          <w:tab/>
        </w:r>
        <w:r w:rsidR="00C05A5D" w:rsidRPr="0071058A">
          <w:rPr>
            <w:rStyle w:val="Hipervnculo"/>
          </w:rPr>
          <w:t>Sistemas Avanzados de Control y Seguridad de Vehículos (AVCSS)</w:t>
        </w:r>
        <w:r w:rsidR="00C05A5D">
          <w:rPr>
            <w:webHidden/>
          </w:rPr>
          <w:tab/>
        </w:r>
        <w:r w:rsidR="00C05A5D">
          <w:rPr>
            <w:webHidden/>
          </w:rPr>
          <w:fldChar w:fldCharType="begin"/>
        </w:r>
        <w:r w:rsidR="00C05A5D">
          <w:rPr>
            <w:webHidden/>
          </w:rPr>
          <w:instrText xml:space="preserve"> PAGEREF _Toc427664602 \h </w:instrText>
        </w:r>
        <w:r w:rsidR="00C05A5D">
          <w:rPr>
            <w:webHidden/>
          </w:rPr>
        </w:r>
        <w:r w:rsidR="00C05A5D">
          <w:rPr>
            <w:webHidden/>
          </w:rPr>
          <w:fldChar w:fldCharType="separate"/>
        </w:r>
        <w:r w:rsidR="00BA6696">
          <w:rPr>
            <w:webHidden/>
          </w:rPr>
          <w:t>12</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03" w:history="1">
        <w:r w:rsidR="00C05A5D" w:rsidRPr="0071058A">
          <w:rPr>
            <w:rStyle w:val="Hipervnculo"/>
          </w:rPr>
          <w:t xml:space="preserve">1.1.4.5 </w:t>
        </w:r>
        <w:r w:rsidR="005B0C33">
          <w:rPr>
            <w:rStyle w:val="Hipervnculo"/>
          </w:rPr>
          <w:tab/>
        </w:r>
        <w:r w:rsidR="00C05A5D" w:rsidRPr="0071058A">
          <w:rPr>
            <w:rStyle w:val="Hipervnculo"/>
          </w:rPr>
          <w:t>Sistemas Avanzados de Transporte Público (APTS)</w:t>
        </w:r>
        <w:r w:rsidR="00C05A5D">
          <w:rPr>
            <w:webHidden/>
          </w:rPr>
          <w:tab/>
        </w:r>
        <w:r w:rsidR="00C05A5D">
          <w:rPr>
            <w:webHidden/>
          </w:rPr>
          <w:fldChar w:fldCharType="begin"/>
        </w:r>
        <w:r w:rsidR="00C05A5D">
          <w:rPr>
            <w:webHidden/>
          </w:rPr>
          <w:instrText xml:space="preserve"> PAGEREF _Toc427664603 \h </w:instrText>
        </w:r>
        <w:r w:rsidR="00C05A5D">
          <w:rPr>
            <w:webHidden/>
          </w:rPr>
        </w:r>
        <w:r w:rsidR="00C05A5D">
          <w:rPr>
            <w:webHidden/>
          </w:rPr>
          <w:fldChar w:fldCharType="separate"/>
        </w:r>
        <w:r w:rsidR="00BA6696">
          <w:rPr>
            <w:webHidden/>
          </w:rPr>
          <w:t>12</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04" w:history="1">
        <w:r w:rsidR="00C05A5D" w:rsidRPr="0071058A">
          <w:rPr>
            <w:rStyle w:val="Hipervnculo"/>
          </w:rPr>
          <w:t xml:space="preserve">1.1.5 </w:t>
        </w:r>
        <w:r w:rsidR="005B0C33">
          <w:rPr>
            <w:rStyle w:val="Hipervnculo"/>
          </w:rPr>
          <w:tab/>
        </w:r>
        <w:r w:rsidR="00C05A5D" w:rsidRPr="0071058A">
          <w:rPr>
            <w:rStyle w:val="Hipervnculo"/>
          </w:rPr>
          <w:t>ITS en el Mundo</w:t>
        </w:r>
        <w:r w:rsidR="00C05A5D">
          <w:rPr>
            <w:webHidden/>
          </w:rPr>
          <w:tab/>
        </w:r>
        <w:r w:rsidR="00C05A5D">
          <w:rPr>
            <w:webHidden/>
          </w:rPr>
          <w:fldChar w:fldCharType="begin"/>
        </w:r>
        <w:r w:rsidR="00C05A5D">
          <w:rPr>
            <w:webHidden/>
          </w:rPr>
          <w:instrText xml:space="preserve"> PAGEREF _Toc427664604 \h </w:instrText>
        </w:r>
        <w:r w:rsidR="00C05A5D">
          <w:rPr>
            <w:webHidden/>
          </w:rPr>
        </w:r>
        <w:r w:rsidR="00C05A5D">
          <w:rPr>
            <w:webHidden/>
          </w:rPr>
          <w:fldChar w:fldCharType="separate"/>
        </w:r>
        <w:r w:rsidR="00BA6696">
          <w:rPr>
            <w:webHidden/>
          </w:rPr>
          <w:t>13</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05" w:history="1">
        <w:r w:rsidR="00C05A5D" w:rsidRPr="0071058A">
          <w:rPr>
            <w:rStyle w:val="Hipervnculo"/>
          </w:rPr>
          <w:t xml:space="preserve">1.1.6 </w:t>
        </w:r>
        <w:r w:rsidR="005B0C33">
          <w:rPr>
            <w:rStyle w:val="Hipervnculo"/>
          </w:rPr>
          <w:tab/>
        </w:r>
        <w:r w:rsidR="00C05A5D" w:rsidRPr="0071058A">
          <w:rPr>
            <w:rStyle w:val="Hipervnculo"/>
          </w:rPr>
          <w:t>Beneficios de las ITS</w:t>
        </w:r>
        <w:r w:rsidR="00C05A5D">
          <w:rPr>
            <w:webHidden/>
          </w:rPr>
          <w:tab/>
        </w:r>
        <w:r w:rsidR="00C05A5D">
          <w:rPr>
            <w:webHidden/>
          </w:rPr>
          <w:fldChar w:fldCharType="begin"/>
        </w:r>
        <w:r w:rsidR="00C05A5D">
          <w:rPr>
            <w:webHidden/>
          </w:rPr>
          <w:instrText xml:space="preserve"> PAGEREF _Toc427664605 \h </w:instrText>
        </w:r>
        <w:r w:rsidR="00C05A5D">
          <w:rPr>
            <w:webHidden/>
          </w:rPr>
        </w:r>
        <w:r w:rsidR="00C05A5D">
          <w:rPr>
            <w:webHidden/>
          </w:rPr>
          <w:fldChar w:fldCharType="separate"/>
        </w:r>
        <w:r w:rsidR="00BA6696">
          <w:rPr>
            <w:webHidden/>
          </w:rPr>
          <w:t>14</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606" w:history="1">
        <w:r w:rsidR="00C05A5D" w:rsidRPr="0071058A">
          <w:rPr>
            <w:rStyle w:val="Hipervnculo"/>
          </w:rPr>
          <w:t xml:space="preserve">1.2 </w:t>
        </w:r>
        <w:r w:rsidR="005B0C33">
          <w:rPr>
            <w:rStyle w:val="Hipervnculo"/>
          </w:rPr>
          <w:tab/>
        </w:r>
        <w:r w:rsidR="00C05A5D" w:rsidRPr="0071058A">
          <w:rPr>
            <w:rStyle w:val="Hipervnculo"/>
          </w:rPr>
          <w:t>Métodos de cálculo de tiempos de recorrido</w:t>
        </w:r>
        <w:r w:rsidR="00C05A5D">
          <w:rPr>
            <w:webHidden/>
          </w:rPr>
          <w:tab/>
        </w:r>
        <w:r w:rsidR="00C05A5D">
          <w:rPr>
            <w:webHidden/>
          </w:rPr>
          <w:fldChar w:fldCharType="begin"/>
        </w:r>
        <w:r w:rsidR="00C05A5D">
          <w:rPr>
            <w:webHidden/>
          </w:rPr>
          <w:instrText xml:space="preserve"> PAGEREF _Toc427664606 \h </w:instrText>
        </w:r>
        <w:r w:rsidR="00C05A5D">
          <w:rPr>
            <w:webHidden/>
          </w:rPr>
        </w:r>
        <w:r w:rsidR="00C05A5D">
          <w:rPr>
            <w:webHidden/>
          </w:rPr>
          <w:fldChar w:fldCharType="separate"/>
        </w:r>
        <w:r w:rsidR="00BA6696">
          <w:rPr>
            <w:webHidden/>
          </w:rPr>
          <w:t>15</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07" w:history="1">
        <w:r w:rsidR="00C05A5D" w:rsidRPr="0071058A">
          <w:rPr>
            <w:rStyle w:val="Hipervnculo"/>
          </w:rPr>
          <w:t xml:space="preserve">1.2.1 </w:t>
        </w:r>
        <w:r w:rsidR="005B0C33">
          <w:rPr>
            <w:rStyle w:val="Hipervnculo"/>
          </w:rPr>
          <w:tab/>
        </w:r>
        <w:r w:rsidR="00C05A5D" w:rsidRPr="0071058A">
          <w:rPr>
            <w:rStyle w:val="Hipervnculo"/>
          </w:rPr>
          <w:t>Algoritmo Genético (AG)</w:t>
        </w:r>
        <w:r w:rsidR="00C05A5D">
          <w:rPr>
            <w:webHidden/>
          </w:rPr>
          <w:tab/>
        </w:r>
        <w:r w:rsidR="00C05A5D">
          <w:rPr>
            <w:webHidden/>
          </w:rPr>
          <w:fldChar w:fldCharType="begin"/>
        </w:r>
        <w:r w:rsidR="00C05A5D">
          <w:rPr>
            <w:webHidden/>
          </w:rPr>
          <w:instrText xml:space="preserve"> PAGEREF _Toc427664607 \h </w:instrText>
        </w:r>
        <w:r w:rsidR="00C05A5D">
          <w:rPr>
            <w:webHidden/>
          </w:rPr>
        </w:r>
        <w:r w:rsidR="00C05A5D">
          <w:rPr>
            <w:webHidden/>
          </w:rPr>
          <w:fldChar w:fldCharType="separate"/>
        </w:r>
        <w:r w:rsidR="00BA6696">
          <w:rPr>
            <w:webHidden/>
          </w:rPr>
          <w:t>15</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08" w:history="1">
        <w:r w:rsidR="00C05A5D" w:rsidRPr="0071058A">
          <w:rPr>
            <w:rStyle w:val="Hipervnculo"/>
          </w:rPr>
          <w:t xml:space="preserve">1.2.2 </w:t>
        </w:r>
        <w:r w:rsidR="005B0C33">
          <w:rPr>
            <w:rStyle w:val="Hipervnculo"/>
          </w:rPr>
          <w:tab/>
        </w:r>
        <w:r w:rsidR="00C05A5D" w:rsidRPr="0071058A">
          <w:rPr>
            <w:rStyle w:val="Hipervnculo"/>
          </w:rPr>
          <w:t>Israelí y Ceder (1993 y 1998)</w:t>
        </w:r>
        <w:r w:rsidR="00C05A5D">
          <w:rPr>
            <w:webHidden/>
          </w:rPr>
          <w:tab/>
        </w:r>
        <w:r w:rsidR="00C05A5D">
          <w:rPr>
            <w:webHidden/>
          </w:rPr>
          <w:fldChar w:fldCharType="begin"/>
        </w:r>
        <w:r w:rsidR="00C05A5D">
          <w:rPr>
            <w:webHidden/>
          </w:rPr>
          <w:instrText xml:space="preserve"> PAGEREF _Toc427664608 \h </w:instrText>
        </w:r>
        <w:r w:rsidR="00C05A5D">
          <w:rPr>
            <w:webHidden/>
          </w:rPr>
        </w:r>
        <w:r w:rsidR="00C05A5D">
          <w:rPr>
            <w:webHidden/>
          </w:rPr>
          <w:fldChar w:fldCharType="separate"/>
        </w:r>
        <w:r w:rsidR="00BA6696">
          <w:rPr>
            <w:webHidden/>
          </w:rPr>
          <w:t>16</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09" w:history="1">
        <w:r w:rsidR="00C05A5D" w:rsidRPr="0071058A">
          <w:rPr>
            <w:rStyle w:val="Hipervnculo"/>
          </w:rPr>
          <w:t xml:space="preserve">1.2.3 </w:t>
        </w:r>
        <w:r w:rsidR="005B0C33">
          <w:rPr>
            <w:rStyle w:val="Hipervnculo"/>
          </w:rPr>
          <w:tab/>
        </w:r>
        <w:r w:rsidR="00C05A5D" w:rsidRPr="0071058A">
          <w:rPr>
            <w:rStyle w:val="Hipervnculo"/>
          </w:rPr>
          <w:t>Molinero y Sánchez</w:t>
        </w:r>
        <w:r w:rsidR="00C05A5D">
          <w:rPr>
            <w:webHidden/>
          </w:rPr>
          <w:tab/>
        </w:r>
        <w:r w:rsidR="00C05A5D">
          <w:rPr>
            <w:webHidden/>
          </w:rPr>
          <w:fldChar w:fldCharType="begin"/>
        </w:r>
        <w:r w:rsidR="00C05A5D">
          <w:rPr>
            <w:webHidden/>
          </w:rPr>
          <w:instrText xml:space="preserve"> PAGEREF _Toc427664609 \h </w:instrText>
        </w:r>
        <w:r w:rsidR="00C05A5D">
          <w:rPr>
            <w:webHidden/>
          </w:rPr>
        </w:r>
        <w:r w:rsidR="00C05A5D">
          <w:rPr>
            <w:webHidden/>
          </w:rPr>
          <w:fldChar w:fldCharType="separate"/>
        </w:r>
        <w:r w:rsidR="00BA6696">
          <w:rPr>
            <w:webHidden/>
          </w:rPr>
          <w:t>17</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10" w:history="1">
        <w:r w:rsidR="00C05A5D" w:rsidRPr="0071058A">
          <w:rPr>
            <w:rStyle w:val="Hipervnculo"/>
          </w:rPr>
          <w:t xml:space="preserve">1.2.4 </w:t>
        </w:r>
        <w:r w:rsidR="005B0C33">
          <w:rPr>
            <w:rStyle w:val="Hipervnculo"/>
          </w:rPr>
          <w:tab/>
        </w:r>
        <w:r w:rsidR="00C05A5D" w:rsidRPr="0071058A">
          <w:rPr>
            <w:rStyle w:val="Hipervnculo"/>
          </w:rPr>
          <w:t>Método Point Check</w:t>
        </w:r>
        <w:r w:rsidR="00C05A5D">
          <w:rPr>
            <w:webHidden/>
          </w:rPr>
          <w:tab/>
        </w:r>
        <w:r w:rsidR="00C05A5D">
          <w:rPr>
            <w:webHidden/>
          </w:rPr>
          <w:fldChar w:fldCharType="begin"/>
        </w:r>
        <w:r w:rsidR="00C05A5D">
          <w:rPr>
            <w:webHidden/>
          </w:rPr>
          <w:instrText xml:space="preserve"> PAGEREF _Toc427664610 \h </w:instrText>
        </w:r>
        <w:r w:rsidR="00C05A5D">
          <w:rPr>
            <w:webHidden/>
          </w:rPr>
        </w:r>
        <w:r w:rsidR="00C05A5D">
          <w:rPr>
            <w:webHidden/>
          </w:rPr>
          <w:fldChar w:fldCharType="separate"/>
        </w:r>
        <w:r w:rsidR="00BA6696">
          <w:rPr>
            <w:webHidden/>
          </w:rPr>
          <w:t>18</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611" w:history="1">
        <w:r w:rsidR="00C05A5D" w:rsidRPr="0071058A">
          <w:rPr>
            <w:rStyle w:val="Hipervnculo"/>
          </w:rPr>
          <w:t xml:space="preserve">1.3 </w:t>
        </w:r>
        <w:r w:rsidR="005B0C33">
          <w:rPr>
            <w:rStyle w:val="Hipervnculo"/>
          </w:rPr>
          <w:tab/>
        </w:r>
        <w:r w:rsidR="00C05A5D" w:rsidRPr="0071058A">
          <w:rPr>
            <w:rStyle w:val="Hipervnculo"/>
          </w:rPr>
          <w:t>Términos básicos de un sistema de transporte</w:t>
        </w:r>
        <w:r w:rsidR="00C05A5D">
          <w:rPr>
            <w:webHidden/>
          </w:rPr>
          <w:tab/>
        </w:r>
        <w:r w:rsidR="00C05A5D">
          <w:rPr>
            <w:webHidden/>
          </w:rPr>
          <w:fldChar w:fldCharType="begin"/>
        </w:r>
        <w:r w:rsidR="00C05A5D">
          <w:rPr>
            <w:webHidden/>
          </w:rPr>
          <w:instrText xml:space="preserve"> PAGEREF _Toc427664611 \h </w:instrText>
        </w:r>
        <w:r w:rsidR="00C05A5D">
          <w:rPr>
            <w:webHidden/>
          </w:rPr>
        </w:r>
        <w:r w:rsidR="00C05A5D">
          <w:rPr>
            <w:webHidden/>
          </w:rPr>
          <w:fldChar w:fldCharType="separate"/>
        </w:r>
        <w:r w:rsidR="00BA6696">
          <w:rPr>
            <w:webHidden/>
          </w:rPr>
          <w:t>19</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12" w:history="1">
        <w:r w:rsidR="00C05A5D" w:rsidRPr="0071058A">
          <w:rPr>
            <w:rStyle w:val="Hipervnculo"/>
          </w:rPr>
          <w:t xml:space="preserve">1.3.1 </w:t>
        </w:r>
        <w:r w:rsidR="005B0C33">
          <w:rPr>
            <w:rStyle w:val="Hipervnculo"/>
          </w:rPr>
          <w:tab/>
        </w:r>
        <w:r w:rsidR="00C05A5D" w:rsidRPr="0071058A">
          <w:rPr>
            <w:rStyle w:val="Hipervnculo"/>
          </w:rPr>
          <w:t>Paradas</w:t>
        </w:r>
        <w:r w:rsidR="00C05A5D">
          <w:rPr>
            <w:webHidden/>
          </w:rPr>
          <w:tab/>
        </w:r>
        <w:r w:rsidR="00C05A5D">
          <w:rPr>
            <w:webHidden/>
          </w:rPr>
          <w:fldChar w:fldCharType="begin"/>
        </w:r>
        <w:r w:rsidR="00C05A5D">
          <w:rPr>
            <w:webHidden/>
          </w:rPr>
          <w:instrText xml:space="preserve"> PAGEREF _Toc427664612 \h </w:instrText>
        </w:r>
        <w:r w:rsidR="00C05A5D">
          <w:rPr>
            <w:webHidden/>
          </w:rPr>
        </w:r>
        <w:r w:rsidR="00C05A5D">
          <w:rPr>
            <w:webHidden/>
          </w:rPr>
          <w:fldChar w:fldCharType="separate"/>
        </w:r>
        <w:r w:rsidR="00BA6696">
          <w:rPr>
            <w:webHidden/>
          </w:rPr>
          <w:t>19</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13" w:history="1">
        <w:r w:rsidR="00C05A5D" w:rsidRPr="0071058A">
          <w:rPr>
            <w:rStyle w:val="Hipervnculo"/>
          </w:rPr>
          <w:t xml:space="preserve">1.3.2 </w:t>
        </w:r>
        <w:r w:rsidR="005B0C33">
          <w:rPr>
            <w:rStyle w:val="Hipervnculo"/>
          </w:rPr>
          <w:tab/>
        </w:r>
        <w:r w:rsidR="00C05A5D" w:rsidRPr="0071058A">
          <w:rPr>
            <w:rStyle w:val="Hipervnculo"/>
          </w:rPr>
          <w:t>Demanda de usuarios</w:t>
        </w:r>
        <w:r w:rsidR="00C05A5D">
          <w:rPr>
            <w:webHidden/>
          </w:rPr>
          <w:tab/>
        </w:r>
        <w:r w:rsidR="00C05A5D">
          <w:rPr>
            <w:webHidden/>
          </w:rPr>
          <w:fldChar w:fldCharType="begin"/>
        </w:r>
        <w:r w:rsidR="00C05A5D">
          <w:rPr>
            <w:webHidden/>
          </w:rPr>
          <w:instrText xml:space="preserve"> PAGEREF _Toc427664613 \h </w:instrText>
        </w:r>
        <w:r w:rsidR="00C05A5D">
          <w:rPr>
            <w:webHidden/>
          </w:rPr>
        </w:r>
        <w:r w:rsidR="00C05A5D">
          <w:rPr>
            <w:webHidden/>
          </w:rPr>
          <w:fldChar w:fldCharType="separate"/>
        </w:r>
        <w:r w:rsidR="00BA6696">
          <w:rPr>
            <w:webHidden/>
          </w:rPr>
          <w:t>20</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14" w:history="1">
        <w:r w:rsidR="00C05A5D" w:rsidRPr="0071058A">
          <w:rPr>
            <w:rStyle w:val="Hipervnculo"/>
          </w:rPr>
          <w:t xml:space="preserve">1.3.3 </w:t>
        </w:r>
        <w:r w:rsidR="005B0C33">
          <w:rPr>
            <w:rStyle w:val="Hipervnculo"/>
          </w:rPr>
          <w:tab/>
        </w:r>
        <w:r w:rsidR="00C05A5D" w:rsidRPr="0071058A">
          <w:rPr>
            <w:rStyle w:val="Hipervnculo"/>
          </w:rPr>
          <w:t>Unidades de Transporte</w:t>
        </w:r>
        <w:r w:rsidR="00C05A5D">
          <w:rPr>
            <w:webHidden/>
          </w:rPr>
          <w:tab/>
        </w:r>
        <w:r w:rsidR="00C05A5D">
          <w:rPr>
            <w:webHidden/>
          </w:rPr>
          <w:fldChar w:fldCharType="begin"/>
        </w:r>
        <w:r w:rsidR="00C05A5D">
          <w:rPr>
            <w:webHidden/>
          </w:rPr>
          <w:instrText xml:space="preserve"> PAGEREF _Toc427664614 \h </w:instrText>
        </w:r>
        <w:r w:rsidR="00C05A5D">
          <w:rPr>
            <w:webHidden/>
          </w:rPr>
        </w:r>
        <w:r w:rsidR="00C05A5D">
          <w:rPr>
            <w:webHidden/>
          </w:rPr>
          <w:fldChar w:fldCharType="separate"/>
        </w:r>
        <w:r w:rsidR="00BA6696">
          <w:rPr>
            <w:webHidden/>
          </w:rPr>
          <w:t>20</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15" w:history="1">
        <w:r w:rsidR="00C05A5D" w:rsidRPr="0071058A">
          <w:rPr>
            <w:rStyle w:val="Hipervnculo"/>
          </w:rPr>
          <w:t xml:space="preserve">1.3.4 </w:t>
        </w:r>
        <w:r w:rsidR="005B0C33">
          <w:rPr>
            <w:rStyle w:val="Hipervnculo"/>
          </w:rPr>
          <w:tab/>
        </w:r>
        <w:r w:rsidR="00C05A5D" w:rsidRPr="0071058A">
          <w:rPr>
            <w:rStyle w:val="Hipervnculo"/>
          </w:rPr>
          <w:t>Tiempos de viaje y demoras</w:t>
        </w:r>
        <w:r w:rsidR="00C05A5D">
          <w:rPr>
            <w:webHidden/>
          </w:rPr>
          <w:tab/>
        </w:r>
        <w:r w:rsidR="00C05A5D">
          <w:rPr>
            <w:webHidden/>
          </w:rPr>
          <w:fldChar w:fldCharType="begin"/>
        </w:r>
        <w:r w:rsidR="00C05A5D">
          <w:rPr>
            <w:webHidden/>
          </w:rPr>
          <w:instrText xml:space="preserve"> PAGEREF _Toc427664615 \h </w:instrText>
        </w:r>
        <w:r w:rsidR="00C05A5D">
          <w:rPr>
            <w:webHidden/>
          </w:rPr>
        </w:r>
        <w:r w:rsidR="00C05A5D">
          <w:rPr>
            <w:webHidden/>
          </w:rPr>
          <w:fldChar w:fldCharType="separate"/>
        </w:r>
        <w:r w:rsidR="00BA6696">
          <w:rPr>
            <w:webHidden/>
          </w:rPr>
          <w:t>20</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16" w:history="1">
        <w:r w:rsidR="00C05A5D" w:rsidRPr="0071058A">
          <w:rPr>
            <w:rStyle w:val="Hipervnculo"/>
          </w:rPr>
          <w:t xml:space="preserve">1.3.5 </w:t>
        </w:r>
        <w:r w:rsidR="005B0C33">
          <w:rPr>
            <w:rStyle w:val="Hipervnculo"/>
          </w:rPr>
          <w:tab/>
        </w:r>
        <w:r w:rsidR="00C05A5D" w:rsidRPr="0071058A">
          <w:rPr>
            <w:rStyle w:val="Hipervnculo"/>
          </w:rPr>
          <w:t>Puntos de control de Tiempos</w:t>
        </w:r>
        <w:r w:rsidR="00C05A5D">
          <w:rPr>
            <w:webHidden/>
          </w:rPr>
          <w:tab/>
        </w:r>
        <w:r w:rsidR="00C05A5D">
          <w:rPr>
            <w:webHidden/>
          </w:rPr>
          <w:fldChar w:fldCharType="begin"/>
        </w:r>
        <w:r w:rsidR="00C05A5D">
          <w:rPr>
            <w:webHidden/>
          </w:rPr>
          <w:instrText xml:space="preserve"> PAGEREF _Toc427664616 \h </w:instrText>
        </w:r>
        <w:r w:rsidR="00C05A5D">
          <w:rPr>
            <w:webHidden/>
          </w:rPr>
        </w:r>
        <w:r w:rsidR="00C05A5D">
          <w:rPr>
            <w:webHidden/>
          </w:rPr>
          <w:fldChar w:fldCharType="separate"/>
        </w:r>
        <w:r w:rsidR="00BA6696">
          <w:rPr>
            <w:webHidden/>
          </w:rPr>
          <w:t>21</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617" w:history="1">
        <w:r w:rsidR="00C05A5D" w:rsidRPr="0071058A">
          <w:rPr>
            <w:rStyle w:val="Hipervnculo"/>
          </w:rPr>
          <w:t xml:space="preserve">1.4 </w:t>
        </w:r>
        <w:r w:rsidR="005B0C33">
          <w:rPr>
            <w:rStyle w:val="Hipervnculo"/>
          </w:rPr>
          <w:tab/>
        </w:r>
        <w:r w:rsidR="00C05A5D" w:rsidRPr="0071058A">
          <w:rPr>
            <w:rStyle w:val="Hipervnculo"/>
          </w:rPr>
          <w:t>Tecnología ZIGBEE</w:t>
        </w:r>
        <w:r w:rsidR="00C05A5D">
          <w:rPr>
            <w:webHidden/>
          </w:rPr>
          <w:tab/>
        </w:r>
        <w:r w:rsidR="00C05A5D">
          <w:rPr>
            <w:webHidden/>
          </w:rPr>
          <w:fldChar w:fldCharType="begin"/>
        </w:r>
        <w:r w:rsidR="00C05A5D">
          <w:rPr>
            <w:webHidden/>
          </w:rPr>
          <w:instrText xml:space="preserve"> PAGEREF _Toc427664617 \h </w:instrText>
        </w:r>
        <w:r w:rsidR="00C05A5D">
          <w:rPr>
            <w:webHidden/>
          </w:rPr>
        </w:r>
        <w:r w:rsidR="00C05A5D">
          <w:rPr>
            <w:webHidden/>
          </w:rPr>
          <w:fldChar w:fldCharType="separate"/>
        </w:r>
        <w:r w:rsidR="00BA6696">
          <w:rPr>
            <w:webHidden/>
          </w:rPr>
          <w:t>21</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18" w:history="1">
        <w:r w:rsidR="00C05A5D" w:rsidRPr="0071058A">
          <w:rPr>
            <w:rStyle w:val="Hipervnculo"/>
          </w:rPr>
          <w:t xml:space="preserve">1.4.1 </w:t>
        </w:r>
        <w:r w:rsidR="005B0C33">
          <w:rPr>
            <w:rStyle w:val="Hipervnculo"/>
          </w:rPr>
          <w:tab/>
        </w:r>
        <w:r w:rsidR="00C05A5D" w:rsidRPr="0071058A">
          <w:rPr>
            <w:rStyle w:val="Hipervnculo"/>
          </w:rPr>
          <w:t>Historia</w:t>
        </w:r>
        <w:r w:rsidR="00C05A5D">
          <w:rPr>
            <w:webHidden/>
          </w:rPr>
          <w:tab/>
        </w:r>
        <w:r w:rsidR="00C05A5D">
          <w:rPr>
            <w:webHidden/>
          </w:rPr>
          <w:fldChar w:fldCharType="begin"/>
        </w:r>
        <w:r w:rsidR="00C05A5D">
          <w:rPr>
            <w:webHidden/>
          </w:rPr>
          <w:instrText xml:space="preserve"> PAGEREF _Toc427664618 \h </w:instrText>
        </w:r>
        <w:r w:rsidR="00C05A5D">
          <w:rPr>
            <w:webHidden/>
          </w:rPr>
        </w:r>
        <w:r w:rsidR="00C05A5D">
          <w:rPr>
            <w:webHidden/>
          </w:rPr>
          <w:fldChar w:fldCharType="separate"/>
        </w:r>
        <w:r w:rsidR="00BA6696">
          <w:rPr>
            <w:webHidden/>
          </w:rPr>
          <w:t>21</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19" w:history="1">
        <w:r w:rsidR="00C05A5D" w:rsidRPr="0071058A">
          <w:rPr>
            <w:rStyle w:val="Hipervnculo"/>
          </w:rPr>
          <w:t xml:space="preserve">1.4.2 </w:t>
        </w:r>
        <w:r w:rsidR="005B0C33">
          <w:rPr>
            <w:rStyle w:val="Hipervnculo"/>
          </w:rPr>
          <w:tab/>
        </w:r>
        <w:r w:rsidR="00C05A5D" w:rsidRPr="0071058A">
          <w:rPr>
            <w:rStyle w:val="Hipervnculo"/>
          </w:rPr>
          <w:t>Estándar IEEE 802.15.4</w:t>
        </w:r>
        <w:r w:rsidR="00C05A5D">
          <w:rPr>
            <w:webHidden/>
          </w:rPr>
          <w:tab/>
        </w:r>
        <w:r w:rsidR="00C05A5D">
          <w:rPr>
            <w:webHidden/>
          </w:rPr>
          <w:fldChar w:fldCharType="begin"/>
        </w:r>
        <w:r w:rsidR="00C05A5D">
          <w:rPr>
            <w:webHidden/>
          </w:rPr>
          <w:instrText xml:space="preserve"> PAGEREF _Toc427664619 \h </w:instrText>
        </w:r>
        <w:r w:rsidR="00C05A5D">
          <w:rPr>
            <w:webHidden/>
          </w:rPr>
        </w:r>
        <w:r w:rsidR="00C05A5D">
          <w:rPr>
            <w:webHidden/>
          </w:rPr>
          <w:fldChar w:fldCharType="separate"/>
        </w:r>
        <w:r w:rsidR="00BA6696">
          <w:rPr>
            <w:webHidden/>
          </w:rPr>
          <w:t>22</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20" w:history="1">
        <w:r w:rsidR="00C05A5D" w:rsidRPr="0071058A">
          <w:rPr>
            <w:rStyle w:val="Hipervnculo"/>
          </w:rPr>
          <w:t xml:space="preserve">1.4.3 </w:t>
        </w:r>
        <w:r w:rsidR="005B0C33">
          <w:rPr>
            <w:rStyle w:val="Hipervnculo"/>
          </w:rPr>
          <w:tab/>
        </w:r>
        <w:r w:rsidR="00C05A5D" w:rsidRPr="0071058A">
          <w:rPr>
            <w:rStyle w:val="Hipervnculo"/>
          </w:rPr>
          <w:t>Características de la Tecnología ZigBee</w:t>
        </w:r>
        <w:r w:rsidR="00C05A5D">
          <w:rPr>
            <w:webHidden/>
          </w:rPr>
          <w:tab/>
        </w:r>
        <w:r w:rsidR="00C05A5D">
          <w:rPr>
            <w:webHidden/>
          </w:rPr>
          <w:fldChar w:fldCharType="begin"/>
        </w:r>
        <w:r w:rsidR="00C05A5D">
          <w:rPr>
            <w:webHidden/>
          </w:rPr>
          <w:instrText xml:space="preserve"> PAGEREF _Toc427664620 \h </w:instrText>
        </w:r>
        <w:r w:rsidR="00C05A5D">
          <w:rPr>
            <w:webHidden/>
          </w:rPr>
        </w:r>
        <w:r w:rsidR="00C05A5D">
          <w:rPr>
            <w:webHidden/>
          </w:rPr>
          <w:fldChar w:fldCharType="separate"/>
        </w:r>
        <w:r w:rsidR="00BA6696">
          <w:rPr>
            <w:webHidden/>
          </w:rPr>
          <w:t>22</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21" w:history="1">
        <w:r w:rsidR="00C05A5D" w:rsidRPr="0071058A">
          <w:rPr>
            <w:rStyle w:val="Hipervnculo"/>
          </w:rPr>
          <w:t xml:space="preserve">1.4.4 </w:t>
        </w:r>
        <w:r w:rsidR="005B0C33">
          <w:rPr>
            <w:rStyle w:val="Hipervnculo"/>
          </w:rPr>
          <w:tab/>
        </w:r>
        <w:r w:rsidR="00C05A5D" w:rsidRPr="0071058A">
          <w:rPr>
            <w:rStyle w:val="Hipervnculo"/>
          </w:rPr>
          <w:t>Arquitectura ZigBee</w:t>
        </w:r>
        <w:r w:rsidR="00C05A5D">
          <w:rPr>
            <w:webHidden/>
          </w:rPr>
          <w:tab/>
        </w:r>
        <w:r w:rsidR="00C05A5D">
          <w:rPr>
            <w:webHidden/>
          </w:rPr>
          <w:fldChar w:fldCharType="begin"/>
        </w:r>
        <w:r w:rsidR="00C05A5D">
          <w:rPr>
            <w:webHidden/>
          </w:rPr>
          <w:instrText xml:space="preserve"> PAGEREF _Toc427664621 \h </w:instrText>
        </w:r>
        <w:r w:rsidR="00C05A5D">
          <w:rPr>
            <w:webHidden/>
          </w:rPr>
        </w:r>
        <w:r w:rsidR="00C05A5D">
          <w:rPr>
            <w:webHidden/>
          </w:rPr>
          <w:fldChar w:fldCharType="separate"/>
        </w:r>
        <w:r w:rsidR="00BA6696">
          <w:rPr>
            <w:webHidden/>
          </w:rPr>
          <w:t>24</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22" w:history="1">
        <w:r w:rsidR="00C05A5D" w:rsidRPr="0071058A">
          <w:rPr>
            <w:rStyle w:val="Hipervnculo"/>
          </w:rPr>
          <w:t xml:space="preserve">1.4.4.1 </w:t>
        </w:r>
        <w:r w:rsidR="005B0C33">
          <w:rPr>
            <w:rStyle w:val="Hipervnculo"/>
          </w:rPr>
          <w:tab/>
        </w:r>
        <w:r w:rsidR="00C05A5D" w:rsidRPr="0071058A">
          <w:rPr>
            <w:rStyle w:val="Hipervnculo"/>
          </w:rPr>
          <w:t>Capa Física</w:t>
        </w:r>
        <w:r w:rsidR="00C05A5D">
          <w:rPr>
            <w:webHidden/>
          </w:rPr>
          <w:tab/>
        </w:r>
        <w:r w:rsidR="00C05A5D">
          <w:rPr>
            <w:webHidden/>
          </w:rPr>
          <w:fldChar w:fldCharType="begin"/>
        </w:r>
        <w:r w:rsidR="00C05A5D">
          <w:rPr>
            <w:webHidden/>
          </w:rPr>
          <w:instrText xml:space="preserve"> PAGEREF _Toc427664622 \h </w:instrText>
        </w:r>
        <w:r w:rsidR="00C05A5D">
          <w:rPr>
            <w:webHidden/>
          </w:rPr>
        </w:r>
        <w:r w:rsidR="00C05A5D">
          <w:rPr>
            <w:webHidden/>
          </w:rPr>
          <w:fldChar w:fldCharType="separate"/>
        </w:r>
        <w:r w:rsidR="00BA6696">
          <w:rPr>
            <w:webHidden/>
          </w:rPr>
          <w:t>24</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23" w:history="1">
        <w:r w:rsidR="00C05A5D" w:rsidRPr="0071058A">
          <w:rPr>
            <w:rStyle w:val="Hipervnculo"/>
          </w:rPr>
          <w:t xml:space="preserve">1.4.4.2 </w:t>
        </w:r>
        <w:r w:rsidR="005B0C33">
          <w:rPr>
            <w:rStyle w:val="Hipervnculo"/>
          </w:rPr>
          <w:tab/>
        </w:r>
        <w:r w:rsidR="00C05A5D" w:rsidRPr="0071058A">
          <w:rPr>
            <w:rStyle w:val="Hipervnculo"/>
          </w:rPr>
          <w:t>Capa MAC</w:t>
        </w:r>
        <w:r w:rsidR="00C05A5D">
          <w:rPr>
            <w:webHidden/>
          </w:rPr>
          <w:tab/>
        </w:r>
        <w:r w:rsidR="00C05A5D">
          <w:rPr>
            <w:webHidden/>
          </w:rPr>
          <w:fldChar w:fldCharType="begin"/>
        </w:r>
        <w:r w:rsidR="00C05A5D">
          <w:rPr>
            <w:webHidden/>
          </w:rPr>
          <w:instrText xml:space="preserve"> PAGEREF _Toc427664623 \h </w:instrText>
        </w:r>
        <w:r w:rsidR="00C05A5D">
          <w:rPr>
            <w:webHidden/>
          </w:rPr>
        </w:r>
        <w:r w:rsidR="00C05A5D">
          <w:rPr>
            <w:webHidden/>
          </w:rPr>
          <w:fldChar w:fldCharType="separate"/>
        </w:r>
        <w:r w:rsidR="00BA6696">
          <w:rPr>
            <w:webHidden/>
          </w:rPr>
          <w:t>25</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24" w:history="1">
        <w:r w:rsidR="00C05A5D" w:rsidRPr="0071058A">
          <w:rPr>
            <w:rStyle w:val="Hipervnculo"/>
            <w:rFonts w:eastAsiaTheme="majorEastAsia"/>
          </w:rPr>
          <w:t xml:space="preserve">1.4.4.3 </w:t>
        </w:r>
        <w:r w:rsidR="005B0C33">
          <w:rPr>
            <w:rStyle w:val="Hipervnculo"/>
            <w:rFonts w:eastAsiaTheme="majorEastAsia"/>
          </w:rPr>
          <w:tab/>
        </w:r>
        <w:r w:rsidR="00C05A5D" w:rsidRPr="0071058A">
          <w:rPr>
            <w:rStyle w:val="Hipervnculo"/>
            <w:rFonts w:eastAsiaTheme="majorEastAsia"/>
          </w:rPr>
          <w:t>Capa de RED</w:t>
        </w:r>
        <w:r w:rsidR="00C05A5D">
          <w:rPr>
            <w:webHidden/>
          </w:rPr>
          <w:tab/>
        </w:r>
        <w:r w:rsidR="00C05A5D">
          <w:rPr>
            <w:webHidden/>
          </w:rPr>
          <w:fldChar w:fldCharType="begin"/>
        </w:r>
        <w:r w:rsidR="00C05A5D">
          <w:rPr>
            <w:webHidden/>
          </w:rPr>
          <w:instrText xml:space="preserve"> PAGEREF _Toc427664624 \h </w:instrText>
        </w:r>
        <w:r w:rsidR="00C05A5D">
          <w:rPr>
            <w:webHidden/>
          </w:rPr>
        </w:r>
        <w:r w:rsidR="00C05A5D">
          <w:rPr>
            <w:webHidden/>
          </w:rPr>
          <w:fldChar w:fldCharType="separate"/>
        </w:r>
        <w:r w:rsidR="00BA6696">
          <w:rPr>
            <w:webHidden/>
          </w:rPr>
          <w:t>26</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25" w:history="1">
        <w:r w:rsidR="00C05A5D" w:rsidRPr="0071058A">
          <w:rPr>
            <w:rStyle w:val="Hipervnculo"/>
          </w:rPr>
          <w:t xml:space="preserve">1.4.5 </w:t>
        </w:r>
        <w:r w:rsidR="005B0C33">
          <w:rPr>
            <w:rStyle w:val="Hipervnculo"/>
          </w:rPr>
          <w:tab/>
        </w:r>
        <w:r w:rsidR="00C05A5D" w:rsidRPr="0071058A">
          <w:rPr>
            <w:rStyle w:val="Hipervnculo"/>
          </w:rPr>
          <w:t>Arquitectura de Seguridad</w:t>
        </w:r>
        <w:r w:rsidR="00C05A5D">
          <w:rPr>
            <w:webHidden/>
          </w:rPr>
          <w:tab/>
        </w:r>
        <w:r w:rsidR="00C05A5D">
          <w:rPr>
            <w:webHidden/>
          </w:rPr>
          <w:fldChar w:fldCharType="begin"/>
        </w:r>
        <w:r w:rsidR="00C05A5D">
          <w:rPr>
            <w:webHidden/>
          </w:rPr>
          <w:instrText xml:space="preserve"> PAGEREF _Toc427664625 \h </w:instrText>
        </w:r>
        <w:r w:rsidR="00C05A5D">
          <w:rPr>
            <w:webHidden/>
          </w:rPr>
        </w:r>
        <w:r w:rsidR="00C05A5D">
          <w:rPr>
            <w:webHidden/>
          </w:rPr>
          <w:fldChar w:fldCharType="separate"/>
        </w:r>
        <w:r w:rsidR="00BA6696">
          <w:rPr>
            <w:webHidden/>
          </w:rPr>
          <w:t>27</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26" w:history="1">
        <w:r w:rsidR="00C05A5D" w:rsidRPr="0071058A">
          <w:rPr>
            <w:rStyle w:val="Hipervnculo"/>
          </w:rPr>
          <w:t xml:space="preserve">1.4.5.1 </w:t>
        </w:r>
        <w:r w:rsidR="005B0C33">
          <w:rPr>
            <w:rStyle w:val="Hipervnculo"/>
          </w:rPr>
          <w:tab/>
        </w:r>
        <w:r w:rsidR="00C05A5D" w:rsidRPr="0071058A">
          <w:rPr>
            <w:rStyle w:val="Hipervnculo"/>
          </w:rPr>
          <w:t>Seguridad MAC</w:t>
        </w:r>
        <w:r w:rsidR="00C05A5D">
          <w:rPr>
            <w:webHidden/>
          </w:rPr>
          <w:tab/>
        </w:r>
        <w:r w:rsidR="00C05A5D">
          <w:rPr>
            <w:webHidden/>
          </w:rPr>
          <w:fldChar w:fldCharType="begin"/>
        </w:r>
        <w:r w:rsidR="00C05A5D">
          <w:rPr>
            <w:webHidden/>
          </w:rPr>
          <w:instrText xml:space="preserve"> PAGEREF _Toc427664626 \h </w:instrText>
        </w:r>
        <w:r w:rsidR="00C05A5D">
          <w:rPr>
            <w:webHidden/>
          </w:rPr>
        </w:r>
        <w:r w:rsidR="00C05A5D">
          <w:rPr>
            <w:webHidden/>
          </w:rPr>
          <w:fldChar w:fldCharType="separate"/>
        </w:r>
        <w:r w:rsidR="00BA6696">
          <w:rPr>
            <w:webHidden/>
          </w:rPr>
          <w:t>27</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27" w:history="1">
        <w:r w:rsidR="00C05A5D" w:rsidRPr="0071058A">
          <w:rPr>
            <w:rStyle w:val="Hipervnculo"/>
          </w:rPr>
          <w:t xml:space="preserve">1.4.5.2 </w:t>
        </w:r>
        <w:r w:rsidR="005B0C33">
          <w:rPr>
            <w:rStyle w:val="Hipervnculo"/>
          </w:rPr>
          <w:tab/>
        </w:r>
        <w:r w:rsidR="00C05A5D" w:rsidRPr="0071058A">
          <w:rPr>
            <w:rStyle w:val="Hipervnculo"/>
          </w:rPr>
          <w:t>Seguridad NWK (Red)</w:t>
        </w:r>
        <w:r w:rsidR="00C05A5D">
          <w:rPr>
            <w:webHidden/>
          </w:rPr>
          <w:tab/>
        </w:r>
        <w:r w:rsidR="00C05A5D">
          <w:rPr>
            <w:webHidden/>
          </w:rPr>
          <w:fldChar w:fldCharType="begin"/>
        </w:r>
        <w:r w:rsidR="00C05A5D">
          <w:rPr>
            <w:webHidden/>
          </w:rPr>
          <w:instrText xml:space="preserve"> PAGEREF _Toc427664627 \h </w:instrText>
        </w:r>
        <w:r w:rsidR="00C05A5D">
          <w:rPr>
            <w:webHidden/>
          </w:rPr>
        </w:r>
        <w:r w:rsidR="00C05A5D">
          <w:rPr>
            <w:webHidden/>
          </w:rPr>
          <w:fldChar w:fldCharType="separate"/>
        </w:r>
        <w:r w:rsidR="00BA6696">
          <w:rPr>
            <w:webHidden/>
          </w:rPr>
          <w:t>27</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28" w:history="1">
        <w:r w:rsidR="00C05A5D" w:rsidRPr="0071058A">
          <w:rPr>
            <w:rStyle w:val="Hipervnculo"/>
          </w:rPr>
          <w:t xml:space="preserve">1.4.5.3 </w:t>
        </w:r>
        <w:r w:rsidR="005B0C33">
          <w:rPr>
            <w:rStyle w:val="Hipervnculo"/>
          </w:rPr>
          <w:tab/>
        </w:r>
        <w:r w:rsidR="00C05A5D" w:rsidRPr="0071058A">
          <w:rPr>
            <w:rStyle w:val="Hipervnculo"/>
          </w:rPr>
          <w:t>Seguridad en APL</w:t>
        </w:r>
        <w:r w:rsidR="00C05A5D">
          <w:rPr>
            <w:webHidden/>
          </w:rPr>
          <w:tab/>
        </w:r>
        <w:r w:rsidR="00C05A5D">
          <w:rPr>
            <w:webHidden/>
          </w:rPr>
          <w:fldChar w:fldCharType="begin"/>
        </w:r>
        <w:r w:rsidR="00C05A5D">
          <w:rPr>
            <w:webHidden/>
          </w:rPr>
          <w:instrText xml:space="preserve"> PAGEREF _Toc427664628 \h </w:instrText>
        </w:r>
        <w:r w:rsidR="00C05A5D">
          <w:rPr>
            <w:webHidden/>
          </w:rPr>
        </w:r>
        <w:r w:rsidR="00C05A5D">
          <w:rPr>
            <w:webHidden/>
          </w:rPr>
          <w:fldChar w:fldCharType="separate"/>
        </w:r>
        <w:r w:rsidR="00BA6696">
          <w:rPr>
            <w:webHidden/>
          </w:rPr>
          <w:t>28</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29" w:history="1">
        <w:r w:rsidR="00C05A5D" w:rsidRPr="0071058A">
          <w:rPr>
            <w:rStyle w:val="Hipervnculo"/>
          </w:rPr>
          <w:t xml:space="preserve">1.4.6 </w:t>
        </w:r>
        <w:r w:rsidR="005B0C33">
          <w:rPr>
            <w:rStyle w:val="Hipervnculo"/>
          </w:rPr>
          <w:tab/>
        </w:r>
        <w:r w:rsidR="00C05A5D" w:rsidRPr="0071058A">
          <w:rPr>
            <w:rStyle w:val="Hipervnculo"/>
          </w:rPr>
          <w:t>Topologías de la Red ZigBee</w:t>
        </w:r>
        <w:r w:rsidR="00C05A5D">
          <w:rPr>
            <w:webHidden/>
          </w:rPr>
          <w:tab/>
        </w:r>
        <w:r w:rsidR="00C05A5D">
          <w:rPr>
            <w:webHidden/>
          </w:rPr>
          <w:fldChar w:fldCharType="begin"/>
        </w:r>
        <w:r w:rsidR="00C05A5D">
          <w:rPr>
            <w:webHidden/>
          </w:rPr>
          <w:instrText xml:space="preserve"> PAGEREF _Toc427664629 \h </w:instrText>
        </w:r>
        <w:r w:rsidR="00C05A5D">
          <w:rPr>
            <w:webHidden/>
          </w:rPr>
        </w:r>
        <w:r w:rsidR="00C05A5D">
          <w:rPr>
            <w:webHidden/>
          </w:rPr>
          <w:fldChar w:fldCharType="separate"/>
        </w:r>
        <w:r w:rsidR="00BA6696">
          <w:rPr>
            <w:webHidden/>
          </w:rPr>
          <w:t>29</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30" w:history="1">
        <w:r w:rsidR="00C05A5D" w:rsidRPr="0071058A">
          <w:rPr>
            <w:rStyle w:val="Hipervnculo"/>
          </w:rPr>
          <w:t xml:space="preserve">1.4.6.1 </w:t>
        </w:r>
        <w:r w:rsidR="005B0C33">
          <w:rPr>
            <w:rStyle w:val="Hipervnculo"/>
          </w:rPr>
          <w:tab/>
        </w:r>
        <w:r w:rsidR="00C05A5D" w:rsidRPr="0071058A">
          <w:rPr>
            <w:rStyle w:val="Hipervnculo"/>
          </w:rPr>
          <w:t>Topología de malla</w:t>
        </w:r>
        <w:r w:rsidR="00C05A5D">
          <w:rPr>
            <w:webHidden/>
          </w:rPr>
          <w:tab/>
        </w:r>
        <w:r w:rsidR="00C05A5D">
          <w:rPr>
            <w:webHidden/>
          </w:rPr>
          <w:fldChar w:fldCharType="begin"/>
        </w:r>
        <w:r w:rsidR="00C05A5D">
          <w:rPr>
            <w:webHidden/>
          </w:rPr>
          <w:instrText xml:space="preserve"> PAGEREF _Toc427664630 \h </w:instrText>
        </w:r>
        <w:r w:rsidR="00C05A5D">
          <w:rPr>
            <w:webHidden/>
          </w:rPr>
        </w:r>
        <w:r w:rsidR="00C05A5D">
          <w:rPr>
            <w:webHidden/>
          </w:rPr>
          <w:fldChar w:fldCharType="separate"/>
        </w:r>
        <w:r w:rsidR="00BA6696">
          <w:rPr>
            <w:webHidden/>
          </w:rPr>
          <w:t>29</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31" w:history="1">
        <w:r w:rsidR="00C05A5D" w:rsidRPr="0071058A">
          <w:rPr>
            <w:rStyle w:val="Hipervnculo"/>
          </w:rPr>
          <w:t xml:space="preserve">1.4.6.2 </w:t>
        </w:r>
        <w:r w:rsidR="005B0C33">
          <w:rPr>
            <w:rStyle w:val="Hipervnculo"/>
          </w:rPr>
          <w:tab/>
        </w:r>
        <w:r w:rsidR="00C05A5D" w:rsidRPr="0071058A">
          <w:rPr>
            <w:rStyle w:val="Hipervnculo"/>
          </w:rPr>
          <w:t>Topología en árbol</w:t>
        </w:r>
        <w:r w:rsidR="00C05A5D">
          <w:rPr>
            <w:webHidden/>
          </w:rPr>
          <w:tab/>
        </w:r>
        <w:r w:rsidR="00C05A5D">
          <w:rPr>
            <w:webHidden/>
          </w:rPr>
          <w:fldChar w:fldCharType="begin"/>
        </w:r>
        <w:r w:rsidR="00C05A5D">
          <w:rPr>
            <w:webHidden/>
          </w:rPr>
          <w:instrText xml:space="preserve"> PAGEREF _Toc427664631 \h </w:instrText>
        </w:r>
        <w:r w:rsidR="00C05A5D">
          <w:rPr>
            <w:webHidden/>
          </w:rPr>
        </w:r>
        <w:r w:rsidR="00C05A5D">
          <w:rPr>
            <w:webHidden/>
          </w:rPr>
          <w:fldChar w:fldCharType="separate"/>
        </w:r>
        <w:r w:rsidR="00BA6696">
          <w:rPr>
            <w:webHidden/>
          </w:rPr>
          <w:t>29</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32" w:history="1">
        <w:r w:rsidR="00C05A5D" w:rsidRPr="0071058A">
          <w:rPr>
            <w:rStyle w:val="Hipervnculo"/>
          </w:rPr>
          <w:t xml:space="preserve">1.4.6.3 </w:t>
        </w:r>
        <w:r w:rsidR="005B0C33">
          <w:rPr>
            <w:rStyle w:val="Hipervnculo"/>
          </w:rPr>
          <w:tab/>
        </w:r>
        <w:r w:rsidR="00C05A5D" w:rsidRPr="0071058A">
          <w:rPr>
            <w:rStyle w:val="Hipervnculo"/>
          </w:rPr>
          <w:t>Topología de estrella</w:t>
        </w:r>
        <w:r w:rsidR="00C05A5D">
          <w:rPr>
            <w:webHidden/>
          </w:rPr>
          <w:tab/>
        </w:r>
        <w:r w:rsidR="00C05A5D">
          <w:rPr>
            <w:webHidden/>
          </w:rPr>
          <w:fldChar w:fldCharType="begin"/>
        </w:r>
        <w:r w:rsidR="00C05A5D">
          <w:rPr>
            <w:webHidden/>
          </w:rPr>
          <w:instrText xml:space="preserve"> PAGEREF _Toc427664632 \h </w:instrText>
        </w:r>
        <w:r w:rsidR="00C05A5D">
          <w:rPr>
            <w:webHidden/>
          </w:rPr>
        </w:r>
        <w:r w:rsidR="00C05A5D">
          <w:rPr>
            <w:webHidden/>
          </w:rPr>
          <w:fldChar w:fldCharType="separate"/>
        </w:r>
        <w:r w:rsidR="00BA6696">
          <w:rPr>
            <w:webHidden/>
          </w:rPr>
          <w:t>30</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33" w:history="1">
        <w:r w:rsidR="00C05A5D" w:rsidRPr="0071058A">
          <w:rPr>
            <w:rStyle w:val="Hipervnculo"/>
          </w:rPr>
          <w:t xml:space="preserve">1.4.7 </w:t>
        </w:r>
        <w:r w:rsidR="005B0C33">
          <w:rPr>
            <w:rStyle w:val="Hipervnculo"/>
          </w:rPr>
          <w:tab/>
        </w:r>
        <w:r w:rsidR="00C05A5D" w:rsidRPr="0071058A">
          <w:rPr>
            <w:rStyle w:val="Hipervnculo"/>
          </w:rPr>
          <w:t>Aplicaciones ZigBee</w:t>
        </w:r>
        <w:r w:rsidR="00C05A5D">
          <w:rPr>
            <w:webHidden/>
          </w:rPr>
          <w:tab/>
        </w:r>
        <w:r w:rsidR="00C05A5D">
          <w:rPr>
            <w:webHidden/>
          </w:rPr>
          <w:fldChar w:fldCharType="begin"/>
        </w:r>
        <w:r w:rsidR="00C05A5D">
          <w:rPr>
            <w:webHidden/>
          </w:rPr>
          <w:instrText xml:space="preserve"> PAGEREF _Toc427664633 \h </w:instrText>
        </w:r>
        <w:r w:rsidR="00C05A5D">
          <w:rPr>
            <w:webHidden/>
          </w:rPr>
        </w:r>
        <w:r w:rsidR="00C05A5D">
          <w:rPr>
            <w:webHidden/>
          </w:rPr>
          <w:fldChar w:fldCharType="separate"/>
        </w:r>
        <w:r w:rsidR="00BA6696">
          <w:rPr>
            <w:webHidden/>
          </w:rPr>
          <w:t>30</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634" w:history="1">
        <w:r w:rsidR="00C05A5D" w:rsidRPr="0071058A">
          <w:rPr>
            <w:rStyle w:val="Hipervnculo"/>
          </w:rPr>
          <w:t xml:space="preserve">1.5 </w:t>
        </w:r>
        <w:r w:rsidR="005B0C33">
          <w:rPr>
            <w:rStyle w:val="Hipervnculo"/>
          </w:rPr>
          <w:tab/>
        </w:r>
        <w:r w:rsidR="00C05A5D" w:rsidRPr="0071058A">
          <w:rPr>
            <w:rStyle w:val="Hipervnculo"/>
          </w:rPr>
          <w:t>Plataforma Arduino</w:t>
        </w:r>
        <w:r w:rsidR="00C05A5D">
          <w:rPr>
            <w:webHidden/>
          </w:rPr>
          <w:tab/>
        </w:r>
        <w:r w:rsidR="00C05A5D">
          <w:rPr>
            <w:webHidden/>
          </w:rPr>
          <w:fldChar w:fldCharType="begin"/>
        </w:r>
        <w:r w:rsidR="00C05A5D">
          <w:rPr>
            <w:webHidden/>
          </w:rPr>
          <w:instrText xml:space="preserve"> PAGEREF _Toc427664634 \h </w:instrText>
        </w:r>
        <w:r w:rsidR="00C05A5D">
          <w:rPr>
            <w:webHidden/>
          </w:rPr>
        </w:r>
        <w:r w:rsidR="00C05A5D">
          <w:rPr>
            <w:webHidden/>
          </w:rPr>
          <w:fldChar w:fldCharType="separate"/>
        </w:r>
        <w:r w:rsidR="00BA6696">
          <w:rPr>
            <w:webHidden/>
          </w:rPr>
          <w:t>31</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35" w:history="1">
        <w:r w:rsidR="00C05A5D" w:rsidRPr="0071058A">
          <w:rPr>
            <w:rStyle w:val="Hipervnculo"/>
          </w:rPr>
          <w:t xml:space="preserve">1.5.1 </w:t>
        </w:r>
        <w:r w:rsidR="005B0C33">
          <w:rPr>
            <w:rStyle w:val="Hipervnculo"/>
          </w:rPr>
          <w:tab/>
        </w:r>
        <w:r w:rsidR="00C05A5D" w:rsidRPr="0071058A">
          <w:rPr>
            <w:rStyle w:val="Hipervnculo"/>
          </w:rPr>
          <w:t>¿Qué es Arduino?</w:t>
        </w:r>
        <w:r w:rsidR="00C05A5D">
          <w:rPr>
            <w:webHidden/>
          </w:rPr>
          <w:tab/>
        </w:r>
        <w:r w:rsidR="00C05A5D">
          <w:rPr>
            <w:webHidden/>
          </w:rPr>
          <w:fldChar w:fldCharType="begin"/>
        </w:r>
        <w:r w:rsidR="00C05A5D">
          <w:rPr>
            <w:webHidden/>
          </w:rPr>
          <w:instrText xml:space="preserve"> PAGEREF _Toc427664635 \h </w:instrText>
        </w:r>
        <w:r w:rsidR="00C05A5D">
          <w:rPr>
            <w:webHidden/>
          </w:rPr>
        </w:r>
        <w:r w:rsidR="00C05A5D">
          <w:rPr>
            <w:webHidden/>
          </w:rPr>
          <w:fldChar w:fldCharType="separate"/>
        </w:r>
        <w:r w:rsidR="00BA6696">
          <w:rPr>
            <w:webHidden/>
          </w:rPr>
          <w:t>31</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36" w:history="1">
        <w:r w:rsidR="00C05A5D" w:rsidRPr="0071058A">
          <w:rPr>
            <w:rStyle w:val="Hipervnculo"/>
          </w:rPr>
          <w:t xml:space="preserve">1.5.1.1 </w:t>
        </w:r>
        <w:r w:rsidR="005B0C33">
          <w:rPr>
            <w:rStyle w:val="Hipervnculo"/>
          </w:rPr>
          <w:tab/>
        </w:r>
        <w:r w:rsidR="00C05A5D" w:rsidRPr="0071058A">
          <w:rPr>
            <w:rStyle w:val="Hipervnculo"/>
          </w:rPr>
          <w:t>Clasificación de los microcontroladores ATMEL</w:t>
        </w:r>
        <w:r w:rsidR="00C05A5D">
          <w:rPr>
            <w:webHidden/>
          </w:rPr>
          <w:tab/>
        </w:r>
        <w:r w:rsidR="00C05A5D">
          <w:rPr>
            <w:webHidden/>
          </w:rPr>
          <w:fldChar w:fldCharType="begin"/>
        </w:r>
        <w:r w:rsidR="00C05A5D">
          <w:rPr>
            <w:webHidden/>
          </w:rPr>
          <w:instrText xml:space="preserve"> PAGEREF _Toc427664636 \h </w:instrText>
        </w:r>
        <w:r w:rsidR="00C05A5D">
          <w:rPr>
            <w:webHidden/>
          </w:rPr>
        </w:r>
        <w:r w:rsidR="00C05A5D">
          <w:rPr>
            <w:webHidden/>
          </w:rPr>
          <w:fldChar w:fldCharType="separate"/>
        </w:r>
        <w:r w:rsidR="00BA6696">
          <w:rPr>
            <w:webHidden/>
          </w:rPr>
          <w:t>32</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37" w:history="1">
        <w:r w:rsidR="00C05A5D" w:rsidRPr="0071058A">
          <w:rPr>
            <w:rStyle w:val="Hipervnculo"/>
          </w:rPr>
          <w:t xml:space="preserve">1.5.2 </w:t>
        </w:r>
        <w:r w:rsidR="005B0C33">
          <w:rPr>
            <w:rStyle w:val="Hipervnculo"/>
          </w:rPr>
          <w:tab/>
        </w:r>
        <w:r w:rsidR="00C05A5D" w:rsidRPr="0071058A">
          <w:rPr>
            <w:rStyle w:val="Hipervnculo"/>
          </w:rPr>
          <w:t>Tipos de Placas Arduino</w:t>
        </w:r>
        <w:r w:rsidR="00C05A5D">
          <w:rPr>
            <w:webHidden/>
          </w:rPr>
          <w:tab/>
        </w:r>
        <w:r w:rsidR="00C05A5D">
          <w:rPr>
            <w:webHidden/>
          </w:rPr>
          <w:fldChar w:fldCharType="begin"/>
        </w:r>
        <w:r w:rsidR="00C05A5D">
          <w:rPr>
            <w:webHidden/>
          </w:rPr>
          <w:instrText xml:space="preserve"> PAGEREF _Toc427664637 \h </w:instrText>
        </w:r>
        <w:r w:rsidR="00C05A5D">
          <w:rPr>
            <w:webHidden/>
          </w:rPr>
        </w:r>
        <w:r w:rsidR="00C05A5D">
          <w:rPr>
            <w:webHidden/>
          </w:rPr>
          <w:fldChar w:fldCharType="separate"/>
        </w:r>
        <w:r w:rsidR="00BA6696">
          <w:rPr>
            <w:webHidden/>
          </w:rPr>
          <w:t>33</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38" w:history="1">
        <w:r w:rsidR="00C05A5D" w:rsidRPr="0071058A">
          <w:rPr>
            <w:rStyle w:val="Hipervnculo"/>
            <w:rFonts w:eastAsiaTheme="majorEastAsia"/>
          </w:rPr>
          <w:t xml:space="preserve">1.5.2.1 </w:t>
        </w:r>
        <w:r w:rsidR="005B0C33">
          <w:rPr>
            <w:rStyle w:val="Hipervnculo"/>
            <w:rFonts w:eastAsiaTheme="majorEastAsia"/>
          </w:rPr>
          <w:tab/>
        </w:r>
        <w:r w:rsidR="00C05A5D" w:rsidRPr="0071058A">
          <w:rPr>
            <w:rStyle w:val="Hipervnculo"/>
            <w:rFonts w:eastAsiaTheme="majorEastAsia"/>
          </w:rPr>
          <w:t>Arduino Mega</w:t>
        </w:r>
        <w:r w:rsidR="00C05A5D">
          <w:rPr>
            <w:webHidden/>
          </w:rPr>
          <w:tab/>
        </w:r>
        <w:r w:rsidR="00C05A5D">
          <w:rPr>
            <w:webHidden/>
          </w:rPr>
          <w:fldChar w:fldCharType="begin"/>
        </w:r>
        <w:r w:rsidR="00C05A5D">
          <w:rPr>
            <w:webHidden/>
          </w:rPr>
          <w:instrText xml:space="preserve"> PAGEREF _Toc427664638 \h </w:instrText>
        </w:r>
        <w:r w:rsidR="00C05A5D">
          <w:rPr>
            <w:webHidden/>
          </w:rPr>
        </w:r>
        <w:r w:rsidR="00C05A5D">
          <w:rPr>
            <w:webHidden/>
          </w:rPr>
          <w:fldChar w:fldCharType="separate"/>
        </w:r>
        <w:r w:rsidR="00BA6696">
          <w:rPr>
            <w:webHidden/>
          </w:rPr>
          <w:t>33</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39" w:history="1">
        <w:r w:rsidR="00C05A5D" w:rsidRPr="0071058A">
          <w:rPr>
            <w:rStyle w:val="Hipervnculo"/>
            <w:rFonts w:eastAsiaTheme="majorEastAsia"/>
          </w:rPr>
          <w:t xml:space="preserve">1.5.2.2 </w:t>
        </w:r>
        <w:r w:rsidR="005B0C33">
          <w:rPr>
            <w:rStyle w:val="Hipervnculo"/>
            <w:rFonts w:eastAsiaTheme="majorEastAsia"/>
          </w:rPr>
          <w:tab/>
        </w:r>
        <w:r w:rsidR="00C05A5D" w:rsidRPr="0071058A">
          <w:rPr>
            <w:rStyle w:val="Hipervnculo"/>
            <w:rFonts w:eastAsiaTheme="majorEastAsia"/>
          </w:rPr>
          <w:t>Arduino Uno</w:t>
        </w:r>
        <w:r w:rsidR="00C05A5D">
          <w:rPr>
            <w:webHidden/>
          </w:rPr>
          <w:tab/>
        </w:r>
        <w:r w:rsidR="00C05A5D">
          <w:rPr>
            <w:webHidden/>
          </w:rPr>
          <w:fldChar w:fldCharType="begin"/>
        </w:r>
        <w:r w:rsidR="00C05A5D">
          <w:rPr>
            <w:webHidden/>
          </w:rPr>
          <w:instrText xml:space="preserve"> PAGEREF _Toc427664639 \h </w:instrText>
        </w:r>
        <w:r w:rsidR="00C05A5D">
          <w:rPr>
            <w:webHidden/>
          </w:rPr>
        </w:r>
        <w:r w:rsidR="00C05A5D">
          <w:rPr>
            <w:webHidden/>
          </w:rPr>
          <w:fldChar w:fldCharType="separate"/>
        </w:r>
        <w:r w:rsidR="00BA6696">
          <w:rPr>
            <w:webHidden/>
          </w:rPr>
          <w:t>34</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40" w:history="1">
        <w:r w:rsidR="00C05A5D" w:rsidRPr="0071058A">
          <w:rPr>
            <w:rStyle w:val="Hipervnculo"/>
            <w:rFonts w:eastAsiaTheme="majorEastAsia"/>
          </w:rPr>
          <w:t xml:space="preserve">1.5.2.3 </w:t>
        </w:r>
        <w:r w:rsidR="005B0C33">
          <w:rPr>
            <w:rStyle w:val="Hipervnculo"/>
            <w:rFonts w:eastAsiaTheme="majorEastAsia"/>
          </w:rPr>
          <w:tab/>
        </w:r>
        <w:r w:rsidR="00C05A5D" w:rsidRPr="0071058A">
          <w:rPr>
            <w:rStyle w:val="Hipervnculo"/>
            <w:rFonts w:eastAsiaTheme="majorEastAsia"/>
          </w:rPr>
          <w:t>Arduino Mini</w:t>
        </w:r>
        <w:r w:rsidR="00C05A5D">
          <w:rPr>
            <w:webHidden/>
          </w:rPr>
          <w:tab/>
        </w:r>
        <w:r w:rsidR="00C05A5D">
          <w:rPr>
            <w:webHidden/>
          </w:rPr>
          <w:fldChar w:fldCharType="begin"/>
        </w:r>
        <w:r w:rsidR="00C05A5D">
          <w:rPr>
            <w:webHidden/>
          </w:rPr>
          <w:instrText xml:space="preserve"> PAGEREF _Toc427664640 \h </w:instrText>
        </w:r>
        <w:r w:rsidR="00C05A5D">
          <w:rPr>
            <w:webHidden/>
          </w:rPr>
        </w:r>
        <w:r w:rsidR="00C05A5D">
          <w:rPr>
            <w:webHidden/>
          </w:rPr>
          <w:fldChar w:fldCharType="separate"/>
        </w:r>
        <w:r w:rsidR="00BA6696">
          <w:rPr>
            <w:webHidden/>
          </w:rPr>
          <w:t>34</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41" w:history="1">
        <w:r w:rsidR="00C05A5D" w:rsidRPr="0071058A">
          <w:rPr>
            <w:rStyle w:val="Hipervnculo"/>
          </w:rPr>
          <w:t xml:space="preserve">1.5.3 </w:t>
        </w:r>
        <w:r w:rsidR="005B0C33">
          <w:rPr>
            <w:rStyle w:val="Hipervnculo"/>
          </w:rPr>
          <w:tab/>
        </w:r>
        <w:r w:rsidR="00C05A5D" w:rsidRPr="0071058A">
          <w:rPr>
            <w:rStyle w:val="Hipervnculo"/>
          </w:rPr>
          <w:t>Entorno Arduino</w:t>
        </w:r>
        <w:r w:rsidR="00C05A5D">
          <w:rPr>
            <w:webHidden/>
          </w:rPr>
          <w:tab/>
        </w:r>
        <w:r w:rsidR="00C05A5D">
          <w:rPr>
            <w:webHidden/>
          </w:rPr>
          <w:fldChar w:fldCharType="begin"/>
        </w:r>
        <w:r w:rsidR="00C05A5D">
          <w:rPr>
            <w:webHidden/>
          </w:rPr>
          <w:instrText xml:space="preserve"> PAGEREF _Toc427664641 \h </w:instrText>
        </w:r>
        <w:r w:rsidR="00C05A5D">
          <w:rPr>
            <w:webHidden/>
          </w:rPr>
        </w:r>
        <w:r w:rsidR="00C05A5D">
          <w:rPr>
            <w:webHidden/>
          </w:rPr>
          <w:fldChar w:fldCharType="separate"/>
        </w:r>
        <w:r w:rsidR="00BA6696">
          <w:rPr>
            <w:webHidden/>
          </w:rPr>
          <w:t>35</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42" w:history="1">
        <w:r w:rsidR="00C05A5D" w:rsidRPr="0071058A">
          <w:rPr>
            <w:rStyle w:val="Hipervnculo"/>
          </w:rPr>
          <w:t xml:space="preserve">1.5.3.1 </w:t>
        </w:r>
        <w:r w:rsidR="005B0C33">
          <w:rPr>
            <w:rStyle w:val="Hipervnculo"/>
          </w:rPr>
          <w:tab/>
        </w:r>
        <w:r w:rsidR="00C05A5D" w:rsidRPr="0071058A">
          <w:rPr>
            <w:rStyle w:val="Hipervnculo"/>
          </w:rPr>
          <w:t>Barra de Herramientas</w:t>
        </w:r>
        <w:r w:rsidR="00C05A5D">
          <w:rPr>
            <w:webHidden/>
          </w:rPr>
          <w:tab/>
        </w:r>
        <w:r w:rsidR="00C05A5D">
          <w:rPr>
            <w:webHidden/>
          </w:rPr>
          <w:fldChar w:fldCharType="begin"/>
        </w:r>
        <w:r w:rsidR="00C05A5D">
          <w:rPr>
            <w:webHidden/>
          </w:rPr>
          <w:instrText xml:space="preserve"> PAGEREF _Toc427664642 \h </w:instrText>
        </w:r>
        <w:r w:rsidR="00C05A5D">
          <w:rPr>
            <w:webHidden/>
          </w:rPr>
        </w:r>
        <w:r w:rsidR="00C05A5D">
          <w:rPr>
            <w:webHidden/>
          </w:rPr>
          <w:fldChar w:fldCharType="separate"/>
        </w:r>
        <w:r w:rsidR="00BA6696">
          <w:rPr>
            <w:webHidden/>
          </w:rPr>
          <w:t>35</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43" w:history="1">
        <w:r w:rsidR="00C05A5D" w:rsidRPr="0071058A">
          <w:rPr>
            <w:rStyle w:val="Hipervnculo"/>
          </w:rPr>
          <w:t xml:space="preserve">1.5.3.2 </w:t>
        </w:r>
        <w:r w:rsidR="005B0C33">
          <w:rPr>
            <w:rStyle w:val="Hipervnculo"/>
          </w:rPr>
          <w:tab/>
        </w:r>
        <w:r w:rsidR="00C05A5D" w:rsidRPr="0071058A">
          <w:rPr>
            <w:rStyle w:val="Hipervnculo"/>
          </w:rPr>
          <w:t>Menús</w:t>
        </w:r>
        <w:r w:rsidR="00C05A5D">
          <w:rPr>
            <w:webHidden/>
          </w:rPr>
          <w:tab/>
        </w:r>
        <w:r w:rsidR="00C05A5D">
          <w:rPr>
            <w:webHidden/>
          </w:rPr>
          <w:fldChar w:fldCharType="begin"/>
        </w:r>
        <w:r w:rsidR="00C05A5D">
          <w:rPr>
            <w:webHidden/>
          </w:rPr>
          <w:instrText xml:space="preserve"> PAGEREF _Toc427664643 \h </w:instrText>
        </w:r>
        <w:r w:rsidR="00C05A5D">
          <w:rPr>
            <w:webHidden/>
          </w:rPr>
        </w:r>
        <w:r w:rsidR="00C05A5D">
          <w:rPr>
            <w:webHidden/>
          </w:rPr>
          <w:fldChar w:fldCharType="separate"/>
        </w:r>
        <w:r w:rsidR="00BA6696">
          <w:rPr>
            <w:webHidden/>
          </w:rPr>
          <w:t>36</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44" w:history="1">
        <w:r w:rsidR="00C05A5D" w:rsidRPr="0071058A">
          <w:rPr>
            <w:rStyle w:val="Hipervnculo"/>
          </w:rPr>
          <w:t xml:space="preserve">1.5.4 </w:t>
        </w:r>
        <w:r w:rsidR="005B0C33">
          <w:rPr>
            <w:rStyle w:val="Hipervnculo"/>
          </w:rPr>
          <w:tab/>
        </w:r>
        <w:r w:rsidR="00C05A5D" w:rsidRPr="0071058A">
          <w:rPr>
            <w:rStyle w:val="Hipervnculo"/>
          </w:rPr>
          <w:t>Estructura Básica</w:t>
        </w:r>
        <w:r w:rsidR="00C05A5D">
          <w:rPr>
            <w:webHidden/>
          </w:rPr>
          <w:tab/>
        </w:r>
        <w:r w:rsidR="00C05A5D">
          <w:rPr>
            <w:webHidden/>
          </w:rPr>
          <w:fldChar w:fldCharType="begin"/>
        </w:r>
        <w:r w:rsidR="00C05A5D">
          <w:rPr>
            <w:webHidden/>
          </w:rPr>
          <w:instrText xml:space="preserve"> PAGEREF _Toc427664644 \h </w:instrText>
        </w:r>
        <w:r w:rsidR="00C05A5D">
          <w:rPr>
            <w:webHidden/>
          </w:rPr>
        </w:r>
        <w:r w:rsidR="00C05A5D">
          <w:rPr>
            <w:webHidden/>
          </w:rPr>
          <w:fldChar w:fldCharType="separate"/>
        </w:r>
        <w:r w:rsidR="00BA6696">
          <w:rPr>
            <w:webHidden/>
          </w:rPr>
          <w:t>36</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45" w:history="1">
        <w:r w:rsidR="00C05A5D" w:rsidRPr="0071058A">
          <w:rPr>
            <w:rStyle w:val="Hipervnculo"/>
          </w:rPr>
          <w:t xml:space="preserve">1.5.5 </w:t>
        </w:r>
        <w:r w:rsidR="005B0C33">
          <w:rPr>
            <w:rStyle w:val="Hipervnculo"/>
          </w:rPr>
          <w:tab/>
        </w:r>
        <w:r w:rsidR="00C05A5D" w:rsidRPr="0071058A">
          <w:rPr>
            <w:rStyle w:val="Hipervnculo"/>
          </w:rPr>
          <w:t>Funciones</w:t>
        </w:r>
        <w:r w:rsidR="00C05A5D">
          <w:rPr>
            <w:webHidden/>
          </w:rPr>
          <w:tab/>
        </w:r>
        <w:r w:rsidR="00C05A5D">
          <w:rPr>
            <w:webHidden/>
          </w:rPr>
          <w:fldChar w:fldCharType="begin"/>
        </w:r>
        <w:r w:rsidR="00C05A5D">
          <w:rPr>
            <w:webHidden/>
          </w:rPr>
          <w:instrText xml:space="preserve"> PAGEREF _Toc427664645 \h </w:instrText>
        </w:r>
        <w:r w:rsidR="00C05A5D">
          <w:rPr>
            <w:webHidden/>
          </w:rPr>
        </w:r>
        <w:r w:rsidR="00C05A5D">
          <w:rPr>
            <w:webHidden/>
          </w:rPr>
          <w:fldChar w:fldCharType="separate"/>
        </w:r>
        <w:r w:rsidR="00BA6696">
          <w:rPr>
            <w:webHidden/>
          </w:rPr>
          <w:t>37</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46" w:history="1">
        <w:r w:rsidR="00C05A5D" w:rsidRPr="0071058A">
          <w:rPr>
            <w:rStyle w:val="Hipervnculo"/>
          </w:rPr>
          <w:t xml:space="preserve">1.5.5.1 </w:t>
        </w:r>
        <w:r w:rsidR="005B0C33">
          <w:rPr>
            <w:rStyle w:val="Hipervnculo"/>
          </w:rPr>
          <w:tab/>
        </w:r>
        <w:r w:rsidR="00C05A5D" w:rsidRPr="0071058A">
          <w:rPr>
            <w:rStyle w:val="Hipervnculo"/>
          </w:rPr>
          <w:t>Entradas/Salidas digitales y analógicas</w:t>
        </w:r>
        <w:r w:rsidR="00C05A5D">
          <w:rPr>
            <w:webHidden/>
          </w:rPr>
          <w:tab/>
        </w:r>
        <w:r w:rsidR="00C05A5D">
          <w:rPr>
            <w:webHidden/>
          </w:rPr>
          <w:fldChar w:fldCharType="begin"/>
        </w:r>
        <w:r w:rsidR="00C05A5D">
          <w:rPr>
            <w:webHidden/>
          </w:rPr>
          <w:instrText xml:space="preserve"> PAGEREF _Toc427664646 \h </w:instrText>
        </w:r>
        <w:r w:rsidR="00C05A5D">
          <w:rPr>
            <w:webHidden/>
          </w:rPr>
        </w:r>
        <w:r w:rsidR="00C05A5D">
          <w:rPr>
            <w:webHidden/>
          </w:rPr>
          <w:fldChar w:fldCharType="separate"/>
        </w:r>
        <w:r w:rsidR="00BA6696">
          <w:rPr>
            <w:webHidden/>
          </w:rPr>
          <w:t>37</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47" w:history="1">
        <w:r w:rsidR="00C05A5D" w:rsidRPr="0071058A">
          <w:rPr>
            <w:rStyle w:val="Hipervnculo"/>
          </w:rPr>
          <w:t xml:space="preserve">1.5.5.2 </w:t>
        </w:r>
        <w:r w:rsidR="005B0C33">
          <w:rPr>
            <w:rStyle w:val="Hipervnculo"/>
          </w:rPr>
          <w:tab/>
        </w:r>
        <w:r w:rsidR="00C05A5D" w:rsidRPr="0071058A">
          <w:rPr>
            <w:rStyle w:val="Hipervnculo"/>
          </w:rPr>
          <w:t>Funciones de Tiempo y Matemáticas</w:t>
        </w:r>
        <w:r w:rsidR="00C05A5D">
          <w:rPr>
            <w:webHidden/>
          </w:rPr>
          <w:tab/>
        </w:r>
        <w:r w:rsidR="00C05A5D">
          <w:rPr>
            <w:webHidden/>
          </w:rPr>
          <w:fldChar w:fldCharType="begin"/>
        </w:r>
        <w:r w:rsidR="00C05A5D">
          <w:rPr>
            <w:webHidden/>
          </w:rPr>
          <w:instrText xml:space="preserve"> PAGEREF _Toc427664647 \h </w:instrText>
        </w:r>
        <w:r w:rsidR="00C05A5D">
          <w:rPr>
            <w:webHidden/>
          </w:rPr>
        </w:r>
        <w:r w:rsidR="00C05A5D">
          <w:rPr>
            <w:webHidden/>
          </w:rPr>
          <w:fldChar w:fldCharType="separate"/>
        </w:r>
        <w:r w:rsidR="00BA6696">
          <w:rPr>
            <w:webHidden/>
          </w:rPr>
          <w:t>37</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48" w:history="1">
        <w:r w:rsidR="00C05A5D" w:rsidRPr="0071058A">
          <w:rPr>
            <w:rStyle w:val="Hipervnculo"/>
          </w:rPr>
          <w:t xml:space="preserve">1.5.5.3 </w:t>
        </w:r>
        <w:r w:rsidR="005B0C33">
          <w:rPr>
            <w:rStyle w:val="Hipervnculo"/>
          </w:rPr>
          <w:tab/>
        </w:r>
        <w:r w:rsidR="00C05A5D" w:rsidRPr="0071058A">
          <w:rPr>
            <w:rStyle w:val="Hipervnculo"/>
          </w:rPr>
          <w:t>Funciones de generación aleatoria</w:t>
        </w:r>
        <w:r w:rsidR="00C05A5D">
          <w:rPr>
            <w:webHidden/>
          </w:rPr>
          <w:tab/>
        </w:r>
        <w:r w:rsidR="00C05A5D">
          <w:rPr>
            <w:webHidden/>
          </w:rPr>
          <w:fldChar w:fldCharType="begin"/>
        </w:r>
        <w:r w:rsidR="00C05A5D">
          <w:rPr>
            <w:webHidden/>
          </w:rPr>
          <w:instrText xml:space="preserve"> PAGEREF _Toc427664648 \h </w:instrText>
        </w:r>
        <w:r w:rsidR="00C05A5D">
          <w:rPr>
            <w:webHidden/>
          </w:rPr>
        </w:r>
        <w:r w:rsidR="00C05A5D">
          <w:rPr>
            <w:webHidden/>
          </w:rPr>
          <w:fldChar w:fldCharType="separate"/>
        </w:r>
        <w:r w:rsidR="00BA6696">
          <w:rPr>
            <w:webHidden/>
          </w:rPr>
          <w:t>38</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49" w:history="1">
        <w:r w:rsidR="00C05A5D" w:rsidRPr="0071058A">
          <w:rPr>
            <w:rStyle w:val="Hipervnculo"/>
          </w:rPr>
          <w:t xml:space="preserve">1.5.5.4 </w:t>
        </w:r>
        <w:r w:rsidR="005B0C33">
          <w:rPr>
            <w:rStyle w:val="Hipervnculo"/>
          </w:rPr>
          <w:tab/>
        </w:r>
        <w:r w:rsidR="00C05A5D" w:rsidRPr="0071058A">
          <w:rPr>
            <w:rStyle w:val="Hipervnculo"/>
          </w:rPr>
          <w:t>Puerto serie</w:t>
        </w:r>
        <w:r w:rsidR="00C05A5D">
          <w:rPr>
            <w:webHidden/>
          </w:rPr>
          <w:tab/>
        </w:r>
        <w:r w:rsidR="00C05A5D">
          <w:rPr>
            <w:webHidden/>
          </w:rPr>
          <w:fldChar w:fldCharType="begin"/>
        </w:r>
        <w:r w:rsidR="00C05A5D">
          <w:rPr>
            <w:webHidden/>
          </w:rPr>
          <w:instrText xml:space="preserve"> PAGEREF _Toc427664649 \h </w:instrText>
        </w:r>
        <w:r w:rsidR="00C05A5D">
          <w:rPr>
            <w:webHidden/>
          </w:rPr>
        </w:r>
        <w:r w:rsidR="00C05A5D">
          <w:rPr>
            <w:webHidden/>
          </w:rPr>
          <w:fldChar w:fldCharType="separate"/>
        </w:r>
        <w:r w:rsidR="00BA6696">
          <w:rPr>
            <w:webHidden/>
          </w:rPr>
          <w:t>38</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650" w:history="1">
        <w:r w:rsidR="00C05A5D" w:rsidRPr="0071058A">
          <w:rPr>
            <w:rStyle w:val="Hipervnculo"/>
          </w:rPr>
          <w:t xml:space="preserve">1.6 </w:t>
        </w:r>
        <w:r w:rsidR="005B0C33">
          <w:rPr>
            <w:rStyle w:val="Hipervnculo"/>
          </w:rPr>
          <w:tab/>
        </w:r>
        <w:r w:rsidR="00C05A5D" w:rsidRPr="0071058A">
          <w:rPr>
            <w:rStyle w:val="Hipervnculo"/>
          </w:rPr>
          <w:t>Módulos de Comunicación Xbee</w:t>
        </w:r>
        <w:r w:rsidR="00C05A5D">
          <w:rPr>
            <w:webHidden/>
          </w:rPr>
          <w:tab/>
        </w:r>
        <w:r w:rsidR="00C05A5D">
          <w:rPr>
            <w:webHidden/>
          </w:rPr>
          <w:fldChar w:fldCharType="begin"/>
        </w:r>
        <w:r w:rsidR="00C05A5D">
          <w:rPr>
            <w:webHidden/>
          </w:rPr>
          <w:instrText xml:space="preserve"> PAGEREF _Toc427664650 \h </w:instrText>
        </w:r>
        <w:r w:rsidR="00C05A5D">
          <w:rPr>
            <w:webHidden/>
          </w:rPr>
        </w:r>
        <w:r w:rsidR="00C05A5D">
          <w:rPr>
            <w:webHidden/>
          </w:rPr>
          <w:fldChar w:fldCharType="separate"/>
        </w:r>
        <w:r w:rsidR="00BA6696">
          <w:rPr>
            <w:webHidden/>
          </w:rPr>
          <w:t>38</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51" w:history="1">
        <w:r w:rsidR="00C05A5D" w:rsidRPr="0071058A">
          <w:rPr>
            <w:rStyle w:val="Hipervnculo"/>
          </w:rPr>
          <w:t xml:space="preserve">1.6.1 </w:t>
        </w:r>
        <w:r w:rsidR="005B0C33">
          <w:rPr>
            <w:rStyle w:val="Hipervnculo"/>
          </w:rPr>
          <w:tab/>
        </w:r>
        <w:r w:rsidR="00C05A5D" w:rsidRPr="0071058A">
          <w:rPr>
            <w:rStyle w:val="Hipervnculo"/>
          </w:rPr>
          <w:t>Conceptos Básicos</w:t>
        </w:r>
        <w:r w:rsidR="00C05A5D">
          <w:rPr>
            <w:webHidden/>
          </w:rPr>
          <w:tab/>
        </w:r>
        <w:r w:rsidR="00C05A5D">
          <w:rPr>
            <w:webHidden/>
          </w:rPr>
          <w:fldChar w:fldCharType="begin"/>
        </w:r>
        <w:r w:rsidR="00C05A5D">
          <w:rPr>
            <w:webHidden/>
          </w:rPr>
          <w:instrText xml:space="preserve"> PAGEREF _Toc427664651 \h </w:instrText>
        </w:r>
        <w:r w:rsidR="00C05A5D">
          <w:rPr>
            <w:webHidden/>
          </w:rPr>
        </w:r>
        <w:r w:rsidR="00C05A5D">
          <w:rPr>
            <w:webHidden/>
          </w:rPr>
          <w:fldChar w:fldCharType="separate"/>
        </w:r>
        <w:r w:rsidR="00BA6696">
          <w:rPr>
            <w:webHidden/>
          </w:rPr>
          <w:t>38</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52" w:history="1">
        <w:r w:rsidR="00C05A5D" w:rsidRPr="0071058A">
          <w:rPr>
            <w:rStyle w:val="Hipervnculo"/>
          </w:rPr>
          <w:t xml:space="preserve">1.6.2 </w:t>
        </w:r>
        <w:r w:rsidR="005B0C33">
          <w:rPr>
            <w:rStyle w:val="Hipervnculo"/>
          </w:rPr>
          <w:tab/>
        </w:r>
        <w:r w:rsidR="00C05A5D" w:rsidRPr="0071058A">
          <w:rPr>
            <w:rStyle w:val="Hipervnculo"/>
          </w:rPr>
          <w:t>Características de XBEE</w:t>
        </w:r>
        <w:r w:rsidR="00C05A5D">
          <w:rPr>
            <w:webHidden/>
          </w:rPr>
          <w:tab/>
        </w:r>
        <w:r w:rsidR="00C05A5D">
          <w:rPr>
            <w:webHidden/>
          </w:rPr>
          <w:fldChar w:fldCharType="begin"/>
        </w:r>
        <w:r w:rsidR="00C05A5D">
          <w:rPr>
            <w:webHidden/>
          </w:rPr>
          <w:instrText xml:space="preserve"> PAGEREF _Toc427664652 \h </w:instrText>
        </w:r>
        <w:r w:rsidR="00C05A5D">
          <w:rPr>
            <w:webHidden/>
          </w:rPr>
        </w:r>
        <w:r w:rsidR="00C05A5D">
          <w:rPr>
            <w:webHidden/>
          </w:rPr>
          <w:fldChar w:fldCharType="separate"/>
        </w:r>
        <w:r w:rsidR="00BA6696">
          <w:rPr>
            <w:webHidden/>
          </w:rPr>
          <w:t>39</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53" w:history="1">
        <w:r w:rsidR="00C05A5D" w:rsidRPr="0071058A">
          <w:rPr>
            <w:rStyle w:val="Hipervnculo"/>
          </w:rPr>
          <w:t xml:space="preserve">1.6.3 </w:t>
        </w:r>
        <w:r w:rsidR="005B0C33">
          <w:rPr>
            <w:rStyle w:val="Hipervnculo"/>
          </w:rPr>
          <w:tab/>
        </w:r>
        <w:r w:rsidR="00C05A5D" w:rsidRPr="0071058A">
          <w:rPr>
            <w:rStyle w:val="Hipervnculo"/>
          </w:rPr>
          <w:t>Circuito Básico del Xbee</w:t>
        </w:r>
        <w:r w:rsidR="00C05A5D">
          <w:rPr>
            <w:webHidden/>
          </w:rPr>
          <w:tab/>
        </w:r>
        <w:r w:rsidR="00C05A5D">
          <w:rPr>
            <w:webHidden/>
          </w:rPr>
          <w:fldChar w:fldCharType="begin"/>
        </w:r>
        <w:r w:rsidR="00C05A5D">
          <w:rPr>
            <w:webHidden/>
          </w:rPr>
          <w:instrText xml:space="preserve"> PAGEREF _Toc427664653 \h </w:instrText>
        </w:r>
        <w:r w:rsidR="00C05A5D">
          <w:rPr>
            <w:webHidden/>
          </w:rPr>
        </w:r>
        <w:r w:rsidR="00C05A5D">
          <w:rPr>
            <w:webHidden/>
          </w:rPr>
          <w:fldChar w:fldCharType="separate"/>
        </w:r>
        <w:r w:rsidR="00BA6696">
          <w:rPr>
            <w:webHidden/>
          </w:rPr>
          <w:t>39</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54" w:history="1">
        <w:r w:rsidR="00C05A5D" w:rsidRPr="0071058A">
          <w:rPr>
            <w:rStyle w:val="Hipervnculo"/>
          </w:rPr>
          <w:t xml:space="preserve">1.6.4 </w:t>
        </w:r>
        <w:r w:rsidR="005B0C33">
          <w:rPr>
            <w:rStyle w:val="Hipervnculo"/>
          </w:rPr>
          <w:tab/>
        </w:r>
        <w:r w:rsidR="00C05A5D" w:rsidRPr="0071058A">
          <w:rPr>
            <w:rStyle w:val="Hipervnculo"/>
          </w:rPr>
          <w:t>Modos de operación</w:t>
        </w:r>
        <w:r w:rsidR="00C05A5D">
          <w:rPr>
            <w:webHidden/>
          </w:rPr>
          <w:tab/>
        </w:r>
        <w:r w:rsidR="00C05A5D">
          <w:rPr>
            <w:webHidden/>
          </w:rPr>
          <w:fldChar w:fldCharType="begin"/>
        </w:r>
        <w:r w:rsidR="00C05A5D">
          <w:rPr>
            <w:webHidden/>
          </w:rPr>
          <w:instrText xml:space="preserve"> PAGEREF _Toc427664654 \h </w:instrText>
        </w:r>
        <w:r w:rsidR="00C05A5D">
          <w:rPr>
            <w:webHidden/>
          </w:rPr>
        </w:r>
        <w:r w:rsidR="00C05A5D">
          <w:rPr>
            <w:webHidden/>
          </w:rPr>
          <w:fldChar w:fldCharType="separate"/>
        </w:r>
        <w:r w:rsidR="00BA6696">
          <w:rPr>
            <w:webHidden/>
          </w:rPr>
          <w:t>40</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55" w:history="1">
        <w:r w:rsidR="00C05A5D" w:rsidRPr="0071058A">
          <w:rPr>
            <w:rStyle w:val="Hipervnculo"/>
          </w:rPr>
          <w:t xml:space="preserve">1.6.5 </w:t>
        </w:r>
        <w:r w:rsidR="005B0C33">
          <w:rPr>
            <w:rStyle w:val="Hipervnculo"/>
          </w:rPr>
          <w:tab/>
        </w:r>
        <w:r w:rsidR="00C05A5D" w:rsidRPr="0071058A">
          <w:rPr>
            <w:rStyle w:val="Hipervnculo"/>
          </w:rPr>
          <w:t>Direccionamiento de los módulos</w:t>
        </w:r>
        <w:r w:rsidR="00C05A5D">
          <w:rPr>
            <w:webHidden/>
          </w:rPr>
          <w:tab/>
        </w:r>
        <w:r w:rsidR="00C05A5D">
          <w:rPr>
            <w:webHidden/>
          </w:rPr>
          <w:fldChar w:fldCharType="begin"/>
        </w:r>
        <w:r w:rsidR="00C05A5D">
          <w:rPr>
            <w:webHidden/>
          </w:rPr>
          <w:instrText xml:space="preserve"> PAGEREF _Toc427664655 \h </w:instrText>
        </w:r>
        <w:r w:rsidR="00C05A5D">
          <w:rPr>
            <w:webHidden/>
          </w:rPr>
        </w:r>
        <w:r w:rsidR="00C05A5D">
          <w:rPr>
            <w:webHidden/>
          </w:rPr>
          <w:fldChar w:fldCharType="separate"/>
        </w:r>
        <w:r w:rsidR="00BA6696">
          <w:rPr>
            <w:webHidden/>
          </w:rPr>
          <w:t>41</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56" w:history="1">
        <w:r w:rsidR="00C05A5D" w:rsidRPr="0071058A">
          <w:rPr>
            <w:rStyle w:val="Hipervnculo"/>
            <w:lang w:val="en-US"/>
          </w:rPr>
          <w:t xml:space="preserve">1.6.6 </w:t>
        </w:r>
        <w:r w:rsidR="005B0C33">
          <w:rPr>
            <w:rStyle w:val="Hipervnculo"/>
            <w:lang w:val="en-US"/>
          </w:rPr>
          <w:tab/>
        </w:r>
        <w:r w:rsidR="00C05A5D" w:rsidRPr="0071058A">
          <w:rPr>
            <w:rStyle w:val="Hipervnculo"/>
            <w:lang w:val="en-US"/>
          </w:rPr>
          <w:t>Series Xbee</w:t>
        </w:r>
        <w:r w:rsidR="00C05A5D">
          <w:rPr>
            <w:webHidden/>
          </w:rPr>
          <w:tab/>
        </w:r>
        <w:r w:rsidR="00C05A5D">
          <w:rPr>
            <w:webHidden/>
          </w:rPr>
          <w:fldChar w:fldCharType="begin"/>
        </w:r>
        <w:r w:rsidR="00C05A5D">
          <w:rPr>
            <w:webHidden/>
          </w:rPr>
          <w:instrText xml:space="preserve"> PAGEREF _Toc427664656 \h </w:instrText>
        </w:r>
        <w:r w:rsidR="00C05A5D">
          <w:rPr>
            <w:webHidden/>
          </w:rPr>
        </w:r>
        <w:r w:rsidR="00C05A5D">
          <w:rPr>
            <w:webHidden/>
          </w:rPr>
          <w:fldChar w:fldCharType="separate"/>
        </w:r>
        <w:r w:rsidR="00BA6696">
          <w:rPr>
            <w:webHidden/>
          </w:rPr>
          <w:t>41</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57" w:history="1">
        <w:r w:rsidR="00C05A5D" w:rsidRPr="0071058A">
          <w:rPr>
            <w:rStyle w:val="Hipervnculo"/>
          </w:rPr>
          <w:t xml:space="preserve">1.6.7 </w:t>
        </w:r>
        <w:r w:rsidR="005B0C33">
          <w:rPr>
            <w:rStyle w:val="Hipervnculo"/>
          </w:rPr>
          <w:tab/>
        </w:r>
        <w:r w:rsidR="00C05A5D" w:rsidRPr="0071058A">
          <w:rPr>
            <w:rStyle w:val="Hipervnculo"/>
          </w:rPr>
          <w:t>Tipos de Antenas</w:t>
        </w:r>
        <w:r w:rsidR="00C05A5D">
          <w:rPr>
            <w:webHidden/>
          </w:rPr>
          <w:tab/>
        </w:r>
        <w:r w:rsidR="00C05A5D">
          <w:rPr>
            <w:webHidden/>
          </w:rPr>
          <w:fldChar w:fldCharType="begin"/>
        </w:r>
        <w:r w:rsidR="00C05A5D">
          <w:rPr>
            <w:webHidden/>
          </w:rPr>
          <w:instrText xml:space="preserve"> PAGEREF _Toc427664657 \h </w:instrText>
        </w:r>
        <w:r w:rsidR="00C05A5D">
          <w:rPr>
            <w:webHidden/>
          </w:rPr>
        </w:r>
        <w:r w:rsidR="00C05A5D">
          <w:rPr>
            <w:webHidden/>
          </w:rPr>
          <w:fldChar w:fldCharType="separate"/>
        </w:r>
        <w:r w:rsidR="00BA6696">
          <w:rPr>
            <w:webHidden/>
          </w:rPr>
          <w:t>42</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58" w:history="1">
        <w:r w:rsidR="00C05A5D" w:rsidRPr="0071058A">
          <w:rPr>
            <w:rStyle w:val="Hipervnculo"/>
          </w:rPr>
          <w:t xml:space="preserve">1.6.8 </w:t>
        </w:r>
        <w:r w:rsidR="005B0C33">
          <w:rPr>
            <w:rStyle w:val="Hipervnculo"/>
          </w:rPr>
          <w:tab/>
        </w:r>
        <w:r w:rsidR="00C05A5D" w:rsidRPr="0071058A">
          <w:rPr>
            <w:rStyle w:val="Hipervnculo"/>
          </w:rPr>
          <w:t>Módulo Xbee Explorer Regulado</w:t>
        </w:r>
        <w:r w:rsidR="00C05A5D">
          <w:rPr>
            <w:webHidden/>
          </w:rPr>
          <w:tab/>
        </w:r>
        <w:r w:rsidR="00C05A5D">
          <w:rPr>
            <w:webHidden/>
          </w:rPr>
          <w:fldChar w:fldCharType="begin"/>
        </w:r>
        <w:r w:rsidR="00C05A5D">
          <w:rPr>
            <w:webHidden/>
          </w:rPr>
          <w:instrText xml:space="preserve"> PAGEREF _Toc427664658 \h </w:instrText>
        </w:r>
        <w:r w:rsidR="00C05A5D">
          <w:rPr>
            <w:webHidden/>
          </w:rPr>
        </w:r>
        <w:r w:rsidR="00C05A5D">
          <w:rPr>
            <w:webHidden/>
          </w:rPr>
          <w:fldChar w:fldCharType="separate"/>
        </w:r>
        <w:r w:rsidR="00BA6696">
          <w:rPr>
            <w:webHidden/>
          </w:rPr>
          <w:t>43</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59" w:history="1">
        <w:r w:rsidR="00C05A5D" w:rsidRPr="0071058A">
          <w:rPr>
            <w:rStyle w:val="Hipervnculo"/>
          </w:rPr>
          <w:t xml:space="preserve">1.6.9 </w:t>
        </w:r>
        <w:r w:rsidR="005B0C33">
          <w:rPr>
            <w:rStyle w:val="Hipervnculo"/>
          </w:rPr>
          <w:tab/>
        </w:r>
        <w:r w:rsidR="00C05A5D" w:rsidRPr="0071058A">
          <w:rPr>
            <w:rStyle w:val="Hipervnculo"/>
          </w:rPr>
          <w:t>XBee Shield</w:t>
        </w:r>
        <w:r w:rsidR="00C05A5D">
          <w:rPr>
            <w:webHidden/>
          </w:rPr>
          <w:tab/>
        </w:r>
        <w:r w:rsidR="00C05A5D">
          <w:rPr>
            <w:webHidden/>
          </w:rPr>
          <w:fldChar w:fldCharType="begin"/>
        </w:r>
        <w:r w:rsidR="00C05A5D">
          <w:rPr>
            <w:webHidden/>
          </w:rPr>
          <w:instrText xml:space="preserve"> PAGEREF _Toc427664659 \h </w:instrText>
        </w:r>
        <w:r w:rsidR="00C05A5D">
          <w:rPr>
            <w:webHidden/>
          </w:rPr>
        </w:r>
        <w:r w:rsidR="00C05A5D">
          <w:rPr>
            <w:webHidden/>
          </w:rPr>
          <w:fldChar w:fldCharType="separate"/>
        </w:r>
        <w:r w:rsidR="00BA6696">
          <w:rPr>
            <w:webHidden/>
          </w:rPr>
          <w:t>43</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60" w:history="1">
        <w:r w:rsidR="00C05A5D" w:rsidRPr="0071058A">
          <w:rPr>
            <w:rStyle w:val="Hipervnculo"/>
            <w:rFonts w:eastAsiaTheme="majorEastAsia"/>
            <w:lang w:val="es-EC" w:eastAsia="es-EC"/>
          </w:rPr>
          <w:t xml:space="preserve">1.6.9 </w:t>
        </w:r>
        <w:r w:rsidR="005B0C33">
          <w:rPr>
            <w:rStyle w:val="Hipervnculo"/>
            <w:rFonts w:eastAsiaTheme="majorEastAsia"/>
            <w:lang w:val="es-EC" w:eastAsia="es-EC"/>
          </w:rPr>
          <w:tab/>
        </w:r>
        <w:r w:rsidR="00C05A5D" w:rsidRPr="0071058A">
          <w:rPr>
            <w:rStyle w:val="Hipervnculo"/>
            <w:rFonts w:eastAsiaTheme="majorEastAsia"/>
            <w:lang w:val="es-EC" w:eastAsia="es-EC"/>
          </w:rPr>
          <w:t>X-CTU</w:t>
        </w:r>
        <w:r w:rsidR="00C05A5D">
          <w:rPr>
            <w:webHidden/>
          </w:rPr>
          <w:tab/>
        </w:r>
        <w:r w:rsidR="00C05A5D">
          <w:rPr>
            <w:webHidden/>
          </w:rPr>
          <w:fldChar w:fldCharType="begin"/>
        </w:r>
        <w:r w:rsidR="00C05A5D">
          <w:rPr>
            <w:webHidden/>
          </w:rPr>
          <w:instrText xml:space="preserve"> PAGEREF _Toc427664660 \h </w:instrText>
        </w:r>
        <w:r w:rsidR="00C05A5D">
          <w:rPr>
            <w:webHidden/>
          </w:rPr>
        </w:r>
        <w:r w:rsidR="00C05A5D">
          <w:rPr>
            <w:webHidden/>
          </w:rPr>
          <w:fldChar w:fldCharType="separate"/>
        </w:r>
        <w:r w:rsidR="00BA6696">
          <w:rPr>
            <w:webHidden/>
          </w:rPr>
          <w:t>43</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661" w:history="1">
        <w:r w:rsidR="00C05A5D" w:rsidRPr="0071058A">
          <w:rPr>
            <w:rStyle w:val="Hipervnculo"/>
            <w:i/>
          </w:rPr>
          <w:t xml:space="preserve">1.7 </w:t>
        </w:r>
        <w:r w:rsidR="005B0C33">
          <w:rPr>
            <w:rStyle w:val="Hipervnculo"/>
            <w:i/>
          </w:rPr>
          <w:tab/>
        </w:r>
        <w:r w:rsidR="00C05A5D" w:rsidRPr="0071058A">
          <w:rPr>
            <w:rStyle w:val="Hipervnculo"/>
            <w:i/>
          </w:rPr>
          <w:t>Módulos RF de 433 MHz</w:t>
        </w:r>
        <w:r w:rsidR="00C05A5D">
          <w:rPr>
            <w:webHidden/>
          </w:rPr>
          <w:tab/>
        </w:r>
        <w:r w:rsidR="00C05A5D">
          <w:rPr>
            <w:webHidden/>
          </w:rPr>
          <w:fldChar w:fldCharType="begin"/>
        </w:r>
        <w:r w:rsidR="00C05A5D">
          <w:rPr>
            <w:webHidden/>
          </w:rPr>
          <w:instrText xml:space="preserve"> PAGEREF _Toc427664661 \h </w:instrText>
        </w:r>
        <w:r w:rsidR="00C05A5D">
          <w:rPr>
            <w:webHidden/>
          </w:rPr>
        </w:r>
        <w:r w:rsidR="00C05A5D">
          <w:rPr>
            <w:webHidden/>
          </w:rPr>
          <w:fldChar w:fldCharType="separate"/>
        </w:r>
        <w:r w:rsidR="00BA6696">
          <w:rPr>
            <w:webHidden/>
          </w:rPr>
          <w:t>44</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62" w:history="1">
        <w:r w:rsidR="00C05A5D" w:rsidRPr="0071058A">
          <w:rPr>
            <w:rStyle w:val="Hipervnculo"/>
          </w:rPr>
          <w:t xml:space="preserve">1.7.1 </w:t>
        </w:r>
        <w:r w:rsidR="005B0C33">
          <w:rPr>
            <w:rStyle w:val="Hipervnculo"/>
          </w:rPr>
          <w:tab/>
        </w:r>
        <w:r w:rsidR="00C05A5D" w:rsidRPr="0071058A">
          <w:rPr>
            <w:rStyle w:val="Hipervnculo"/>
          </w:rPr>
          <w:t>Transmisor de radiofrecuencia de 433 MHz</w:t>
        </w:r>
        <w:r w:rsidR="00C05A5D">
          <w:rPr>
            <w:webHidden/>
          </w:rPr>
          <w:tab/>
        </w:r>
        <w:r w:rsidR="00C05A5D">
          <w:rPr>
            <w:webHidden/>
          </w:rPr>
          <w:fldChar w:fldCharType="begin"/>
        </w:r>
        <w:r w:rsidR="00C05A5D">
          <w:rPr>
            <w:webHidden/>
          </w:rPr>
          <w:instrText xml:space="preserve"> PAGEREF _Toc427664662 \h </w:instrText>
        </w:r>
        <w:r w:rsidR="00C05A5D">
          <w:rPr>
            <w:webHidden/>
          </w:rPr>
        </w:r>
        <w:r w:rsidR="00C05A5D">
          <w:rPr>
            <w:webHidden/>
          </w:rPr>
          <w:fldChar w:fldCharType="separate"/>
        </w:r>
        <w:r w:rsidR="00BA6696">
          <w:rPr>
            <w:webHidden/>
          </w:rPr>
          <w:t>44</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63" w:history="1">
        <w:r w:rsidR="00C05A5D" w:rsidRPr="0071058A">
          <w:rPr>
            <w:rStyle w:val="Hipervnculo"/>
          </w:rPr>
          <w:t xml:space="preserve">1.7.1.1 </w:t>
        </w:r>
        <w:r w:rsidR="005B0C33">
          <w:rPr>
            <w:rStyle w:val="Hipervnculo"/>
          </w:rPr>
          <w:tab/>
        </w:r>
        <w:r w:rsidR="00C05A5D" w:rsidRPr="0071058A">
          <w:rPr>
            <w:rStyle w:val="Hipervnculo"/>
          </w:rPr>
          <w:t>Especificaciones técnicas</w:t>
        </w:r>
        <w:r w:rsidR="00C05A5D">
          <w:rPr>
            <w:webHidden/>
          </w:rPr>
          <w:tab/>
        </w:r>
        <w:r w:rsidR="00C05A5D">
          <w:rPr>
            <w:webHidden/>
          </w:rPr>
          <w:fldChar w:fldCharType="begin"/>
        </w:r>
        <w:r w:rsidR="00C05A5D">
          <w:rPr>
            <w:webHidden/>
          </w:rPr>
          <w:instrText xml:space="preserve"> PAGEREF _Toc427664663 \h </w:instrText>
        </w:r>
        <w:r w:rsidR="00C05A5D">
          <w:rPr>
            <w:webHidden/>
          </w:rPr>
        </w:r>
        <w:r w:rsidR="00C05A5D">
          <w:rPr>
            <w:webHidden/>
          </w:rPr>
          <w:fldChar w:fldCharType="separate"/>
        </w:r>
        <w:r w:rsidR="00BA6696">
          <w:rPr>
            <w:webHidden/>
          </w:rPr>
          <w:t>45</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64" w:history="1">
        <w:r w:rsidR="00C05A5D" w:rsidRPr="0071058A">
          <w:rPr>
            <w:rStyle w:val="Hipervnculo"/>
          </w:rPr>
          <w:t xml:space="preserve">1.7.1.2 </w:t>
        </w:r>
        <w:r w:rsidR="005B0C33">
          <w:rPr>
            <w:rStyle w:val="Hipervnculo"/>
          </w:rPr>
          <w:tab/>
        </w:r>
        <w:r w:rsidR="00C05A5D" w:rsidRPr="0071058A">
          <w:rPr>
            <w:rStyle w:val="Hipervnculo"/>
          </w:rPr>
          <w:t>Características</w:t>
        </w:r>
        <w:r w:rsidR="00C05A5D">
          <w:rPr>
            <w:webHidden/>
          </w:rPr>
          <w:tab/>
        </w:r>
        <w:r w:rsidR="00C05A5D">
          <w:rPr>
            <w:webHidden/>
          </w:rPr>
          <w:fldChar w:fldCharType="begin"/>
        </w:r>
        <w:r w:rsidR="00C05A5D">
          <w:rPr>
            <w:webHidden/>
          </w:rPr>
          <w:instrText xml:space="preserve"> PAGEREF _Toc427664664 \h </w:instrText>
        </w:r>
        <w:r w:rsidR="00C05A5D">
          <w:rPr>
            <w:webHidden/>
          </w:rPr>
        </w:r>
        <w:r w:rsidR="00C05A5D">
          <w:rPr>
            <w:webHidden/>
          </w:rPr>
          <w:fldChar w:fldCharType="separate"/>
        </w:r>
        <w:r w:rsidR="00BA6696">
          <w:rPr>
            <w:webHidden/>
          </w:rPr>
          <w:t>45</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65" w:history="1">
        <w:r w:rsidR="00C05A5D" w:rsidRPr="0071058A">
          <w:rPr>
            <w:rStyle w:val="Hipervnculo"/>
          </w:rPr>
          <w:t xml:space="preserve">1.7.1.3 </w:t>
        </w:r>
        <w:r w:rsidR="005B0C33">
          <w:rPr>
            <w:rStyle w:val="Hipervnculo"/>
          </w:rPr>
          <w:tab/>
        </w:r>
        <w:r w:rsidR="00C05A5D" w:rsidRPr="0071058A">
          <w:rPr>
            <w:rStyle w:val="Hipervnculo"/>
          </w:rPr>
          <w:t>Pinout (patillaje) Tx 433 MHz</w:t>
        </w:r>
        <w:r w:rsidR="00C05A5D">
          <w:rPr>
            <w:webHidden/>
          </w:rPr>
          <w:tab/>
        </w:r>
        <w:r w:rsidR="00C05A5D">
          <w:rPr>
            <w:webHidden/>
          </w:rPr>
          <w:fldChar w:fldCharType="begin"/>
        </w:r>
        <w:r w:rsidR="00C05A5D">
          <w:rPr>
            <w:webHidden/>
          </w:rPr>
          <w:instrText xml:space="preserve"> PAGEREF _Toc427664665 \h </w:instrText>
        </w:r>
        <w:r w:rsidR="00C05A5D">
          <w:rPr>
            <w:webHidden/>
          </w:rPr>
        </w:r>
        <w:r w:rsidR="00C05A5D">
          <w:rPr>
            <w:webHidden/>
          </w:rPr>
          <w:fldChar w:fldCharType="separate"/>
        </w:r>
        <w:r w:rsidR="00BA6696">
          <w:rPr>
            <w:webHidden/>
          </w:rPr>
          <w:t>45</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66" w:history="1">
        <w:r w:rsidR="00C05A5D" w:rsidRPr="0071058A">
          <w:rPr>
            <w:rStyle w:val="Hipervnculo"/>
          </w:rPr>
          <w:t xml:space="preserve">1.7.1.4 </w:t>
        </w:r>
        <w:r w:rsidR="005B0C33">
          <w:rPr>
            <w:rStyle w:val="Hipervnculo"/>
          </w:rPr>
          <w:tab/>
        </w:r>
        <w:r w:rsidR="00C05A5D" w:rsidRPr="0071058A">
          <w:rPr>
            <w:rStyle w:val="Hipervnculo"/>
          </w:rPr>
          <w:t>Requisitos para la antena</w:t>
        </w:r>
        <w:r w:rsidR="00C05A5D">
          <w:rPr>
            <w:webHidden/>
          </w:rPr>
          <w:tab/>
        </w:r>
        <w:r w:rsidR="00C05A5D">
          <w:rPr>
            <w:webHidden/>
          </w:rPr>
          <w:fldChar w:fldCharType="begin"/>
        </w:r>
        <w:r w:rsidR="00C05A5D">
          <w:rPr>
            <w:webHidden/>
          </w:rPr>
          <w:instrText xml:space="preserve"> PAGEREF _Toc427664666 \h </w:instrText>
        </w:r>
        <w:r w:rsidR="00C05A5D">
          <w:rPr>
            <w:webHidden/>
          </w:rPr>
        </w:r>
        <w:r w:rsidR="00C05A5D">
          <w:rPr>
            <w:webHidden/>
          </w:rPr>
          <w:fldChar w:fldCharType="separate"/>
        </w:r>
        <w:r w:rsidR="00BA6696">
          <w:rPr>
            <w:webHidden/>
          </w:rPr>
          <w:t>46</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67" w:history="1">
        <w:r w:rsidR="00C05A5D" w:rsidRPr="0071058A">
          <w:rPr>
            <w:rStyle w:val="Hipervnculo"/>
          </w:rPr>
          <w:t xml:space="preserve">1.7.2 </w:t>
        </w:r>
        <w:r w:rsidR="005B0C33">
          <w:rPr>
            <w:rStyle w:val="Hipervnculo"/>
          </w:rPr>
          <w:tab/>
        </w:r>
        <w:r w:rsidR="00C05A5D" w:rsidRPr="0071058A">
          <w:rPr>
            <w:rStyle w:val="Hipervnculo"/>
          </w:rPr>
          <w:t>Receptor de radiofrecuencia de 433 MHz</w:t>
        </w:r>
        <w:r w:rsidR="00C05A5D">
          <w:rPr>
            <w:webHidden/>
          </w:rPr>
          <w:tab/>
        </w:r>
        <w:r w:rsidR="00C05A5D">
          <w:rPr>
            <w:webHidden/>
          </w:rPr>
          <w:fldChar w:fldCharType="begin"/>
        </w:r>
        <w:r w:rsidR="00C05A5D">
          <w:rPr>
            <w:webHidden/>
          </w:rPr>
          <w:instrText xml:space="preserve"> PAGEREF _Toc427664667 \h </w:instrText>
        </w:r>
        <w:r w:rsidR="00C05A5D">
          <w:rPr>
            <w:webHidden/>
          </w:rPr>
        </w:r>
        <w:r w:rsidR="00C05A5D">
          <w:rPr>
            <w:webHidden/>
          </w:rPr>
          <w:fldChar w:fldCharType="separate"/>
        </w:r>
        <w:r w:rsidR="00BA6696">
          <w:rPr>
            <w:webHidden/>
          </w:rPr>
          <w:t>47</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68" w:history="1">
        <w:r w:rsidR="00C05A5D" w:rsidRPr="0071058A">
          <w:rPr>
            <w:rStyle w:val="Hipervnculo"/>
          </w:rPr>
          <w:t xml:space="preserve">1.7.2.1 </w:t>
        </w:r>
        <w:r w:rsidR="005B0C33">
          <w:rPr>
            <w:rStyle w:val="Hipervnculo"/>
          </w:rPr>
          <w:tab/>
        </w:r>
        <w:r w:rsidR="00C05A5D" w:rsidRPr="0071058A">
          <w:rPr>
            <w:rStyle w:val="Hipervnculo"/>
          </w:rPr>
          <w:t>Características</w:t>
        </w:r>
        <w:r w:rsidR="00C05A5D">
          <w:rPr>
            <w:webHidden/>
          </w:rPr>
          <w:tab/>
        </w:r>
        <w:r w:rsidR="00C05A5D">
          <w:rPr>
            <w:webHidden/>
          </w:rPr>
          <w:fldChar w:fldCharType="begin"/>
        </w:r>
        <w:r w:rsidR="00C05A5D">
          <w:rPr>
            <w:webHidden/>
          </w:rPr>
          <w:instrText xml:space="preserve"> PAGEREF _Toc427664668 \h </w:instrText>
        </w:r>
        <w:r w:rsidR="00C05A5D">
          <w:rPr>
            <w:webHidden/>
          </w:rPr>
        </w:r>
        <w:r w:rsidR="00C05A5D">
          <w:rPr>
            <w:webHidden/>
          </w:rPr>
          <w:fldChar w:fldCharType="separate"/>
        </w:r>
        <w:r w:rsidR="00BA6696">
          <w:rPr>
            <w:webHidden/>
          </w:rPr>
          <w:t>47</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69" w:history="1">
        <w:r w:rsidR="00C05A5D" w:rsidRPr="0071058A">
          <w:rPr>
            <w:rStyle w:val="Hipervnculo"/>
          </w:rPr>
          <w:t xml:space="preserve">1.7.2.2 </w:t>
        </w:r>
        <w:r w:rsidR="005B0C33">
          <w:rPr>
            <w:rStyle w:val="Hipervnculo"/>
          </w:rPr>
          <w:tab/>
        </w:r>
        <w:r w:rsidR="00C05A5D" w:rsidRPr="0071058A">
          <w:rPr>
            <w:rStyle w:val="Hipervnculo"/>
          </w:rPr>
          <w:t>Pinout RX 433 MHz</w:t>
        </w:r>
        <w:r w:rsidR="00C05A5D">
          <w:rPr>
            <w:webHidden/>
          </w:rPr>
          <w:tab/>
        </w:r>
        <w:r w:rsidR="00C05A5D">
          <w:rPr>
            <w:webHidden/>
          </w:rPr>
          <w:fldChar w:fldCharType="begin"/>
        </w:r>
        <w:r w:rsidR="00C05A5D">
          <w:rPr>
            <w:webHidden/>
          </w:rPr>
          <w:instrText xml:space="preserve"> PAGEREF _Toc427664669 \h </w:instrText>
        </w:r>
        <w:r w:rsidR="00C05A5D">
          <w:rPr>
            <w:webHidden/>
          </w:rPr>
        </w:r>
        <w:r w:rsidR="00C05A5D">
          <w:rPr>
            <w:webHidden/>
          </w:rPr>
          <w:fldChar w:fldCharType="separate"/>
        </w:r>
        <w:r w:rsidR="00BA6696">
          <w:rPr>
            <w:webHidden/>
          </w:rPr>
          <w:t>48</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70" w:history="1">
        <w:r w:rsidR="00C05A5D" w:rsidRPr="0071058A">
          <w:rPr>
            <w:rStyle w:val="Hipervnculo"/>
            <w:rFonts w:eastAsiaTheme="majorEastAsia"/>
            <w:lang w:val="es-EC" w:eastAsia="es-EC"/>
          </w:rPr>
          <w:t xml:space="preserve">1.7.3 </w:t>
        </w:r>
        <w:r w:rsidR="005B0C33">
          <w:rPr>
            <w:rStyle w:val="Hipervnculo"/>
            <w:rFonts w:eastAsiaTheme="majorEastAsia"/>
            <w:lang w:val="es-EC" w:eastAsia="es-EC"/>
          </w:rPr>
          <w:tab/>
        </w:r>
        <w:r w:rsidR="00C05A5D" w:rsidRPr="0071058A">
          <w:rPr>
            <w:rStyle w:val="Hipervnculo"/>
            <w:rFonts w:eastAsiaTheme="majorEastAsia"/>
            <w:lang w:val="es-EC" w:eastAsia="es-EC"/>
          </w:rPr>
          <w:t>Modulación de los módulos RF</w:t>
        </w:r>
        <w:r w:rsidR="00C05A5D">
          <w:rPr>
            <w:webHidden/>
          </w:rPr>
          <w:tab/>
        </w:r>
        <w:r w:rsidR="00C05A5D">
          <w:rPr>
            <w:webHidden/>
          </w:rPr>
          <w:fldChar w:fldCharType="begin"/>
        </w:r>
        <w:r w:rsidR="00C05A5D">
          <w:rPr>
            <w:webHidden/>
          </w:rPr>
          <w:instrText xml:space="preserve"> PAGEREF _Toc427664670 \h </w:instrText>
        </w:r>
        <w:r w:rsidR="00C05A5D">
          <w:rPr>
            <w:webHidden/>
          </w:rPr>
        </w:r>
        <w:r w:rsidR="00C05A5D">
          <w:rPr>
            <w:webHidden/>
          </w:rPr>
          <w:fldChar w:fldCharType="separate"/>
        </w:r>
        <w:r w:rsidR="00BA6696">
          <w:rPr>
            <w:webHidden/>
          </w:rPr>
          <w:t>49</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671" w:history="1">
        <w:r w:rsidR="00C05A5D" w:rsidRPr="0071058A">
          <w:rPr>
            <w:rStyle w:val="Hipervnculo"/>
          </w:rPr>
          <w:t xml:space="preserve">1.8 </w:t>
        </w:r>
        <w:r w:rsidR="005B0C33">
          <w:rPr>
            <w:rStyle w:val="Hipervnculo"/>
          </w:rPr>
          <w:tab/>
        </w:r>
        <w:r w:rsidR="00C05A5D" w:rsidRPr="0071058A">
          <w:rPr>
            <w:rStyle w:val="Hipervnculo"/>
          </w:rPr>
          <w:t>Software Libre</w:t>
        </w:r>
        <w:r w:rsidR="00C05A5D">
          <w:rPr>
            <w:webHidden/>
          </w:rPr>
          <w:tab/>
        </w:r>
        <w:r w:rsidR="00C05A5D">
          <w:rPr>
            <w:webHidden/>
          </w:rPr>
          <w:fldChar w:fldCharType="begin"/>
        </w:r>
        <w:r w:rsidR="00C05A5D">
          <w:rPr>
            <w:webHidden/>
          </w:rPr>
          <w:instrText xml:space="preserve"> PAGEREF _Toc427664671 \h </w:instrText>
        </w:r>
        <w:r w:rsidR="00C05A5D">
          <w:rPr>
            <w:webHidden/>
          </w:rPr>
        </w:r>
        <w:r w:rsidR="00C05A5D">
          <w:rPr>
            <w:webHidden/>
          </w:rPr>
          <w:fldChar w:fldCharType="separate"/>
        </w:r>
        <w:r w:rsidR="00BA6696">
          <w:rPr>
            <w:webHidden/>
          </w:rPr>
          <w:t>50</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72" w:history="1">
        <w:r w:rsidR="00C05A5D" w:rsidRPr="0071058A">
          <w:rPr>
            <w:rStyle w:val="Hipervnculo"/>
          </w:rPr>
          <w:t xml:space="preserve">1.8.1 </w:t>
        </w:r>
        <w:r w:rsidR="005B0C33">
          <w:rPr>
            <w:rStyle w:val="Hipervnculo"/>
          </w:rPr>
          <w:tab/>
        </w:r>
        <w:r w:rsidR="00C05A5D" w:rsidRPr="0071058A">
          <w:rPr>
            <w:rStyle w:val="Hipervnculo"/>
          </w:rPr>
          <w:t>Lazarus</w:t>
        </w:r>
        <w:r w:rsidR="00C05A5D">
          <w:rPr>
            <w:webHidden/>
          </w:rPr>
          <w:tab/>
        </w:r>
        <w:r w:rsidR="00C05A5D">
          <w:rPr>
            <w:webHidden/>
          </w:rPr>
          <w:fldChar w:fldCharType="begin"/>
        </w:r>
        <w:r w:rsidR="00C05A5D">
          <w:rPr>
            <w:webHidden/>
          </w:rPr>
          <w:instrText xml:space="preserve"> PAGEREF _Toc427664672 \h </w:instrText>
        </w:r>
        <w:r w:rsidR="00C05A5D">
          <w:rPr>
            <w:webHidden/>
          </w:rPr>
        </w:r>
        <w:r w:rsidR="00C05A5D">
          <w:rPr>
            <w:webHidden/>
          </w:rPr>
          <w:fldChar w:fldCharType="separate"/>
        </w:r>
        <w:r w:rsidR="00BA6696">
          <w:rPr>
            <w:webHidden/>
          </w:rPr>
          <w:t>50</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73" w:history="1">
        <w:r w:rsidR="00C05A5D" w:rsidRPr="0071058A">
          <w:rPr>
            <w:rStyle w:val="Hipervnculo"/>
          </w:rPr>
          <w:t xml:space="preserve">1.8.1.1 </w:t>
        </w:r>
        <w:r w:rsidR="005B0C33">
          <w:rPr>
            <w:rStyle w:val="Hipervnculo"/>
          </w:rPr>
          <w:tab/>
        </w:r>
        <w:r w:rsidR="00C05A5D" w:rsidRPr="0071058A">
          <w:rPr>
            <w:rStyle w:val="Hipervnculo"/>
          </w:rPr>
          <w:t>Compatibilidad con bases de datos</w:t>
        </w:r>
        <w:r w:rsidR="00C05A5D">
          <w:rPr>
            <w:webHidden/>
          </w:rPr>
          <w:tab/>
        </w:r>
        <w:r w:rsidR="00C05A5D">
          <w:rPr>
            <w:webHidden/>
          </w:rPr>
          <w:fldChar w:fldCharType="begin"/>
        </w:r>
        <w:r w:rsidR="00C05A5D">
          <w:rPr>
            <w:webHidden/>
          </w:rPr>
          <w:instrText xml:space="preserve"> PAGEREF _Toc427664673 \h </w:instrText>
        </w:r>
        <w:r w:rsidR="00C05A5D">
          <w:rPr>
            <w:webHidden/>
          </w:rPr>
        </w:r>
        <w:r w:rsidR="00C05A5D">
          <w:rPr>
            <w:webHidden/>
          </w:rPr>
          <w:fldChar w:fldCharType="separate"/>
        </w:r>
        <w:r w:rsidR="00BA6696">
          <w:rPr>
            <w:webHidden/>
          </w:rPr>
          <w:t>50</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74" w:history="1">
        <w:r w:rsidR="00C05A5D" w:rsidRPr="0071058A">
          <w:rPr>
            <w:rStyle w:val="Hipervnculo"/>
          </w:rPr>
          <w:t xml:space="preserve">1.8.2 </w:t>
        </w:r>
        <w:r w:rsidR="005B0C33">
          <w:rPr>
            <w:rStyle w:val="Hipervnculo"/>
          </w:rPr>
          <w:tab/>
        </w:r>
        <w:r w:rsidR="00C05A5D" w:rsidRPr="0071058A">
          <w:rPr>
            <w:rStyle w:val="Hipervnculo"/>
          </w:rPr>
          <w:t>PostgreSQL</w:t>
        </w:r>
        <w:r w:rsidR="00C05A5D">
          <w:rPr>
            <w:webHidden/>
          </w:rPr>
          <w:tab/>
        </w:r>
        <w:r w:rsidR="00C05A5D">
          <w:rPr>
            <w:webHidden/>
          </w:rPr>
          <w:fldChar w:fldCharType="begin"/>
        </w:r>
        <w:r w:rsidR="00C05A5D">
          <w:rPr>
            <w:webHidden/>
          </w:rPr>
          <w:instrText xml:space="preserve"> PAGEREF _Toc427664674 \h </w:instrText>
        </w:r>
        <w:r w:rsidR="00C05A5D">
          <w:rPr>
            <w:webHidden/>
          </w:rPr>
        </w:r>
        <w:r w:rsidR="00C05A5D">
          <w:rPr>
            <w:webHidden/>
          </w:rPr>
          <w:fldChar w:fldCharType="separate"/>
        </w:r>
        <w:r w:rsidR="00BA6696">
          <w:rPr>
            <w:webHidden/>
          </w:rPr>
          <w:t>50</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75" w:history="1">
        <w:r w:rsidR="00C05A5D" w:rsidRPr="0071058A">
          <w:rPr>
            <w:rStyle w:val="Hipervnculo"/>
          </w:rPr>
          <w:t xml:space="preserve">1.8.2.1 </w:t>
        </w:r>
        <w:r w:rsidR="005B0C33">
          <w:rPr>
            <w:rStyle w:val="Hipervnculo"/>
          </w:rPr>
          <w:tab/>
        </w:r>
        <w:r w:rsidR="00C05A5D" w:rsidRPr="0071058A">
          <w:rPr>
            <w:rStyle w:val="Hipervnculo"/>
          </w:rPr>
          <w:t>Ventajas de PostgreSQL</w:t>
        </w:r>
        <w:r w:rsidR="00C05A5D">
          <w:rPr>
            <w:webHidden/>
          </w:rPr>
          <w:tab/>
        </w:r>
        <w:r w:rsidR="00C05A5D">
          <w:rPr>
            <w:webHidden/>
          </w:rPr>
          <w:fldChar w:fldCharType="begin"/>
        </w:r>
        <w:r w:rsidR="00C05A5D">
          <w:rPr>
            <w:webHidden/>
          </w:rPr>
          <w:instrText xml:space="preserve"> PAGEREF _Toc427664675 \h </w:instrText>
        </w:r>
        <w:r w:rsidR="00C05A5D">
          <w:rPr>
            <w:webHidden/>
          </w:rPr>
        </w:r>
        <w:r w:rsidR="00C05A5D">
          <w:rPr>
            <w:webHidden/>
          </w:rPr>
          <w:fldChar w:fldCharType="separate"/>
        </w:r>
        <w:r w:rsidR="00BA6696">
          <w:rPr>
            <w:webHidden/>
          </w:rPr>
          <w:t>51</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676" w:history="1">
        <w:r w:rsidR="00C05A5D" w:rsidRPr="0071058A">
          <w:rPr>
            <w:rStyle w:val="Hipervnculo"/>
          </w:rPr>
          <w:t>CAPÍTULO II</w:t>
        </w:r>
        <w:r w:rsidR="00C05A5D">
          <w:rPr>
            <w:webHidden/>
          </w:rPr>
          <w:tab/>
        </w:r>
        <w:r w:rsidR="00C05A5D">
          <w:rPr>
            <w:webHidden/>
          </w:rPr>
          <w:fldChar w:fldCharType="begin"/>
        </w:r>
        <w:r w:rsidR="00C05A5D">
          <w:rPr>
            <w:webHidden/>
          </w:rPr>
          <w:instrText xml:space="preserve"> PAGEREF _Toc427664676 \h </w:instrText>
        </w:r>
        <w:r w:rsidR="00C05A5D">
          <w:rPr>
            <w:webHidden/>
          </w:rPr>
        </w:r>
        <w:r w:rsidR="00C05A5D">
          <w:rPr>
            <w:webHidden/>
          </w:rPr>
          <w:fldChar w:fldCharType="separate"/>
        </w:r>
        <w:r w:rsidR="00BA6696">
          <w:rPr>
            <w:webHidden/>
          </w:rPr>
          <w:t>52</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677" w:history="1">
        <w:r w:rsidR="00C05A5D" w:rsidRPr="0071058A">
          <w:rPr>
            <w:rStyle w:val="Hipervnculo"/>
          </w:rPr>
          <w:t>2.</w:t>
        </w:r>
        <w:r w:rsidR="00C05A5D">
          <w:rPr>
            <w:rFonts w:asciiTheme="minorHAnsi" w:hAnsiTheme="minorHAnsi" w:cstheme="minorBidi"/>
            <w:b w:val="0"/>
            <w:lang w:val="es-EC" w:eastAsia="es-EC"/>
          </w:rPr>
          <w:tab/>
        </w:r>
        <w:r w:rsidR="00C05A5D" w:rsidRPr="0071058A">
          <w:rPr>
            <w:rStyle w:val="Hipervnculo"/>
          </w:rPr>
          <w:t>MARCO METODOLÓGICO</w:t>
        </w:r>
        <w:r w:rsidR="00C05A5D">
          <w:rPr>
            <w:webHidden/>
          </w:rPr>
          <w:tab/>
        </w:r>
        <w:r w:rsidR="00C05A5D">
          <w:rPr>
            <w:webHidden/>
          </w:rPr>
          <w:fldChar w:fldCharType="begin"/>
        </w:r>
        <w:r w:rsidR="00C05A5D">
          <w:rPr>
            <w:webHidden/>
          </w:rPr>
          <w:instrText xml:space="preserve"> PAGEREF _Toc427664677 \h </w:instrText>
        </w:r>
        <w:r w:rsidR="00C05A5D">
          <w:rPr>
            <w:webHidden/>
          </w:rPr>
        </w:r>
        <w:r w:rsidR="00C05A5D">
          <w:rPr>
            <w:webHidden/>
          </w:rPr>
          <w:fldChar w:fldCharType="separate"/>
        </w:r>
        <w:r w:rsidR="00BA6696">
          <w:rPr>
            <w:webHidden/>
          </w:rPr>
          <w:t>52</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678" w:history="1">
        <w:r w:rsidR="00C05A5D" w:rsidRPr="0071058A">
          <w:rPr>
            <w:rStyle w:val="Hipervnculo"/>
          </w:rPr>
          <w:t xml:space="preserve">2.1 </w:t>
        </w:r>
        <w:r w:rsidR="005B0C33">
          <w:rPr>
            <w:rStyle w:val="Hipervnculo"/>
          </w:rPr>
          <w:tab/>
        </w:r>
        <w:r w:rsidR="00C05A5D" w:rsidRPr="0071058A">
          <w:rPr>
            <w:rStyle w:val="Hipervnculo"/>
          </w:rPr>
          <w:t>Cálculo de tiempos de recorrido</w:t>
        </w:r>
        <w:r w:rsidR="00C05A5D">
          <w:rPr>
            <w:webHidden/>
          </w:rPr>
          <w:tab/>
        </w:r>
        <w:r w:rsidR="00C05A5D">
          <w:rPr>
            <w:webHidden/>
          </w:rPr>
          <w:fldChar w:fldCharType="begin"/>
        </w:r>
        <w:r w:rsidR="00C05A5D">
          <w:rPr>
            <w:webHidden/>
          </w:rPr>
          <w:instrText xml:space="preserve"> PAGEREF _Toc427664678 \h </w:instrText>
        </w:r>
        <w:r w:rsidR="00C05A5D">
          <w:rPr>
            <w:webHidden/>
          </w:rPr>
        </w:r>
        <w:r w:rsidR="00C05A5D">
          <w:rPr>
            <w:webHidden/>
          </w:rPr>
          <w:fldChar w:fldCharType="separate"/>
        </w:r>
        <w:r w:rsidR="00BA6696">
          <w:rPr>
            <w:webHidden/>
          </w:rPr>
          <w:t>52</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79" w:history="1">
        <w:r w:rsidR="00C05A5D" w:rsidRPr="0071058A">
          <w:rPr>
            <w:rStyle w:val="Hipervnculo"/>
          </w:rPr>
          <w:t xml:space="preserve">2.1.1 </w:t>
        </w:r>
        <w:r w:rsidR="005B0C33">
          <w:rPr>
            <w:rStyle w:val="Hipervnculo"/>
          </w:rPr>
          <w:tab/>
        </w:r>
        <w:r w:rsidR="00C05A5D" w:rsidRPr="0071058A">
          <w:rPr>
            <w:rStyle w:val="Hipervnculo"/>
          </w:rPr>
          <w:t>Antecedentes</w:t>
        </w:r>
        <w:r w:rsidR="00C05A5D">
          <w:rPr>
            <w:webHidden/>
          </w:rPr>
          <w:tab/>
        </w:r>
        <w:r w:rsidR="00C05A5D">
          <w:rPr>
            <w:webHidden/>
          </w:rPr>
          <w:fldChar w:fldCharType="begin"/>
        </w:r>
        <w:r w:rsidR="00C05A5D">
          <w:rPr>
            <w:webHidden/>
          </w:rPr>
          <w:instrText xml:space="preserve"> PAGEREF _Toc427664679 \h </w:instrText>
        </w:r>
        <w:r w:rsidR="00C05A5D">
          <w:rPr>
            <w:webHidden/>
          </w:rPr>
        </w:r>
        <w:r w:rsidR="00C05A5D">
          <w:rPr>
            <w:webHidden/>
          </w:rPr>
          <w:fldChar w:fldCharType="separate"/>
        </w:r>
        <w:r w:rsidR="00BA6696">
          <w:rPr>
            <w:webHidden/>
          </w:rPr>
          <w:t>52</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80" w:history="1">
        <w:r w:rsidR="00C05A5D" w:rsidRPr="0071058A">
          <w:rPr>
            <w:rStyle w:val="Hipervnculo"/>
          </w:rPr>
          <w:t xml:space="preserve">2.1.2 </w:t>
        </w:r>
        <w:r w:rsidR="005B0C33">
          <w:rPr>
            <w:rStyle w:val="Hipervnculo"/>
          </w:rPr>
          <w:tab/>
        </w:r>
        <w:r w:rsidR="00C05A5D" w:rsidRPr="0071058A">
          <w:rPr>
            <w:rStyle w:val="Hipervnculo"/>
          </w:rPr>
          <w:t>Análisis de la situación actual de los buses de la ESPOCH</w:t>
        </w:r>
        <w:r w:rsidR="00C05A5D">
          <w:rPr>
            <w:webHidden/>
          </w:rPr>
          <w:tab/>
        </w:r>
        <w:r w:rsidR="00C05A5D">
          <w:rPr>
            <w:webHidden/>
          </w:rPr>
          <w:fldChar w:fldCharType="begin"/>
        </w:r>
        <w:r w:rsidR="00C05A5D">
          <w:rPr>
            <w:webHidden/>
          </w:rPr>
          <w:instrText xml:space="preserve"> PAGEREF _Toc427664680 \h </w:instrText>
        </w:r>
        <w:r w:rsidR="00C05A5D">
          <w:rPr>
            <w:webHidden/>
          </w:rPr>
        </w:r>
        <w:r w:rsidR="00C05A5D">
          <w:rPr>
            <w:webHidden/>
          </w:rPr>
          <w:fldChar w:fldCharType="separate"/>
        </w:r>
        <w:r w:rsidR="00BA6696">
          <w:rPr>
            <w:webHidden/>
          </w:rPr>
          <w:t>53</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81" w:history="1">
        <w:r w:rsidR="00C05A5D" w:rsidRPr="0071058A">
          <w:rPr>
            <w:rStyle w:val="Hipervnculo"/>
          </w:rPr>
          <w:t xml:space="preserve">2.1.2.1 </w:t>
        </w:r>
        <w:r w:rsidR="005B0C33">
          <w:rPr>
            <w:rStyle w:val="Hipervnculo"/>
          </w:rPr>
          <w:tab/>
        </w:r>
        <w:r w:rsidR="00C05A5D" w:rsidRPr="0071058A">
          <w:rPr>
            <w:rStyle w:val="Hipervnculo"/>
          </w:rPr>
          <w:t>Delimitación de la zona de análisis y Horarios.</w:t>
        </w:r>
        <w:r w:rsidR="00C05A5D">
          <w:rPr>
            <w:webHidden/>
          </w:rPr>
          <w:tab/>
        </w:r>
        <w:r w:rsidR="00C05A5D">
          <w:rPr>
            <w:webHidden/>
          </w:rPr>
          <w:fldChar w:fldCharType="begin"/>
        </w:r>
        <w:r w:rsidR="00C05A5D">
          <w:rPr>
            <w:webHidden/>
          </w:rPr>
          <w:instrText xml:space="preserve"> PAGEREF _Toc427664681 \h </w:instrText>
        </w:r>
        <w:r w:rsidR="00C05A5D">
          <w:rPr>
            <w:webHidden/>
          </w:rPr>
        </w:r>
        <w:r w:rsidR="00C05A5D">
          <w:rPr>
            <w:webHidden/>
          </w:rPr>
          <w:fldChar w:fldCharType="separate"/>
        </w:r>
        <w:r w:rsidR="00BA6696">
          <w:rPr>
            <w:webHidden/>
          </w:rPr>
          <w:t>53</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82" w:history="1">
        <w:r w:rsidR="00C05A5D" w:rsidRPr="0071058A">
          <w:rPr>
            <w:rStyle w:val="Hipervnculo"/>
          </w:rPr>
          <w:t xml:space="preserve">2.1.2.2 </w:t>
        </w:r>
        <w:r w:rsidR="005B0C33">
          <w:rPr>
            <w:rStyle w:val="Hipervnculo"/>
          </w:rPr>
          <w:tab/>
        </w:r>
        <w:r w:rsidR="00C05A5D" w:rsidRPr="0071058A">
          <w:rPr>
            <w:rStyle w:val="Hipervnculo"/>
          </w:rPr>
          <w:t>Análisis Estadístico de la problemática de los buses de la ESPOCH</w:t>
        </w:r>
        <w:r w:rsidR="00C05A5D">
          <w:rPr>
            <w:webHidden/>
          </w:rPr>
          <w:tab/>
        </w:r>
        <w:r w:rsidR="00C05A5D">
          <w:rPr>
            <w:webHidden/>
          </w:rPr>
          <w:fldChar w:fldCharType="begin"/>
        </w:r>
        <w:r w:rsidR="00C05A5D">
          <w:rPr>
            <w:webHidden/>
          </w:rPr>
          <w:instrText xml:space="preserve"> PAGEREF _Toc427664682 \h </w:instrText>
        </w:r>
        <w:r w:rsidR="00C05A5D">
          <w:rPr>
            <w:webHidden/>
          </w:rPr>
        </w:r>
        <w:r w:rsidR="00C05A5D">
          <w:rPr>
            <w:webHidden/>
          </w:rPr>
          <w:fldChar w:fldCharType="separate"/>
        </w:r>
        <w:r w:rsidR="00BA6696">
          <w:rPr>
            <w:webHidden/>
          </w:rPr>
          <w:t>54</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83" w:history="1">
        <w:r w:rsidR="00C05A5D" w:rsidRPr="0071058A">
          <w:rPr>
            <w:rStyle w:val="Hipervnculo"/>
          </w:rPr>
          <w:t>2.1.3 A</w:t>
        </w:r>
        <w:r w:rsidR="005B0C33">
          <w:rPr>
            <w:rStyle w:val="Hipervnculo"/>
          </w:rPr>
          <w:tab/>
        </w:r>
        <w:r w:rsidR="00C05A5D" w:rsidRPr="0071058A">
          <w:rPr>
            <w:rStyle w:val="Hipervnculo"/>
          </w:rPr>
          <w:t>signación de paradas para los buses de la ESPOCH.</w:t>
        </w:r>
        <w:r w:rsidR="00C05A5D">
          <w:rPr>
            <w:webHidden/>
          </w:rPr>
          <w:tab/>
        </w:r>
        <w:r w:rsidR="00C05A5D">
          <w:rPr>
            <w:webHidden/>
          </w:rPr>
          <w:fldChar w:fldCharType="begin"/>
        </w:r>
        <w:r w:rsidR="00C05A5D">
          <w:rPr>
            <w:webHidden/>
          </w:rPr>
          <w:instrText xml:space="preserve"> PAGEREF _Toc427664683 \h </w:instrText>
        </w:r>
        <w:r w:rsidR="00C05A5D">
          <w:rPr>
            <w:webHidden/>
          </w:rPr>
        </w:r>
        <w:r w:rsidR="00C05A5D">
          <w:rPr>
            <w:webHidden/>
          </w:rPr>
          <w:fldChar w:fldCharType="separate"/>
        </w:r>
        <w:r w:rsidR="00BA6696">
          <w:rPr>
            <w:webHidden/>
          </w:rPr>
          <w:t>62</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84" w:history="1">
        <w:r w:rsidR="00C05A5D" w:rsidRPr="0071058A">
          <w:rPr>
            <w:rStyle w:val="Hipervnculo"/>
            <w:rFonts w:eastAsiaTheme="majorEastAsia"/>
            <w:lang w:val="es-EC" w:eastAsia="es-EC"/>
          </w:rPr>
          <w:t xml:space="preserve">2.1.3.1 </w:t>
        </w:r>
        <w:r w:rsidR="005B0C33">
          <w:rPr>
            <w:rStyle w:val="Hipervnculo"/>
            <w:rFonts w:eastAsiaTheme="majorEastAsia"/>
            <w:lang w:val="es-EC" w:eastAsia="es-EC"/>
          </w:rPr>
          <w:tab/>
        </w:r>
        <w:r w:rsidR="00C05A5D" w:rsidRPr="0071058A">
          <w:rPr>
            <w:rStyle w:val="Hipervnculo"/>
            <w:rFonts w:eastAsiaTheme="majorEastAsia"/>
            <w:lang w:val="es-EC" w:eastAsia="es-EC"/>
          </w:rPr>
          <w:t>Consideraciones para la ubicación de paradas</w:t>
        </w:r>
        <w:r w:rsidR="00C05A5D" w:rsidRPr="0071058A">
          <w:rPr>
            <w:rStyle w:val="Hipervnculo"/>
            <w:b/>
            <w:lang w:val="es-EC"/>
          </w:rPr>
          <w:t>.</w:t>
        </w:r>
        <w:r w:rsidR="00C05A5D">
          <w:rPr>
            <w:webHidden/>
          </w:rPr>
          <w:tab/>
        </w:r>
        <w:r w:rsidR="00C05A5D">
          <w:rPr>
            <w:webHidden/>
          </w:rPr>
          <w:fldChar w:fldCharType="begin"/>
        </w:r>
        <w:r w:rsidR="00C05A5D">
          <w:rPr>
            <w:webHidden/>
          </w:rPr>
          <w:instrText xml:space="preserve"> PAGEREF _Toc427664684 \h </w:instrText>
        </w:r>
        <w:r w:rsidR="00C05A5D">
          <w:rPr>
            <w:webHidden/>
          </w:rPr>
        </w:r>
        <w:r w:rsidR="00C05A5D">
          <w:rPr>
            <w:webHidden/>
          </w:rPr>
          <w:fldChar w:fldCharType="separate"/>
        </w:r>
        <w:r w:rsidR="00BA6696">
          <w:rPr>
            <w:webHidden/>
          </w:rPr>
          <w:t>63</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85" w:history="1">
        <w:r w:rsidR="00C05A5D" w:rsidRPr="0071058A">
          <w:rPr>
            <w:rStyle w:val="Hipervnculo"/>
            <w:lang w:val="es-EC"/>
          </w:rPr>
          <w:t xml:space="preserve">2.1.3.2 </w:t>
        </w:r>
        <w:r w:rsidR="005B0C33">
          <w:rPr>
            <w:rStyle w:val="Hipervnculo"/>
            <w:lang w:val="es-EC"/>
          </w:rPr>
          <w:tab/>
        </w:r>
        <w:r w:rsidR="00C05A5D" w:rsidRPr="0071058A">
          <w:rPr>
            <w:rStyle w:val="Hipervnculo"/>
            <w:lang w:val="es-EC"/>
          </w:rPr>
          <w:t>Ubicación de las paradas de buses de la ESPOCH.</w:t>
        </w:r>
        <w:r w:rsidR="00C05A5D">
          <w:rPr>
            <w:webHidden/>
          </w:rPr>
          <w:tab/>
        </w:r>
        <w:r w:rsidR="00C05A5D">
          <w:rPr>
            <w:webHidden/>
          </w:rPr>
          <w:fldChar w:fldCharType="begin"/>
        </w:r>
        <w:r w:rsidR="00C05A5D">
          <w:rPr>
            <w:webHidden/>
          </w:rPr>
          <w:instrText xml:space="preserve"> PAGEREF _Toc427664685 \h </w:instrText>
        </w:r>
        <w:r w:rsidR="00C05A5D">
          <w:rPr>
            <w:webHidden/>
          </w:rPr>
        </w:r>
        <w:r w:rsidR="00C05A5D">
          <w:rPr>
            <w:webHidden/>
          </w:rPr>
          <w:fldChar w:fldCharType="separate"/>
        </w:r>
        <w:r w:rsidR="00BA6696">
          <w:rPr>
            <w:webHidden/>
          </w:rPr>
          <w:t>63</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86" w:history="1">
        <w:r w:rsidR="00C05A5D" w:rsidRPr="0071058A">
          <w:rPr>
            <w:rStyle w:val="Hipervnculo"/>
          </w:rPr>
          <w:t xml:space="preserve">2.1.4 </w:t>
        </w:r>
        <w:r w:rsidR="005B0C33">
          <w:rPr>
            <w:rStyle w:val="Hipervnculo"/>
          </w:rPr>
          <w:tab/>
        </w:r>
        <w:r w:rsidR="00C05A5D" w:rsidRPr="0071058A">
          <w:rPr>
            <w:rStyle w:val="Hipervnculo"/>
          </w:rPr>
          <w:t>Cálculo de Tiempos de Recorrido</w:t>
        </w:r>
        <w:r w:rsidR="00C05A5D">
          <w:rPr>
            <w:webHidden/>
          </w:rPr>
          <w:tab/>
        </w:r>
        <w:r w:rsidR="00C05A5D">
          <w:rPr>
            <w:webHidden/>
          </w:rPr>
          <w:fldChar w:fldCharType="begin"/>
        </w:r>
        <w:r w:rsidR="00C05A5D">
          <w:rPr>
            <w:webHidden/>
          </w:rPr>
          <w:instrText xml:space="preserve"> PAGEREF _Toc427664686 \h </w:instrText>
        </w:r>
        <w:r w:rsidR="00C05A5D">
          <w:rPr>
            <w:webHidden/>
          </w:rPr>
        </w:r>
        <w:r w:rsidR="00C05A5D">
          <w:rPr>
            <w:webHidden/>
          </w:rPr>
          <w:fldChar w:fldCharType="separate"/>
        </w:r>
        <w:r w:rsidR="00BA6696">
          <w:rPr>
            <w:webHidden/>
          </w:rPr>
          <w:t>71</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87" w:history="1">
        <w:r w:rsidR="00C05A5D" w:rsidRPr="0071058A">
          <w:rPr>
            <w:rStyle w:val="Hipervnculo"/>
          </w:rPr>
          <w:t xml:space="preserve">2.1.4.1 </w:t>
        </w:r>
        <w:r w:rsidR="005B0C33">
          <w:rPr>
            <w:rStyle w:val="Hipervnculo"/>
          </w:rPr>
          <w:tab/>
        </w:r>
        <w:r w:rsidR="00C05A5D" w:rsidRPr="0071058A">
          <w:rPr>
            <w:rStyle w:val="Hipervnculo"/>
          </w:rPr>
          <w:t>Detección del Problema</w:t>
        </w:r>
        <w:r w:rsidR="00C05A5D">
          <w:rPr>
            <w:webHidden/>
          </w:rPr>
          <w:tab/>
        </w:r>
        <w:r w:rsidR="00C05A5D">
          <w:rPr>
            <w:webHidden/>
          </w:rPr>
          <w:fldChar w:fldCharType="begin"/>
        </w:r>
        <w:r w:rsidR="00C05A5D">
          <w:rPr>
            <w:webHidden/>
          </w:rPr>
          <w:instrText xml:space="preserve"> PAGEREF _Toc427664687 \h </w:instrText>
        </w:r>
        <w:r w:rsidR="00C05A5D">
          <w:rPr>
            <w:webHidden/>
          </w:rPr>
        </w:r>
        <w:r w:rsidR="00C05A5D">
          <w:rPr>
            <w:webHidden/>
          </w:rPr>
          <w:fldChar w:fldCharType="separate"/>
        </w:r>
        <w:r w:rsidR="00BA6696">
          <w:rPr>
            <w:webHidden/>
          </w:rPr>
          <w:t>71</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88" w:history="1">
        <w:r w:rsidR="00C05A5D" w:rsidRPr="0071058A">
          <w:rPr>
            <w:rStyle w:val="Hipervnculo"/>
          </w:rPr>
          <w:t xml:space="preserve">2.1.4.2 </w:t>
        </w:r>
        <w:r w:rsidR="005B0C33">
          <w:rPr>
            <w:rStyle w:val="Hipervnculo"/>
          </w:rPr>
          <w:tab/>
        </w:r>
        <w:r w:rsidR="00C05A5D" w:rsidRPr="0071058A">
          <w:rPr>
            <w:rStyle w:val="Hipervnculo"/>
          </w:rPr>
          <w:t>Elección del método de cálculo</w:t>
        </w:r>
        <w:r w:rsidR="00C05A5D">
          <w:rPr>
            <w:webHidden/>
          </w:rPr>
          <w:tab/>
        </w:r>
        <w:r w:rsidR="00C05A5D">
          <w:rPr>
            <w:webHidden/>
          </w:rPr>
          <w:fldChar w:fldCharType="begin"/>
        </w:r>
        <w:r w:rsidR="00C05A5D">
          <w:rPr>
            <w:webHidden/>
          </w:rPr>
          <w:instrText xml:space="preserve"> PAGEREF _Toc427664688 \h </w:instrText>
        </w:r>
        <w:r w:rsidR="00C05A5D">
          <w:rPr>
            <w:webHidden/>
          </w:rPr>
        </w:r>
        <w:r w:rsidR="00C05A5D">
          <w:rPr>
            <w:webHidden/>
          </w:rPr>
          <w:fldChar w:fldCharType="separate"/>
        </w:r>
        <w:r w:rsidR="00BA6696">
          <w:rPr>
            <w:webHidden/>
          </w:rPr>
          <w:t>72</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89" w:history="1">
        <w:r w:rsidR="00C05A5D" w:rsidRPr="0071058A">
          <w:rPr>
            <w:rStyle w:val="Hipervnculo"/>
          </w:rPr>
          <w:t xml:space="preserve">2.1.4.3 </w:t>
        </w:r>
        <w:r w:rsidR="005B0C33">
          <w:rPr>
            <w:rStyle w:val="Hipervnculo"/>
          </w:rPr>
          <w:tab/>
        </w:r>
        <w:r w:rsidR="00C05A5D" w:rsidRPr="0071058A">
          <w:rPr>
            <w:rStyle w:val="Hipervnculo"/>
          </w:rPr>
          <w:t>Proceso de Cálculo de Itinerarios</w:t>
        </w:r>
        <w:r w:rsidR="00C05A5D">
          <w:rPr>
            <w:webHidden/>
          </w:rPr>
          <w:tab/>
        </w:r>
        <w:r w:rsidR="00C05A5D">
          <w:rPr>
            <w:webHidden/>
          </w:rPr>
          <w:fldChar w:fldCharType="begin"/>
        </w:r>
        <w:r w:rsidR="00C05A5D">
          <w:rPr>
            <w:webHidden/>
          </w:rPr>
          <w:instrText xml:space="preserve"> PAGEREF _Toc427664689 \h </w:instrText>
        </w:r>
        <w:r w:rsidR="00C05A5D">
          <w:rPr>
            <w:webHidden/>
          </w:rPr>
        </w:r>
        <w:r w:rsidR="00C05A5D">
          <w:rPr>
            <w:webHidden/>
          </w:rPr>
          <w:fldChar w:fldCharType="separate"/>
        </w:r>
        <w:r w:rsidR="00BA6696">
          <w:rPr>
            <w:webHidden/>
          </w:rPr>
          <w:t>73</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690" w:history="1">
        <w:r w:rsidR="00C05A5D" w:rsidRPr="0071058A">
          <w:rPr>
            <w:rStyle w:val="Hipervnculo"/>
          </w:rPr>
          <w:t>CAPÍTULO III</w:t>
        </w:r>
        <w:r w:rsidR="00C05A5D">
          <w:rPr>
            <w:webHidden/>
          </w:rPr>
          <w:tab/>
        </w:r>
        <w:r w:rsidR="00C05A5D">
          <w:rPr>
            <w:webHidden/>
          </w:rPr>
          <w:fldChar w:fldCharType="begin"/>
        </w:r>
        <w:r w:rsidR="00C05A5D">
          <w:rPr>
            <w:webHidden/>
          </w:rPr>
          <w:instrText xml:space="preserve"> PAGEREF _Toc427664690 \h </w:instrText>
        </w:r>
        <w:r w:rsidR="00C05A5D">
          <w:rPr>
            <w:webHidden/>
          </w:rPr>
        </w:r>
        <w:r w:rsidR="00C05A5D">
          <w:rPr>
            <w:webHidden/>
          </w:rPr>
          <w:fldChar w:fldCharType="separate"/>
        </w:r>
        <w:r w:rsidR="00BA6696">
          <w:rPr>
            <w:webHidden/>
          </w:rPr>
          <w:t>80</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691" w:history="1">
        <w:r w:rsidR="00C05A5D" w:rsidRPr="0071058A">
          <w:rPr>
            <w:rStyle w:val="Hipervnculo"/>
          </w:rPr>
          <w:t>3.</w:t>
        </w:r>
        <w:r w:rsidR="00C05A5D">
          <w:rPr>
            <w:rFonts w:asciiTheme="minorHAnsi" w:hAnsiTheme="minorHAnsi" w:cstheme="minorBidi"/>
            <w:b w:val="0"/>
            <w:lang w:val="es-EC" w:eastAsia="es-EC"/>
          </w:rPr>
          <w:tab/>
        </w:r>
        <w:r w:rsidR="00C05A5D" w:rsidRPr="0071058A">
          <w:rPr>
            <w:rStyle w:val="Hipervnculo"/>
          </w:rPr>
          <w:t>MARCO DE RESULTADOS, DISCUSIÓN Y ANÁLISIS DE RESULTADOS</w:t>
        </w:r>
        <w:r w:rsidR="00C05A5D">
          <w:rPr>
            <w:webHidden/>
          </w:rPr>
          <w:tab/>
        </w:r>
        <w:r w:rsidR="00C05A5D">
          <w:rPr>
            <w:webHidden/>
          </w:rPr>
          <w:fldChar w:fldCharType="begin"/>
        </w:r>
        <w:r w:rsidR="00C05A5D">
          <w:rPr>
            <w:webHidden/>
          </w:rPr>
          <w:instrText xml:space="preserve"> PAGEREF _Toc427664691 \h </w:instrText>
        </w:r>
        <w:r w:rsidR="00C05A5D">
          <w:rPr>
            <w:webHidden/>
          </w:rPr>
        </w:r>
        <w:r w:rsidR="00C05A5D">
          <w:rPr>
            <w:webHidden/>
          </w:rPr>
          <w:fldChar w:fldCharType="separate"/>
        </w:r>
        <w:r w:rsidR="00BA6696">
          <w:rPr>
            <w:webHidden/>
          </w:rPr>
          <w:t>80</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692" w:history="1">
        <w:r w:rsidR="00C05A5D" w:rsidRPr="0071058A">
          <w:rPr>
            <w:rStyle w:val="Hipervnculo"/>
          </w:rPr>
          <w:t xml:space="preserve">3.1 </w:t>
        </w:r>
        <w:r w:rsidR="005B0C33">
          <w:rPr>
            <w:rStyle w:val="Hipervnculo"/>
          </w:rPr>
          <w:tab/>
          <w:t xml:space="preserve">Diseño </w:t>
        </w:r>
        <w:r w:rsidR="00C05A5D" w:rsidRPr="0071058A">
          <w:rPr>
            <w:rStyle w:val="Hipervnculo"/>
          </w:rPr>
          <w:t>sistema de registro electrónico de buses de la ESPOCH</w:t>
        </w:r>
        <w:r w:rsidR="00C05A5D">
          <w:rPr>
            <w:webHidden/>
          </w:rPr>
          <w:tab/>
        </w:r>
        <w:r w:rsidR="00C05A5D">
          <w:rPr>
            <w:webHidden/>
          </w:rPr>
          <w:fldChar w:fldCharType="begin"/>
        </w:r>
        <w:r w:rsidR="00C05A5D">
          <w:rPr>
            <w:webHidden/>
          </w:rPr>
          <w:instrText xml:space="preserve"> PAGEREF _Toc427664692 \h </w:instrText>
        </w:r>
        <w:r w:rsidR="00C05A5D">
          <w:rPr>
            <w:webHidden/>
          </w:rPr>
        </w:r>
        <w:r w:rsidR="00C05A5D">
          <w:rPr>
            <w:webHidden/>
          </w:rPr>
          <w:fldChar w:fldCharType="separate"/>
        </w:r>
        <w:r w:rsidR="00BA6696">
          <w:rPr>
            <w:webHidden/>
          </w:rPr>
          <w:t>80</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693" w:history="1">
        <w:r w:rsidR="00C05A5D" w:rsidRPr="0071058A">
          <w:rPr>
            <w:rStyle w:val="Hipervnculo"/>
          </w:rPr>
          <w:t xml:space="preserve">3.1.1 </w:t>
        </w:r>
        <w:r w:rsidR="005B0C33">
          <w:rPr>
            <w:rStyle w:val="Hipervnculo"/>
          </w:rPr>
          <w:tab/>
        </w:r>
        <w:r w:rsidR="00C05A5D" w:rsidRPr="0071058A">
          <w:rPr>
            <w:rStyle w:val="Hipervnculo"/>
          </w:rPr>
          <w:t>Análisis del sistema de registro electrónico de buses</w:t>
        </w:r>
        <w:r w:rsidR="00C05A5D">
          <w:rPr>
            <w:webHidden/>
          </w:rPr>
          <w:tab/>
        </w:r>
        <w:r w:rsidR="00C05A5D">
          <w:rPr>
            <w:webHidden/>
          </w:rPr>
          <w:fldChar w:fldCharType="begin"/>
        </w:r>
        <w:r w:rsidR="00C05A5D">
          <w:rPr>
            <w:webHidden/>
          </w:rPr>
          <w:instrText xml:space="preserve"> PAGEREF _Toc427664693 \h </w:instrText>
        </w:r>
        <w:r w:rsidR="00C05A5D">
          <w:rPr>
            <w:webHidden/>
          </w:rPr>
        </w:r>
        <w:r w:rsidR="00C05A5D">
          <w:rPr>
            <w:webHidden/>
          </w:rPr>
          <w:fldChar w:fldCharType="separate"/>
        </w:r>
        <w:r w:rsidR="00BA6696">
          <w:rPr>
            <w:webHidden/>
          </w:rPr>
          <w:t>80</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94" w:history="1">
        <w:r w:rsidR="00C05A5D" w:rsidRPr="0071058A">
          <w:rPr>
            <w:rStyle w:val="Hipervnculo"/>
          </w:rPr>
          <w:t xml:space="preserve">3.1.1.1 </w:t>
        </w:r>
        <w:r w:rsidR="005B0C33">
          <w:rPr>
            <w:rStyle w:val="Hipervnculo"/>
          </w:rPr>
          <w:tab/>
        </w:r>
        <w:r w:rsidR="00C05A5D" w:rsidRPr="0071058A">
          <w:rPr>
            <w:rStyle w:val="Hipervnculo"/>
          </w:rPr>
          <w:t>Seguridad y Fiabilidad</w:t>
        </w:r>
        <w:r w:rsidR="00C05A5D">
          <w:rPr>
            <w:webHidden/>
          </w:rPr>
          <w:tab/>
        </w:r>
        <w:r w:rsidR="00C05A5D">
          <w:rPr>
            <w:webHidden/>
          </w:rPr>
          <w:fldChar w:fldCharType="begin"/>
        </w:r>
        <w:r w:rsidR="00C05A5D">
          <w:rPr>
            <w:webHidden/>
          </w:rPr>
          <w:instrText xml:space="preserve"> PAGEREF _Toc427664694 \h </w:instrText>
        </w:r>
        <w:r w:rsidR="00C05A5D">
          <w:rPr>
            <w:webHidden/>
          </w:rPr>
        </w:r>
        <w:r w:rsidR="00C05A5D">
          <w:rPr>
            <w:webHidden/>
          </w:rPr>
          <w:fldChar w:fldCharType="separate"/>
        </w:r>
        <w:r w:rsidR="00BA6696">
          <w:rPr>
            <w:webHidden/>
          </w:rPr>
          <w:t>81</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95" w:history="1">
        <w:r w:rsidR="00C05A5D" w:rsidRPr="0071058A">
          <w:rPr>
            <w:rStyle w:val="Hipervnculo"/>
          </w:rPr>
          <w:t xml:space="preserve">3.1.1.2 </w:t>
        </w:r>
        <w:r w:rsidR="005B0C33">
          <w:rPr>
            <w:rStyle w:val="Hipervnculo"/>
          </w:rPr>
          <w:tab/>
        </w:r>
        <w:r w:rsidR="00C05A5D" w:rsidRPr="0071058A">
          <w:rPr>
            <w:rStyle w:val="Hipervnculo"/>
          </w:rPr>
          <w:t>Alcance</w:t>
        </w:r>
        <w:r w:rsidR="00C05A5D">
          <w:rPr>
            <w:webHidden/>
          </w:rPr>
          <w:tab/>
        </w:r>
        <w:r w:rsidR="00C05A5D">
          <w:rPr>
            <w:webHidden/>
          </w:rPr>
          <w:fldChar w:fldCharType="begin"/>
        </w:r>
        <w:r w:rsidR="00C05A5D">
          <w:rPr>
            <w:webHidden/>
          </w:rPr>
          <w:instrText xml:space="preserve"> PAGEREF _Toc427664695 \h </w:instrText>
        </w:r>
        <w:r w:rsidR="00C05A5D">
          <w:rPr>
            <w:webHidden/>
          </w:rPr>
        </w:r>
        <w:r w:rsidR="00C05A5D">
          <w:rPr>
            <w:webHidden/>
          </w:rPr>
          <w:fldChar w:fldCharType="separate"/>
        </w:r>
        <w:r w:rsidR="00BA6696">
          <w:rPr>
            <w:webHidden/>
          </w:rPr>
          <w:t>82</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96" w:history="1">
        <w:r w:rsidR="00C05A5D" w:rsidRPr="0071058A">
          <w:rPr>
            <w:rStyle w:val="Hipervnculo"/>
          </w:rPr>
          <w:t xml:space="preserve">3.1.1.3 </w:t>
        </w:r>
        <w:r w:rsidR="005B0C33">
          <w:rPr>
            <w:rStyle w:val="Hipervnculo"/>
          </w:rPr>
          <w:tab/>
        </w:r>
        <w:r w:rsidR="00C05A5D" w:rsidRPr="0071058A">
          <w:rPr>
            <w:rStyle w:val="Hipervnculo"/>
          </w:rPr>
          <w:t>Rendimiento</w:t>
        </w:r>
        <w:r w:rsidR="00C05A5D">
          <w:rPr>
            <w:webHidden/>
          </w:rPr>
          <w:tab/>
        </w:r>
        <w:r w:rsidR="00C05A5D">
          <w:rPr>
            <w:webHidden/>
          </w:rPr>
          <w:fldChar w:fldCharType="begin"/>
        </w:r>
        <w:r w:rsidR="00C05A5D">
          <w:rPr>
            <w:webHidden/>
          </w:rPr>
          <w:instrText xml:space="preserve"> PAGEREF _Toc427664696 \h </w:instrText>
        </w:r>
        <w:r w:rsidR="00C05A5D">
          <w:rPr>
            <w:webHidden/>
          </w:rPr>
        </w:r>
        <w:r w:rsidR="00C05A5D">
          <w:rPr>
            <w:webHidden/>
          </w:rPr>
          <w:fldChar w:fldCharType="separate"/>
        </w:r>
        <w:r w:rsidR="00BA6696">
          <w:rPr>
            <w:webHidden/>
          </w:rPr>
          <w:t>83</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97" w:history="1">
        <w:r w:rsidR="00C05A5D" w:rsidRPr="0071058A">
          <w:rPr>
            <w:rStyle w:val="Hipervnculo"/>
          </w:rPr>
          <w:t xml:space="preserve">3.1.1.4 </w:t>
        </w:r>
        <w:r w:rsidR="005B0C33">
          <w:rPr>
            <w:rStyle w:val="Hipervnculo"/>
          </w:rPr>
          <w:tab/>
        </w:r>
        <w:r w:rsidR="00C05A5D" w:rsidRPr="0071058A">
          <w:rPr>
            <w:rStyle w:val="Hipervnculo"/>
          </w:rPr>
          <w:t>Mantenimiento</w:t>
        </w:r>
        <w:r w:rsidR="00C05A5D">
          <w:rPr>
            <w:webHidden/>
          </w:rPr>
          <w:tab/>
        </w:r>
        <w:r w:rsidR="00C05A5D">
          <w:rPr>
            <w:webHidden/>
          </w:rPr>
          <w:fldChar w:fldCharType="begin"/>
        </w:r>
        <w:r w:rsidR="00C05A5D">
          <w:rPr>
            <w:webHidden/>
          </w:rPr>
          <w:instrText xml:space="preserve"> PAGEREF _Toc427664697 \h </w:instrText>
        </w:r>
        <w:r w:rsidR="00C05A5D">
          <w:rPr>
            <w:webHidden/>
          </w:rPr>
        </w:r>
        <w:r w:rsidR="00C05A5D">
          <w:rPr>
            <w:webHidden/>
          </w:rPr>
          <w:fldChar w:fldCharType="separate"/>
        </w:r>
        <w:r w:rsidR="00BA6696">
          <w:rPr>
            <w:webHidden/>
          </w:rPr>
          <w:t>83</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98" w:history="1">
        <w:r w:rsidR="00C05A5D" w:rsidRPr="0071058A">
          <w:rPr>
            <w:rStyle w:val="Hipervnculo"/>
          </w:rPr>
          <w:t xml:space="preserve">3.1.1.5 </w:t>
        </w:r>
        <w:r w:rsidR="005B0C33">
          <w:rPr>
            <w:rStyle w:val="Hipervnculo"/>
          </w:rPr>
          <w:tab/>
        </w:r>
        <w:r w:rsidR="00C05A5D" w:rsidRPr="0071058A">
          <w:rPr>
            <w:rStyle w:val="Hipervnculo"/>
          </w:rPr>
          <w:t>Costos</w:t>
        </w:r>
        <w:r w:rsidR="00C05A5D">
          <w:rPr>
            <w:webHidden/>
          </w:rPr>
          <w:tab/>
        </w:r>
        <w:r w:rsidR="00C05A5D">
          <w:rPr>
            <w:webHidden/>
          </w:rPr>
          <w:fldChar w:fldCharType="begin"/>
        </w:r>
        <w:r w:rsidR="00C05A5D">
          <w:rPr>
            <w:webHidden/>
          </w:rPr>
          <w:instrText xml:space="preserve"> PAGEREF _Toc427664698 \h </w:instrText>
        </w:r>
        <w:r w:rsidR="00C05A5D">
          <w:rPr>
            <w:webHidden/>
          </w:rPr>
        </w:r>
        <w:r w:rsidR="00C05A5D">
          <w:rPr>
            <w:webHidden/>
          </w:rPr>
          <w:fldChar w:fldCharType="separate"/>
        </w:r>
        <w:r w:rsidR="00BA6696">
          <w:rPr>
            <w:webHidden/>
          </w:rPr>
          <w:t>84</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699" w:history="1">
        <w:r w:rsidR="00C05A5D" w:rsidRPr="0071058A">
          <w:rPr>
            <w:rStyle w:val="Hipervnculo"/>
          </w:rPr>
          <w:t xml:space="preserve">3.1.1.6 </w:t>
        </w:r>
        <w:r w:rsidR="005B0C33">
          <w:rPr>
            <w:rStyle w:val="Hipervnculo"/>
          </w:rPr>
          <w:tab/>
        </w:r>
        <w:r w:rsidR="00C05A5D" w:rsidRPr="0071058A">
          <w:rPr>
            <w:rStyle w:val="Hipervnculo"/>
          </w:rPr>
          <w:t>Análisis para escoger la tecnología de identificación de buses</w:t>
        </w:r>
        <w:r w:rsidR="00C05A5D">
          <w:rPr>
            <w:webHidden/>
          </w:rPr>
          <w:tab/>
        </w:r>
        <w:r w:rsidR="00C05A5D">
          <w:rPr>
            <w:webHidden/>
          </w:rPr>
          <w:fldChar w:fldCharType="begin"/>
        </w:r>
        <w:r w:rsidR="00C05A5D">
          <w:rPr>
            <w:webHidden/>
          </w:rPr>
          <w:instrText xml:space="preserve"> PAGEREF _Toc427664699 \h </w:instrText>
        </w:r>
        <w:r w:rsidR="00C05A5D">
          <w:rPr>
            <w:webHidden/>
          </w:rPr>
        </w:r>
        <w:r w:rsidR="00C05A5D">
          <w:rPr>
            <w:webHidden/>
          </w:rPr>
          <w:fldChar w:fldCharType="separate"/>
        </w:r>
        <w:r w:rsidR="00BA6696">
          <w:rPr>
            <w:webHidden/>
          </w:rPr>
          <w:t>86</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700" w:history="1">
        <w:r w:rsidR="00C05A5D" w:rsidRPr="0071058A">
          <w:rPr>
            <w:rStyle w:val="Hipervnculo"/>
          </w:rPr>
          <w:t xml:space="preserve">3.1.1.7 </w:t>
        </w:r>
        <w:r w:rsidR="005B0C33">
          <w:rPr>
            <w:rStyle w:val="Hipervnculo"/>
          </w:rPr>
          <w:tab/>
        </w:r>
        <w:r w:rsidR="00C05A5D" w:rsidRPr="0071058A">
          <w:rPr>
            <w:rStyle w:val="Hipervnculo"/>
          </w:rPr>
          <w:t>Análisis para elección  Base de Datos</w:t>
        </w:r>
        <w:r w:rsidR="00C05A5D">
          <w:rPr>
            <w:webHidden/>
          </w:rPr>
          <w:tab/>
        </w:r>
        <w:r w:rsidR="00C05A5D">
          <w:rPr>
            <w:webHidden/>
          </w:rPr>
          <w:fldChar w:fldCharType="begin"/>
        </w:r>
        <w:r w:rsidR="00C05A5D">
          <w:rPr>
            <w:webHidden/>
          </w:rPr>
          <w:instrText xml:space="preserve"> PAGEREF _Toc427664700 \h </w:instrText>
        </w:r>
        <w:r w:rsidR="00C05A5D">
          <w:rPr>
            <w:webHidden/>
          </w:rPr>
        </w:r>
        <w:r w:rsidR="00C05A5D">
          <w:rPr>
            <w:webHidden/>
          </w:rPr>
          <w:fldChar w:fldCharType="separate"/>
        </w:r>
        <w:r w:rsidR="00BA6696">
          <w:rPr>
            <w:webHidden/>
          </w:rPr>
          <w:t>87</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701" w:history="1">
        <w:r w:rsidR="00C05A5D" w:rsidRPr="0071058A">
          <w:rPr>
            <w:rStyle w:val="Hipervnculo"/>
          </w:rPr>
          <w:t xml:space="preserve">3.2 </w:t>
        </w:r>
        <w:r w:rsidR="005B0C33">
          <w:rPr>
            <w:rStyle w:val="Hipervnculo"/>
          </w:rPr>
          <w:tab/>
        </w:r>
        <w:r w:rsidR="00C05A5D" w:rsidRPr="0071058A">
          <w:rPr>
            <w:rStyle w:val="Hipervnculo"/>
          </w:rPr>
          <w:t>Diseño del Prototipo de Registro Electrónico de Buses</w:t>
        </w:r>
        <w:r w:rsidR="00C05A5D">
          <w:rPr>
            <w:webHidden/>
          </w:rPr>
          <w:tab/>
        </w:r>
        <w:r w:rsidR="00C05A5D">
          <w:rPr>
            <w:webHidden/>
          </w:rPr>
          <w:fldChar w:fldCharType="begin"/>
        </w:r>
        <w:r w:rsidR="00C05A5D">
          <w:rPr>
            <w:webHidden/>
          </w:rPr>
          <w:instrText xml:space="preserve"> PAGEREF _Toc427664701 \h </w:instrText>
        </w:r>
        <w:r w:rsidR="00C05A5D">
          <w:rPr>
            <w:webHidden/>
          </w:rPr>
        </w:r>
        <w:r w:rsidR="00C05A5D">
          <w:rPr>
            <w:webHidden/>
          </w:rPr>
          <w:fldChar w:fldCharType="separate"/>
        </w:r>
        <w:r w:rsidR="00BA6696">
          <w:rPr>
            <w:webHidden/>
          </w:rPr>
          <w:t>88</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702" w:history="1">
        <w:r w:rsidR="00C05A5D" w:rsidRPr="0071058A">
          <w:rPr>
            <w:rStyle w:val="Hipervnculo"/>
          </w:rPr>
          <w:t xml:space="preserve">3.2.1 </w:t>
        </w:r>
        <w:r w:rsidR="005B0C33">
          <w:rPr>
            <w:rStyle w:val="Hipervnculo"/>
          </w:rPr>
          <w:tab/>
        </w:r>
        <w:r w:rsidR="00C05A5D" w:rsidRPr="0071058A">
          <w:rPr>
            <w:rStyle w:val="Hipervnculo"/>
          </w:rPr>
          <w:t>Fase de Identificación</w:t>
        </w:r>
        <w:r w:rsidR="00C05A5D">
          <w:rPr>
            <w:webHidden/>
          </w:rPr>
          <w:tab/>
        </w:r>
        <w:r w:rsidR="00C05A5D">
          <w:rPr>
            <w:webHidden/>
          </w:rPr>
          <w:fldChar w:fldCharType="begin"/>
        </w:r>
        <w:r w:rsidR="00C05A5D">
          <w:rPr>
            <w:webHidden/>
          </w:rPr>
          <w:instrText xml:space="preserve"> PAGEREF _Toc427664702 \h </w:instrText>
        </w:r>
        <w:r w:rsidR="00C05A5D">
          <w:rPr>
            <w:webHidden/>
          </w:rPr>
        </w:r>
        <w:r w:rsidR="00C05A5D">
          <w:rPr>
            <w:webHidden/>
          </w:rPr>
          <w:fldChar w:fldCharType="separate"/>
        </w:r>
        <w:r w:rsidR="00BA6696">
          <w:rPr>
            <w:webHidden/>
          </w:rPr>
          <w:t>89</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703" w:history="1">
        <w:r w:rsidR="00C05A5D" w:rsidRPr="0071058A">
          <w:rPr>
            <w:rStyle w:val="Hipervnculo"/>
          </w:rPr>
          <w:t xml:space="preserve">3.2.1.1 </w:t>
        </w:r>
        <w:r w:rsidR="005B0C33">
          <w:rPr>
            <w:rStyle w:val="Hipervnculo"/>
          </w:rPr>
          <w:tab/>
        </w:r>
        <w:r w:rsidR="00C05A5D" w:rsidRPr="0071058A">
          <w:rPr>
            <w:rStyle w:val="Hipervnculo"/>
          </w:rPr>
          <w:t>Cálculo de la antena del Tx y Rx del RF- 433MHz</w:t>
        </w:r>
        <w:r w:rsidR="00C05A5D">
          <w:rPr>
            <w:webHidden/>
          </w:rPr>
          <w:tab/>
        </w:r>
        <w:r w:rsidR="00C05A5D">
          <w:rPr>
            <w:webHidden/>
          </w:rPr>
          <w:fldChar w:fldCharType="begin"/>
        </w:r>
        <w:r w:rsidR="00C05A5D">
          <w:rPr>
            <w:webHidden/>
          </w:rPr>
          <w:instrText xml:space="preserve"> PAGEREF _Toc427664703 \h </w:instrText>
        </w:r>
        <w:r w:rsidR="00C05A5D">
          <w:rPr>
            <w:webHidden/>
          </w:rPr>
        </w:r>
        <w:r w:rsidR="00C05A5D">
          <w:rPr>
            <w:webHidden/>
          </w:rPr>
          <w:fldChar w:fldCharType="separate"/>
        </w:r>
        <w:r w:rsidR="00BA6696">
          <w:rPr>
            <w:webHidden/>
          </w:rPr>
          <w:t>89</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704" w:history="1">
        <w:r w:rsidR="00C05A5D" w:rsidRPr="0071058A">
          <w:rPr>
            <w:rStyle w:val="Hipervnculo"/>
          </w:rPr>
          <w:t xml:space="preserve">3.2.1.2 </w:t>
        </w:r>
        <w:r w:rsidR="005B0C33">
          <w:rPr>
            <w:rStyle w:val="Hipervnculo"/>
          </w:rPr>
          <w:tab/>
        </w:r>
        <w:r w:rsidR="00C05A5D" w:rsidRPr="0071058A">
          <w:rPr>
            <w:rStyle w:val="Hipervnculo"/>
          </w:rPr>
          <w:t>Interconexión Arduino Mini- Rf 433MHz</w:t>
        </w:r>
        <w:r w:rsidR="00C05A5D">
          <w:rPr>
            <w:webHidden/>
          </w:rPr>
          <w:tab/>
        </w:r>
        <w:r w:rsidR="00C05A5D">
          <w:rPr>
            <w:webHidden/>
          </w:rPr>
          <w:fldChar w:fldCharType="begin"/>
        </w:r>
        <w:r w:rsidR="00C05A5D">
          <w:rPr>
            <w:webHidden/>
          </w:rPr>
          <w:instrText xml:space="preserve"> PAGEREF _Toc427664704 \h </w:instrText>
        </w:r>
        <w:r w:rsidR="00C05A5D">
          <w:rPr>
            <w:webHidden/>
          </w:rPr>
        </w:r>
        <w:r w:rsidR="00C05A5D">
          <w:rPr>
            <w:webHidden/>
          </w:rPr>
          <w:fldChar w:fldCharType="separate"/>
        </w:r>
        <w:r w:rsidR="00BA6696">
          <w:rPr>
            <w:webHidden/>
          </w:rPr>
          <w:t>90</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705" w:history="1">
        <w:r w:rsidR="00C05A5D" w:rsidRPr="0071058A">
          <w:rPr>
            <w:rStyle w:val="Hipervnculo"/>
          </w:rPr>
          <w:t xml:space="preserve">3.2.1.3 </w:t>
        </w:r>
        <w:r w:rsidR="005B0C33">
          <w:rPr>
            <w:rStyle w:val="Hipervnculo"/>
          </w:rPr>
          <w:tab/>
        </w:r>
        <w:r w:rsidR="00C05A5D" w:rsidRPr="0071058A">
          <w:rPr>
            <w:rStyle w:val="Hipervnculo"/>
          </w:rPr>
          <w:t>Regulador de voltaje</w:t>
        </w:r>
        <w:r w:rsidR="00C05A5D">
          <w:rPr>
            <w:webHidden/>
          </w:rPr>
          <w:tab/>
        </w:r>
        <w:r w:rsidR="00C05A5D">
          <w:rPr>
            <w:webHidden/>
          </w:rPr>
          <w:fldChar w:fldCharType="begin"/>
        </w:r>
        <w:r w:rsidR="00C05A5D">
          <w:rPr>
            <w:webHidden/>
          </w:rPr>
          <w:instrText xml:space="preserve"> PAGEREF _Toc427664705 \h </w:instrText>
        </w:r>
        <w:r w:rsidR="00C05A5D">
          <w:rPr>
            <w:webHidden/>
          </w:rPr>
        </w:r>
        <w:r w:rsidR="00C05A5D">
          <w:rPr>
            <w:webHidden/>
          </w:rPr>
          <w:fldChar w:fldCharType="separate"/>
        </w:r>
        <w:r w:rsidR="00BA6696">
          <w:rPr>
            <w:webHidden/>
          </w:rPr>
          <w:t>90</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706" w:history="1">
        <w:r w:rsidR="00C05A5D" w:rsidRPr="0071058A">
          <w:rPr>
            <w:rStyle w:val="Hipervnculo"/>
          </w:rPr>
          <w:t xml:space="preserve">3.2.2 </w:t>
        </w:r>
        <w:r w:rsidR="005B0C33">
          <w:rPr>
            <w:rStyle w:val="Hipervnculo"/>
          </w:rPr>
          <w:tab/>
        </w:r>
        <w:r w:rsidR="00C05A5D" w:rsidRPr="0071058A">
          <w:rPr>
            <w:rStyle w:val="Hipervnculo"/>
          </w:rPr>
          <w:t>Fase de Control</w:t>
        </w:r>
        <w:r w:rsidR="00C05A5D">
          <w:rPr>
            <w:webHidden/>
          </w:rPr>
          <w:tab/>
        </w:r>
        <w:r w:rsidR="00C05A5D">
          <w:rPr>
            <w:webHidden/>
          </w:rPr>
          <w:fldChar w:fldCharType="begin"/>
        </w:r>
        <w:r w:rsidR="00C05A5D">
          <w:rPr>
            <w:webHidden/>
          </w:rPr>
          <w:instrText xml:space="preserve"> PAGEREF _Toc427664706 \h </w:instrText>
        </w:r>
        <w:r w:rsidR="00C05A5D">
          <w:rPr>
            <w:webHidden/>
          </w:rPr>
        </w:r>
        <w:r w:rsidR="00C05A5D">
          <w:rPr>
            <w:webHidden/>
          </w:rPr>
          <w:fldChar w:fldCharType="separate"/>
        </w:r>
        <w:r w:rsidR="00BA6696">
          <w:rPr>
            <w:webHidden/>
          </w:rPr>
          <w:t>91</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707" w:history="1">
        <w:r w:rsidR="00C05A5D" w:rsidRPr="0071058A">
          <w:rPr>
            <w:rStyle w:val="Hipervnculo"/>
          </w:rPr>
          <w:t xml:space="preserve">3.2.2.1 </w:t>
        </w:r>
        <w:r w:rsidR="005B0C33">
          <w:rPr>
            <w:rStyle w:val="Hipervnculo"/>
          </w:rPr>
          <w:tab/>
        </w:r>
        <w:r w:rsidR="00C05A5D" w:rsidRPr="0071058A">
          <w:rPr>
            <w:rStyle w:val="Hipervnculo"/>
          </w:rPr>
          <w:t>Interconexión entre Arduino UNO y Rf - 433 MHZ</w:t>
        </w:r>
        <w:r w:rsidR="00C05A5D">
          <w:rPr>
            <w:webHidden/>
          </w:rPr>
          <w:tab/>
        </w:r>
        <w:r w:rsidR="00C05A5D">
          <w:rPr>
            <w:webHidden/>
          </w:rPr>
          <w:fldChar w:fldCharType="begin"/>
        </w:r>
        <w:r w:rsidR="00C05A5D">
          <w:rPr>
            <w:webHidden/>
          </w:rPr>
          <w:instrText xml:space="preserve"> PAGEREF _Toc427664707 \h </w:instrText>
        </w:r>
        <w:r w:rsidR="00C05A5D">
          <w:rPr>
            <w:webHidden/>
          </w:rPr>
        </w:r>
        <w:r w:rsidR="00C05A5D">
          <w:rPr>
            <w:webHidden/>
          </w:rPr>
          <w:fldChar w:fldCharType="separate"/>
        </w:r>
        <w:r w:rsidR="00BA6696">
          <w:rPr>
            <w:webHidden/>
          </w:rPr>
          <w:t>91</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708" w:history="1">
        <w:r w:rsidR="00C05A5D" w:rsidRPr="0071058A">
          <w:rPr>
            <w:rStyle w:val="Hipervnculo"/>
          </w:rPr>
          <w:t xml:space="preserve">3.2.2.2 </w:t>
        </w:r>
        <w:r w:rsidR="005B0C33">
          <w:rPr>
            <w:rStyle w:val="Hipervnculo"/>
          </w:rPr>
          <w:tab/>
        </w:r>
        <w:r w:rsidR="00C05A5D" w:rsidRPr="0071058A">
          <w:rPr>
            <w:rStyle w:val="Hipervnculo"/>
          </w:rPr>
          <w:t>Interconexión Arduino UNO- Xbee-Pro s1</w:t>
        </w:r>
        <w:r w:rsidR="00C05A5D">
          <w:rPr>
            <w:webHidden/>
          </w:rPr>
          <w:tab/>
        </w:r>
        <w:r w:rsidR="00C05A5D">
          <w:rPr>
            <w:webHidden/>
          </w:rPr>
          <w:fldChar w:fldCharType="begin"/>
        </w:r>
        <w:r w:rsidR="00C05A5D">
          <w:rPr>
            <w:webHidden/>
          </w:rPr>
          <w:instrText xml:space="preserve"> PAGEREF _Toc427664708 \h </w:instrText>
        </w:r>
        <w:r w:rsidR="00C05A5D">
          <w:rPr>
            <w:webHidden/>
          </w:rPr>
        </w:r>
        <w:r w:rsidR="00C05A5D">
          <w:rPr>
            <w:webHidden/>
          </w:rPr>
          <w:fldChar w:fldCharType="separate"/>
        </w:r>
        <w:r w:rsidR="00BA6696">
          <w:rPr>
            <w:webHidden/>
          </w:rPr>
          <w:t>92</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709" w:history="1">
        <w:r w:rsidR="00C05A5D" w:rsidRPr="0071058A">
          <w:rPr>
            <w:rStyle w:val="Hipervnculo"/>
          </w:rPr>
          <w:t xml:space="preserve">3.2.3 </w:t>
        </w:r>
        <w:r w:rsidR="005B0C33">
          <w:rPr>
            <w:rStyle w:val="Hipervnculo"/>
          </w:rPr>
          <w:tab/>
        </w:r>
        <w:r w:rsidR="00C05A5D" w:rsidRPr="0071058A">
          <w:rPr>
            <w:rStyle w:val="Hipervnculo"/>
          </w:rPr>
          <w:t>Fase de Recepción</w:t>
        </w:r>
        <w:r w:rsidR="00C05A5D">
          <w:rPr>
            <w:webHidden/>
          </w:rPr>
          <w:tab/>
        </w:r>
        <w:r w:rsidR="00C05A5D">
          <w:rPr>
            <w:webHidden/>
          </w:rPr>
          <w:fldChar w:fldCharType="begin"/>
        </w:r>
        <w:r w:rsidR="00C05A5D">
          <w:rPr>
            <w:webHidden/>
          </w:rPr>
          <w:instrText xml:space="preserve"> PAGEREF _Toc427664709 \h </w:instrText>
        </w:r>
        <w:r w:rsidR="00C05A5D">
          <w:rPr>
            <w:webHidden/>
          </w:rPr>
        </w:r>
        <w:r w:rsidR="00C05A5D">
          <w:rPr>
            <w:webHidden/>
          </w:rPr>
          <w:fldChar w:fldCharType="separate"/>
        </w:r>
        <w:r w:rsidR="00BA6696">
          <w:rPr>
            <w:webHidden/>
          </w:rPr>
          <w:t>94</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710" w:history="1">
        <w:r w:rsidR="00C05A5D" w:rsidRPr="0071058A">
          <w:rPr>
            <w:rStyle w:val="Hipervnculo"/>
          </w:rPr>
          <w:t xml:space="preserve">3.3 </w:t>
        </w:r>
        <w:r w:rsidR="005B0C33">
          <w:rPr>
            <w:rStyle w:val="Hipervnculo"/>
          </w:rPr>
          <w:tab/>
        </w:r>
        <w:r w:rsidR="00C05A5D" w:rsidRPr="0071058A">
          <w:rPr>
            <w:rStyle w:val="Hipervnculo"/>
          </w:rPr>
          <w:t>Aplicación Lazarus v 1.2.6</w:t>
        </w:r>
        <w:r w:rsidR="00C05A5D">
          <w:rPr>
            <w:webHidden/>
          </w:rPr>
          <w:tab/>
        </w:r>
        <w:r w:rsidR="00C05A5D">
          <w:rPr>
            <w:webHidden/>
          </w:rPr>
          <w:fldChar w:fldCharType="begin"/>
        </w:r>
        <w:r w:rsidR="00C05A5D">
          <w:rPr>
            <w:webHidden/>
          </w:rPr>
          <w:instrText xml:space="preserve"> PAGEREF _Toc427664710 \h </w:instrText>
        </w:r>
        <w:r w:rsidR="00C05A5D">
          <w:rPr>
            <w:webHidden/>
          </w:rPr>
        </w:r>
        <w:r w:rsidR="00C05A5D">
          <w:rPr>
            <w:webHidden/>
          </w:rPr>
          <w:fldChar w:fldCharType="separate"/>
        </w:r>
        <w:r w:rsidR="00BA6696">
          <w:rPr>
            <w:webHidden/>
          </w:rPr>
          <w:t>97</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711" w:history="1">
        <w:r w:rsidR="00C05A5D" w:rsidRPr="0071058A">
          <w:rPr>
            <w:rStyle w:val="Hipervnculo"/>
          </w:rPr>
          <w:t xml:space="preserve">3.4 </w:t>
        </w:r>
        <w:r w:rsidR="005B0C33">
          <w:rPr>
            <w:rStyle w:val="Hipervnculo"/>
          </w:rPr>
          <w:tab/>
        </w:r>
        <w:r w:rsidR="00C05A5D" w:rsidRPr="0071058A">
          <w:rPr>
            <w:rStyle w:val="Hipervnculo"/>
          </w:rPr>
          <w:t>Base de datos PostgreSQL</w:t>
        </w:r>
        <w:r w:rsidR="00C05A5D">
          <w:rPr>
            <w:webHidden/>
          </w:rPr>
          <w:tab/>
        </w:r>
        <w:r w:rsidR="00C05A5D">
          <w:rPr>
            <w:webHidden/>
          </w:rPr>
          <w:fldChar w:fldCharType="begin"/>
        </w:r>
        <w:r w:rsidR="00C05A5D">
          <w:rPr>
            <w:webHidden/>
          </w:rPr>
          <w:instrText xml:space="preserve"> PAGEREF _Toc427664711 \h </w:instrText>
        </w:r>
        <w:r w:rsidR="00C05A5D">
          <w:rPr>
            <w:webHidden/>
          </w:rPr>
        </w:r>
        <w:r w:rsidR="00C05A5D">
          <w:rPr>
            <w:webHidden/>
          </w:rPr>
          <w:fldChar w:fldCharType="separate"/>
        </w:r>
        <w:r w:rsidR="00BA6696">
          <w:rPr>
            <w:webHidden/>
          </w:rPr>
          <w:t>97</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712" w:history="1">
        <w:r w:rsidR="00C05A5D" w:rsidRPr="0071058A">
          <w:rPr>
            <w:rStyle w:val="Hipervnculo"/>
          </w:rPr>
          <w:t xml:space="preserve">3.5 </w:t>
        </w:r>
        <w:r w:rsidR="005B0C33">
          <w:rPr>
            <w:rStyle w:val="Hipervnculo"/>
          </w:rPr>
          <w:tab/>
        </w:r>
        <w:r w:rsidR="00C05A5D" w:rsidRPr="0071058A">
          <w:rPr>
            <w:rStyle w:val="Hipervnculo"/>
          </w:rPr>
          <w:t>Implementación del registro de buses de la ESPOCH</w:t>
        </w:r>
        <w:r w:rsidR="00C05A5D">
          <w:rPr>
            <w:webHidden/>
          </w:rPr>
          <w:tab/>
        </w:r>
        <w:r w:rsidR="00C05A5D">
          <w:rPr>
            <w:webHidden/>
          </w:rPr>
          <w:fldChar w:fldCharType="begin"/>
        </w:r>
        <w:r w:rsidR="00C05A5D">
          <w:rPr>
            <w:webHidden/>
          </w:rPr>
          <w:instrText xml:space="preserve"> PAGEREF _Toc427664712 \h </w:instrText>
        </w:r>
        <w:r w:rsidR="00C05A5D">
          <w:rPr>
            <w:webHidden/>
          </w:rPr>
        </w:r>
        <w:r w:rsidR="00C05A5D">
          <w:rPr>
            <w:webHidden/>
          </w:rPr>
          <w:fldChar w:fldCharType="separate"/>
        </w:r>
        <w:r w:rsidR="00BA6696">
          <w:rPr>
            <w:webHidden/>
          </w:rPr>
          <w:t>99</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713" w:history="1">
        <w:r w:rsidR="00C05A5D" w:rsidRPr="0071058A">
          <w:rPr>
            <w:rStyle w:val="Hipervnculo"/>
          </w:rPr>
          <w:t xml:space="preserve">3.5.1 </w:t>
        </w:r>
        <w:r w:rsidR="005B0C33">
          <w:rPr>
            <w:rStyle w:val="Hipervnculo"/>
          </w:rPr>
          <w:tab/>
        </w:r>
        <w:r w:rsidR="00C05A5D" w:rsidRPr="0071058A">
          <w:rPr>
            <w:rStyle w:val="Hipervnculo"/>
          </w:rPr>
          <w:t>Instalación librerías</w:t>
        </w:r>
        <w:r w:rsidR="00C05A5D">
          <w:rPr>
            <w:webHidden/>
          </w:rPr>
          <w:tab/>
        </w:r>
        <w:r w:rsidR="00C05A5D">
          <w:rPr>
            <w:webHidden/>
          </w:rPr>
          <w:fldChar w:fldCharType="begin"/>
        </w:r>
        <w:r w:rsidR="00C05A5D">
          <w:rPr>
            <w:webHidden/>
          </w:rPr>
          <w:instrText xml:space="preserve"> PAGEREF _Toc427664713 \h </w:instrText>
        </w:r>
        <w:r w:rsidR="00C05A5D">
          <w:rPr>
            <w:webHidden/>
          </w:rPr>
        </w:r>
        <w:r w:rsidR="00C05A5D">
          <w:rPr>
            <w:webHidden/>
          </w:rPr>
          <w:fldChar w:fldCharType="separate"/>
        </w:r>
        <w:r w:rsidR="00BA6696">
          <w:rPr>
            <w:webHidden/>
          </w:rPr>
          <w:t>99</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714" w:history="1">
        <w:r w:rsidR="00C05A5D" w:rsidRPr="0071058A">
          <w:rPr>
            <w:rStyle w:val="Hipervnculo"/>
          </w:rPr>
          <w:t xml:space="preserve">3.5.2 </w:t>
        </w:r>
        <w:r w:rsidR="005B0C33">
          <w:rPr>
            <w:rStyle w:val="Hipervnculo"/>
          </w:rPr>
          <w:tab/>
        </w:r>
        <w:r w:rsidR="00C05A5D" w:rsidRPr="0071058A">
          <w:rPr>
            <w:rStyle w:val="Hipervnculo"/>
          </w:rPr>
          <w:t>Implementación de la Fase de Identificación</w:t>
        </w:r>
        <w:r w:rsidR="00C05A5D">
          <w:rPr>
            <w:webHidden/>
          </w:rPr>
          <w:tab/>
        </w:r>
        <w:r w:rsidR="00C05A5D">
          <w:rPr>
            <w:webHidden/>
          </w:rPr>
          <w:fldChar w:fldCharType="begin"/>
        </w:r>
        <w:r w:rsidR="00C05A5D">
          <w:rPr>
            <w:webHidden/>
          </w:rPr>
          <w:instrText xml:space="preserve"> PAGEREF _Toc427664714 \h </w:instrText>
        </w:r>
        <w:r w:rsidR="00C05A5D">
          <w:rPr>
            <w:webHidden/>
          </w:rPr>
        </w:r>
        <w:r w:rsidR="00C05A5D">
          <w:rPr>
            <w:webHidden/>
          </w:rPr>
          <w:fldChar w:fldCharType="separate"/>
        </w:r>
        <w:r w:rsidR="00BA6696">
          <w:rPr>
            <w:webHidden/>
          </w:rPr>
          <w:t>100</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715" w:history="1">
        <w:r w:rsidR="00C05A5D" w:rsidRPr="0071058A">
          <w:rPr>
            <w:rStyle w:val="Hipervnculo"/>
          </w:rPr>
          <w:t xml:space="preserve">3.5.3 </w:t>
        </w:r>
        <w:r w:rsidR="005B0C33">
          <w:rPr>
            <w:rStyle w:val="Hipervnculo"/>
          </w:rPr>
          <w:tab/>
        </w:r>
        <w:r w:rsidR="00C05A5D" w:rsidRPr="0071058A">
          <w:rPr>
            <w:rStyle w:val="Hipervnculo"/>
          </w:rPr>
          <w:t>Implementación de la Fase de Control</w:t>
        </w:r>
        <w:r w:rsidR="00C05A5D">
          <w:rPr>
            <w:webHidden/>
          </w:rPr>
          <w:tab/>
        </w:r>
        <w:r w:rsidR="00C05A5D">
          <w:rPr>
            <w:webHidden/>
          </w:rPr>
          <w:fldChar w:fldCharType="begin"/>
        </w:r>
        <w:r w:rsidR="00C05A5D">
          <w:rPr>
            <w:webHidden/>
          </w:rPr>
          <w:instrText xml:space="preserve"> PAGEREF _Toc427664715 \h </w:instrText>
        </w:r>
        <w:r w:rsidR="00C05A5D">
          <w:rPr>
            <w:webHidden/>
          </w:rPr>
        </w:r>
        <w:r w:rsidR="00C05A5D">
          <w:rPr>
            <w:webHidden/>
          </w:rPr>
          <w:fldChar w:fldCharType="separate"/>
        </w:r>
        <w:r w:rsidR="00BA6696">
          <w:rPr>
            <w:webHidden/>
          </w:rPr>
          <w:t>102</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716" w:history="1">
        <w:r w:rsidR="00C05A5D" w:rsidRPr="0071058A">
          <w:rPr>
            <w:rStyle w:val="Hipervnculo"/>
          </w:rPr>
          <w:t xml:space="preserve">3.5.3.1 </w:t>
        </w:r>
        <w:r w:rsidR="005B0C33">
          <w:rPr>
            <w:rStyle w:val="Hipervnculo"/>
          </w:rPr>
          <w:tab/>
        </w:r>
        <w:r w:rsidR="00C05A5D" w:rsidRPr="0071058A">
          <w:rPr>
            <w:rStyle w:val="Hipervnculo"/>
          </w:rPr>
          <w:t>Configuración Arduino Uno</w:t>
        </w:r>
        <w:r w:rsidR="00C05A5D">
          <w:rPr>
            <w:webHidden/>
          </w:rPr>
          <w:tab/>
        </w:r>
        <w:r w:rsidR="00C05A5D">
          <w:rPr>
            <w:webHidden/>
          </w:rPr>
          <w:fldChar w:fldCharType="begin"/>
        </w:r>
        <w:r w:rsidR="00C05A5D">
          <w:rPr>
            <w:webHidden/>
          </w:rPr>
          <w:instrText xml:space="preserve"> PAGEREF _Toc427664716 \h </w:instrText>
        </w:r>
        <w:r w:rsidR="00C05A5D">
          <w:rPr>
            <w:webHidden/>
          </w:rPr>
        </w:r>
        <w:r w:rsidR="00C05A5D">
          <w:rPr>
            <w:webHidden/>
          </w:rPr>
          <w:fldChar w:fldCharType="separate"/>
        </w:r>
        <w:r w:rsidR="00BA6696">
          <w:rPr>
            <w:webHidden/>
          </w:rPr>
          <w:t>102</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717" w:history="1">
        <w:r w:rsidR="00C05A5D" w:rsidRPr="0071058A">
          <w:rPr>
            <w:rStyle w:val="Hipervnculo"/>
          </w:rPr>
          <w:t xml:space="preserve">3.5.3.2 </w:t>
        </w:r>
        <w:r w:rsidR="005B0C33">
          <w:rPr>
            <w:rStyle w:val="Hipervnculo"/>
          </w:rPr>
          <w:tab/>
        </w:r>
        <w:r w:rsidR="00C05A5D" w:rsidRPr="0071058A">
          <w:rPr>
            <w:rStyle w:val="Hipervnculo"/>
          </w:rPr>
          <w:t>Configuración del Xbee Pro S1</w:t>
        </w:r>
        <w:r w:rsidR="00C05A5D">
          <w:rPr>
            <w:webHidden/>
          </w:rPr>
          <w:tab/>
        </w:r>
        <w:r w:rsidR="00C05A5D">
          <w:rPr>
            <w:webHidden/>
          </w:rPr>
          <w:fldChar w:fldCharType="begin"/>
        </w:r>
        <w:r w:rsidR="00C05A5D">
          <w:rPr>
            <w:webHidden/>
          </w:rPr>
          <w:instrText xml:space="preserve"> PAGEREF _Toc427664717 \h </w:instrText>
        </w:r>
        <w:r w:rsidR="00C05A5D">
          <w:rPr>
            <w:webHidden/>
          </w:rPr>
        </w:r>
        <w:r w:rsidR="00C05A5D">
          <w:rPr>
            <w:webHidden/>
          </w:rPr>
          <w:fldChar w:fldCharType="separate"/>
        </w:r>
        <w:r w:rsidR="00BA6696">
          <w:rPr>
            <w:webHidden/>
          </w:rPr>
          <w:t>103</w:t>
        </w:r>
        <w:r w:rsidR="00C05A5D">
          <w:rPr>
            <w:webHidden/>
          </w:rPr>
          <w:fldChar w:fldCharType="end"/>
        </w:r>
      </w:hyperlink>
    </w:p>
    <w:p w:rsidR="00C05A5D" w:rsidRDefault="00197AB2" w:rsidP="005B0C33">
      <w:pPr>
        <w:pStyle w:val="TDC3"/>
        <w:spacing w:after="0" w:line="360" w:lineRule="auto"/>
        <w:rPr>
          <w:rFonts w:asciiTheme="minorHAnsi" w:hAnsiTheme="minorHAnsi" w:cstheme="minorBidi"/>
          <w:i w:val="0"/>
          <w:lang w:val="es-EC" w:eastAsia="es-EC"/>
        </w:rPr>
      </w:pPr>
      <w:hyperlink w:anchor="_Toc427664718" w:history="1">
        <w:r w:rsidR="00C05A5D" w:rsidRPr="0071058A">
          <w:rPr>
            <w:rStyle w:val="Hipervnculo"/>
          </w:rPr>
          <w:t xml:space="preserve">3.5.3.3 </w:t>
        </w:r>
        <w:r w:rsidR="005B0C33">
          <w:rPr>
            <w:rStyle w:val="Hipervnculo"/>
          </w:rPr>
          <w:tab/>
        </w:r>
        <w:r w:rsidR="00C05A5D" w:rsidRPr="0071058A">
          <w:rPr>
            <w:rStyle w:val="Hipervnculo"/>
          </w:rPr>
          <w:t>Colocación de los puntos de Control</w:t>
        </w:r>
        <w:r w:rsidR="00C05A5D">
          <w:rPr>
            <w:webHidden/>
          </w:rPr>
          <w:tab/>
        </w:r>
        <w:r w:rsidR="00C05A5D">
          <w:rPr>
            <w:webHidden/>
          </w:rPr>
          <w:fldChar w:fldCharType="begin"/>
        </w:r>
        <w:r w:rsidR="00C05A5D">
          <w:rPr>
            <w:webHidden/>
          </w:rPr>
          <w:instrText xml:space="preserve"> PAGEREF _Toc427664718 \h </w:instrText>
        </w:r>
        <w:r w:rsidR="00C05A5D">
          <w:rPr>
            <w:webHidden/>
          </w:rPr>
        </w:r>
        <w:r w:rsidR="00C05A5D">
          <w:rPr>
            <w:webHidden/>
          </w:rPr>
          <w:fldChar w:fldCharType="separate"/>
        </w:r>
        <w:r w:rsidR="00BA6696">
          <w:rPr>
            <w:webHidden/>
          </w:rPr>
          <w:t>105</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719" w:history="1">
        <w:r w:rsidR="00C05A5D" w:rsidRPr="0071058A">
          <w:rPr>
            <w:rStyle w:val="Hipervnculo"/>
          </w:rPr>
          <w:t xml:space="preserve">3.5.4 </w:t>
        </w:r>
        <w:r w:rsidR="005B0C33">
          <w:rPr>
            <w:rStyle w:val="Hipervnculo"/>
          </w:rPr>
          <w:tab/>
        </w:r>
        <w:r w:rsidR="00C05A5D" w:rsidRPr="0071058A">
          <w:rPr>
            <w:rStyle w:val="Hipervnculo"/>
          </w:rPr>
          <w:t>Fase de Recepción</w:t>
        </w:r>
        <w:r w:rsidR="00C05A5D">
          <w:rPr>
            <w:webHidden/>
          </w:rPr>
          <w:tab/>
        </w:r>
        <w:r w:rsidR="00C05A5D">
          <w:rPr>
            <w:webHidden/>
          </w:rPr>
          <w:fldChar w:fldCharType="begin"/>
        </w:r>
        <w:r w:rsidR="00C05A5D">
          <w:rPr>
            <w:webHidden/>
          </w:rPr>
          <w:instrText xml:space="preserve"> PAGEREF _Toc427664719 \h </w:instrText>
        </w:r>
        <w:r w:rsidR="00C05A5D">
          <w:rPr>
            <w:webHidden/>
          </w:rPr>
        </w:r>
        <w:r w:rsidR="00C05A5D">
          <w:rPr>
            <w:webHidden/>
          </w:rPr>
          <w:fldChar w:fldCharType="separate"/>
        </w:r>
        <w:r w:rsidR="00BA6696">
          <w:rPr>
            <w:webHidden/>
          </w:rPr>
          <w:t>106</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720" w:history="1">
        <w:r w:rsidR="00C05A5D" w:rsidRPr="0071058A">
          <w:rPr>
            <w:rStyle w:val="Hipervnculo"/>
          </w:rPr>
          <w:t xml:space="preserve">3.6 </w:t>
        </w:r>
        <w:r w:rsidR="005B0C33">
          <w:rPr>
            <w:rStyle w:val="Hipervnculo"/>
          </w:rPr>
          <w:tab/>
        </w:r>
        <w:r w:rsidR="00C05A5D" w:rsidRPr="0071058A">
          <w:rPr>
            <w:rStyle w:val="Hipervnculo"/>
          </w:rPr>
          <w:t>Implementación del Gestor de Base de Datos PostgreSQL 9.3.3</w:t>
        </w:r>
        <w:r w:rsidR="00C05A5D">
          <w:rPr>
            <w:webHidden/>
          </w:rPr>
          <w:tab/>
        </w:r>
        <w:r w:rsidR="00C05A5D">
          <w:rPr>
            <w:webHidden/>
          </w:rPr>
          <w:fldChar w:fldCharType="begin"/>
        </w:r>
        <w:r w:rsidR="00C05A5D">
          <w:rPr>
            <w:webHidden/>
          </w:rPr>
          <w:instrText xml:space="preserve"> PAGEREF _Toc427664720 \h </w:instrText>
        </w:r>
        <w:r w:rsidR="00C05A5D">
          <w:rPr>
            <w:webHidden/>
          </w:rPr>
        </w:r>
        <w:r w:rsidR="00C05A5D">
          <w:rPr>
            <w:webHidden/>
          </w:rPr>
          <w:fldChar w:fldCharType="separate"/>
        </w:r>
        <w:r w:rsidR="00BA6696">
          <w:rPr>
            <w:webHidden/>
          </w:rPr>
          <w:t>108</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721" w:history="1">
        <w:r w:rsidR="00C05A5D" w:rsidRPr="0071058A">
          <w:rPr>
            <w:rStyle w:val="Hipervnculo"/>
          </w:rPr>
          <w:t xml:space="preserve">3.6.1 </w:t>
        </w:r>
        <w:r w:rsidR="005B0C33">
          <w:rPr>
            <w:rStyle w:val="Hipervnculo"/>
          </w:rPr>
          <w:tab/>
        </w:r>
        <w:r w:rsidR="00C05A5D" w:rsidRPr="0071058A">
          <w:rPr>
            <w:rStyle w:val="Hipervnculo"/>
          </w:rPr>
          <w:t>Creación Entidades y Atributos</w:t>
        </w:r>
        <w:r w:rsidR="00C05A5D">
          <w:rPr>
            <w:webHidden/>
          </w:rPr>
          <w:tab/>
        </w:r>
        <w:r w:rsidR="00C05A5D">
          <w:rPr>
            <w:webHidden/>
          </w:rPr>
          <w:fldChar w:fldCharType="begin"/>
        </w:r>
        <w:r w:rsidR="00C05A5D">
          <w:rPr>
            <w:webHidden/>
          </w:rPr>
          <w:instrText xml:space="preserve"> PAGEREF _Toc427664721 \h </w:instrText>
        </w:r>
        <w:r w:rsidR="00C05A5D">
          <w:rPr>
            <w:webHidden/>
          </w:rPr>
        </w:r>
        <w:r w:rsidR="00C05A5D">
          <w:rPr>
            <w:webHidden/>
          </w:rPr>
          <w:fldChar w:fldCharType="separate"/>
        </w:r>
        <w:r w:rsidR="00BA6696">
          <w:rPr>
            <w:webHidden/>
          </w:rPr>
          <w:t>109</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722" w:history="1">
        <w:r w:rsidR="00C05A5D" w:rsidRPr="0071058A">
          <w:rPr>
            <w:rStyle w:val="Hipervnculo"/>
          </w:rPr>
          <w:t xml:space="preserve">3.6.2 </w:t>
        </w:r>
        <w:r w:rsidR="005B0C33">
          <w:rPr>
            <w:rStyle w:val="Hipervnculo"/>
          </w:rPr>
          <w:tab/>
        </w:r>
        <w:r w:rsidR="00C05A5D" w:rsidRPr="0071058A">
          <w:rPr>
            <w:rStyle w:val="Hipervnculo"/>
          </w:rPr>
          <w:t>Consultas desde consola SQL</w:t>
        </w:r>
        <w:r w:rsidR="00C05A5D">
          <w:rPr>
            <w:webHidden/>
          </w:rPr>
          <w:tab/>
        </w:r>
        <w:r w:rsidR="00C05A5D">
          <w:rPr>
            <w:webHidden/>
          </w:rPr>
          <w:fldChar w:fldCharType="begin"/>
        </w:r>
        <w:r w:rsidR="00C05A5D">
          <w:rPr>
            <w:webHidden/>
          </w:rPr>
          <w:instrText xml:space="preserve"> PAGEREF _Toc427664722 \h </w:instrText>
        </w:r>
        <w:r w:rsidR="00C05A5D">
          <w:rPr>
            <w:webHidden/>
          </w:rPr>
        </w:r>
        <w:r w:rsidR="00C05A5D">
          <w:rPr>
            <w:webHidden/>
          </w:rPr>
          <w:fldChar w:fldCharType="separate"/>
        </w:r>
        <w:r w:rsidR="00BA6696">
          <w:rPr>
            <w:webHidden/>
          </w:rPr>
          <w:t>110</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723" w:history="1">
        <w:r w:rsidR="00C05A5D" w:rsidRPr="0071058A">
          <w:rPr>
            <w:rStyle w:val="Hipervnculo"/>
          </w:rPr>
          <w:t xml:space="preserve">3.6.3 </w:t>
        </w:r>
        <w:r w:rsidR="005B0C33">
          <w:rPr>
            <w:rStyle w:val="Hipervnculo"/>
          </w:rPr>
          <w:tab/>
        </w:r>
        <w:r w:rsidR="00C05A5D" w:rsidRPr="0071058A">
          <w:rPr>
            <w:rStyle w:val="Hipervnculo"/>
          </w:rPr>
          <w:t>Migración hacia el Host Destino</w:t>
        </w:r>
        <w:r w:rsidR="00C05A5D">
          <w:rPr>
            <w:webHidden/>
          </w:rPr>
          <w:tab/>
        </w:r>
        <w:r w:rsidR="00C05A5D">
          <w:rPr>
            <w:webHidden/>
          </w:rPr>
          <w:fldChar w:fldCharType="begin"/>
        </w:r>
        <w:r w:rsidR="00C05A5D">
          <w:rPr>
            <w:webHidden/>
          </w:rPr>
          <w:instrText xml:space="preserve"> PAGEREF _Toc427664723 \h </w:instrText>
        </w:r>
        <w:r w:rsidR="00C05A5D">
          <w:rPr>
            <w:webHidden/>
          </w:rPr>
        </w:r>
        <w:r w:rsidR="00C05A5D">
          <w:rPr>
            <w:webHidden/>
          </w:rPr>
          <w:fldChar w:fldCharType="separate"/>
        </w:r>
        <w:r w:rsidR="00BA6696">
          <w:rPr>
            <w:webHidden/>
          </w:rPr>
          <w:t>110</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724" w:history="1">
        <w:r w:rsidR="00C05A5D" w:rsidRPr="0071058A">
          <w:rPr>
            <w:rStyle w:val="Hipervnculo"/>
          </w:rPr>
          <w:t xml:space="preserve">3.7 </w:t>
        </w:r>
        <w:r w:rsidR="005B0C33">
          <w:rPr>
            <w:rStyle w:val="Hipervnculo"/>
          </w:rPr>
          <w:tab/>
        </w:r>
        <w:r w:rsidR="00C05A5D" w:rsidRPr="0071058A">
          <w:rPr>
            <w:rStyle w:val="Hipervnculo"/>
          </w:rPr>
          <w:t>Implementación del Software de Registro Lazarus</w:t>
        </w:r>
        <w:r w:rsidR="00C05A5D">
          <w:rPr>
            <w:webHidden/>
          </w:rPr>
          <w:tab/>
        </w:r>
        <w:r w:rsidR="00C05A5D">
          <w:rPr>
            <w:webHidden/>
          </w:rPr>
          <w:fldChar w:fldCharType="begin"/>
        </w:r>
        <w:r w:rsidR="00C05A5D">
          <w:rPr>
            <w:webHidden/>
          </w:rPr>
          <w:instrText xml:space="preserve"> PAGEREF _Toc427664724 \h </w:instrText>
        </w:r>
        <w:r w:rsidR="00C05A5D">
          <w:rPr>
            <w:webHidden/>
          </w:rPr>
        </w:r>
        <w:r w:rsidR="00C05A5D">
          <w:rPr>
            <w:webHidden/>
          </w:rPr>
          <w:fldChar w:fldCharType="separate"/>
        </w:r>
        <w:r w:rsidR="00BA6696">
          <w:rPr>
            <w:webHidden/>
          </w:rPr>
          <w:t>114</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725" w:history="1">
        <w:r w:rsidR="00C05A5D" w:rsidRPr="0071058A">
          <w:rPr>
            <w:rStyle w:val="Hipervnculo"/>
          </w:rPr>
          <w:t xml:space="preserve">3.7.1 </w:t>
        </w:r>
        <w:r w:rsidR="005B0C33">
          <w:rPr>
            <w:rStyle w:val="Hipervnculo"/>
          </w:rPr>
          <w:tab/>
        </w:r>
        <w:r w:rsidR="00C05A5D" w:rsidRPr="0071058A">
          <w:rPr>
            <w:rStyle w:val="Hipervnculo"/>
          </w:rPr>
          <w:t>Comunicación Software – Hardware</w:t>
        </w:r>
        <w:r w:rsidR="00C05A5D">
          <w:rPr>
            <w:webHidden/>
          </w:rPr>
          <w:tab/>
        </w:r>
        <w:r w:rsidR="00C05A5D">
          <w:rPr>
            <w:webHidden/>
          </w:rPr>
          <w:fldChar w:fldCharType="begin"/>
        </w:r>
        <w:r w:rsidR="00C05A5D">
          <w:rPr>
            <w:webHidden/>
          </w:rPr>
          <w:instrText xml:space="preserve"> PAGEREF _Toc427664725 \h </w:instrText>
        </w:r>
        <w:r w:rsidR="00C05A5D">
          <w:rPr>
            <w:webHidden/>
          </w:rPr>
        </w:r>
        <w:r w:rsidR="00C05A5D">
          <w:rPr>
            <w:webHidden/>
          </w:rPr>
          <w:fldChar w:fldCharType="separate"/>
        </w:r>
        <w:r w:rsidR="00BA6696">
          <w:rPr>
            <w:webHidden/>
          </w:rPr>
          <w:t>115</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726" w:history="1">
        <w:r w:rsidR="00C05A5D" w:rsidRPr="0071058A">
          <w:rPr>
            <w:rStyle w:val="Hipervnculo"/>
          </w:rPr>
          <w:t xml:space="preserve">3.7.2 </w:t>
        </w:r>
        <w:r w:rsidR="005B0C33">
          <w:rPr>
            <w:rStyle w:val="Hipervnculo"/>
          </w:rPr>
          <w:tab/>
        </w:r>
        <w:r w:rsidR="00C05A5D" w:rsidRPr="0071058A">
          <w:rPr>
            <w:rStyle w:val="Hipervnculo"/>
          </w:rPr>
          <w:t>Elaboración de los Reportes de Presentación</w:t>
        </w:r>
        <w:r w:rsidR="00C05A5D">
          <w:rPr>
            <w:webHidden/>
          </w:rPr>
          <w:tab/>
        </w:r>
        <w:r w:rsidR="00C05A5D">
          <w:rPr>
            <w:webHidden/>
          </w:rPr>
          <w:fldChar w:fldCharType="begin"/>
        </w:r>
        <w:r w:rsidR="00C05A5D">
          <w:rPr>
            <w:webHidden/>
          </w:rPr>
          <w:instrText xml:space="preserve"> PAGEREF _Toc427664726 \h </w:instrText>
        </w:r>
        <w:r w:rsidR="00C05A5D">
          <w:rPr>
            <w:webHidden/>
          </w:rPr>
        </w:r>
        <w:r w:rsidR="00C05A5D">
          <w:rPr>
            <w:webHidden/>
          </w:rPr>
          <w:fldChar w:fldCharType="separate"/>
        </w:r>
        <w:r w:rsidR="00BA6696">
          <w:rPr>
            <w:webHidden/>
          </w:rPr>
          <w:t>120</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727" w:history="1">
        <w:r w:rsidR="00C05A5D" w:rsidRPr="0071058A">
          <w:rPr>
            <w:rStyle w:val="Hipervnculo"/>
          </w:rPr>
          <w:t xml:space="preserve">3.8 </w:t>
        </w:r>
        <w:r w:rsidR="005B0C33">
          <w:rPr>
            <w:rStyle w:val="Hipervnculo"/>
          </w:rPr>
          <w:tab/>
        </w:r>
        <w:r w:rsidR="00C05A5D" w:rsidRPr="0071058A">
          <w:rPr>
            <w:rStyle w:val="Hipervnculo"/>
          </w:rPr>
          <w:t>Evaluación de Resultados</w:t>
        </w:r>
        <w:r w:rsidR="00C05A5D">
          <w:rPr>
            <w:webHidden/>
          </w:rPr>
          <w:tab/>
        </w:r>
        <w:r w:rsidR="00C05A5D">
          <w:rPr>
            <w:webHidden/>
          </w:rPr>
          <w:fldChar w:fldCharType="begin"/>
        </w:r>
        <w:r w:rsidR="00C05A5D">
          <w:rPr>
            <w:webHidden/>
          </w:rPr>
          <w:instrText xml:space="preserve"> PAGEREF _Toc427664727 \h </w:instrText>
        </w:r>
        <w:r w:rsidR="00C05A5D">
          <w:rPr>
            <w:webHidden/>
          </w:rPr>
        </w:r>
        <w:r w:rsidR="00C05A5D">
          <w:rPr>
            <w:webHidden/>
          </w:rPr>
          <w:fldChar w:fldCharType="separate"/>
        </w:r>
        <w:r w:rsidR="00BA6696">
          <w:rPr>
            <w:webHidden/>
          </w:rPr>
          <w:t>123</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728" w:history="1">
        <w:r w:rsidR="00C05A5D" w:rsidRPr="0071058A">
          <w:rPr>
            <w:rStyle w:val="Hipervnculo"/>
          </w:rPr>
          <w:t xml:space="preserve">3.8.1 </w:t>
        </w:r>
        <w:r w:rsidR="005B0C33">
          <w:rPr>
            <w:rStyle w:val="Hipervnculo"/>
          </w:rPr>
          <w:tab/>
        </w:r>
        <w:r w:rsidR="00C05A5D" w:rsidRPr="0071058A">
          <w:rPr>
            <w:rStyle w:val="Hipervnculo"/>
          </w:rPr>
          <w:t>Evaluación de los cálculos de tiempos de recorridos</w:t>
        </w:r>
        <w:r w:rsidR="00C05A5D">
          <w:rPr>
            <w:webHidden/>
          </w:rPr>
          <w:tab/>
        </w:r>
        <w:r w:rsidR="00C05A5D">
          <w:rPr>
            <w:webHidden/>
          </w:rPr>
          <w:fldChar w:fldCharType="begin"/>
        </w:r>
        <w:r w:rsidR="00C05A5D">
          <w:rPr>
            <w:webHidden/>
          </w:rPr>
          <w:instrText xml:space="preserve"> PAGEREF _Toc427664728 \h </w:instrText>
        </w:r>
        <w:r w:rsidR="00C05A5D">
          <w:rPr>
            <w:webHidden/>
          </w:rPr>
        </w:r>
        <w:r w:rsidR="00C05A5D">
          <w:rPr>
            <w:webHidden/>
          </w:rPr>
          <w:fldChar w:fldCharType="separate"/>
        </w:r>
        <w:r w:rsidR="00BA6696">
          <w:rPr>
            <w:webHidden/>
          </w:rPr>
          <w:t>123</w:t>
        </w:r>
        <w:r w:rsidR="00C05A5D">
          <w:rPr>
            <w:webHidden/>
          </w:rPr>
          <w:fldChar w:fldCharType="end"/>
        </w:r>
      </w:hyperlink>
    </w:p>
    <w:p w:rsidR="00C05A5D" w:rsidRDefault="00197AB2" w:rsidP="005B0C33">
      <w:pPr>
        <w:pStyle w:val="TDC2"/>
        <w:spacing w:after="0"/>
        <w:rPr>
          <w:rFonts w:asciiTheme="minorHAnsi" w:hAnsiTheme="minorHAnsi" w:cstheme="minorBidi"/>
          <w:b w:val="0"/>
          <w:i w:val="0"/>
          <w:lang w:val="es-EC" w:eastAsia="es-EC"/>
        </w:rPr>
      </w:pPr>
      <w:hyperlink w:anchor="_Toc427664729" w:history="1">
        <w:r w:rsidR="00C05A5D" w:rsidRPr="0071058A">
          <w:rPr>
            <w:rStyle w:val="Hipervnculo"/>
          </w:rPr>
          <w:t xml:space="preserve">3.8.2 </w:t>
        </w:r>
        <w:r w:rsidR="005B0C33">
          <w:rPr>
            <w:rStyle w:val="Hipervnculo"/>
          </w:rPr>
          <w:tab/>
        </w:r>
        <w:r w:rsidR="00C05A5D" w:rsidRPr="0071058A">
          <w:rPr>
            <w:rStyle w:val="Hipervnculo"/>
          </w:rPr>
          <w:t>Evaluación Sistema de Registro Electrónico para los buses de la ESPOCH.</w:t>
        </w:r>
        <w:r w:rsidR="00C05A5D">
          <w:rPr>
            <w:webHidden/>
          </w:rPr>
          <w:tab/>
        </w:r>
        <w:r w:rsidR="00C05A5D">
          <w:rPr>
            <w:webHidden/>
          </w:rPr>
          <w:fldChar w:fldCharType="begin"/>
        </w:r>
        <w:r w:rsidR="00C05A5D">
          <w:rPr>
            <w:webHidden/>
          </w:rPr>
          <w:instrText xml:space="preserve"> PAGEREF _Toc427664729 \h </w:instrText>
        </w:r>
        <w:r w:rsidR="00C05A5D">
          <w:rPr>
            <w:webHidden/>
          </w:rPr>
        </w:r>
        <w:r w:rsidR="00C05A5D">
          <w:rPr>
            <w:webHidden/>
          </w:rPr>
          <w:fldChar w:fldCharType="separate"/>
        </w:r>
        <w:r w:rsidR="00BA6696">
          <w:rPr>
            <w:webHidden/>
          </w:rPr>
          <w:t>127</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730" w:history="1">
        <w:r w:rsidR="00C05A5D" w:rsidRPr="0071058A">
          <w:rPr>
            <w:rStyle w:val="Hipervnculo"/>
          </w:rPr>
          <w:t>CONCLUSIONES</w:t>
        </w:r>
        <w:r w:rsidR="00C05A5D">
          <w:rPr>
            <w:webHidden/>
          </w:rPr>
          <w:tab/>
        </w:r>
        <w:r w:rsidR="00C05A5D">
          <w:rPr>
            <w:webHidden/>
          </w:rPr>
          <w:fldChar w:fldCharType="begin"/>
        </w:r>
        <w:r w:rsidR="00C05A5D">
          <w:rPr>
            <w:webHidden/>
          </w:rPr>
          <w:instrText xml:space="preserve"> PAGEREF _Toc427664730 \h </w:instrText>
        </w:r>
        <w:r w:rsidR="00C05A5D">
          <w:rPr>
            <w:webHidden/>
          </w:rPr>
        </w:r>
        <w:r w:rsidR="00C05A5D">
          <w:rPr>
            <w:webHidden/>
          </w:rPr>
          <w:fldChar w:fldCharType="separate"/>
        </w:r>
        <w:r w:rsidR="00BA6696">
          <w:rPr>
            <w:webHidden/>
          </w:rPr>
          <w:t>135</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731" w:history="1">
        <w:r w:rsidR="00C05A5D" w:rsidRPr="0071058A">
          <w:rPr>
            <w:rStyle w:val="Hipervnculo"/>
          </w:rPr>
          <w:t>RECOMENDACIONES</w:t>
        </w:r>
        <w:r w:rsidR="00C05A5D">
          <w:rPr>
            <w:webHidden/>
          </w:rPr>
          <w:tab/>
        </w:r>
        <w:r w:rsidR="00C05A5D">
          <w:rPr>
            <w:webHidden/>
          </w:rPr>
          <w:fldChar w:fldCharType="begin"/>
        </w:r>
        <w:r w:rsidR="00C05A5D">
          <w:rPr>
            <w:webHidden/>
          </w:rPr>
          <w:instrText xml:space="preserve"> PAGEREF _Toc427664731 \h </w:instrText>
        </w:r>
        <w:r w:rsidR="00C05A5D">
          <w:rPr>
            <w:webHidden/>
          </w:rPr>
        </w:r>
        <w:r w:rsidR="00C05A5D">
          <w:rPr>
            <w:webHidden/>
          </w:rPr>
          <w:fldChar w:fldCharType="separate"/>
        </w:r>
        <w:r w:rsidR="00BA6696">
          <w:rPr>
            <w:webHidden/>
          </w:rPr>
          <w:t>136</w:t>
        </w:r>
        <w:r w:rsidR="00C05A5D">
          <w:rPr>
            <w:webHidden/>
          </w:rPr>
          <w:fldChar w:fldCharType="end"/>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732" w:history="1">
        <w:r w:rsidR="00C05A5D" w:rsidRPr="0071058A">
          <w:rPr>
            <w:rStyle w:val="Hipervnculo"/>
          </w:rPr>
          <w:t>BIBLIOGRAFÍA</w:t>
        </w:r>
      </w:hyperlink>
    </w:p>
    <w:p w:rsidR="00C05A5D" w:rsidRDefault="00197AB2" w:rsidP="005B0C33">
      <w:pPr>
        <w:pStyle w:val="TDC1"/>
        <w:spacing w:after="0" w:line="360" w:lineRule="auto"/>
        <w:rPr>
          <w:rFonts w:asciiTheme="minorHAnsi" w:hAnsiTheme="minorHAnsi" w:cstheme="minorBidi"/>
          <w:b w:val="0"/>
          <w:lang w:val="es-EC" w:eastAsia="es-EC"/>
        </w:rPr>
      </w:pPr>
      <w:hyperlink w:anchor="_Toc427664733" w:history="1">
        <w:r w:rsidR="00C05A5D" w:rsidRPr="0071058A">
          <w:rPr>
            <w:rStyle w:val="Hipervnculo"/>
            <w:lang w:val="es-US"/>
          </w:rPr>
          <w:t>Anexos</w:t>
        </w:r>
      </w:hyperlink>
    </w:p>
    <w:p w:rsidR="00F9799E" w:rsidRPr="0029080E" w:rsidRDefault="00F9799E" w:rsidP="005B0C33">
      <w:pPr>
        <w:spacing w:after="0" w:line="360" w:lineRule="auto"/>
        <w:rPr>
          <w:rFonts w:ascii="Times New Roman" w:hAnsi="Times New Roman" w:cs="Times New Roman"/>
          <w:b/>
          <w:bCs/>
          <w:color w:val="000000"/>
          <w:sz w:val="22"/>
          <w:szCs w:val="22"/>
        </w:rPr>
      </w:pPr>
      <w:r w:rsidRPr="0029080E">
        <w:rPr>
          <w:rFonts w:ascii="Times New Roman" w:hAnsi="Times New Roman" w:cs="Times New Roman"/>
          <w:b/>
          <w:bCs/>
          <w:color w:val="000000"/>
          <w:sz w:val="22"/>
          <w:szCs w:val="22"/>
        </w:rPr>
        <w:fldChar w:fldCharType="end"/>
      </w:r>
    </w:p>
    <w:p w:rsidR="00FE6CD2" w:rsidRPr="0029080E" w:rsidRDefault="00BC29D2" w:rsidP="0029080E">
      <w:pPr>
        <w:tabs>
          <w:tab w:val="left" w:pos="1848"/>
          <w:tab w:val="center" w:pos="4251"/>
        </w:tabs>
        <w:spacing w:after="0" w:line="360" w:lineRule="auto"/>
        <w:rPr>
          <w:rFonts w:ascii="Times New Roman" w:hAnsi="Times New Roman" w:cs="Times New Roman"/>
          <w:b/>
          <w:sz w:val="22"/>
          <w:szCs w:val="22"/>
        </w:rPr>
      </w:pPr>
      <w:r w:rsidRPr="0029080E">
        <w:rPr>
          <w:rFonts w:ascii="Times New Roman" w:hAnsi="Times New Roman" w:cs="Times New Roman"/>
          <w:b/>
          <w:sz w:val="22"/>
          <w:szCs w:val="22"/>
        </w:rPr>
        <w:tab/>
      </w:r>
      <w:r w:rsidRPr="0029080E">
        <w:rPr>
          <w:rFonts w:ascii="Times New Roman" w:hAnsi="Times New Roman" w:cs="Times New Roman"/>
          <w:b/>
          <w:sz w:val="22"/>
          <w:szCs w:val="22"/>
        </w:rPr>
        <w:tab/>
      </w:r>
    </w:p>
    <w:p w:rsidR="00FE6CD2" w:rsidRPr="0029080E" w:rsidRDefault="00FE6CD2" w:rsidP="0029080E">
      <w:pPr>
        <w:spacing w:after="160" w:line="360" w:lineRule="auto"/>
        <w:rPr>
          <w:rFonts w:ascii="Times New Roman" w:hAnsi="Times New Roman" w:cs="Times New Roman"/>
          <w:b/>
          <w:sz w:val="22"/>
          <w:szCs w:val="22"/>
        </w:rPr>
      </w:pPr>
      <w:r w:rsidRPr="0029080E">
        <w:rPr>
          <w:rFonts w:ascii="Times New Roman" w:hAnsi="Times New Roman" w:cs="Times New Roman"/>
          <w:b/>
          <w:sz w:val="22"/>
          <w:szCs w:val="22"/>
        </w:rPr>
        <w:br w:type="page"/>
      </w:r>
    </w:p>
    <w:p w:rsidR="00F9799E" w:rsidRPr="0029080E" w:rsidRDefault="005338EC" w:rsidP="0029080E">
      <w:pPr>
        <w:tabs>
          <w:tab w:val="left" w:pos="1848"/>
          <w:tab w:val="center" w:pos="4251"/>
        </w:tabs>
        <w:spacing w:after="0" w:line="360" w:lineRule="auto"/>
        <w:jc w:val="center"/>
        <w:rPr>
          <w:rFonts w:ascii="Times New Roman" w:hAnsi="Times New Roman" w:cs="Times New Roman"/>
          <w:b/>
          <w:sz w:val="22"/>
          <w:szCs w:val="22"/>
        </w:rPr>
      </w:pPr>
      <w:r w:rsidRPr="0029080E">
        <w:rPr>
          <w:rFonts w:ascii="Times New Roman" w:hAnsi="Times New Roman" w:cs="Times New Roman"/>
          <w:b/>
          <w:sz w:val="22"/>
          <w:szCs w:val="22"/>
        </w:rPr>
        <w:lastRenderedPageBreak/>
        <w:t>ÍNDICE</w:t>
      </w:r>
      <w:r w:rsidR="00F9799E" w:rsidRPr="0029080E">
        <w:rPr>
          <w:rFonts w:ascii="Times New Roman" w:hAnsi="Times New Roman" w:cs="Times New Roman"/>
          <w:b/>
          <w:sz w:val="22"/>
          <w:szCs w:val="22"/>
        </w:rPr>
        <w:t xml:space="preserve"> DE FIGURAS</w:t>
      </w:r>
    </w:p>
    <w:p w:rsidR="00F9799E" w:rsidRPr="0029080E" w:rsidRDefault="00BC29D2" w:rsidP="0029080E">
      <w:pPr>
        <w:tabs>
          <w:tab w:val="left" w:pos="2805"/>
        </w:tabs>
        <w:spacing w:after="0" w:line="360" w:lineRule="auto"/>
        <w:rPr>
          <w:rFonts w:ascii="Times New Roman" w:hAnsi="Times New Roman" w:cs="Times New Roman"/>
          <w:b/>
          <w:sz w:val="22"/>
          <w:szCs w:val="22"/>
        </w:rPr>
      </w:pPr>
      <w:r w:rsidRPr="0029080E">
        <w:rPr>
          <w:rFonts w:ascii="Times New Roman" w:hAnsi="Times New Roman" w:cs="Times New Roman"/>
          <w:b/>
          <w:sz w:val="22"/>
          <w:szCs w:val="22"/>
        </w:rPr>
        <w:tab/>
      </w:r>
    </w:p>
    <w:p w:rsidR="00EF4A57" w:rsidRPr="00207043" w:rsidRDefault="00EF4A57" w:rsidP="003C3661">
      <w:pPr>
        <w:tabs>
          <w:tab w:val="left" w:pos="1560"/>
        </w:tabs>
        <w:spacing w:after="0" w:line="360" w:lineRule="auto"/>
        <w:jc w:val="center"/>
        <w:rPr>
          <w:rFonts w:ascii="Times New Roman" w:hAnsi="Times New Roman" w:cs="Times New Roman"/>
          <w:b/>
          <w:sz w:val="22"/>
          <w:szCs w:val="22"/>
        </w:rPr>
      </w:pPr>
    </w:p>
    <w:p w:rsidR="00C05A5D" w:rsidRPr="00C05A5D" w:rsidRDefault="00F9799E"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r w:rsidRPr="00C05A5D">
        <w:rPr>
          <w:rFonts w:ascii="Times New Roman" w:hAnsi="Times New Roman" w:cs="Times New Roman"/>
          <w:b/>
          <w:bCs/>
          <w:color w:val="000000"/>
          <w:sz w:val="22"/>
          <w:szCs w:val="22"/>
        </w:rPr>
        <w:fldChar w:fldCharType="begin"/>
      </w:r>
      <w:r w:rsidRPr="00C05A5D">
        <w:rPr>
          <w:rFonts w:ascii="Times New Roman" w:hAnsi="Times New Roman" w:cs="Times New Roman"/>
          <w:b/>
          <w:bCs/>
          <w:color w:val="000000"/>
          <w:sz w:val="22"/>
          <w:szCs w:val="22"/>
        </w:rPr>
        <w:instrText xml:space="preserve"> TOC \h \z \c "Figura" </w:instrText>
      </w:r>
      <w:r w:rsidRPr="00C05A5D">
        <w:rPr>
          <w:rFonts w:ascii="Times New Roman" w:hAnsi="Times New Roman" w:cs="Times New Roman"/>
          <w:b/>
          <w:bCs/>
          <w:color w:val="000000"/>
          <w:sz w:val="22"/>
          <w:szCs w:val="22"/>
        </w:rPr>
        <w:fldChar w:fldCharType="separate"/>
      </w:r>
      <w:hyperlink w:anchor="_Toc427664734" w:history="1">
        <w:r w:rsidR="00C05A5D" w:rsidRPr="00C05A5D">
          <w:rPr>
            <w:rStyle w:val="Hipervnculo"/>
            <w:rFonts w:ascii="Times New Roman" w:hAnsi="Times New Roman" w:cs="Times New Roman"/>
            <w:b/>
            <w:bCs/>
            <w:iCs/>
            <w:noProof/>
            <w:sz w:val="22"/>
            <w:szCs w:val="22"/>
          </w:rPr>
          <w:t>Figura 1-1: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Sistema Anticolisión Longitudinal</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_Toc427664734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9</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35" w:history="1">
        <w:r w:rsidR="00C05A5D" w:rsidRPr="00C05A5D">
          <w:rPr>
            <w:rStyle w:val="Hipervnculo"/>
            <w:rFonts w:ascii="Times New Roman" w:hAnsi="Times New Roman" w:cs="Times New Roman"/>
            <w:b/>
            <w:bCs/>
            <w:iCs/>
            <w:noProof/>
            <w:sz w:val="22"/>
            <w:szCs w:val="22"/>
          </w:rPr>
          <w:t>Figura 2-1: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Monitoreo y Administración de Tráfico</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_Toc427664735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10</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36" w:history="1">
        <w:r w:rsidR="00C05A5D" w:rsidRPr="00C05A5D">
          <w:rPr>
            <w:rStyle w:val="Hipervnculo"/>
            <w:rFonts w:ascii="Times New Roman" w:hAnsi="Times New Roman" w:cs="Times New Roman"/>
            <w:b/>
            <w:bCs/>
            <w:iCs/>
            <w:noProof/>
            <w:sz w:val="22"/>
            <w:szCs w:val="22"/>
          </w:rPr>
          <w:t xml:space="preserve">Figura 3-1: </w:t>
        </w:r>
        <w:r w:rsidR="00DE07A5">
          <w:rPr>
            <w:rStyle w:val="Hipervnculo"/>
            <w:rFonts w:ascii="Times New Roman" w:hAnsi="Times New Roman" w:cs="Times New Roman"/>
            <w:b/>
            <w:bCs/>
            <w:iCs/>
            <w:noProof/>
            <w:sz w:val="22"/>
            <w:szCs w:val="22"/>
          </w:rPr>
          <w:tab/>
        </w:r>
        <w:r w:rsidR="00C05A5D" w:rsidRPr="00C05A5D">
          <w:rPr>
            <w:rStyle w:val="Hipervnculo"/>
            <w:rFonts w:ascii="Times New Roman" w:hAnsi="Times New Roman" w:cs="Times New Roman"/>
            <w:bCs/>
            <w:iCs/>
            <w:noProof/>
            <w:sz w:val="22"/>
            <w:szCs w:val="22"/>
          </w:rPr>
          <w:t>Comodidad y Entretenimiento</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_Toc427664736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10</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37" w:history="1">
        <w:r w:rsidR="00C05A5D" w:rsidRPr="00C05A5D">
          <w:rPr>
            <w:rStyle w:val="Hipervnculo"/>
            <w:rFonts w:ascii="Times New Roman" w:hAnsi="Times New Roman" w:cs="Times New Roman"/>
            <w:b/>
            <w:bCs/>
            <w:iCs/>
            <w:noProof/>
            <w:sz w:val="22"/>
            <w:szCs w:val="22"/>
          </w:rPr>
          <w:t xml:space="preserve">Figura 4-2: </w:t>
        </w:r>
        <w:r w:rsidR="00DE07A5">
          <w:rPr>
            <w:rStyle w:val="Hipervnculo"/>
            <w:rFonts w:ascii="Times New Roman" w:hAnsi="Times New Roman" w:cs="Times New Roman"/>
            <w:b/>
            <w:bCs/>
            <w:iCs/>
            <w:noProof/>
            <w:sz w:val="22"/>
            <w:szCs w:val="22"/>
          </w:rPr>
          <w:tab/>
        </w:r>
        <w:r w:rsidR="00C05A5D" w:rsidRPr="00C05A5D">
          <w:rPr>
            <w:rStyle w:val="Hipervnculo"/>
            <w:rFonts w:ascii="Times New Roman" w:hAnsi="Times New Roman" w:cs="Times New Roman"/>
            <w:bCs/>
            <w:iCs/>
            <w:noProof/>
            <w:sz w:val="22"/>
            <w:szCs w:val="22"/>
          </w:rPr>
          <w:t>Arquitectura ATIS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_Toc427664737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11</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38" w:history="1">
        <w:r w:rsidR="00C05A5D" w:rsidRPr="00C05A5D">
          <w:rPr>
            <w:rStyle w:val="Hipervnculo"/>
            <w:rFonts w:ascii="Times New Roman" w:hAnsi="Times New Roman" w:cs="Times New Roman"/>
            <w:b/>
            <w:bCs/>
            <w:iCs/>
            <w:noProof/>
            <w:sz w:val="22"/>
            <w:szCs w:val="22"/>
          </w:rPr>
          <w:t>Figura 5-1: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Sistema CVO</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_Toc427664738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12</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39" w:history="1">
        <w:r w:rsidR="00C05A5D" w:rsidRPr="00C05A5D">
          <w:rPr>
            <w:rStyle w:val="Hipervnculo"/>
            <w:rFonts w:ascii="Times New Roman" w:hAnsi="Times New Roman" w:cs="Times New Roman"/>
            <w:b/>
            <w:bCs/>
            <w:iCs/>
            <w:noProof/>
            <w:sz w:val="22"/>
            <w:szCs w:val="22"/>
          </w:rPr>
          <w:t>Figura 6-1: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Pago de pasajes electrónico</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_Toc427664739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13</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40" w:history="1">
        <w:r w:rsidR="00C05A5D" w:rsidRPr="00C05A5D">
          <w:rPr>
            <w:rStyle w:val="Hipervnculo"/>
            <w:rFonts w:ascii="Times New Roman" w:hAnsi="Times New Roman" w:cs="Times New Roman"/>
            <w:b/>
            <w:bCs/>
            <w:iCs/>
            <w:noProof/>
            <w:sz w:val="22"/>
            <w:szCs w:val="22"/>
          </w:rPr>
          <w:t>Figura 7-1: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Ejemplo de Centro de Operaciones ITS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_Toc427664740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15</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41" w:history="1">
        <w:r w:rsidR="00C05A5D" w:rsidRPr="00C05A5D">
          <w:rPr>
            <w:rStyle w:val="Hipervnculo"/>
            <w:rFonts w:ascii="Times New Roman" w:hAnsi="Times New Roman" w:cs="Times New Roman"/>
            <w:b/>
            <w:bCs/>
            <w:iCs/>
            <w:noProof/>
            <w:sz w:val="22"/>
            <w:szCs w:val="22"/>
          </w:rPr>
          <w:t>Figura 8-1: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Proceso del AG</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_Toc427664741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16</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42" w:history="1">
        <w:r w:rsidR="00C05A5D" w:rsidRPr="00C05A5D">
          <w:rPr>
            <w:rStyle w:val="Hipervnculo"/>
            <w:rFonts w:ascii="Times New Roman" w:hAnsi="Times New Roman" w:cs="Times New Roman"/>
            <w:b/>
            <w:bCs/>
            <w:iCs/>
            <w:noProof/>
            <w:sz w:val="22"/>
            <w:szCs w:val="22"/>
          </w:rPr>
          <w:t>Figura 9-1: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Itinerario Gráfico.</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_Toc427664742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17</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43" w:history="1">
        <w:r w:rsidR="00C05A5D" w:rsidRPr="00C05A5D">
          <w:rPr>
            <w:rStyle w:val="Hipervnculo"/>
            <w:rFonts w:ascii="Times New Roman" w:hAnsi="Times New Roman" w:cs="Times New Roman"/>
            <w:b/>
            <w:bCs/>
            <w:iCs/>
            <w:noProof/>
            <w:sz w:val="22"/>
            <w:szCs w:val="22"/>
          </w:rPr>
          <w:t>Figura 10-1: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Señalización de paradas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_Toc427664743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19</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44" w:history="1">
        <w:r w:rsidR="00C05A5D" w:rsidRPr="00C05A5D">
          <w:rPr>
            <w:rStyle w:val="Hipervnculo"/>
            <w:rFonts w:ascii="Times New Roman" w:hAnsi="Times New Roman" w:cs="Times New Roman"/>
            <w:b/>
            <w:bCs/>
            <w:iCs/>
            <w:noProof/>
            <w:sz w:val="22"/>
            <w:szCs w:val="22"/>
          </w:rPr>
          <w:t xml:space="preserve">Figura 11-1: </w:t>
        </w:r>
        <w:r w:rsidR="00DE07A5">
          <w:rPr>
            <w:rStyle w:val="Hipervnculo"/>
            <w:rFonts w:ascii="Times New Roman" w:hAnsi="Times New Roman" w:cs="Times New Roman"/>
            <w:b/>
            <w:bCs/>
            <w:iCs/>
            <w:noProof/>
            <w:sz w:val="22"/>
            <w:szCs w:val="22"/>
          </w:rPr>
          <w:tab/>
        </w:r>
        <w:r w:rsidR="00C05A5D" w:rsidRPr="00C05A5D">
          <w:rPr>
            <w:rStyle w:val="Hipervnculo"/>
            <w:rFonts w:ascii="Times New Roman" w:hAnsi="Times New Roman" w:cs="Times New Roman"/>
            <w:bCs/>
            <w:iCs/>
            <w:noProof/>
            <w:sz w:val="22"/>
            <w:szCs w:val="22"/>
          </w:rPr>
          <w:t>Reloj Checador</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_Toc427664744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21</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45" w:history="1">
        <w:r w:rsidR="00C05A5D" w:rsidRPr="00C05A5D">
          <w:rPr>
            <w:rStyle w:val="Hipervnculo"/>
            <w:rFonts w:ascii="Times New Roman" w:hAnsi="Times New Roman" w:cs="Times New Roman"/>
            <w:b/>
            <w:bCs/>
            <w:iCs/>
            <w:noProof/>
            <w:sz w:val="22"/>
            <w:szCs w:val="22"/>
          </w:rPr>
          <w:t>Figura 12-1: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Trama de la MAC</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_Toc427664745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26</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46" w:history="1">
        <w:r w:rsidR="00C05A5D" w:rsidRPr="00C05A5D">
          <w:rPr>
            <w:rStyle w:val="Hipervnculo"/>
            <w:rFonts w:ascii="Times New Roman" w:hAnsi="Times New Roman" w:cs="Times New Roman"/>
            <w:b/>
            <w:bCs/>
            <w:iCs/>
            <w:noProof/>
            <w:sz w:val="22"/>
            <w:szCs w:val="22"/>
          </w:rPr>
          <w:t>Figura 13-1: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Interface de la capa de Red</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_Toc427664746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27</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47" w:history="1">
        <w:r w:rsidR="00C05A5D" w:rsidRPr="00C05A5D">
          <w:rPr>
            <w:rStyle w:val="Hipervnculo"/>
            <w:rFonts w:ascii="Times New Roman" w:hAnsi="Times New Roman" w:cs="Times New Roman"/>
            <w:b/>
            <w:bCs/>
            <w:iCs/>
            <w:noProof/>
            <w:sz w:val="22"/>
            <w:szCs w:val="22"/>
          </w:rPr>
          <w:t>Figura 14-1: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noProof/>
            <w:sz w:val="22"/>
            <w:szCs w:val="22"/>
          </w:rPr>
          <w:t>Seguridad MAC</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_Toc427664747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27</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48" w:history="1">
        <w:r w:rsidR="00C05A5D" w:rsidRPr="00C05A5D">
          <w:rPr>
            <w:rStyle w:val="Hipervnculo"/>
            <w:rFonts w:ascii="Times New Roman" w:hAnsi="Times New Roman" w:cs="Times New Roman"/>
            <w:b/>
            <w:bCs/>
            <w:iCs/>
            <w:noProof/>
            <w:sz w:val="22"/>
            <w:szCs w:val="22"/>
          </w:rPr>
          <w:t>Figura 15-1: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noProof/>
            <w:sz w:val="22"/>
            <w:szCs w:val="22"/>
          </w:rPr>
          <w:t>Seguridad de Red</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_Toc427664748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28</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49" w:history="1">
        <w:r w:rsidR="00C05A5D" w:rsidRPr="00C05A5D">
          <w:rPr>
            <w:rStyle w:val="Hipervnculo"/>
            <w:rFonts w:ascii="Times New Roman" w:hAnsi="Times New Roman" w:cs="Times New Roman"/>
            <w:b/>
            <w:bCs/>
            <w:iCs/>
            <w:noProof/>
            <w:sz w:val="22"/>
            <w:szCs w:val="22"/>
          </w:rPr>
          <w:t>Figura 16-1: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noProof/>
            <w:sz w:val="22"/>
            <w:szCs w:val="22"/>
          </w:rPr>
          <w:t>Seguridad en APL</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_Toc427664749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28</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50" w:history="1">
        <w:r w:rsidR="00C05A5D" w:rsidRPr="00C05A5D">
          <w:rPr>
            <w:rStyle w:val="Hipervnculo"/>
            <w:rFonts w:ascii="Times New Roman" w:hAnsi="Times New Roman" w:cs="Times New Roman"/>
            <w:b/>
            <w:bCs/>
            <w:iCs/>
            <w:noProof/>
            <w:sz w:val="22"/>
            <w:szCs w:val="22"/>
          </w:rPr>
          <w:t>Figura 17-1: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Topología de malla</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_Toc427664750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29</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51" w:history="1">
        <w:r w:rsidR="00C05A5D" w:rsidRPr="00C05A5D">
          <w:rPr>
            <w:rStyle w:val="Hipervnculo"/>
            <w:rFonts w:ascii="Times New Roman" w:hAnsi="Times New Roman" w:cs="Times New Roman"/>
            <w:b/>
            <w:bCs/>
            <w:iCs/>
            <w:noProof/>
            <w:sz w:val="22"/>
            <w:szCs w:val="22"/>
          </w:rPr>
          <w:t>Figura 18-1: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noProof/>
            <w:sz w:val="22"/>
            <w:szCs w:val="22"/>
          </w:rPr>
          <w:t>Topología de árbol</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_Toc427664751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30</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52" w:history="1">
        <w:r w:rsidR="00C05A5D" w:rsidRPr="00C05A5D">
          <w:rPr>
            <w:rStyle w:val="Hipervnculo"/>
            <w:rFonts w:ascii="Times New Roman" w:hAnsi="Times New Roman" w:cs="Times New Roman"/>
            <w:b/>
            <w:bCs/>
            <w:iCs/>
            <w:noProof/>
            <w:sz w:val="22"/>
            <w:szCs w:val="22"/>
          </w:rPr>
          <w:t>Figura 19-1: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noProof/>
            <w:sz w:val="22"/>
            <w:szCs w:val="22"/>
          </w:rPr>
          <w:t>Topología de estrella</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_Toc427664752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30</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53" w:history="1">
        <w:r w:rsidR="00C05A5D" w:rsidRPr="00C05A5D">
          <w:rPr>
            <w:rStyle w:val="Hipervnculo"/>
            <w:rFonts w:ascii="Times New Roman" w:hAnsi="Times New Roman" w:cs="Times New Roman"/>
            <w:b/>
            <w:bCs/>
            <w:iCs/>
            <w:noProof/>
            <w:sz w:val="22"/>
            <w:szCs w:val="22"/>
          </w:rPr>
          <w:t>Figura 20-1: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noProof/>
            <w:sz w:val="22"/>
            <w:szCs w:val="22"/>
          </w:rPr>
          <w:t>Aplicaciones ZigBee</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_Toc427664753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30</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54" w:history="1">
        <w:r w:rsidR="00C05A5D" w:rsidRPr="00C05A5D">
          <w:rPr>
            <w:rStyle w:val="Hipervnculo"/>
            <w:rFonts w:ascii="Times New Roman" w:hAnsi="Times New Roman" w:cs="Times New Roman"/>
            <w:b/>
            <w:bCs/>
            <w:iCs/>
            <w:noProof/>
            <w:sz w:val="22"/>
            <w:szCs w:val="22"/>
          </w:rPr>
          <w:t>Figura 21-1: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Arquitectura AVR</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_Toc427664754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32</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55" w:history="1">
        <w:r w:rsidR="00C05A5D" w:rsidRPr="00C05A5D">
          <w:rPr>
            <w:rStyle w:val="Hipervnculo"/>
            <w:rFonts w:ascii="Times New Roman" w:hAnsi="Times New Roman" w:cs="Times New Roman"/>
            <w:b/>
            <w:bCs/>
            <w:iCs/>
            <w:noProof/>
            <w:sz w:val="22"/>
            <w:szCs w:val="22"/>
          </w:rPr>
          <w:t>Figura 22-1: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noProof/>
            <w:sz w:val="22"/>
            <w:szCs w:val="22"/>
          </w:rPr>
          <w:t>Placa Arduino Mega</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_Toc427664755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33</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56" w:history="1">
        <w:r w:rsidR="00C05A5D" w:rsidRPr="00C05A5D">
          <w:rPr>
            <w:rStyle w:val="Hipervnculo"/>
            <w:rFonts w:ascii="Times New Roman" w:hAnsi="Times New Roman" w:cs="Times New Roman"/>
            <w:b/>
            <w:bCs/>
            <w:iCs/>
            <w:noProof/>
            <w:sz w:val="22"/>
            <w:szCs w:val="22"/>
          </w:rPr>
          <w:t>Figura 23-1: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noProof/>
            <w:sz w:val="22"/>
            <w:szCs w:val="22"/>
          </w:rPr>
          <w:t>Placa Arduino Uno</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_Toc427664756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34</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57" w:history="1">
        <w:r w:rsidR="00C05A5D" w:rsidRPr="00C05A5D">
          <w:rPr>
            <w:rStyle w:val="Hipervnculo"/>
            <w:rFonts w:ascii="Times New Roman" w:hAnsi="Times New Roman" w:cs="Times New Roman"/>
            <w:b/>
            <w:bCs/>
            <w:iCs/>
            <w:noProof/>
            <w:sz w:val="22"/>
            <w:szCs w:val="22"/>
          </w:rPr>
          <w:t>Figura 24-1: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Placa Arduino Mini</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_Toc427664757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35</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58" w:history="1">
        <w:r w:rsidR="00C05A5D" w:rsidRPr="00C05A5D">
          <w:rPr>
            <w:rStyle w:val="Hipervnculo"/>
            <w:rFonts w:ascii="Times New Roman" w:hAnsi="Times New Roman" w:cs="Times New Roman"/>
            <w:b/>
            <w:bCs/>
            <w:iCs/>
            <w:noProof/>
            <w:sz w:val="22"/>
            <w:szCs w:val="22"/>
          </w:rPr>
          <w:t>Figura 25-1: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Estructura Básica de un Sketch Arduino</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_Toc427664758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37</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59" w:history="1">
        <w:r w:rsidR="00C05A5D" w:rsidRPr="00C05A5D">
          <w:rPr>
            <w:rStyle w:val="Hipervnculo"/>
            <w:rFonts w:ascii="Times New Roman" w:hAnsi="Times New Roman" w:cs="Times New Roman"/>
            <w:b/>
            <w:bCs/>
            <w:iCs/>
            <w:noProof/>
            <w:sz w:val="22"/>
            <w:szCs w:val="22"/>
          </w:rPr>
          <w:t>Figura 26-1: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Conexiones Mínimas requeridas para el Xbee</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_Toc427664759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39</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60" w:history="1">
        <w:r w:rsidR="00C05A5D" w:rsidRPr="00C05A5D">
          <w:rPr>
            <w:rStyle w:val="Hipervnculo"/>
            <w:rFonts w:ascii="Times New Roman" w:hAnsi="Times New Roman" w:cs="Times New Roman"/>
            <w:b/>
            <w:bCs/>
            <w:iCs/>
            <w:noProof/>
            <w:sz w:val="22"/>
            <w:szCs w:val="22"/>
            <w:lang w:val="es-US"/>
          </w:rPr>
          <w:t>Figura 27-1:</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r>
        <w:r w:rsidR="00C05A5D" w:rsidRPr="00C05A5D">
          <w:rPr>
            <w:rStyle w:val="Hipervnculo"/>
            <w:rFonts w:ascii="Times New Roman" w:hAnsi="Times New Roman" w:cs="Times New Roman"/>
            <w:bCs/>
            <w:iCs/>
            <w:noProof/>
            <w:sz w:val="22"/>
            <w:szCs w:val="22"/>
            <w:lang w:val="es-US"/>
          </w:rPr>
          <w:t>Xbee S1</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_Toc427664760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41</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61" w:history="1">
        <w:r w:rsidR="00C05A5D" w:rsidRPr="00C05A5D">
          <w:rPr>
            <w:rStyle w:val="Hipervnculo"/>
            <w:rFonts w:ascii="Times New Roman" w:hAnsi="Times New Roman" w:cs="Times New Roman"/>
            <w:b/>
            <w:bCs/>
            <w:iCs/>
            <w:noProof/>
            <w:sz w:val="22"/>
            <w:szCs w:val="22"/>
          </w:rPr>
          <w:t>Figura 28-1: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Xbee S2</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_Toc427664761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42</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62" w:history="1">
        <w:r w:rsidR="00C05A5D" w:rsidRPr="00C05A5D">
          <w:rPr>
            <w:rStyle w:val="Hipervnculo"/>
            <w:rFonts w:ascii="Times New Roman" w:hAnsi="Times New Roman" w:cs="Times New Roman"/>
            <w:b/>
            <w:bCs/>
            <w:iCs/>
            <w:noProof/>
            <w:sz w:val="22"/>
            <w:szCs w:val="22"/>
          </w:rPr>
          <w:t>Figura 29-1: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Tipos de antenas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_Toc427664762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42</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63" w:history="1">
        <w:r w:rsidR="00C05A5D" w:rsidRPr="00C05A5D">
          <w:rPr>
            <w:rStyle w:val="Hipervnculo"/>
            <w:rFonts w:ascii="Times New Roman" w:hAnsi="Times New Roman" w:cs="Times New Roman"/>
            <w:b/>
            <w:bCs/>
            <w:iCs/>
            <w:noProof/>
            <w:sz w:val="22"/>
            <w:szCs w:val="22"/>
          </w:rPr>
          <w:t>Figura 30-1:</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Xbee Explorer</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_Toc427664763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43</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64" w:history="1">
        <w:r w:rsidR="00C05A5D" w:rsidRPr="00C05A5D">
          <w:rPr>
            <w:rStyle w:val="Hipervnculo"/>
            <w:rFonts w:ascii="Times New Roman" w:hAnsi="Times New Roman" w:cs="Times New Roman"/>
            <w:b/>
            <w:bCs/>
            <w:iCs/>
            <w:noProof/>
            <w:sz w:val="22"/>
            <w:szCs w:val="22"/>
            <w:lang w:val="en-US"/>
          </w:rPr>
          <w:t>Figura 31-1:</w:t>
        </w:r>
        <w:r w:rsidR="00C05A5D" w:rsidRPr="00C05A5D">
          <w:rPr>
            <w:rStyle w:val="Hipervnculo"/>
            <w:rFonts w:ascii="Times New Roman" w:hAnsi="Times New Roman" w:cs="Times New Roman"/>
            <w:bCs/>
            <w:iCs/>
            <w:noProof/>
            <w:sz w:val="22"/>
            <w:szCs w:val="22"/>
            <w:lang w:val="en-US"/>
          </w:rPr>
          <w:t xml:space="preserve"> </w:t>
        </w:r>
        <w:r w:rsidR="00DE07A5">
          <w:rPr>
            <w:rStyle w:val="Hipervnculo"/>
            <w:rFonts w:ascii="Times New Roman" w:hAnsi="Times New Roman" w:cs="Times New Roman"/>
            <w:bCs/>
            <w:iCs/>
            <w:noProof/>
            <w:sz w:val="22"/>
            <w:szCs w:val="22"/>
            <w:lang w:val="en-US"/>
          </w:rPr>
          <w:tab/>
        </w:r>
        <w:r w:rsidR="00C05A5D" w:rsidRPr="00C05A5D">
          <w:rPr>
            <w:rStyle w:val="Hipervnculo"/>
            <w:rFonts w:ascii="Times New Roman" w:hAnsi="Times New Roman" w:cs="Times New Roman"/>
            <w:bCs/>
            <w:iCs/>
            <w:noProof/>
            <w:sz w:val="22"/>
            <w:szCs w:val="22"/>
            <w:lang w:val="en-US"/>
          </w:rPr>
          <w:t>Xbee Shield</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_Toc427664764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43</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65" w:history="1">
        <w:r w:rsidR="00C05A5D" w:rsidRPr="00C05A5D">
          <w:rPr>
            <w:rStyle w:val="Hipervnculo"/>
            <w:rFonts w:ascii="Times New Roman" w:hAnsi="Times New Roman" w:cs="Times New Roman"/>
            <w:b/>
            <w:bCs/>
            <w:iCs/>
            <w:noProof/>
            <w:sz w:val="22"/>
            <w:szCs w:val="22"/>
            <w:lang w:val="es-US"/>
          </w:rPr>
          <w:t>Figura 32-1:</w:t>
        </w:r>
        <w:r w:rsidR="00C05A5D" w:rsidRPr="00C05A5D">
          <w:rPr>
            <w:rStyle w:val="Hipervnculo"/>
            <w:rFonts w:ascii="Times New Roman" w:hAnsi="Times New Roman" w:cs="Times New Roman"/>
            <w:noProof/>
            <w:sz w:val="22"/>
            <w:szCs w:val="22"/>
          </w:rPr>
          <w:t xml:space="preserve"> </w:t>
        </w:r>
        <w:r w:rsidR="00DE07A5">
          <w:rPr>
            <w:rStyle w:val="Hipervnculo"/>
            <w:rFonts w:ascii="Times New Roman" w:hAnsi="Times New Roman" w:cs="Times New Roman"/>
            <w:noProof/>
            <w:sz w:val="22"/>
            <w:szCs w:val="22"/>
          </w:rPr>
          <w:tab/>
        </w:r>
        <w:r w:rsidR="00C05A5D" w:rsidRPr="00C05A5D">
          <w:rPr>
            <w:rStyle w:val="Hipervnculo"/>
            <w:rFonts w:ascii="Times New Roman" w:hAnsi="Times New Roman" w:cs="Times New Roman"/>
            <w:bCs/>
            <w:iCs/>
            <w:noProof/>
            <w:sz w:val="22"/>
            <w:szCs w:val="22"/>
            <w:lang w:val="es-US"/>
          </w:rPr>
          <w:t>Interfaz Gráfica de X-CTU</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_Toc427664765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44</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66" w:history="1">
        <w:r w:rsidR="00C05A5D" w:rsidRPr="00C05A5D">
          <w:rPr>
            <w:rStyle w:val="Hipervnculo"/>
            <w:rFonts w:ascii="Times New Roman" w:hAnsi="Times New Roman" w:cs="Times New Roman"/>
            <w:b/>
            <w:bCs/>
            <w:iCs/>
            <w:noProof/>
            <w:sz w:val="22"/>
            <w:szCs w:val="22"/>
            <w:lang w:val="es-US"/>
          </w:rPr>
          <w:t>Figura 33-1:</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r>
        <w:r w:rsidR="00C05A5D" w:rsidRPr="00C05A5D">
          <w:rPr>
            <w:rStyle w:val="Hipervnculo"/>
            <w:rFonts w:ascii="Times New Roman" w:hAnsi="Times New Roman" w:cs="Times New Roman"/>
            <w:bCs/>
            <w:iCs/>
            <w:noProof/>
            <w:sz w:val="22"/>
            <w:szCs w:val="22"/>
            <w:lang w:val="es-US"/>
          </w:rPr>
          <w:t>TX 433MHz</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_Toc427664766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45</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67" w:history="1">
        <w:r w:rsidR="00C05A5D" w:rsidRPr="00C05A5D">
          <w:rPr>
            <w:rStyle w:val="Hipervnculo"/>
            <w:rFonts w:ascii="Times New Roman" w:hAnsi="Times New Roman" w:cs="Times New Roman"/>
            <w:b/>
            <w:bCs/>
            <w:iCs/>
            <w:noProof/>
            <w:sz w:val="22"/>
            <w:szCs w:val="22"/>
            <w:lang w:val="es-US"/>
          </w:rPr>
          <w:t>Figura 34-1:</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r>
        <w:r w:rsidR="00C05A5D" w:rsidRPr="00C05A5D">
          <w:rPr>
            <w:rStyle w:val="Hipervnculo"/>
            <w:rFonts w:ascii="Times New Roman" w:hAnsi="Times New Roman" w:cs="Times New Roman"/>
            <w:bCs/>
            <w:iCs/>
            <w:noProof/>
            <w:sz w:val="22"/>
            <w:szCs w:val="22"/>
            <w:lang w:val="es-US"/>
          </w:rPr>
          <w:t>Diagrama conexión Tx 433MHz</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_Toc427664767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46</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68" w:history="1">
        <w:r w:rsidR="00C05A5D" w:rsidRPr="00C05A5D">
          <w:rPr>
            <w:rStyle w:val="Hipervnculo"/>
            <w:rFonts w:ascii="Times New Roman" w:hAnsi="Times New Roman" w:cs="Times New Roman"/>
            <w:b/>
            <w:bCs/>
            <w:iCs/>
            <w:noProof/>
            <w:sz w:val="22"/>
            <w:szCs w:val="22"/>
            <w:lang w:val="es-US"/>
          </w:rPr>
          <w:t>Figura 35-1:</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r>
        <w:r w:rsidR="00C05A5D" w:rsidRPr="00C05A5D">
          <w:rPr>
            <w:rStyle w:val="Hipervnculo"/>
            <w:rFonts w:ascii="Times New Roman" w:hAnsi="Times New Roman" w:cs="Times New Roman"/>
            <w:bCs/>
            <w:iCs/>
            <w:noProof/>
            <w:sz w:val="22"/>
            <w:szCs w:val="22"/>
            <w:lang w:val="es-US"/>
          </w:rPr>
          <w:t>Tipos de antena para Tx 433 MHz</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_Toc427664768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47</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69" w:history="1">
        <w:r w:rsidR="00C05A5D" w:rsidRPr="00C05A5D">
          <w:rPr>
            <w:rStyle w:val="Hipervnculo"/>
            <w:rFonts w:ascii="Times New Roman" w:hAnsi="Times New Roman" w:cs="Times New Roman"/>
            <w:b/>
            <w:bCs/>
            <w:iCs/>
            <w:noProof/>
            <w:sz w:val="22"/>
            <w:szCs w:val="22"/>
            <w:lang w:val="es-US"/>
          </w:rPr>
          <w:t>Figura 36-1:</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r>
        <w:r w:rsidR="00C05A5D" w:rsidRPr="00C05A5D">
          <w:rPr>
            <w:rStyle w:val="Hipervnculo"/>
            <w:rFonts w:ascii="Times New Roman" w:hAnsi="Times New Roman" w:cs="Times New Roman"/>
            <w:bCs/>
            <w:iCs/>
            <w:noProof/>
            <w:sz w:val="22"/>
            <w:szCs w:val="22"/>
            <w:lang w:val="es-US"/>
          </w:rPr>
          <w:t>Receptor RF 433 MHZ</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_Toc427664769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47</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70" w:history="1">
        <w:r w:rsidR="00C05A5D" w:rsidRPr="00C05A5D">
          <w:rPr>
            <w:rStyle w:val="Hipervnculo"/>
            <w:rFonts w:ascii="Times New Roman" w:hAnsi="Times New Roman" w:cs="Times New Roman"/>
            <w:b/>
            <w:bCs/>
            <w:iCs/>
            <w:noProof/>
            <w:sz w:val="22"/>
            <w:szCs w:val="22"/>
            <w:lang w:val="es-US"/>
          </w:rPr>
          <w:t>Figura 37-1:</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r>
        <w:r w:rsidR="00C05A5D" w:rsidRPr="00C05A5D">
          <w:rPr>
            <w:rStyle w:val="Hipervnculo"/>
            <w:rFonts w:ascii="Times New Roman" w:hAnsi="Times New Roman" w:cs="Times New Roman"/>
            <w:bCs/>
            <w:iCs/>
            <w:noProof/>
            <w:sz w:val="22"/>
            <w:szCs w:val="22"/>
            <w:lang w:val="es-US"/>
          </w:rPr>
          <w:t>Diagrama conexión Rx 433 MHz</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_Toc427664770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48</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71" w:history="1">
        <w:r w:rsidR="00C05A5D" w:rsidRPr="00C05A5D">
          <w:rPr>
            <w:rStyle w:val="Hipervnculo"/>
            <w:rFonts w:ascii="Times New Roman" w:hAnsi="Times New Roman" w:cs="Times New Roman"/>
            <w:b/>
            <w:bCs/>
            <w:iCs/>
            <w:noProof/>
            <w:sz w:val="22"/>
            <w:szCs w:val="22"/>
            <w:lang w:val="es-US"/>
          </w:rPr>
          <w:t>Figura 38-1:</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r>
        <w:r w:rsidR="00C05A5D" w:rsidRPr="00C05A5D">
          <w:rPr>
            <w:rStyle w:val="Hipervnculo"/>
            <w:rFonts w:ascii="Times New Roman" w:hAnsi="Times New Roman" w:cs="Times New Roman"/>
            <w:bCs/>
            <w:iCs/>
            <w:noProof/>
            <w:sz w:val="22"/>
            <w:szCs w:val="22"/>
            <w:lang w:val="es-US"/>
          </w:rPr>
          <w:t>Esquema modulación ASK</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_Toc427664771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49</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72" w:history="1">
        <w:r w:rsidR="00C05A5D" w:rsidRPr="00C05A5D">
          <w:rPr>
            <w:rStyle w:val="Hipervnculo"/>
            <w:rFonts w:ascii="Times New Roman" w:hAnsi="Times New Roman" w:cs="Times New Roman"/>
            <w:b/>
            <w:bCs/>
            <w:iCs/>
            <w:noProof/>
            <w:sz w:val="22"/>
            <w:szCs w:val="22"/>
            <w:lang w:val="es-US"/>
          </w:rPr>
          <w:t>Figura 39-2:</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r>
        <w:r w:rsidR="00C05A5D" w:rsidRPr="00C05A5D">
          <w:rPr>
            <w:rStyle w:val="Hipervnculo"/>
            <w:rFonts w:ascii="Times New Roman" w:hAnsi="Times New Roman" w:cs="Times New Roman"/>
            <w:bCs/>
            <w:iCs/>
            <w:noProof/>
            <w:sz w:val="22"/>
            <w:szCs w:val="22"/>
            <w:lang w:val="es-US"/>
          </w:rPr>
          <w:t>Recorrido de los buses de la ESPOCH</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_Toc427664772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53</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73" w:history="1">
        <w:r w:rsidR="00C05A5D" w:rsidRPr="00C05A5D">
          <w:rPr>
            <w:rStyle w:val="Hipervnculo"/>
            <w:rFonts w:ascii="Times New Roman" w:hAnsi="Times New Roman" w:cs="Times New Roman"/>
            <w:b/>
            <w:bCs/>
            <w:iCs/>
            <w:noProof/>
            <w:sz w:val="22"/>
            <w:szCs w:val="22"/>
            <w:lang w:val="es-US"/>
          </w:rPr>
          <w:t>Figura 40-2:</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r>
        <w:r w:rsidR="00C05A5D" w:rsidRPr="00C05A5D">
          <w:rPr>
            <w:rStyle w:val="Hipervnculo"/>
            <w:rFonts w:ascii="Times New Roman" w:hAnsi="Times New Roman" w:cs="Times New Roman"/>
            <w:bCs/>
            <w:iCs/>
            <w:noProof/>
            <w:sz w:val="22"/>
            <w:szCs w:val="22"/>
            <w:lang w:val="es-US"/>
          </w:rPr>
          <w:t>Calculo del tamaño de la muestra</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_Toc427664773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56</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74" w:history="1">
        <w:r w:rsidR="00C05A5D" w:rsidRPr="00C05A5D">
          <w:rPr>
            <w:rStyle w:val="Hipervnculo"/>
            <w:rFonts w:ascii="Times New Roman" w:hAnsi="Times New Roman" w:cs="Times New Roman"/>
            <w:b/>
            <w:bCs/>
            <w:iCs/>
            <w:noProof/>
            <w:sz w:val="22"/>
            <w:szCs w:val="22"/>
            <w:lang w:val="es-US"/>
          </w:rPr>
          <w:t>Figura 41-2:</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r>
        <w:r w:rsidR="00C05A5D" w:rsidRPr="00C05A5D">
          <w:rPr>
            <w:rStyle w:val="Hipervnculo"/>
            <w:rFonts w:ascii="Times New Roman" w:hAnsi="Times New Roman" w:cs="Times New Roman"/>
            <w:bCs/>
            <w:iCs/>
            <w:noProof/>
            <w:sz w:val="22"/>
            <w:szCs w:val="22"/>
            <w:lang w:val="es-US"/>
          </w:rPr>
          <w:t>Diagrama circular porcentaje pregunta 1</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_Toc427664774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57</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75" w:history="1">
        <w:r w:rsidR="00C05A5D" w:rsidRPr="00C05A5D">
          <w:rPr>
            <w:rStyle w:val="Hipervnculo"/>
            <w:rFonts w:ascii="Times New Roman" w:hAnsi="Times New Roman" w:cs="Times New Roman"/>
            <w:b/>
            <w:bCs/>
            <w:iCs/>
            <w:noProof/>
            <w:sz w:val="22"/>
            <w:szCs w:val="22"/>
            <w:lang w:val="es-US"/>
          </w:rPr>
          <w:t>Figura 42-2:</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r>
        <w:r w:rsidR="00C05A5D" w:rsidRPr="00C05A5D">
          <w:rPr>
            <w:rStyle w:val="Hipervnculo"/>
            <w:rFonts w:ascii="Times New Roman" w:hAnsi="Times New Roman" w:cs="Times New Roman"/>
            <w:bCs/>
            <w:iCs/>
            <w:noProof/>
            <w:sz w:val="22"/>
            <w:szCs w:val="22"/>
            <w:lang w:val="es-US"/>
          </w:rPr>
          <w:t>Diagrama circular porcentaje pregunta 2</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_Toc427664775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57</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76" w:history="1">
        <w:r w:rsidR="00C05A5D" w:rsidRPr="00C05A5D">
          <w:rPr>
            <w:rStyle w:val="Hipervnculo"/>
            <w:rFonts w:ascii="Times New Roman" w:hAnsi="Times New Roman" w:cs="Times New Roman"/>
            <w:b/>
            <w:bCs/>
            <w:iCs/>
            <w:noProof/>
            <w:sz w:val="22"/>
            <w:szCs w:val="22"/>
            <w:lang w:val="es-US"/>
          </w:rPr>
          <w:t>Figura 43-2:</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r>
        <w:r w:rsidR="00C05A5D" w:rsidRPr="00C05A5D">
          <w:rPr>
            <w:rStyle w:val="Hipervnculo"/>
            <w:rFonts w:ascii="Times New Roman" w:hAnsi="Times New Roman" w:cs="Times New Roman"/>
            <w:bCs/>
            <w:iCs/>
            <w:noProof/>
            <w:sz w:val="22"/>
            <w:szCs w:val="22"/>
            <w:lang w:val="es-US"/>
          </w:rPr>
          <w:t>Diagrama circular porcentaje pregunta 3</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_Toc427664776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58</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77" w:history="1">
        <w:r w:rsidR="00C05A5D" w:rsidRPr="00C05A5D">
          <w:rPr>
            <w:rStyle w:val="Hipervnculo"/>
            <w:rFonts w:ascii="Times New Roman" w:hAnsi="Times New Roman" w:cs="Times New Roman"/>
            <w:b/>
            <w:bCs/>
            <w:iCs/>
            <w:noProof/>
            <w:sz w:val="22"/>
            <w:szCs w:val="22"/>
            <w:lang w:val="es-US"/>
          </w:rPr>
          <w:t>Figura 44-2:</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r>
        <w:r w:rsidR="00C05A5D" w:rsidRPr="00C05A5D">
          <w:rPr>
            <w:rStyle w:val="Hipervnculo"/>
            <w:rFonts w:ascii="Times New Roman" w:hAnsi="Times New Roman" w:cs="Times New Roman"/>
            <w:bCs/>
            <w:iCs/>
            <w:noProof/>
            <w:sz w:val="22"/>
            <w:szCs w:val="22"/>
            <w:lang w:val="es-US"/>
          </w:rPr>
          <w:t>Diagrama circular porcentaje pregunta 4</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_Toc427664777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59</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78" w:history="1">
        <w:r w:rsidR="00C05A5D" w:rsidRPr="00C05A5D">
          <w:rPr>
            <w:rStyle w:val="Hipervnculo"/>
            <w:rFonts w:ascii="Times New Roman" w:hAnsi="Times New Roman" w:cs="Times New Roman"/>
            <w:b/>
            <w:bCs/>
            <w:iCs/>
            <w:noProof/>
            <w:sz w:val="22"/>
            <w:szCs w:val="22"/>
            <w:lang w:val="es-US"/>
          </w:rPr>
          <w:t>Figura 45-2:</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r>
        <w:r w:rsidR="00C05A5D" w:rsidRPr="00C05A5D">
          <w:rPr>
            <w:rStyle w:val="Hipervnculo"/>
            <w:rFonts w:ascii="Times New Roman" w:hAnsi="Times New Roman" w:cs="Times New Roman"/>
            <w:bCs/>
            <w:iCs/>
            <w:noProof/>
            <w:sz w:val="22"/>
            <w:szCs w:val="22"/>
            <w:lang w:val="es-US"/>
          </w:rPr>
          <w:t>Diagrama circular porcentaje pregunta 5</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_Toc427664778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60</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79" w:history="1">
        <w:r w:rsidR="00C05A5D" w:rsidRPr="00C05A5D">
          <w:rPr>
            <w:rStyle w:val="Hipervnculo"/>
            <w:rFonts w:ascii="Times New Roman" w:hAnsi="Times New Roman" w:cs="Times New Roman"/>
            <w:b/>
            <w:bCs/>
            <w:iCs/>
            <w:noProof/>
            <w:sz w:val="22"/>
            <w:szCs w:val="22"/>
            <w:lang w:val="es-US"/>
          </w:rPr>
          <w:t>Figura 46-2:</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t>Diagrama circular porcentaje</w:t>
        </w:r>
        <w:r w:rsidR="00C05A5D" w:rsidRPr="00C05A5D">
          <w:rPr>
            <w:rStyle w:val="Hipervnculo"/>
            <w:rFonts w:ascii="Times New Roman" w:hAnsi="Times New Roman" w:cs="Times New Roman"/>
            <w:bCs/>
            <w:iCs/>
            <w:noProof/>
            <w:sz w:val="22"/>
            <w:szCs w:val="22"/>
            <w:lang w:val="es-US"/>
          </w:rPr>
          <w:t xml:space="preserve"> pregunta 6</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_Toc427664779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61</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80" w:history="1">
        <w:r w:rsidR="00C05A5D" w:rsidRPr="00C05A5D">
          <w:rPr>
            <w:rStyle w:val="Hipervnculo"/>
            <w:rFonts w:ascii="Times New Roman" w:hAnsi="Times New Roman" w:cs="Times New Roman"/>
            <w:b/>
            <w:bCs/>
            <w:iCs/>
            <w:noProof/>
            <w:sz w:val="22"/>
            <w:szCs w:val="22"/>
            <w:lang w:val="es-US"/>
          </w:rPr>
          <w:t>Figura 47-2:</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r>
        <w:r w:rsidR="00C05A5D" w:rsidRPr="00C05A5D">
          <w:rPr>
            <w:rStyle w:val="Hipervnculo"/>
            <w:rFonts w:ascii="Times New Roman" w:hAnsi="Times New Roman" w:cs="Times New Roman"/>
            <w:bCs/>
            <w:iCs/>
            <w:noProof/>
            <w:sz w:val="22"/>
            <w:szCs w:val="22"/>
            <w:lang w:val="es-US"/>
          </w:rPr>
          <w:t>Diagra</w:t>
        </w:r>
        <w:r w:rsidR="00DE07A5">
          <w:rPr>
            <w:rStyle w:val="Hipervnculo"/>
            <w:rFonts w:ascii="Times New Roman" w:hAnsi="Times New Roman" w:cs="Times New Roman"/>
            <w:bCs/>
            <w:iCs/>
            <w:noProof/>
            <w:sz w:val="22"/>
            <w:szCs w:val="22"/>
            <w:lang w:val="es-US"/>
          </w:rPr>
          <w:t xml:space="preserve">ma circular porcentaje </w:t>
        </w:r>
        <w:r w:rsidR="00C05A5D" w:rsidRPr="00C05A5D">
          <w:rPr>
            <w:rStyle w:val="Hipervnculo"/>
            <w:rFonts w:ascii="Times New Roman" w:hAnsi="Times New Roman" w:cs="Times New Roman"/>
            <w:bCs/>
            <w:iCs/>
            <w:noProof/>
            <w:sz w:val="22"/>
            <w:szCs w:val="22"/>
            <w:lang w:val="es-US"/>
          </w:rPr>
          <w:t>pregunta 7</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_Toc427664780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62</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81" w:history="1">
        <w:r w:rsidR="00C05A5D" w:rsidRPr="00C05A5D">
          <w:rPr>
            <w:rStyle w:val="Hipervnculo"/>
            <w:rFonts w:ascii="Times New Roman" w:hAnsi="Times New Roman" w:cs="Times New Roman"/>
            <w:b/>
            <w:bCs/>
            <w:iCs/>
            <w:noProof/>
            <w:sz w:val="22"/>
            <w:szCs w:val="22"/>
            <w:lang w:val="es-US"/>
          </w:rPr>
          <w:t>Figura 48-2:</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r>
        <w:r w:rsidR="00C05A5D" w:rsidRPr="00C05A5D">
          <w:rPr>
            <w:rStyle w:val="Hipervnculo"/>
            <w:rFonts w:ascii="Times New Roman" w:hAnsi="Times New Roman" w:cs="Times New Roman"/>
            <w:bCs/>
            <w:iCs/>
            <w:noProof/>
            <w:sz w:val="22"/>
            <w:szCs w:val="22"/>
            <w:lang w:val="es-US"/>
          </w:rPr>
          <w:t>Carga pasajeros semana 1</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_Toc427664781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64</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82" w:history="1">
        <w:r w:rsidR="00C05A5D" w:rsidRPr="00C05A5D">
          <w:rPr>
            <w:rStyle w:val="Hipervnculo"/>
            <w:rFonts w:ascii="Times New Roman" w:hAnsi="Times New Roman" w:cs="Times New Roman"/>
            <w:b/>
            <w:bCs/>
            <w:iCs/>
            <w:noProof/>
            <w:sz w:val="22"/>
            <w:szCs w:val="22"/>
            <w:lang w:val="es-US"/>
          </w:rPr>
          <w:t>Figura 49-2:</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r>
        <w:r w:rsidR="00C05A5D" w:rsidRPr="00C05A5D">
          <w:rPr>
            <w:rStyle w:val="Hipervnculo"/>
            <w:rFonts w:ascii="Times New Roman" w:hAnsi="Times New Roman" w:cs="Times New Roman"/>
            <w:bCs/>
            <w:iCs/>
            <w:noProof/>
            <w:sz w:val="22"/>
            <w:szCs w:val="22"/>
            <w:lang w:val="es-US"/>
          </w:rPr>
          <w:t>Carga pasajeros semana 2</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_Toc427664782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64</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83" w:history="1">
        <w:r w:rsidR="00C05A5D" w:rsidRPr="00C05A5D">
          <w:rPr>
            <w:rStyle w:val="Hipervnculo"/>
            <w:rFonts w:ascii="Times New Roman" w:hAnsi="Times New Roman" w:cs="Times New Roman"/>
            <w:b/>
            <w:bCs/>
            <w:iCs/>
            <w:noProof/>
            <w:sz w:val="22"/>
            <w:szCs w:val="22"/>
            <w:lang w:val="es-US"/>
          </w:rPr>
          <w:t>Figura 50-2:</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r>
        <w:r w:rsidR="00C05A5D" w:rsidRPr="00C05A5D">
          <w:rPr>
            <w:rStyle w:val="Hipervnculo"/>
            <w:rFonts w:ascii="Times New Roman" w:hAnsi="Times New Roman" w:cs="Times New Roman"/>
            <w:bCs/>
            <w:iCs/>
            <w:noProof/>
            <w:sz w:val="22"/>
            <w:szCs w:val="22"/>
            <w:lang w:val="es-US"/>
          </w:rPr>
          <w:t>Carga pasajeros semana 3</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_Toc427664783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64</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84" w:history="1">
        <w:r w:rsidR="00C05A5D" w:rsidRPr="00C05A5D">
          <w:rPr>
            <w:rStyle w:val="Hipervnculo"/>
            <w:rFonts w:ascii="Times New Roman" w:hAnsi="Times New Roman" w:cs="Times New Roman"/>
            <w:b/>
            <w:bCs/>
            <w:iCs/>
            <w:noProof/>
            <w:sz w:val="22"/>
            <w:szCs w:val="22"/>
            <w:lang w:val="es-US"/>
          </w:rPr>
          <w:t>Figura 51-2:</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r>
        <w:r w:rsidR="00C05A5D" w:rsidRPr="00C05A5D">
          <w:rPr>
            <w:rStyle w:val="Hipervnculo"/>
            <w:rFonts w:ascii="Times New Roman" w:hAnsi="Times New Roman" w:cs="Times New Roman"/>
            <w:bCs/>
            <w:iCs/>
            <w:noProof/>
            <w:sz w:val="22"/>
            <w:szCs w:val="22"/>
            <w:lang w:val="es-US"/>
          </w:rPr>
          <w:t>Carga pasajeros semana 4</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_Toc427664784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65</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85" w:history="1">
        <w:r w:rsidR="00C05A5D" w:rsidRPr="00C05A5D">
          <w:rPr>
            <w:rStyle w:val="Hipervnculo"/>
            <w:rFonts w:ascii="Times New Roman" w:hAnsi="Times New Roman" w:cs="Times New Roman"/>
            <w:b/>
            <w:bCs/>
            <w:iCs/>
            <w:noProof/>
            <w:sz w:val="22"/>
            <w:szCs w:val="22"/>
            <w:lang w:val="es-US"/>
          </w:rPr>
          <w:t>Figura 52-2:</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r>
        <w:r w:rsidR="00C05A5D" w:rsidRPr="00C05A5D">
          <w:rPr>
            <w:rStyle w:val="Hipervnculo"/>
            <w:rFonts w:ascii="Times New Roman" w:hAnsi="Times New Roman" w:cs="Times New Roman"/>
            <w:bCs/>
            <w:iCs/>
            <w:noProof/>
            <w:sz w:val="22"/>
            <w:szCs w:val="22"/>
            <w:lang w:val="es-US"/>
          </w:rPr>
          <w:t>Descarga pasajeros semana 3</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_Toc427664785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65</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86" w:history="1">
        <w:r w:rsidR="00C05A5D" w:rsidRPr="00C05A5D">
          <w:rPr>
            <w:rStyle w:val="Hipervnculo"/>
            <w:rFonts w:ascii="Times New Roman" w:hAnsi="Times New Roman" w:cs="Times New Roman"/>
            <w:b/>
            <w:bCs/>
            <w:iCs/>
            <w:noProof/>
            <w:sz w:val="22"/>
            <w:szCs w:val="22"/>
            <w:lang w:val="es-US"/>
          </w:rPr>
          <w:t>Figura 53-2:</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r>
        <w:r w:rsidR="00C05A5D" w:rsidRPr="00C05A5D">
          <w:rPr>
            <w:rStyle w:val="Hipervnculo"/>
            <w:rFonts w:ascii="Times New Roman" w:hAnsi="Times New Roman" w:cs="Times New Roman"/>
            <w:bCs/>
            <w:iCs/>
            <w:noProof/>
            <w:sz w:val="22"/>
            <w:szCs w:val="22"/>
            <w:lang w:val="es-US"/>
          </w:rPr>
          <w:t>Descarga pasajeros semana 4</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_Toc427664786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65</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87" w:history="1">
        <w:r w:rsidR="00C05A5D" w:rsidRPr="00C05A5D">
          <w:rPr>
            <w:rStyle w:val="Hipervnculo"/>
            <w:rFonts w:ascii="Times New Roman" w:hAnsi="Times New Roman" w:cs="Times New Roman"/>
            <w:b/>
            <w:bCs/>
            <w:iCs/>
            <w:noProof/>
            <w:sz w:val="22"/>
            <w:szCs w:val="22"/>
            <w:lang w:val="es-US"/>
          </w:rPr>
          <w:t>Figura 54-2:</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r>
        <w:r w:rsidR="00C05A5D" w:rsidRPr="00C05A5D">
          <w:rPr>
            <w:rStyle w:val="Hipervnculo"/>
            <w:rFonts w:ascii="Times New Roman" w:hAnsi="Times New Roman" w:cs="Times New Roman"/>
            <w:bCs/>
            <w:iCs/>
            <w:noProof/>
            <w:sz w:val="22"/>
            <w:szCs w:val="22"/>
          </w:rPr>
          <w:t>Parada 1 - Administración de empresas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_Toc427664787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66</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88" w:history="1">
        <w:r w:rsidR="00C05A5D" w:rsidRPr="00C05A5D">
          <w:rPr>
            <w:rStyle w:val="Hipervnculo"/>
            <w:rFonts w:ascii="Times New Roman" w:hAnsi="Times New Roman" w:cs="Times New Roman"/>
            <w:b/>
            <w:bCs/>
            <w:iCs/>
            <w:noProof/>
            <w:sz w:val="22"/>
            <w:szCs w:val="22"/>
          </w:rPr>
          <w:t>Figura 55-2:</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Parada 2 - Biblioteca</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_Toc427664788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66</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89" w:history="1">
        <w:r w:rsidR="00C05A5D" w:rsidRPr="00C05A5D">
          <w:rPr>
            <w:rStyle w:val="Hipervnculo"/>
            <w:rFonts w:ascii="Times New Roman" w:hAnsi="Times New Roman" w:cs="Times New Roman"/>
            <w:b/>
            <w:bCs/>
            <w:iCs/>
            <w:noProof/>
            <w:sz w:val="22"/>
            <w:szCs w:val="22"/>
          </w:rPr>
          <w:t>Figura 56-2:</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Parada 3 - Laboratorio de Heladería y Conservas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_Toc427664789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67</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90" w:history="1">
        <w:r w:rsidR="00C05A5D" w:rsidRPr="00C05A5D">
          <w:rPr>
            <w:rStyle w:val="Hipervnculo"/>
            <w:rFonts w:ascii="Times New Roman" w:hAnsi="Times New Roman" w:cs="Times New Roman"/>
            <w:b/>
            <w:bCs/>
            <w:iCs/>
            <w:noProof/>
            <w:sz w:val="22"/>
            <w:szCs w:val="22"/>
          </w:rPr>
          <w:t>Figura 57-2:</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Parada 4 – Pecuarias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_Toc427664790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67</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91" w:history="1">
        <w:r w:rsidR="00C05A5D" w:rsidRPr="00C05A5D">
          <w:rPr>
            <w:rStyle w:val="Hipervnculo"/>
            <w:rFonts w:ascii="Times New Roman" w:hAnsi="Times New Roman" w:cs="Times New Roman"/>
            <w:b/>
            <w:bCs/>
            <w:iCs/>
            <w:noProof/>
            <w:sz w:val="22"/>
            <w:szCs w:val="22"/>
          </w:rPr>
          <w:t>Figura 58-2:</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Parada 5 - Centro Infantil Pecuaritos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_Toc427664791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68</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92" w:history="1">
        <w:r w:rsidR="00C05A5D" w:rsidRPr="00C05A5D">
          <w:rPr>
            <w:rStyle w:val="Hipervnculo"/>
            <w:rFonts w:ascii="Times New Roman" w:hAnsi="Times New Roman" w:cs="Times New Roman"/>
            <w:b/>
            <w:bCs/>
            <w:iCs/>
            <w:noProof/>
            <w:sz w:val="22"/>
            <w:szCs w:val="22"/>
          </w:rPr>
          <w:t>Figura 59-2:</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Parada 6 – Ecoturismo</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_Toc427664792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68</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93" w:history="1">
        <w:r w:rsidR="00C05A5D" w:rsidRPr="00C05A5D">
          <w:rPr>
            <w:rStyle w:val="Hipervnculo"/>
            <w:rFonts w:ascii="Times New Roman" w:hAnsi="Times New Roman" w:cs="Times New Roman"/>
            <w:b/>
            <w:bCs/>
            <w:iCs/>
            <w:noProof/>
            <w:sz w:val="22"/>
            <w:szCs w:val="22"/>
          </w:rPr>
          <w:t>Figura 60-2:</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Parada 7 – Recursos Naturales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_Toc427664793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69</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94" w:history="1">
        <w:r w:rsidR="00C05A5D" w:rsidRPr="00C05A5D">
          <w:rPr>
            <w:rStyle w:val="Hipervnculo"/>
            <w:rFonts w:ascii="Times New Roman" w:hAnsi="Times New Roman" w:cs="Times New Roman"/>
            <w:b/>
            <w:bCs/>
            <w:iCs/>
            <w:noProof/>
            <w:sz w:val="22"/>
            <w:szCs w:val="22"/>
          </w:rPr>
          <w:t>Figura 61-2:</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Parada 8 – Ciencias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_Toc427664794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69</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95" w:history="1">
        <w:r w:rsidR="00C05A5D" w:rsidRPr="00C05A5D">
          <w:rPr>
            <w:rStyle w:val="Hipervnculo"/>
            <w:rFonts w:ascii="Times New Roman" w:hAnsi="Times New Roman" w:cs="Times New Roman"/>
            <w:b/>
            <w:bCs/>
            <w:iCs/>
            <w:noProof/>
            <w:sz w:val="22"/>
            <w:szCs w:val="22"/>
          </w:rPr>
          <w:t>Figura 62-2:</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Parada 9 – FIE</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_Toc427664795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70</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96" w:history="1">
        <w:r w:rsidR="00C05A5D" w:rsidRPr="00C05A5D">
          <w:rPr>
            <w:rStyle w:val="Hipervnculo"/>
            <w:rFonts w:ascii="Times New Roman" w:hAnsi="Times New Roman" w:cs="Times New Roman"/>
            <w:b/>
            <w:bCs/>
            <w:iCs/>
            <w:noProof/>
            <w:sz w:val="22"/>
            <w:szCs w:val="22"/>
          </w:rPr>
          <w:t>Figura 63-2:</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Parada 10 – Auditorio Dr. Romeo Rodríguez</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_Toc427664796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70</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97" w:history="1">
        <w:r w:rsidR="00C05A5D" w:rsidRPr="00C05A5D">
          <w:rPr>
            <w:rStyle w:val="Hipervnculo"/>
            <w:rFonts w:ascii="Times New Roman" w:hAnsi="Times New Roman" w:cs="Times New Roman"/>
            <w:b/>
            <w:bCs/>
            <w:iCs/>
            <w:noProof/>
            <w:sz w:val="22"/>
            <w:szCs w:val="22"/>
          </w:rPr>
          <w:t>Figura 64-2:</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Estudiantes esperando el bus de la ESPOCH.</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_Toc427664797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71</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98" w:history="1">
        <w:r w:rsidR="00C05A5D" w:rsidRPr="00C05A5D">
          <w:rPr>
            <w:rStyle w:val="Hipervnculo"/>
            <w:rFonts w:ascii="Times New Roman" w:hAnsi="Times New Roman" w:cs="Times New Roman"/>
            <w:b/>
            <w:bCs/>
            <w:iCs/>
            <w:noProof/>
            <w:sz w:val="22"/>
            <w:szCs w:val="22"/>
          </w:rPr>
          <w:t>Figura 65-2:</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Buses de la ESPOCH que van llenos en la mañana</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_Toc427664798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72</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799" w:history="1">
        <w:r w:rsidR="00C05A5D" w:rsidRPr="00C05A5D">
          <w:rPr>
            <w:rStyle w:val="Hipervnculo"/>
            <w:rFonts w:ascii="Times New Roman" w:hAnsi="Times New Roman" w:cs="Times New Roman"/>
            <w:b/>
            <w:bCs/>
            <w:iCs/>
            <w:noProof/>
            <w:sz w:val="22"/>
            <w:szCs w:val="22"/>
          </w:rPr>
          <w:t>Figura 66-3:</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Fiabilidad y Seguridad</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_Toc427664799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82</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00" w:history="1">
        <w:r w:rsidR="00C05A5D" w:rsidRPr="00C05A5D">
          <w:rPr>
            <w:rStyle w:val="Hipervnculo"/>
            <w:rFonts w:ascii="Times New Roman" w:hAnsi="Times New Roman" w:cs="Times New Roman"/>
            <w:b/>
            <w:bCs/>
            <w:iCs/>
            <w:noProof/>
            <w:sz w:val="22"/>
            <w:szCs w:val="22"/>
          </w:rPr>
          <w:t>Figura 67-3:</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t>Alcance</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_Toc427664800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82</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01" w:history="1">
        <w:r w:rsidR="00C05A5D" w:rsidRPr="00C05A5D">
          <w:rPr>
            <w:rStyle w:val="Hipervnculo"/>
            <w:rFonts w:ascii="Times New Roman" w:hAnsi="Times New Roman" w:cs="Times New Roman"/>
            <w:b/>
            <w:bCs/>
            <w:iCs/>
            <w:noProof/>
            <w:sz w:val="22"/>
            <w:szCs w:val="22"/>
          </w:rPr>
          <w:t>Figura 68-3:</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Rendimiento de tecnologías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_Toc427664801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83</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02" w:history="1">
        <w:r w:rsidR="00C05A5D" w:rsidRPr="00C05A5D">
          <w:rPr>
            <w:rStyle w:val="Hipervnculo"/>
            <w:rFonts w:ascii="Times New Roman" w:hAnsi="Times New Roman" w:cs="Times New Roman"/>
            <w:b/>
            <w:bCs/>
            <w:iCs/>
            <w:noProof/>
            <w:sz w:val="22"/>
            <w:szCs w:val="22"/>
          </w:rPr>
          <w:t>Figura 69-3:</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Mantenimiento de tecnologías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_Toc427664802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84</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03" w:history="1">
        <w:r w:rsidR="00C05A5D" w:rsidRPr="00C05A5D">
          <w:rPr>
            <w:rStyle w:val="Hipervnculo"/>
            <w:rFonts w:ascii="Times New Roman" w:hAnsi="Times New Roman" w:cs="Times New Roman"/>
            <w:b/>
            <w:bCs/>
            <w:iCs/>
            <w:noProof/>
            <w:sz w:val="22"/>
            <w:szCs w:val="22"/>
          </w:rPr>
          <w:t>Figura 70-3:</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Costo de implementación del sistema</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_Toc427664803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85</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04" w:history="1">
        <w:r w:rsidR="00C05A5D" w:rsidRPr="00C05A5D">
          <w:rPr>
            <w:rStyle w:val="Hipervnculo"/>
            <w:rFonts w:ascii="Times New Roman" w:hAnsi="Times New Roman" w:cs="Times New Roman"/>
            <w:b/>
            <w:bCs/>
            <w:iCs/>
            <w:noProof/>
            <w:sz w:val="22"/>
            <w:szCs w:val="22"/>
          </w:rPr>
          <w:t>Figura 71-3:</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Comparación General entre Tecnologías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_Toc427664804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86</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05" w:history="1">
        <w:r w:rsidR="00C05A5D" w:rsidRPr="00C05A5D">
          <w:rPr>
            <w:rStyle w:val="Hipervnculo"/>
            <w:rFonts w:ascii="Times New Roman" w:hAnsi="Times New Roman" w:cs="Times New Roman"/>
            <w:b/>
            <w:bCs/>
            <w:iCs/>
            <w:noProof/>
            <w:sz w:val="22"/>
            <w:szCs w:val="22"/>
          </w:rPr>
          <w:t>Figura 72-3:</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Comparación tecnologías para identificación de buses.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_Toc427664805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87</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06" w:history="1">
        <w:r w:rsidR="00C05A5D" w:rsidRPr="00C05A5D">
          <w:rPr>
            <w:rStyle w:val="Hipervnculo"/>
            <w:rFonts w:ascii="Times New Roman" w:hAnsi="Times New Roman" w:cs="Times New Roman"/>
            <w:b/>
            <w:bCs/>
            <w:iCs/>
            <w:noProof/>
            <w:sz w:val="22"/>
            <w:szCs w:val="22"/>
            <w:lang w:val="en-US"/>
          </w:rPr>
          <w:t>Figura 73-3:</w:t>
        </w:r>
        <w:r w:rsidR="00C05A5D" w:rsidRPr="00C05A5D">
          <w:rPr>
            <w:rStyle w:val="Hipervnculo"/>
            <w:rFonts w:ascii="Times New Roman" w:hAnsi="Times New Roman" w:cs="Times New Roman"/>
            <w:bCs/>
            <w:iCs/>
            <w:noProof/>
            <w:sz w:val="22"/>
            <w:szCs w:val="22"/>
            <w:lang w:val="en-US"/>
          </w:rPr>
          <w:t xml:space="preserve"> </w:t>
        </w:r>
        <w:r w:rsidR="00DE07A5">
          <w:rPr>
            <w:rStyle w:val="Hipervnculo"/>
            <w:rFonts w:ascii="Times New Roman" w:hAnsi="Times New Roman" w:cs="Times New Roman"/>
            <w:bCs/>
            <w:iCs/>
            <w:noProof/>
            <w:sz w:val="22"/>
            <w:szCs w:val="22"/>
            <w:lang w:val="en-US"/>
          </w:rPr>
          <w:tab/>
        </w:r>
        <w:r w:rsidR="00C05A5D" w:rsidRPr="00C05A5D">
          <w:rPr>
            <w:rStyle w:val="Hipervnculo"/>
            <w:rFonts w:ascii="Times New Roman" w:hAnsi="Times New Roman" w:cs="Times New Roman"/>
            <w:bCs/>
            <w:iCs/>
            <w:noProof/>
            <w:sz w:val="22"/>
            <w:szCs w:val="22"/>
            <w:lang w:val="en-US"/>
          </w:rPr>
          <w:t>Postgre SQL vs My SQL</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_Toc427664806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88</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07" w:history="1">
        <w:r w:rsidR="00C05A5D" w:rsidRPr="00C05A5D">
          <w:rPr>
            <w:rStyle w:val="Hipervnculo"/>
            <w:rFonts w:ascii="Times New Roman" w:hAnsi="Times New Roman" w:cs="Times New Roman"/>
            <w:b/>
            <w:bCs/>
            <w:iCs/>
            <w:noProof/>
            <w:sz w:val="22"/>
            <w:szCs w:val="22"/>
          </w:rPr>
          <w:t>Figura 74-3:</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Diagrama de red Xbee</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_Toc427664807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89</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08" w:history="1">
        <w:r w:rsidR="00C05A5D" w:rsidRPr="00C05A5D">
          <w:rPr>
            <w:rStyle w:val="Hipervnculo"/>
            <w:rFonts w:ascii="Times New Roman" w:hAnsi="Times New Roman" w:cs="Times New Roman"/>
            <w:b/>
            <w:bCs/>
            <w:iCs/>
            <w:noProof/>
            <w:sz w:val="22"/>
            <w:szCs w:val="22"/>
          </w:rPr>
          <w:t>Figura 75-3:</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Interconexión Arduino Mini- RF 433MHz</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_Toc427664808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90</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09" w:history="1">
        <w:r w:rsidR="00C05A5D" w:rsidRPr="00C05A5D">
          <w:rPr>
            <w:rStyle w:val="Hipervnculo"/>
            <w:rFonts w:ascii="Times New Roman" w:hAnsi="Times New Roman" w:cs="Times New Roman"/>
            <w:b/>
            <w:bCs/>
            <w:iCs/>
            <w:noProof/>
            <w:sz w:val="22"/>
            <w:szCs w:val="22"/>
          </w:rPr>
          <w:t>Figura 76-3:</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Circuito del Regulador de Voltaje</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_Toc427664809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91</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10" w:history="1">
        <w:r w:rsidR="00C05A5D" w:rsidRPr="00C05A5D">
          <w:rPr>
            <w:rStyle w:val="Hipervnculo"/>
            <w:rFonts w:ascii="Times New Roman" w:hAnsi="Times New Roman" w:cs="Times New Roman"/>
            <w:b/>
            <w:bCs/>
            <w:iCs/>
            <w:noProof/>
            <w:sz w:val="22"/>
            <w:szCs w:val="22"/>
          </w:rPr>
          <w:t>Figura 77-3:</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Conexión Receptor RF 433MHz- Arduino UNO</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_Toc427664810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92</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11" w:history="1">
        <w:r w:rsidR="00C05A5D" w:rsidRPr="00C05A5D">
          <w:rPr>
            <w:rStyle w:val="Hipervnculo"/>
            <w:rFonts w:ascii="Times New Roman" w:hAnsi="Times New Roman" w:cs="Times New Roman"/>
            <w:b/>
            <w:bCs/>
            <w:iCs/>
            <w:noProof/>
            <w:sz w:val="22"/>
            <w:szCs w:val="22"/>
            <w:lang w:val="es-US"/>
          </w:rPr>
          <w:t>Figura 78-3:</w:t>
        </w:r>
        <w:r w:rsidR="00C05A5D" w:rsidRPr="00C05A5D">
          <w:rPr>
            <w:rStyle w:val="Hipervnculo"/>
            <w:rFonts w:ascii="Times New Roman" w:hAnsi="Times New Roman" w:cs="Times New Roman"/>
            <w:bCs/>
            <w:iCs/>
            <w:noProof/>
            <w:sz w:val="22"/>
            <w:szCs w:val="22"/>
            <w:lang w:val="es-US"/>
          </w:rPr>
          <w:t xml:space="preserve"> </w:t>
        </w:r>
        <w:r w:rsidR="00DE07A5">
          <w:rPr>
            <w:rStyle w:val="Hipervnculo"/>
            <w:rFonts w:ascii="Times New Roman" w:hAnsi="Times New Roman" w:cs="Times New Roman"/>
            <w:bCs/>
            <w:iCs/>
            <w:noProof/>
            <w:sz w:val="22"/>
            <w:szCs w:val="22"/>
            <w:lang w:val="es-US"/>
          </w:rPr>
          <w:tab/>
        </w:r>
        <w:r w:rsidR="00C05A5D" w:rsidRPr="00C05A5D">
          <w:rPr>
            <w:rStyle w:val="Hipervnculo"/>
            <w:rFonts w:ascii="Times New Roman" w:hAnsi="Times New Roman" w:cs="Times New Roman"/>
            <w:bCs/>
            <w:iCs/>
            <w:noProof/>
            <w:sz w:val="22"/>
            <w:szCs w:val="22"/>
            <w:lang w:val="es-US"/>
          </w:rPr>
          <w:t>Range Test a 9600Bps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_Toc427664811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93</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12" w:history="1">
        <w:r w:rsidR="00C05A5D" w:rsidRPr="00C05A5D">
          <w:rPr>
            <w:rStyle w:val="Hipervnculo"/>
            <w:rFonts w:ascii="Times New Roman" w:hAnsi="Times New Roman" w:cs="Times New Roman"/>
            <w:b/>
            <w:bCs/>
            <w:iCs/>
            <w:noProof/>
            <w:sz w:val="22"/>
            <w:szCs w:val="22"/>
          </w:rPr>
          <w:t>Figura 79-3:</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Range Test a 4800 Bps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_Toc427664812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93</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13" w:history="1">
        <w:r w:rsidR="00C05A5D" w:rsidRPr="00C05A5D">
          <w:rPr>
            <w:rStyle w:val="Hipervnculo"/>
            <w:rFonts w:ascii="Times New Roman" w:hAnsi="Times New Roman" w:cs="Times New Roman"/>
            <w:b/>
            <w:bCs/>
            <w:iCs/>
            <w:noProof/>
            <w:sz w:val="22"/>
            <w:szCs w:val="22"/>
          </w:rPr>
          <w:t>Figura 80-3:</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Conexión Arduino UNO- Xbee</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_Toc427664813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94</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14" w:history="1">
        <w:r w:rsidR="00C05A5D" w:rsidRPr="00C05A5D">
          <w:rPr>
            <w:rStyle w:val="Hipervnculo"/>
            <w:rFonts w:ascii="Times New Roman" w:hAnsi="Times New Roman" w:cs="Times New Roman"/>
            <w:b/>
            <w:bCs/>
            <w:iCs/>
            <w:noProof/>
            <w:sz w:val="22"/>
            <w:szCs w:val="22"/>
          </w:rPr>
          <w:t>Figura 81-3:</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Diagrama Conexión Tiny RTC ds1307</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_Toc427664814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95</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15" w:history="1">
        <w:r w:rsidR="00C05A5D" w:rsidRPr="00C05A5D">
          <w:rPr>
            <w:rStyle w:val="Hipervnculo"/>
            <w:rFonts w:ascii="Times New Roman" w:hAnsi="Times New Roman" w:cs="Times New Roman"/>
            <w:b/>
            <w:bCs/>
            <w:iCs/>
            <w:noProof/>
            <w:sz w:val="22"/>
            <w:szCs w:val="22"/>
          </w:rPr>
          <w:t>Figura 82-3:</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Diagrama conexión ARDUINO MEGA – FTR232 USB UART</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_Toc427664815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95</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16" w:history="1">
        <w:r w:rsidR="00C05A5D" w:rsidRPr="00C05A5D">
          <w:rPr>
            <w:rStyle w:val="Hipervnculo"/>
            <w:rFonts w:ascii="Times New Roman" w:hAnsi="Times New Roman" w:cs="Times New Roman"/>
            <w:b/>
            <w:bCs/>
            <w:iCs/>
            <w:noProof/>
            <w:sz w:val="22"/>
            <w:szCs w:val="22"/>
          </w:rPr>
          <w:t>Figura 83-3:</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Diagrama Conexión ARDUINO MEGA – XBEE SHIELD</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_Toc427664816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96</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17" w:history="1">
        <w:r w:rsidR="00C05A5D" w:rsidRPr="00C05A5D">
          <w:rPr>
            <w:rStyle w:val="Hipervnculo"/>
            <w:rFonts w:ascii="Times New Roman" w:hAnsi="Times New Roman" w:cs="Times New Roman"/>
            <w:b/>
            <w:bCs/>
            <w:iCs/>
            <w:noProof/>
            <w:sz w:val="22"/>
            <w:szCs w:val="22"/>
          </w:rPr>
          <w:t>Figura 84-3:</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Montaje Xbee a través de Xbee Shield</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_Toc427664817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96</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18" w:history="1">
        <w:r w:rsidR="00C05A5D" w:rsidRPr="00C05A5D">
          <w:rPr>
            <w:rStyle w:val="Hipervnculo"/>
            <w:rFonts w:ascii="Times New Roman" w:hAnsi="Times New Roman" w:cs="Times New Roman"/>
            <w:b/>
            <w:bCs/>
            <w:iCs/>
            <w:noProof/>
            <w:sz w:val="22"/>
            <w:szCs w:val="22"/>
          </w:rPr>
          <w:t>Figura 85-3:</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Diagrama General Receptor</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_Toc427664818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96</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19" w:history="1">
        <w:r w:rsidR="00C05A5D" w:rsidRPr="00C05A5D">
          <w:rPr>
            <w:rStyle w:val="Hipervnculo"/>
            <w:rFonts w:ascii="Times New Roman" w:hAnsi="Times New Roman" w:cs="Times New Roman"/>
            <w:b/>
            <w:bCs/>
            <w:iCs/>
            <w:noProof/>
            <w:sz w:val="22"/>
            <w:szCs w:val="22"/>
          </w:rPr>
          <w:t>Figura 86-3:</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Pantalla de Inicio de Lazarus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_Toc427664819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97</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20" w:history="1">
        <w:r w:rsidR="00C05A5D" w:rsidRPr="00C05A5D">
          <w:rPr>
            <w:rStyle w:val="Hipervnculo"/>
            <w:rFonts w:ascii="Times New Roman" w:hAnsi="Times New Roman" w:cs="Times New Roman"/>
            <w:b/>
            <w:bCs/>
            <w:iCs/>
            <w:noProof/>
            <w:sz w:val="22"/>
            <w:szCs w:val="22"/>
          </w:rPr>
          <w:t>Figura 87-3:</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Modelo Entidad- Relación</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_Toc427664820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98</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21" w:history="1">
        <w:r w:rsidR="00C05A5D" w:rsidRPr="00C05A5D">
          <w:rPr>
            <w:rStyle w:val="Hipervnculo"/>
            <w:rFonts w:ascii="Times New Roman" w:hAnsi="Times New Roman" w:cs="Times New Roman"/>
            <w:b/>
            <w:bCs/>
            <w:iCs/>
            <w:noProof/>
            <w:sz w:val="22"/>
            <w:szCs w:val="22"/>
          </w:rPr>
          <w:t>Figura 88-3:</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Diagrama Entidad –Relación en PostgreSQL</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_Toc427664821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98</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22" w:history="1">
        <w:r w:rsidR="00C05A5D" w:rsidRPr="00C05A5D">
          <w:rPr>
            <w:rStyle w:val="Hipervnculo"/>
            <w:rFonts w:ascii="Times New Roman" w:hAnsi="Times New Roman" w:cs="Times New Roman"/>
            <w:b/>
            <w:bCs/>
            <w:iCs/>
            <w:noProof/>
            <w:sz w:val="22"/>
            <w:szCs w:val="22"/>
          </w:rPr>
          <w:t>Figura 89-3:</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Ubicación de puntos de control en la ESPOCH</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_Toc427664822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99</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23" w:history="1">
        <w:r w:rsidR="00C05A5D" w:rsidRPr="00C05A5D">
          <w:rPr>
            <w:rStyle w:val="Hipervnculo"/>
            <w:rFonts w:ascii="Times New Roman" w:hAnsi="Times New Roman" w:cs="Times New Roman"/>
            <w:b/>
            <w:bCs/>
            <w:iCs/>
            <w:noProof/>
            <w:sz w:val="22"/>
            <w:szCs w:val="22"/>
          </w:rPr>
          <w:t>Figura 90-3:</w:t>
        </w:r>
        <w:r w:rsidR="00C05A5D" w:rsidRPr="00C05A5D">
          <w:rPr>
            <w:rStyle w:val="Hipervnculo"/>
            <w:rFonts w:ascii="Times New Roman" w:hAnsi="Times New Roman" w:cs="Times New Roman"/>
            <w:bCs/>
            <w:iCs/>
            <w:noProof/>
            <w:sz w:val="22"/>
            <w:szCs w:val="22"/>
          </w:rPr>
          <w:t xml:space="preserve"> </w:t>
        </w:r>
        <w:r w:rsidR="00DE07A5">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Configuración del Arduino Mini</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_Toc427664823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100</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24" w:history="1">
        <w:r w:rsidR="00C05A5D" w:rsidRPr="00C05A5D">
          <w:rPr>
            <w:rStyle w:val="Hipervnculo"/>
            <w:rFonts w:ascii="Times New Roman" w:hAnsi="Times New Roman" w:cs="Times New Roman"/>
            <w:b/>
            <w:bCs/>
            <w:iCs/>
            <w:noProof/>
            <w:sz w:val="22"/>
            <w:szCs w:val="22"/>
          </w:rPr>
          <w:t>Figura 91-3:</w:t>
        </w:r>
        <w:r w:rsidR="00DE07A5">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DE07A5">
          <w:rPr>
            <w:rStyle w:val="Hipervnculo"/>
            <w:rFonts w:ascii="Times New Roman" w:hAnsi="Times New Roman" w:cs="Times New Roman"/>
            <w:bCs/>
            <w:iCs/>
            <w:noProof/>
            <w:sz w:val="22"/>
            <w:szCs w:val="22"/>
          </w:rPr>
          <w:t xml:space="preserve">Placas </w:t>
        </w:r>
        <w:r w:rsidR="00C05A5D" w:rsidRPr="00C05A5D">
          <w:rPr>
            <w:rStyle w:val="Hipervnculo"/>
            <w:rFonts w:ascii="Times New Roman" w:hAnsi="Times New Roman" w:cs="Times New Roman"/>
            <w:bCs/>
            <w:iCs/>
            <w:noProof/>
            <w:sz w:val="22"/>
            <w:szCs w:val="22"/>
          </w:rPr>
          <w:t>Regulador de 12v a 9v</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_Toc427664824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101</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25" w:history="1">
        <w:r w:rsidR="00C05A5D" w:rsidRPr="00C05A5D">
          <w:rPr>
            <w:rStyle w:val="Hipervnculo"/>
            <w:rFonts w:ascii="Times New Roman" w:hAnsi="Times New Roman" w:cs="Times New Roman"/>
            <w:b/>
            <w:bCs/>
            <w:iCs/>
            <w:noProof/>
            <w:sz w:val="22"/>
            <w:szCs w:val="22"/>
          </w:rPr>
          <w:t>Figura 92-3: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Módulos de Identificación de los 4 buses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_Toc427664825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101</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26" w:history="1">
        <w:r w:rsidR="00C05A5D" w:rsidRPr="00C05A5D">
          <w:rPr>
            <w:rStyle w:val="Hipervnculo"/>
            <w:rFonts w:ascii="Times New Roman" w:hAnsi="Times New Roman" w:cs="Times New Roman"/>
            <w:b/>
            <w:bCs/>
            <w:iCs/>
            <w:noProof/>
            <w:sz w:val="22"/>
            <w:szCs w:val="22"/>
          </w:rPr>
          <w:t>Figura 93-3: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Ubicación de la caja de identificación en el bus.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_Toc427664826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102</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27" w:history="1">
        <w:r w:rsidR="00C05A5D" w:rsidRPr="00C05A5D">
          <w:rPr>
            <w:rStyle w:val="Hipervnculo"/>
            <w:rFonts w:ascii="Times New Roman" w:hAnsi="Times New Roman" w:cs="Times New Roman"/>
            <w:b/>
            <w:bCs/>
            <w:iCs/>
            <w:noProof/>
            <w:sz w:val="22"/>
            <w:szCs w:val="22"/>
          </w:rPr>
          <w:t>Figura 94-3: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Esquema Identificación - Control</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_Toc427664827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102</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28" w:history="1">
        <w:r w:rsidR="00C05A5D" w:rsidRPr="00C05A5D">
          <w:rPr>
            <w:rStyle w:val="Hipervnculo"/>
            <w:rFonts w:ascii="Times New Roman" w:hAnsi="Times New Roman" w:cs="Times New Roman"/>
            <w:b/>
            <w:bCs/>
            <w:iCs/>
            <w:noProof/>
            <w:sz w:val="22"/>
            <w:szCs w:val="22"/>
          </w:rPr>
          <w:t>Figura 95-3: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Pantalla Principal del programa XCTU</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_Toc427664828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103</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29" w:history="1">
        <w:r w:rsidR="00C05A5D" w:rsidRPr="00C05A5D">
          <w:rPr>
            <w:rStyle w:val="Hipervnculo"/>
            <w:rFonts w:ascii="Times New Roman" w:hAnsi="Times New Roman" w:cs="Times New Roman"/>
            <w:b/>
            <w:bCs/>
            <w:iCs/>
            <w:noProof/>
            <w:sz w:val="22"/>
            <w:szCs w:val="22"/>
          </w:rPr>
          <w:t>Figura 96-3: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Ventana de configuración de parámetros del Xbee Pro</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_Toc427664829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104</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30" w:history="1">
        <w:r w:rsidR="00C05A5D" w:rsidRPr="00C05A5D">
          <w:rPr>
            <w:rStyle w:val="Hipervnculo"/>
            <w:rFonts w:ascii="Times New Roman" w:hAnsi="Times New Roman" w:cs="Times New Roman"/>
            <w:b/>
            <w:bCs/>
            <w:iCs/>
            <w:noProof/>
            <w:sz w:val="22"/>
            <w:szCs w:val="22"/>
          </w:rPr>
          <w:t>Figura 97-3: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Montaje de los Puntos de control A y B</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_Toc427664830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105</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31" w:history="1">
        <w:r w:rsidR="00C05A5D" w:rsidRPr="00C05A5D">
          <w:rPr>
            <w:rStyle w:val="Hipervnculo"/>
            <w:rFonts w:ascii="Times New Roman" w:hAnsi="Times New Roman" w:cs="Times New Roman"/>
            <w:b/>
            <w:bCs/>
            <w:iCs/>
            <w:noProof/>
            <w:sz w:val="22"/>
            <w:szCs w:val="22"/>
          </w:rPr>
          <w:t>Figura 98-3: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Punto de control A</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_Toc427664831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105</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32" w:history="1">
        <w:r w:rsidR="00C05A5D" w:rsidRPr="00C05A5D">
          <w:rPr>
            <w:rStyle w:val="Hipervnculo"/>
            <w:rFonts w:ascii="Times New Roman" w:hAnsi="Times New Roman" w:cs="Times New Roman"/>
            <w:b/>
            <w:bCs/>
            <w:iCs/>
            <w:noProof/>
            <w:sz w:val="22"/>
            <w:szCs w:val="22"/>
          </w:rPr>
          <w:t>Figura 99-3: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Punto de control B</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_Toc427664832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106</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33" w:history="1">
        <w:r w:rsidR="00C05A5D" w:rsidRPr="00C05A5D">
          <w:rPr>
            <w:rStyle w:val="Hipervnculo"/>
            <w:rFonts w:ascii="Times New Roman" w:hAnsi="Times New Roman" w:cs="Times New Roman"/>
            <w:b/>
            <w:bCs/>
            <w:iCs/>
            <w:noProof/>
            <w:sz w:val="22"/>
            <w:szCs w:val="22"/>
          </w:rPr>
          <w:t>Figura 100-3: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Hyperterminal leyendo Puerto Serie Arduino Mega</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_Toc427664833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107</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34" w:history="1">
        <w:r w:rsidR="00C05A5D" w:rsidRPr="00C05A5D">
          <w:rPr>
            <w:rStyle w:val="Hipervnculo"/>
            <w:rFonts w:ascii="Times New Roman" w:hAnsi="Times New Roman" w:cs="Times New Roman"/>
            <w:b/>
            <w:bCs/>
            <w:iCs/>
            <w:noProof/>
            <w:sz w:val="22"/>
            <w:szCs w:val="22"/>
          </w:rPr>
          <w:t>Figura 101-3: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Unidad Central de Recepción de Datos.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_Toc427664834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108</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35" w:history="1">
        <w:r w:rsidR="00C05A5D" w:rsidRPr="00C05A5D">
          <w:rPr>
            <w:rStyle w:val="Hipervnculo"/>
            <w:rFonts w:ascii="Times New Roman" w:hAnsi="Times New Roman" w:cs="Times New Roman"/>
            <w:b/>
            <w:bCs/>
            <w:iCs/>
            <w:noProof/>
            <w:sz w:val="22"/>
            <w:szCs w:val="22"/>
          </w:rPr>
          <w:t>Figura 102-3: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Pantalla de Inicio PGAdmin III</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_Toc427664835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108</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36" w:history="1">
        <w:r w:rsidR="00C05A5D" w:rsidRPr="00C05A5D">
          <w:rPr>
            <w:rStyle w:val="Hipervnculo"/>
            <w:rFonts w:ascii="Times New Roman" w:hAnsi="Times New Roman" w:cs="Times New Roman"/>
            <w:b/>
            <w:bCs/>
            <w:iCs/>
            <w:noProof/>
            <w:sz w:val="22"/>
            <w:szCs w:val="22"/>
          </w:rPr>
          <w:t>Figura 103-3: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Ventana de parámetros creación entidades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_Toc427664836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109</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37" w:history="1">
        <w:r w:rsidR="00C05A5D" w:rsidRPr="00C05A5D">
          <w:rPr>
            <w:rStyle w:val="Hipervnculo"/>
            <w:rFonts w:ascii="Times New Roman" w:hAnsi="Times New Roman" w:cs="Times New Roman"/>
            <w:b/>
            <w:bCs/>
            <w:iCs/>
            <w:noProof/>
            <w:sz w:val="22"/>
            <w:szCs w:val="22"/>
          </w:rPr>
          <w:t>Figura 104-3: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Ingreso de Registros tabla Choferes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_Toc427664837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109</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38" w:history="1">
        <w:r w:rsidR="00C05A5D" w:rsidRPr="00C05A5D">
          <w:rPr>
            <w:rStyle w:val="Hipervnculo"/>
            <w:rFonts w:ascii="Times New Roman" w:hAnsi="Times New Roman" w:cs="Times New Roman"/>
            <w:b/>
            <w:bCs/>
            <w:iCs/>
            <w:noProof/>
            <w:sz w:val="22"/>
            <w:szCs w:val="22"/>
          </w:rPr>
          <w:t>Figura 105-3: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Prueba de consultas SQL</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_Toc427664838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110</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39" w:history="1">
        <w:r w:rsidR="00C05A5D" w:rsidRPr="00C05A5D">
          <w:rPr>
            <w:rStyle w:val="Hipervnculo"/>
            <w:rFonts w:ascii="Times New Roman" w:hAnsi="Times New Roman" w:cs="Times New Roman"/>
            <w:b/>
            <w:bCs/>
            <w:iCs/>
            <w:noProof/>
            <w:sz w:val="22"/>
            <w:szCs w:val="22"/>
          </w:rPr>
          <w:t>Figura 106-3: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Creación del Backup de la base de datos.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_Toc427664839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111</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40" w:history="1">
        <w:r w:rsidR="00C05A5D" w:rsidRPr="00C05A5D">
          <w:rPr>
            <w:rStyle w:val="Hipervnculo"/>
            <w:rFonts w:ascii="Times New Roman" w:hAnsi="Times New Roman" w:cs="Times New Roman"/>
            <w:b/>
            <w:bCs/>
            <w:iCs/>
            <w:noProof/>
            <w:sz w:val="22"/>
            <w:szCs w:val="22"/>
          </w:rPr>
          <w:t>Figura 107-3: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Resumen del Backup realizado.</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_Toc427664840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112</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41" w:history="1">
        <w:r w:rsidR="00C05A5D" w:rsidRPr="00C05A5D">
          <w:rPr>
            <w:rStyle w:val="Hipervnculo"/>
            <w:rFonts w:ascii="Times New Roman" w:hAnsi="Times New Roman" w:cs="Times New Roman"/>
            <w:b/>
            <w:bCs/>
            <w:iCs/>
            <w:noProof/>
            <w:sz w:val="22"/>
            <w:szCs w:val="22"/>
          </w:rPr>
          <w:t>Figura 108-3: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Restauración base de datos host destino</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_Toc427664841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112</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42" w:history="1">
        <w:r w:rsidR="00C05A5D" w:rsidRPr="00C05A5D">
          <w:rPr>
            <w:rStyle w:val="Hipervnculo"/>
            <w:rFonts w:ascii="Times New Roman" w:hAnsi="Times New Roman" w:cs="Times New Roman"/>
            <w:b/>
            <w:bCs/>
            <w:iCs/>
            <w:noProof/>
            <w:sz w:val="22"/>
            <w:szCs w:val="22"/>
          </w:rPr>
          <w:t>Figura 109-3: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Mantenimiento y re indexado base de datos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_Toc427664842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113</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43" w:history="1">
        <w:r w:rsidR="00C05A5D" w:rsidRPr="00C05A5D">
          <w:rPr>
            <w:rStyle w:val="Hipervnculo"/>
            <w:rFonts w:ascii="Times New Roman" w:hAnsi="Times New Roman" w:cs="Times New Roman"/>
            <w:b/>
            <w:bCs/>
            <w:iCs/>
            <w:noProof/>
            <w:sz w:val="22"/>
            <w:szCs w:val="22"/>
          </w:rPr>
          <w:t>Figura 110-3: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Verifica registros migrados hacia nuevo host.</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_Toc427664843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113</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44" w:history="1">
        <w:r w:rsidR="00C05A5D" w:rsidRPr="00C05A5D">
          <w:rPr>
            <w:rStyle w:val="Hipervnculo"/>
            <w:rFonts w:ascii="Times New Roman" w:hAnsi="Times New Roman" w:cs="Times New Roman"/>
            <w:b/>
            <w:bCs/>
            <w:iCs/>
            <w:noProof/>
            <w:sz w:val="22"/>
            <w:szCs w:val="22"/>
          </w:rPr>
          <w:t>Figura 111-3: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Consola de comandos SQL</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_Toc427664844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114</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45" w:history="1">
        <w:r w:rsidR="00C05A5D" w:rsidRPr="00C05A5D">
          <w:rPr>
            <w:rStyle w:val="Hipervnculo"/>
            <w:rFonts w:ascii="Times New Roman" w:hAnsi="Times New Roman" w:cs="Times New Roman"/>
            <w:b/>
            <w:bCs/>
            <w:iCs/>
            <w:noProof/>
            <w:sz w:val="22"/>
            <w:szCs w:val="22"/>
          </w:rPr>
          <w:t>Figura 112-3: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Formulario Principal</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_Toc427664845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114</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46" w:history="1">
        <w:r w:rsidR="00C05A5D" w:rsidRPr="00C05A5D">
          <w:rPr>
            <w:rStyle w:val="Hipervnculo"/>
            <w:rFonts w:ascii="Times New Roman" w:hAnsi="Times New Roman" w:cs="Times New Roman"/>
            <w:b/>
            <w:bCs/>
            <w:iCs/>
            <w:noProof/>
            <w:sz w:val="22"/>
            <w:szCs w:val="22"/>
          </w:rPr>
          <w:t>Figura 113-3: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Ventana configuración puerto serie.</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_Toc427664846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115</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47" w:history="1">
        <w:r w:rsidR="00C05A5D" w:rsidRPr="00C05A5D">
          <w:rPr>
            <w:rStyle w:val="Hipervnculo"/>
            <w:rFonts w:ascii="Times New Roman" w:hAnsi="Times New Roman" w:cs="Times New Roman"/>
            <w:b/>
            <w:bCs/>
            <w:iCs/>
            <w:noProof/>
            <w:sz w:val="22"/>
            <w:szCs w:val="22"/>
          </w:rPr>
          <w:t>Figura 114-3: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Conexión para pruebas de comunicación.</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_Toc427664847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115</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48" w:history="1">
        <w:r w:rsidR="00C05A5D" w:rsidRPr="00C05A5D">
          <w:rPr>
            <w:rStyle w:val="Hipervnculo"/>
            <w:rFonts w:ascii="Times New Roman" w:hAnsi="Times New Roman" w:cs="Times New Roman"/>
            <w:b/>
            <w:bCs/>
            <w:iCs/>
            <w:noProof/>
            <w:sz w:val="22"/>
            <w:szCs w:val="22"/>
          </w:rPr>
          <w:t>Figura 115-3: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Formulario para pruebas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_Toc427664848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116</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49" w:history="1">
        <w:r w:rsidR="00C05A5D" w:rsidRPr="00C05A5D">
          <w:rPr>
            <w:rStyle w:val="Hipervnculo"/>
            <w:rFonts w:ascii="Times New Roman" w:hAnsi="Times New Roman" w:cs="Times New Roman"/>
            <w:b/>
            <w:bCs/>
            <w:iCs/>
            <w:noProof/>
            <w:sz w:val="22"/>
            <w:szCs w:val="22"/>
          </w:rPr>
          <w:t>Figura 116-3: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Archivos DLLs necesarios para la comunicación</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_Toc427664849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117</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50" w:history="1">
        <w:r w:rsidR="00C05A5D" w:rsidRPr="00C05A5D">
          <w:rPr>
            <w:rStyle w:val="Hipervnculo"/>
            <w:rFonts w:ascii="Times New Roman" w:hAnsi="Times New Roman" w:cs="Times New Roman"/>
            <w:b/>
            <w:bCs/>
            <w:iCs/>
            <w:noProof/>
            <w:sz w:val="22"/>
            <w:szCs w:val="22"/>
          </w:rPr>
          <w:t>Figura 117-3: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GroupBox con parámetros de conexión.</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_Toc427664850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117</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51" w:history="1">
        <w:r w:rsidR="00C05A5D" w:rsidRPr="00C05A5D">
          <w:rPr>
            <w:rStyle w:val="Hipervnculo"/>
            <w:rFonts w:ascii="Times New Roman" w:hAnsi="Times New Roman" w:cs="Times New Roman"/>
            <w:b/>
            <w:bCs/>
            <w:iCs/>
            <w:noProof/>
            <w:sz w:val="22"/>
            <w:szCs w:val="22"/>
          </w:rPr>
          <w:t>Figura 118-3: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Ventana de validación usuario para edición de registros.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_Toc427664851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119</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52" w:history="1">
        <w:r w:rsidR="00C05A5D" w:rsidRPr="00C05A5D">
          <w:rPr>
            <w:rStyle w:val="Hipervnculo"/>
            <w:rFonts w:ascii="Times New Roman" w:hAnsi="Times New Roman" w:cs="Times New Roman"/>
            <w:b/>
            <w:bCs/>
            <w:iCs/>
            <w:noProof/>
            <w:sz w:val="22"/>
            <w:szCs w:val="22"/>
          </w:rPr>
          <w:t>Figura 119-3: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Ventana edición de registros.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_Toc427664852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119</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53" w:history="1">
        <w:r w:rsidR="00C05A5D" w:rsidRPr="00C05A5D">
          <w:rPr>
            <w:rStyle w:val="Hipervnculo"/>
            <w:rFonts w:ascii="Times New Roman" w:hAnsi="Times New Roman" w:cs="Times New Roman"/>
            <w:b/>
            <w:bCs/>
            <w:iCs/>
            <w:noProof/>
            <w:sz w:val="22"/>
            <w:szCs w:val="22"/>
          </w:rPr>
          <w:t>Figura 120-3: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Error de comunicación con el puerto serie</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_Toc427664853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120</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54" w:history="1">
        <w:r w:rsidR="00C05A5D" w:rsidRPr="00C05A5D">
          <w:rPr>
            <w:rStyle w:val="Hipervnculo"/>
            <w:rFonts w:ascii="Times New Roman" w:hAnsi="Times New Roman" w:cs="Times New Roman"/>
            <w:b/>
            <w:bCs/>
            <w:iCs/>
            <w:noProof/>
            <w:sz w:val="22"/>
            <w:szCs w:val="22"/>
          </w:rPr>
          <w:t>Figura 121-3: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Diseño reporte de choferes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_Toc427664854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121</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55" w:history="1">
        <w:r w:rsidR="00C05A5D" w:rsidRPr="00C05A5D">
          <w:rPr>
            <w:rStyle w:val="Hipervnculo"/>
            <w:rFonts w:ascii="Times New Roman" w:hAnsi="Times New Roman" w:cs="Times New Roman"/>
            <w:b/>
            <w:bCs/>
            <w:iCs/>
            <w:noProof/>
            <w:sz w:val="22"/>
            <w:szCs w:val="22"/>
          </w:rPr>
          <w:t>Figura 122-3: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Diseño reporte de recorridos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_Toc427664855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121</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56" w:history="1">
        <w:r w:rsidR="00C05A5D" w:rsidRPr="00C05A5D">
          <w:rPr>
            <w:rStyle w:val="Hipervnculo"/>
            <w:rFonts w:ascii="Times New Roman" w:hAnsi="Times New Roman" w:cs="Times New Roman"/>
            <w:b/>
            <w:bCs/>
            <w:iCs/>
            <w:noProof/>
            <w:sz w:val="22"/>
            <w:szCs w:val="22"/>
          </w:rPr>
          <w:t>Figura 123-3: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Vista de reporte diario de recorridos.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_Toc427664856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122</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57" w:history="1">
        <w:r w:rsidR="00C05A5D" w:rsidRPr="00C05A5D">
          <w:rPr>
            <w:rStyle w:val="Hipervnculo"/>
            <w:rFonts w:ascii="Times New Roman" w:hAnsi="Times New Roman" w:cs="Times New Roman"/>
            <w:b/>
            <w:bCs/>
            <w:iCs/>
            <w:noProof/>
            <w:sz w:val="22"/>
            <w:szCs w:val="22"/>
          </w:rPr>
          <w:t>Figura 124-3: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Ventana de información Acerca de.</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_Toc427664857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122</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58" w:history="1">
        <w:r w:rsidR="00C05A5D" w:rsidRPr="00C05A5D">
          <w:rPr>
            <w:rStyle w:val="Hipervnculo"/>
            <w:rFonts w:ascii="Times New Roman" w:hAnsi="Times New Roman" w:cs="Times New Roman"/>
            <w:b/>
            <w:bCs/>
            <w:iCs/>
            <w:noProof/>
            <w:sz w:val="22"/>
            <w:szCs w:val="22"/>
          </w:rPr>
          <w:t>Figura 125-3: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Funcionamiento Completo Software de Registro</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_Toc427664858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123</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59" w:history="1">
        <w:r w:rsidR="00C05A5D" w:rsidRPr="00C05A5D">
          <w:rPr>
            <w:rStyle w:val="Hipervnculo"/>
            <w:rFonts w:ascii="Times New Roman" w:hAnsi="Times New Roman" w:cs="Times New Roman"/>
            <w:b/>
            <w:bCs/>
            <w:iCs/>
            <w:noProof/>
            <w:sz w:val="22"/>
            <w:szCs w:val="22"/>
          </w:rPr>
          <w:t>Figura 126-3: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Conexión a la Base de Datos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_Toc427664859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128</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60" w:history="1">
        <w:r w:rsidR="00C05A5D" w:rsidRPr="00C05A5D">
          <w:rPr>
            <w:rStyle w:val="Hipervnculo"/>
            <w:rFonts w:ascii="Times New Roman" w:hAnsi="Times New Roman" w:cs="Times New Roman"/>
            <w:b/>
            <w:bCs/>
            <w:iCs/>
            <w:noProof/>
            <w:sz w:val="22"/>
            <w:szCs w:val="22"/>
          </w:rPr>
          <w:t>Figura 127-3: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Opciones de configuraciones del puerto COM</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_Toc427664860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129</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61" w:history="1">
        <w:r w:rsidR="00C05A5D" w:rsidRPr="00C05A5D">
          <w:rPr>
            <w:rStyle w:val="Hipervnculo"/>
            <w:rFonts w:ascii="Times New Roman" w:hAnsi="Times New Roman" w:cs="Times New Roman"/>
            <w:b/>
            <w:bCs/>
            <w:iCs/>
            <w:noProof/>
            <w:sz w:val="22"/>
            <w:szCs w:val="22"/>
          </w:rPr>
          <w:t>Figura 128-3: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Incremento de Registros en la semana de Pruebas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_Toc427664861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129</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62" w:history="1">
        <w:r w:rsidR="00C05A5D" w:rsidRPr="00C05A5D">
          <w:rPr>
            <w:rStyle w:val="Hipervnculo"/>
            <w:rFonts w:ascii="Times New Roman" w:hAnsi="Times New Roman" w:cs="Times New Roman"/>
            <w:b/>
            <w:bCs/>
            <w:iCs/>
            <w:noProof/>
            <w:sz w:val="22"/>
            <w:szCs w:val="22"/>
          </w:rPr>
          <w:t>Figura 129-3: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Lectura de registros en vivo</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_Toc427664862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130</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63" w:history="1">
        <w:r w:rsidR="00C05A5D" w:rsidRPr="00C05A5D">
          <w:rPr>
            <w:rStyle w:val="Hipervnculo"/>
            <w:rFonts w:ascii="Times New Roman" w:hAnsi="Times New Roman" w:cs="Times New Roman"/>
            <w:b/>
            <w:bCs/>
            <w:iCs/>
            <w:noProof/>
            <w:sz w:val="22"/>
            <w:szCs w:val="22"/>
          </w:rPr>
          <w:t>Figura 130-3: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Tabla total de Registros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_Toc427664863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130</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64" w:history="1">
        <w:r w:rsidR="00C05A5D" w:rsidRPr="00C05A5D">
          <w:rPr>
            <w:rStyle w:val="Hipervnculo"/>
            <w:rFonts w:ascii="Times New Roman" w:hAnsi="Times New Roman" w:cs="Times New Roman"/>
            <w:b/>
            <w:bCs/>
            <w:iCs/>
            <w:noProof/>
            <w:sz w:val="22"/>
            <w:szCs w:val="22"/>
          </w:rPr>
          <w:t>Figura 131-3: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Lectura en vivo Hyperterminal</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_Toc427664864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131</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65" w:history="1">
        <w:r w:rsidR="00C05A5D" w:rsidRPr="00C05A5D">
          <w:rPr>
            <w:rStyle w:val="Hipervnculo"/>
            <w:rFonts w:ascii="Times New Roman" w:hAnsi="Times New Roman" w:cs="Times New Roman"/>
            <w:b/>
            <w:bCs/>
            <w:iCs/>
            <w:noProof/>
            <w:sz w:val="22"/>
            <w:szCs w:val="22"/>
          </w:rPr>
          <w:t>Figura 132-3: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Ventana Modificar datos de conductores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_Toc427664865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131</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66" w:history="1">
        <w:r w:rsidR="00C05A5D" w:rsidRPr="00C05A5D">
          <w:rPr>
            <w:rStyle w:val="Hipervnculo"/>
            <w:rFonts w:ascii="Times New Roman" w:hAnsi="Times New Roman" w:cs="Times New Roman"/>
            <w:b/>
            <w:bCs/>
            <w:iCs/>
            <w:noProof/>
            <w:sz w:val="22"/>
            <w:szCs w:val="22"/>
          </w:rPr>
          <w:t>Figura 133-3: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Ventana Modificar datos de conductores</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_Toc427664866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132</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67" w:history="1">
        <w:r w:rsidR="00C05A5D" w:rsidRPr="00C05A5D">
          <w:rPr>
            <w:rStyle w:val="Hipervnculo"/>
            <w:rFonts w:ascii="Times New Roman" w:hAnsi="Times New Roman" w:cs="Times New Roman"/>
            <w:b/>
            <w:bCs/>
            <w:iCs/>
            <w:noProof/>
            <w:sz w:val="22"/>
            <w:szCs w:val="22"/>
          </w:rPr>
          <w:t>Figura 134-3: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Ventana Acerca de</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_Toc427664867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132</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68" w:history="1">
        <w:r w:rsidR="00C05A5D" w:rsidRPr="00C05A5D">
          <w:rPr>
            <w:rStyle w:val="Hipervnculo"/>
            <w:rFonts w:ascii="Times New Roman" w:hAnsi="Times New Roman" w:cs="Times New Roman"/>
            <w:b/>
            <w:bCs/>
            <w:iCs/>
            <w:noProof/>
            <w:sz w:val="22"/>
            <w:szCs w:val="22"/>
          </w:rPr>
          <w:t>Figura 135-3: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Opciones de la pestaña Registro</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_Toc427664868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133</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69" w:history="1">
        <w:r w:rsidR="00C05A5D" w:rsidRPr="00C05A5D">
          <w:rPr>
            <w:rStyle w:val="Hipervnculo"/>
            <w:rFonts w:ascii="Times New Roman" w:hAnsi="Times New Roman" w:cs="Times New Roman"/>
            <w:b/>
            <w:bCs/>
            <w:iCs/>
            <w:noProof/>
            <w:sz w:val="22"/>
            <w:szCs w:val="22"/>
          </w:rPr>
          <w:t>Figura 136-3: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Registros bus 1</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_Toc427664869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133</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70" w:history="1">
        <w:r w:rsidR="00C05A5D" w:rsidRPr="00C05A5D">
          <w:rPr>
            <w:rStyle w:val="Hipervnculo"/>
            <w:rFonts w:ascii="Times New Roman" w:hAnsi="Times New Roman" w:cs="Times New Roman"/>
            <w:b/>
            <w:bCs/>
            <w:iCs/>
            <w:noProof/>
            <w:sz w:val="22"/>
            <w:szCs w:val="22"/>
          </w:rPr>
          <w:t>Figura 137-3: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Registros bus 2</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_Toc427664870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133</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71" w:history="1">
        <w:r w:rsidR="00C05A5D" w:rsidRPr="00C05A5D">
          <w:rPr>
            <w:rStyle w:val="Hipervnculo"/>
            <w:rFonts w:ascii="Times New Roman" w:hAnsi="Times New Roman" w:cs="Times New Roman"/>
            <w:b/>
            <w:bCs/>
            <w:iCs/>
            <w:noProof/>
            <w:sz w:val="22"/>
            <w:szCs w:val="22"/>
          </w:rPr>
          <w:t>Figura 138-3: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Registros bus 3</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_Toc427664871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134</w:t>
        </w:r>
        <w:r w:rsidR="00C05A5D" w:rsidRPr="00C05A5D">
          <w:rPr>
            <w:rFonts w:ascii="Times New Roman" w:hAnsi="Times New Roman" w:cs="Times New Roman"/>
            <w:noProof/>
            <w:webHidden/>
            <w:sz w:val="22"/>
            <w:szCs w:val="22"/>
          </w:rPr>
          <w:fldChar w:fldCharType="end"/>
        </w:r>
      </w:hyperlink>
    </w:p>
    <w:p w:rsidR="00C05A5D" w:rsidRPr="00C05A5D" w:rsidRDefault="00197AB2" w:rsidP="00DE07A5">
      <w:pPr>
        <w:pStyle w:val="Tabladeilustraciones"/>
        <w:tabs>
          <w:tab w:val="left" w:pos="1560"/>
          <w:tab w:val="right" w:leader="dot" w:pos="8493"/>
        </w:tabs>
        <w:spacing w:line="360" w:lineRule="auto"/>
        <w:rPr>
          <w:rFonts w:ascii="Times New Roman" w:hAnsi="Times New Roman" w:cs="Times New Roman"/>
          <w:noProof/>
          <w:sz w:val="22"/>
          <w:szCs w:val="22"/>
          <w:lang w:val="es-EC" w:eastAsia="es-EC"/>
        </w:rPr>
      </w:pPr>
      <w:hyperlink w:anchor="_Toc427664872" w:history="1">
        <w:r w:rsidR="00C05A5D" w:rsidRPr="00C05A5D">
          <w:rPr>
            <w:rStyle w:val="Hipervnculo"/>
            <w:rFonts w:ascii="Times New Roman" w:hAnsi="Times New Roman" w:cs="Times New Roman"/>
            <w:b/>
            <w:bCs/>
            <w:iCs/>
            <w:noProof/>
            <w:sz w:val="22"/>
            <w:szCs w:val="22"/>
          </w:rPr>
          <w:t>Figura 139-3:</w:t>
        </w:r>
        <w:r w:rsidR="00C05A5D" w:rsidRPr="00C05A5D">
          <w:rPr>
            <w:rStyle w:val="Hipervnculo"/>
            <w:rFonts w:ascii="Times New Roman" w:hAnsi="Times New Roman" w:cs="Times New Roman"/>
            <w:bCs/>
            <w:iCs/>
            <w:noProof/>
            <w:sz w:val="22"/>
            <w:szCs w:val="22"/>
          </w:rPr>
          <w:t xml:space="preserve"> </w:t>
        </w:r>
        <w:r w:rsidR="002015F6">
          <w:rPr>
            <w:rStyle w:val="Hipervnculo"/>
            <w:rFonts w:ascii="Times New Roman" w:hAnsi="Times New Roman" w:cs="Times New Roman"/>
            <w:bCs/>
            <w:iCs/>
            <w:noProof/>
            <w:sz w:val="22"/>
            <w:szCs w:val="22"/>
          </w:rPr>
          <w:tab/>
        </w:r>
        <w:r w:rsidR="00C05A5D" w:rsidRPr="00C05A5D">
          <w:rPr>
            <w:rStyle w:val="Hipervnculo"/>
            <w:rFonts w:ascii="Times New Roman" w:hAnsi="Times New Roman" w:cs="Times New Roman"/>
            <w:bCs/>
            <w:iCs/>
            <w:noProof/>
            <w:sz w:val="22"/>
            <w:szCs w:val="22"/>
          </w:rPr>
          <w:t>Registros bus 4</w:t>
        </w:r>
        <w:r w:rsidR="00C05A5D" w:rsidRPr="00C05A5D">
          <w:rPr>
            <w:rFonts w:ascii="Times New Roman" w:hAnsi="Times New Roman" w:cs="Times New Roman"/>
            <w:noProof/>
            <w:webHidden/>
            <w:sz w:val="22"/>
            <w:szCs w:val="22"/>
          </w:rPr>
          <w:tab/>
        </w:r>
        <w:r w:rsidR="00C05A5D" w:rsidRPr="00C05A5D">
          <w:rPr>
            <w:rFonts w:ascii="Times New Roman" w:hAnsi="Times New Roman" w:cs="Times New Roman"/>
            <w:noProof/>
            <w:webHidden/>
            <w:sz w:val="22"/>
            <w:szCs w:val="22"/>
          </w:rPr>
          <w:fldChar w:fldCharType="begin"/>
        </w:r>
        <w:r w:rsidR="00C05A5D" w:rsidRPr="00C05A5D">
          <w:rPr>
            <w:rFonts w:ascii="Times New Roman" w:hAnsi="Times New Roman" w:cs="Times New Roman"/>
            <w:noProof/>
            <w:webHidden/>
            <w:sz w:val="22"/>
            <w:szCs w:val="22"/>
          </w:rPr>
          <w:instrText xml:space="preserve"> PAGEREF _Toc427664872 \h </w:instrText>
        </w:r>
        <w:r w:rsidR="00C05A5D" w:rsidRPr="00C05A5D">
          <w:rPr>
            <w:rFonts w:ascii="Times New Roman" w:hAnsi="Times New Roman" w:cs="Times New Roman"/>
            <w:noProof/>
            <w:webHidden/>
            <w:sz w:val="22"/>
            <w:szCs w:val="22"/>
          </w:rPr>
        </w:r>
        <w:r w:rsidR="00C05A5D" w:rsidRPr="00C05A5D">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134</w:t>
        </w:r>
        <w:r w:rsidR="00C05A5D" w:rsidRPr="00C05A5D">
          <w:rPr>
            <w:rFonts w:ascii="Times New Roman" w:hAnsi="Times New Roman" w:cs="Times New Roman"/>
            <w:noProof/>
            <w:webHidden/>
            <w:sz w:val="22"/>
            <w:szCs w:val="22"/>
          </w:rPr>
          <w:fldChar w:fldCharType="end"/>
        </w:r>
      </w:hyperlink>
    </w:p>
    <w:p w:rsidR="001C17E2" w:rsidRPr="00C05A5D" w:rsidRDefault="00F9799E" w:rsidP="00DE07A5">
      <w:pPr>
        <w:tabs>
          <w:tab w:val="left" w:pos="1560"/>
          <w:tab w:val="left" w:pos="1701"/>
        </w:tabs>
        <w:spacing w:after="160" w:line="360" w:lineRule="auto"/>
        <w:jc w:val="center"/>
        <w:rPr>
          <w:rFonts w:ascii="Times New Roman" w:hAnsi="Times New Roman" w:cs="Times New Roman"/>
          <w:b/>
          <w:bCs/>
          <w:color w:val="000000"/>
          <w:sz w:val="22"/>
          <w:szCs w:val="22"/>
        </w:rPr>
      </w:pPr>
      <w:r w:rsidRPr="00C05A5D">
        <w:rPr>
          <w:rFonts w:ascii="Times New Roman" w:hAnsi="Times New Roman" w:cs="Times New Roman"/>
          <w:b/>
          <w:bCs/>
          <w:color w:val="000000"/>
          <w:sz w:val="22"/>
          <w:szCs w:val="22"/>
        </w:rPr>
        <w:fldChar w:fldCharType="end"/>
      </w:r>
    </w:p>
    <w:p w:rsidR="00C05A5D" w:rsidRPr="00C05A5D" w:rsidRDefault="00C05A5D" w:rsidP="00C05A5D">
      <w:pPr>
        <w:spacing w:after="160" w:line="360" w:lineRule="auto"/>
        <w:rPr>
          <w:rFonts w:ascii="Times New Roman" w:hAnsi="Times New Roman" w:cs="Times New Roman"/>
          <w:b/>
          <w:sz w:val="22"/>
          <w:szCs w:val="22"/>
        </w:rPr>
      </w:pPr>
      <w:r w:rsidRPr="00C05A5D">
        <w:rPr>
          <w:rFonts w:ascii="Times New Roman" w:hAnsi="Times New Roman" w:cs="Times New Roman"/>
          <w:b/>
          <w:sz w:val="22"/>
          <w:szCs w:val="22"/>
        </w:rPr>
        <w:br w:type="page"/>
      </w:r>
    </w:p>
    <w:p w:rsidR="00F9799E" w:rsidRPr="0029080E" w:rsidRDefault="00620D39" w:rsidP="00207043">
      <w:pPr>
        <w:spacing w:after="0" w:line="360" w:lineRule="auto"/>
        <w:jc w:val="center"/>
        <w:rPr>
          <w:rFonts w:ascii="Times New Roman" w:hAnsi="Times New Roman" w:cs="Times New Roman"/>
          <w:b/>
          <w:bCs/>
          <w:color w:val="000000"/>
          <w:sz w:val="22"/>
          <w:szCs w:val="22"/>
        </w:rPr>
      </w:pPr>
      <w:r w:rsidRPr="0029080E">
        <w:rPr>
          <w:rFonts w:ascii="Times New Roman" w:hAnsi="Times New Roman" w:cs="Times New Roman"/>
          <w:b/>
          <w:sz w:val="22"/>
          <w:szCs w:val="22"/>
        </w:rPr>
        <w:lastRenderedPageBreak/>
        <w:t>ÍNDICE</w:t>
      </w:r>
      <w:r w:rsidR="00F9799E" w:rsidRPr="0029080E">
        <w:rPr>
          <w:rFonts w:ascii="Times New Roman" w:hAnsi="Times New Roman" w:cs="Times New Roman"/>
          <w:b/>
          <w:sz w:val="22"/>
          <w:szCs w:val="22"/>
        </w:rPr>
        <w:t xml:space="preserve"> DE TABLAS</w:t>
      </w:r>
    </w:p>
    <w:p w:rsidR="00106DB1" w:rsidRPr="0029080E" w:rsidRDefault="00106DB1" w:rsidP="00207043">
      <w:pPr>
        <w:spacing w:after="0" w:line="360" w:lineRule="auto"/>
        <w:jc w:val="center"/>
        <w:rPr>
          <w:rFonts w:ascii="Times New Roman" w:hAnsi="Times New Roman" w:cs="Times New Roman"/>
          <w:b/>
          <w:sz w:val="22"/>
          <w:szCs w:val="22"/>
        </w:rPr>
      </w:pPr>
    </w:p>
    <w:p w:rsidR="00106DB1" w:rsidRPr="00207043" w:rsidRDefault="00106DB1" w:rsidP="00207043">
      <w:pPr>
        <w:spacing w:after="0" w:line="360" w:lineRule="auto"/>
        <w:jc w:val="center"/>
        <w:rPr>
          <w:rFonts w:ascii="Times New Roman" w:hAnsi="Times New Roman" w:cs="Times New Roman"/>
          <w:b/>
          <w:sz w:val="22"/>
          <w:szCs w:val="22"/>
        </w:rPr>
      </w:pPr>
    </w:p>
    <w:p w:rsidR="00207043" w:rsidRPr="00FF6E17" w:rsidRDefault="00F9799E"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r w:rsidRPr="00207043">
        <w:rPr>
          <w:rFonts w:ascii="Times New Roman" w:hAnsi="Times New Roman" w:cs="Times New Roman"/>
          <w:b/>
          <w:sz w:val="22"/>
          <w:szCs w:val="22"/>
        </w:rPr>
        <w:fldChar w:fldCharType="begin"/>
      </w:r>
      <w:r w:rsidRPr="00207043">
        <w:rPr>
          <w:rFonts w:ascii="Times New Roman" w:hAnsi="Times New Roman" w:cs="Times New Roman"/>
          <w:b/>
          <w:sz w:val="22"/>
          <w:szCs w:val="22"/>
        </w:rPr>
        <w:instrText xml:space="preserve"> TOC \h \z \c "Tabla" </w:instrText>
      </w:r>
      <w:r w:rsidRPr="00207043">
        <w:rPr>
          <w:rFonts w:ascii="Times New Roman" w:hAnsi="Times New Roman" w:cs="Times New Roman"/>
          <w:b/>
          <w:sz w:val="22"/>
          <w:szCs w:val="22"/>
        </w:rPr>
        <w:fldChar w:fldCharType="separate"/>
      </w:r>
      <w:hyperlink w:anchor="_Toc427576645" w:history="1">
        <w:r w:rsidR="00207043" w:rsidRPr="00FF6E17">
          <w:rPr>
            <w:rStyle w:val="Hipervnculo"/>
            <w:rFonts w:ascii="Times New Roman" w:hAnsi="Times New Roman" w:cs="Times New Roman"/>
            <w:b/>
            <w:bCs/>
            <w:iCs/>
            <w:noProof/>
            <w:sz w:val="22"/>
            <w:szCs w:val="22"/>
          </w:rPr>
          <w:t>Tabla 1-1:</w:t>
        </w:r>
        <w:r w:rsidR="00207043" w:rsidRPr="00FF6E17">
          <w:rPr>
            <w:rStyle w:val="Hipervnculo"/>
            <w:rFonts w:ascii="Times New Roman" w:hAnsi="Times New Roman" w:cs="Times New Roman"/>
            <w:bCs/>
            <w:iCs/>
            <w:noProof/>
            <w:sz w:val="22"/>
            <w:szCs w:val="22"/>
          </w:rPr>
          <w:t xml:space="preserve"> </w:t>
        </w:r>
        <w:r w:rsidR="004652DF" w:rsidRPr="00FF6E17">
          <w:rPr>
            <w:rStyle w:val="Hipervnculo"/>
            <w:rFonts w:ascii="Times New Roman" w:hAnsi="Times New Roman" w:cs="Times New Roman"/>
            <w:bCs/>
            <w:iCs/>
            <w:noProof/>
            <w:sz w:val="22"/>
            <w:szCs w:val="22"/>
          </w:rPr>
          <w:tab/>
        </w:r>
        <w:r w:rsidR="00207043" w:rsidRPr="00FF6E17">
          <w:rPr>
            <w:rStyle w:val="Hipervnculo"/>
            <w:rFonts w:ascii="Times New Roman" w:hAnsi="Times New Roman" w:cs="Times New Roman"/>
            <w:bCs/>
            <w:iCs/>
            <w:noProof/>
            <w:sz w:val="22"/>
            <w:szCs w:val="22"/>
          </w:rPr>
          <w:t>Entidades ITS en el mundo</w:t>
        </w:r>
        <w:r w:rsidR="00207043" w:rsidRPr="00FF6E17">
          <w:rPr>
            <w:rFonts w:ascii="Times New Roman" w:hAnsi="Times New Roman" w:cs="Times New Roman"/>
            <w:noProof/>
            <w:webHidden/>
            <w:sz w:val="22"/>
            <w:szCs w:val="22"/>
          </w:rPr>
          <w:tab/>
        </w:r>
        <w:r w:rsidR="00207043" w:rsidRPr="00FF6E17">
          <w:rPr>
            <w:rFonts w:ascii="Times New Roman" w:hAnsi="Times New Roman" w:cs="Times New Roman"/>
            <w:noProof/>
            <w:webHidden/>
            <w:sz w:val="22"/>
            <w:szCs w:val="22"/>
          </w:rPr>
          <w:fldChar w:fldCharType="begin"/>
        </w:r>
        <w:r w:rsidR="00207043" w:rsidRPr="00FF6E17">
          <w:rPr>
            <w:rFonts w:ascii="Times New Roman" w:hAnsi="Times New Roman" w:cs="Times New Roman"/>
            <w:noProof/>
            <w:webHidden/>
            <w:sz w:val="22"/>
            <w:szCs w:val="22"/>
          </w:rPr>
          <w:instrText xml:space="preserve"> PAGEREF _Toc427576645 \h </w:instrText>
        </w:r>
        <w:r w:rsidR="00207043" w:rsidRPr="00FF6E17">
          <w:rPr>
            <w:rFonts w:ascii="Times New Roman" w:hAnsi="Times New Roman" w:cs="Times New Roman"/>
            <w:noProof/>
            <w:webHidden/>
            <w:sz w:val="22"/>
            <w:szCs w:val="22"/>
          </w:rPr>
        </w:r>
        <w:r w:rsidR="00207043" w:rsidRPr="00FF6E17">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14</w:t>
        </w:r>
        <w:r w:rsidR="00207043" w:rsidRPr="00FF6E17">
          <w:rPr>
            <w:rFonts w:ascii="Times New Roman" w:hAnsi="Times New Roman" w:cs="Times New Roman"/>
            <w:noProof/>
            <w:webHidden/>
            <w:sz w:val="22"/>
            <w:szCs w:val="22"/>
          </w:rPr>
          <w:fldChar w:fldCharType="end"/>
        </w:r>
      </w:hyperlink>
    </w:p>
    <w:p w:rsidR="00207043" w:rsidRPr="00FF6E17"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46" w:history="1">
        <w:r w:rsidR="00207043" w:rsidRPr="00FF6E17">
          <w:rPr>
            <w:rStyle w:val="Hipervnculo"/>
            <w:rFonts w:ascii="Times New Roman" w:hAnsi="Times New Roman" w:cs="Times New Roman"/>
            <w:b/>
            <w:bCs/>
            <w:iCs/>
            <w:noProof/>
            <w:sz w:val="22"/>
            <w:szCs w:val="22"/>
          </w:rPr>
          <w:t>Tabla 2-1:</w:t>
        </w:r>
        <w:r w:rsidR="00207043" w:rsidRPr="00FF6E17">
          <w:rPr>
            <w:rStyle w:val="Hipervnculo"/>
            <w:rFonts w:ascii="Times New Roman" w:hAnsi="Times New Roman" w:cs="Times New Roman"/>
            <w:bCs/>
            <w:iCs/>
            <w:noProof/>
            <w:sz w:val="22"/>
            <w:szCs w:val="22"/>
          </w:rPr>
          <w:t xml:space="preserve"> </w:t>
        </w:r>
        <w:r w:rsidR="004652DF" w:rsidRPr="00FF6E17">
          <w:rPr>
            <w:rStyle w:val="Hipervnculo"/>
            <w:rFonts w:ascii="Times New Roman" w:hAnsi="Times New Roman" w:cs="Times New Roman"/>
            <w:bCs/>
            <w:iCs/>
            <w:noProof/>
            <w:sz w:val="22"/>
            <w:szCs w:val="22"/>
          </w:rPr>
          <w:tab/>
        </w:r>
        <w:r w:rsidR="00207043" w:rsidRPr="00FF6E17">
          <w:rPr>
            <w:rStyle w:val="Hipervnculo"/>
            <w:rFonts w:ascii="Times New Roman" w:hAnsi="Times New Roman" w:cs="Times New Roman"/>
            <w:bCs/>
            <w:iCs/>
            <w:noProof/>
            <w:sz w:val="22"/>
            <w:szCs w:val="22"/>
          </w:rPr>
          <w:t>Asignación de Canales</w:t>
        </w:r>
        <w:r w:rsidR="00207043" w:rsidRPr="00FF6E17">
          <w:rPr>
            <w:rFonts w:ascii="Times New Roman" w:hAnsi="Times New Roman" w:cs="Times New Roman"/>
            <w:noProof/>
            <w:webHidden/>
            <w:sz w:val="22"/>
            <w:szCs w:val="22"/>
          </w:rPr>
          <w:tab/>
        </w:r>
        <w:r w:rsidR="00207043" w:rsidRPr="00FF6E17">
          <w:rPr>
            <w:rFonts w:ascii="Times New Roman" w:hAnsi="Times New Roman" w:cs="Times New Roman"/>
            <w:noProof/>
            <w:webHidden/>
            <w:sz w:val="22"/>
            <w:szCs w:val="22"/>
          </w:rPr>
          <w:fldChar w:fldCharType="begin"/>
        </w:r>
        <w:r w:rsidR="00207043" w:rsidRPr="00FF6E17">
          <w:rPr>
            <w:rFonts w:ascii="Times New Roman" w:hAnsi="Times New Roman" w:cs="Times New Roman"/>
            <w:noProof/>
            <w:webHidden/>
            <w:sz w:val="22"/>
            <w:szCs w:val="22"/>
          </w:rPr>
          <w:instrText xml:space="preserve"> PAGEREF _Toc427576646 \h </w:instrText>
        </w:r>
        <w:r w:rsidR="00207043" w:rsidRPr="00FF6E17">
          <w:rPr>
            <w:rFonts w:ascii="Times New Roman" w:hAnsi="Times New Roman" w:cs="Times New Roman"/>
            <w:noProof/>
            <w:webHidden/>
            <w:sz w:val="22"/>
            <w:szCs w:val="22"/>
          </w:rPr>
        </w:r>
        <w:r w:rsidR="00207043" w:rsidRPr="00FF6E17">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24</w:t>
        </w:r>
        <w:r w:rsidR="00207043" w:rsidRPr="00FF6E17">
          <w:rPr>
            <w:rFonts w:ascii="Times New Roman" w:hAnsi="Times New Roman" w:cs="Times New Roman"/>
            <w:noProof/>
            <w:webHidden/>
            <w:sz w:val="22"/>
            <w:szCs w:val="22"/>
          </w:rPr>
          <w:fldChar w:fldCharType="end"/>
        </w:r>
      </w:hyperlink>
    </w:p>
    <w:p w:rsidR="00207043" w:rsidRPr="00FF6E17"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47" w:history="1">
        <w:r w:rsidR="00207043" w:rsidRPr="00FF6E17">
          <w:rPr>
            <w:rStyle w:val="Hipervnculo"/>
            <w:rFonts w:ascii="Times New Roman" w:hAnsi="Times New Roman" w:cs="Times New Roman"/>
            <w:b/>
            <w:bCs/>
            <w:iCs/>
            <w:noProof/>
            <w:sz w:val="22"/>
            <w:szCs w:val="22"/>
          </w:rPr>
          <w:t>Tabla 3-1:</w:t>
        </w:r>
        <w:r w:rsidR="00207043" w:rsidRPr="00FF6E17">
          <w:rPr>
            <w:rStyle w:val="Hipervnculo"/>
            <w:rFonts w:ascii="Times New Roman" w:hAnsi="Times New Roman" w:cs="Times New Roman"/>
            <w:b/>
            <w:noProof/>
            <w:sz w:val="22"/>
            <w:szCs w:val="22"/>
          </w:rPr>
          <w:t xml:space="preserve"> </w:t>
        </w:r>
        <w:r w:rsidR="004652DF" w:rsidRPr="00FF6E17">
          <w:rPr>
            <w:rStyle w:val="Hipervnculo"/>
            <w:rFonts w:ascii="Times New Roman" w:hAnsi="Times New Roman" w:cs="Times New Roman"/>
            <w:noProof/>
            <w:sz w:val="22"/>
            <w:szCs w:val="22"/>
          </w:rPr>
          <w:tab/>
        </w:r>
        <w:r w:rsidR="00207043" w:rsidRPr="00FF6E17">
          <w:rPr>
            <w:rStyle w:val="Hipervnculo"/>
            <w:rFonts w:ascii="Times New Roman" w:hAnsi="Times New Roman" w:cs="Times New Roman"/>
            <w:noProof/>
            <w:sz w:val="22"/>
            <w:szCs w:val="22"/>
          </w:rPr>
          <w:t>Modelos de Placas Arduino / Modelos Microcontroladores</w:t>
        </w:r>
        <w:r w:rsidR="00207043" w:rsidRPr="00FF6E17">
          <w:rPr>
            <w:rFonts w:ascii="Times New Roman" w:hAnsi="Times New Roman" w:cs="Times New Roman"/>
            <w:noProof/>
            <w:webHidden/>
            <w:sz w:val="22"/>
            <w:szCs w:val="22"/>
          </w:rPr>
          <w:tab/>
        </w:r>
        <w:r w:rsidR="00207043" w:rsidRPr="00FF6E17">
          <w:rPr>
            <w:rFonts w:ascii="Times New Roman" w:hAnsi="Times New Roman" w:cs="Times New Roman"/>
            <w:noProof/>
            <w:webHidden/>
            <w:sz w:val="22"/>
            <w:szCs w:val="22"/>
          </w:rPr>
          <w:fldChar w:fldCharType="begin"/>
        </w:r>
        <w:r w:rsidR="00207043" w:rsidRPr="00FF6E17">
          <w:rPr>
            <w:rFonts w:ascii="Times New Roman" w:hAnsi="Times New Roman" w:cs="Times New Roman"/>
            <w:noProof/>
            <w:webHidden/>
            <w:sz w:val="22"/>
            <w:szCs w:val="22"/>
          </w:rPr>
          <w:instrText xml:space="preserve"> PAGEREF _Toc427576647 \h </w:instrText>
        </w:r>
        <w:r w:rsidR="00207043" w:rsidRPr="00FF6E17">
          <w:rPr>
            <w:rFonts w:ascii="Times New Roman" w:hAnsi="Times New Roman" w:cs="Times New Roman"/>
            <w:noProof/>
            <w:webHidden/>
            <w:sz w:val="22"/>
            <w:szCs w:val="22"/>
          </w:rPr>
        </w:r>
        <w:r w:rsidR="00207043" w:rsidRPr="00FF6E17">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32</w:t>
        </w:r>
        <w:r w:rsidR="00207043" w:rsidRPr="00FF6E17">
          <w:rPr>
            <w:rFonts w:ascii="Times New Roman" w:hAnsi="Times New Roman" w:cs="Times New Roman"/>
            <w:noProof/>
            <w:webHidden/>
            <w:sz w:val="22"/>
            <w:szCs w:val="22"/>
          </w:rPr>
          <w:fldChar w:fldCharType="end"/>
        </w:r>
      </w:hyperlink>
    </w:p>
    <w:p w:rsidR="00207043" w:rsidRPr="00FF6E17"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48" w:history="1">
        <w:r w:rsidR="00207043" w:rsidRPr="00FF6E17">
          <w:rPr>
            <w:rStyle w:val="Hipervnculo"/>
            <w:rFonts w:ascii="Times New Roman" w:hAnsi="Times New Roman" w:cs="Times New Roman"/>
            <w:b/>
            <w:noProof/>
            <w:sz w:val="22"/>
            <w:szCs w:val="22"/>
          </w:rPr>
          <w:t xml:space="preserve">Tabla 4-1: </w:t>
        </w:r>
        <w:r w:rsidR="004652DF" w:rsidRPr="00FF6E17">
          <w:rPr>
            <w:rStyle w:val="Hipervnculo"/>
            <w:rFonts w:ascii="Times New Roman" w:hAnsi="Times New Roman" w:cs="Times New Roman"/>
            <w:noProof/>
            <w:sz w:val="22"/>
            <w:szCs w:val="22"/>
          </w:rPr>
          <w:tab/>
        </w:r>
        <w:r w:rsidR="00207043" w:rsidRPr="00FF6E17">
          <w:rPr>
            <w:rStyle w:val="Hipervnculo"/>
            <w:rFonts w:ascii="Times New Roman" w:hAnsi="Times New Roman" w:cs="Times New Roman"/>
            <w:noProof/>
            <w:sz w:val="22"/>
            <w:szCs w:val="22"/>
          </w:rPr>
          <w:t>Especificaciones Técnicas Arduino Mega</w:t>
        </w:r>
        <w:r w:rsidR="00207043" w:rsidRPr="00FF6E17">
          <w:rPr>
            <w:rFonts w:ascii="Times New Roman" w:hAnsi="Times New Roman" w:cs="Times New Roman"/>
            <w:noProof/>
            <w:webHidden/>
            <w:sz w:val="22"/>
            <w:szCs w:val="22"/>
          </w:rPr>
          <w:tab/>
        </w:r>
        <w:r w:rsidR="00207043" w:rsidRPr="00FF6E17">
          <w:rPr>
            <w:rFonts w:ascii="Times New Roman" w:hAnsi="Times New Roman" w:cs="Times New Roman"/>
            <w:noProof/>
            <w:webHidden/>
            <w:sz w:val="22"/>
            <w:szCs w:val="22"/>
          </w:rPr>
          <w:fldChar w:fldCharType="begin"/>
        </w:r>
        <w:r w:rsidR="00207043" w:rsidRPr="00FF6E17">
          <w:rPr>
            <w:rFonts w:ascii="Times New Roman" w:hAnsi="Times New Roman" w:cs="Times New Roman"/>
            <w:noProof/>
            <w:webHidden/>
            <w:sz w:val="22"/>
            <w:szCs w:val="22"/>
          </w:rPr>
          <w:instrText xml:space="preserve"> PAGEREF _Toc427576648 \h </w:instrText>
        </w:r>
        <w:r w:rsidR="00207043" w:rsidRPr="00FF6E17">
          <w:rPr>
            <w:rFonts w:ascii="Times New Roman" w:hAnsi="Times New Roman" w:cs="Times New Roman"/>
            <w:noProof/>
            <w:webHidden/>
            <w:sz w:val="22"/>
            <w:szCs w:val="22"/>
          </w:rPr>
        </w:r>
        <w:r w:rsidR="00207043" w:rsidRPr="00FF6E17">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33</w:t>
        </w:r>
        <w:r w:rsidR="00207043" w:rsidRPr="00FF6E17">
          <w:rPr>
            <w:rFonts w:ascii="Times New Roman" w:hAnsi="Times New Roman" w:cs="Times New Roman"/>
            <w:noProof/>
            <w:webHidden/>
            <w:sz w:val="22"/>
            <w:szCs w:val="22"/>
          </w:rPr>
          <w:fldChar w:fldCharType="end"/>
        </w:r>
      </w:hyperlink>
    </w:p>
    <w:p w:rsidR="00207043" w:rsidRPr="00FF6E17"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49" w:history="1">
        <w:r w:rsidR="00207043" w:rsidRPr="00FF6E17">
          <w:rPr>
            <w:rStyle w:val="Hipervnculo"/>
            <w:rFonts w:ascii="Times New Roman" w:hAnsi="Times New Roman" w:cs="Times New Roman"/>
            <w:b/>
            <w:noProof/>
            <w:sz w:val="22"/>
            <w:szCs w:val="22"/>
          </w:rPr>
          <w:t xml:space="preserve">Tabla 5-1: </w:t>
        </w:r>
        <w:r w:rsidR="004652DF" w:rsidRPr="00FF6E17">
          <w:rPr>
            <w:rStyle w:val="Hipervnculo"/>
            <w:rFonts w:ascii="Times New Roman" w:hAnsi="Times New Roman" w:cs="Times New Roman"/>
            <w:noProof/>
            <w:sz w:val="22"/>
            <w:szCs w:val="22"/>
          </w:rPr>
          <w:tab/>
        </w:r>
        <w:r w:rsidR="00207043" w:rsidRPr="00FF6E17">
          <w:rPr>
            <w:rStyle w:val="Hipervnculo"/>
            <w:rFonts w:ascii="Times New Roman" w:hAnsi="Times New Roman" w:cs="Times New Roman"/>
            <w:noProof/>
            <w:sz w:val="22"/>
            <w:szCs w:val="22"/>
          </w:rPr>
          <w:t>Especificaciones Técnicas Arduino Uno</w:t>
        </w:r>
        <w:r w:rsidR="00207043" w:rsidRPr="00FF6E17">
          <w:rPr>
            <w:rFonts w:ascii="Times New Roman" w:hAnsi="Times New Roman" w:cs="Times New Roman"/>
            <w:noProof/>
            <w:webHidden/>
            <w:sz w:val="22"/>
            <w:szCs w:val="22"/>
          </w:rPr>
          <w:tab/>
        </w:r>
        <w:r w:rsidR="00207043" w:rsidRPr="00FF6E17">
          <w:rPr>
            <w:rFonts w:ascii="Times New Roman" w:hAnsi="Times New Roman" w:cs="Times New Roman"/>
            <w:noProof/>
            <w:webHidden/>
            <w:sz w:val="22"/>
            <w:szCs w:val="22"/>
          </w:rPr>
          <w:fldChar w:fldCharType="begin"/>
        </w:r>
        <w:r w:rsidR="00207043" w:rsidRPr="00FF6E17">
          <w:rPr>
            <w:rFonts w:ascii="Times New Roman" w:hAnsi="Times New Roman" w:cs="Times New Roman"/>
            <w:noProof/>
            <w:webHidden/>
            <w:sz w:val="22"/>
            <w:szCs w:val="22"/>
          </w:rPr>
          <w:instrText xml:space="preserve"> PAGEREF _Toc427576649 \h </w:instrText>
        </w:r>
        <w:r w:rsidR="00207043" w:rsidRPr="00FF6E17">
          <w:rPr>
            <w:rFonts w:ascii="Times New Roman" w:hAnsi="Times New Roman" w:cs="Times New Roman"/>
            <w:noProof/>
            <w:webHidden/>
            <w:sz w:val="22"/>
            <w:szCs w:val="22"/>
          </w:rPr>
        </w:r>
        <w:r w:rsidR="00207043" w:rsidRPr="00FF6E17">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34</w:t>
        </w:r>
        <w:r w:rsidR="00207043" w:rsidRPr="00FF6E17">
          <w:rPr>
            <w:rFonts w:ascii="Times New Roman" w:hAnsi="Times New Roman" w:cs="Times New Roman"/>
            <w:noProof/>
            <w:webHidden/>
            <w:sz w:val="22"/>
            <w:szCs w:val="22"/>
          </w:rPr>
          <w:fldChar w:fldCharType="end"/>
        </w:r>
      </w:hyperlink>
    </w:p>
    <w:p w:rsidR="00207043" w:rsidRPr="00FF6E17"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50" w:history="1">
        <w:r w:rsidR="00207043" w:rsidRPr="00FF6E17">
          <w:rPr>
            <w:rStyle w:val="Hipervnculo"/>
            <w:rFonts w:ascii="Times New Roman" w:hAnsi="Times New Roman" w:cs="Times New Roman"/>
            <w:b/>
            <w:noProof/>
            <w:sz w:val="22"/>
            <w:szCs w:val="22"/>
          </w:rPr>
          <w:t xml:space="preserve">Tabla 6-1: </w:t>
        </w:r>
        <w:r w:rsidR="004652DF" w:rsidRPr="00FF6E17">
          <w:rPr>
            <w:rStyle w:val="Hipervnculo"/>
            <w:rFonts w:ascii="Times New Roman" w:hAnsi="Times New Roman" w:cs="Times New Roman"/>
            <w:noProof/>
            <w:sz w:val="22"/>
            <w:szCs w:val="22"/>
          </w:rPr>
          <w:tab/>
        </w:r>
        <w:r w:rsidR="00207043" w:rsidRPr="00FF6E17">
          <w:rPr>
            <w:rStyle w:val="Hipervnculo"/>
            <w:rFonts w:ascii="Times New Roman" w:hAnsi="Times New Roman" w:cs="Times New Roman"/>
            <w:noProof/>
            <w:sz w:val="22"/>
            <w:szCs w:val="22"/>
          </w:rPr>
          <w:t>Especificaciones Técnicas Arduino MINI</w:t>
        </w:r>
        <w:r w:rsidR="00207043" w:rsidRPr="00FF6E17">
          <w:rPr>
            <w:rFonts w:ascii="Times New Roman" w:hAnsi="Times New Roman" w:cs="Times New Roman"/>
            <w:noProof/>
            <w:webHidden/>
            <w:sz w:val="22"/>
            <w:szCs w:val="22"/>
          </w:rPr>
          <w:tab/>
        </w:r>
        <w:r w:rsidR="00207043" w:rsidRPr="00FF6E17">
          <w:rPr>
            <w:rFonts w:ascii="Times New Roman" w:hAnsi="Times New Roman" w:cs="Times New Roman"/>
            <w:noProof/>
            <w:webHidden/>
            <w:sz w:val="22"/>
            <w:szCs w:val="22"/>
          </w:rPr>
          <w:fldChar w:fldCharType="begin"/>
        </w:r>
        <w:r w:rsidR="00207043" w:rsidRPr="00FF6E17">
          <w:rPr>
            <w:rFonts w:ascii="Times New Roman" w:hAnsi="Times New Roman" w:cs="Times New Roman"/>
            <w:noProof/>
            <w:webHidden/>
            <w:sz w:val="22"/>
            <w:szCs w:val="22"/>
          </w:rPr>
          <w:instrText xml:space="preserve"> PAGEREF _Toc427576650 \h </w:instrText>
        </w:r>
        <w:r w:rsidR="00207043" w:rsidRPr="00FF6E17">
          <w:rPr>
            <w:rFonts w:ascii="Times New Roman" w:hAnsi="Times New Roman" w:cs="Times New Roman"/>
            <w:noProof/>
            <w:webHidden/>
            <w:sz w:val="22"/>
            <w:szCs w:val="22"/>
          </w:rPr>
        </w:r>
        <w:r w:rsidR="00207043" w:rsidRPr="00FF6E17">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35</w:t>
        </w:r>
        <w:r w:rsidR="00207043" w:rsidRPr="00FF6E17">
          <w:rPr>
            <w:rFonts w:ascii="Times New Roman" w:hAnsi="Times New Roman" w:cs="Times New Roman"/>
            <w:noProof/>
            <w:webHidden/>
            <w:sz w:val="22"/>
            <w:szCs w:val="22"/>
          </w:rPr>
          <w:fldChar w:fldCharType="end"/>
        </w:r>
      </w:hyperlink>
    </w:p>
    <w:p w:rsidR="00207043" w:rsidRPr="00FF6E17"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51" w:history="1">
        <w:r w:rsidR="00207043" w:rsidRPr="00FF6E17">
          <w:rPr>
            <w:rStyle w:val="Hipervnculo"/>
            <w:rFonts w:ascii="Times New Roman" w:hAnsi="Times New Roman" w:cs="Times New Roman"/>
            <w:b/>
            <w:noProof/>
            <w:sz w:val="22"/>
            <w:szCs w:val="22"/>
          </w:rPr>
          <w:t xml:space="preserve">Tabla 7-1: </w:t>
        </w:r>
        <w:r w:rsidR="004652DF" w:rsidRPr="00FF6E17">
          <w:rPr>
            <w:rStyle w:val="Hipervnculo"/>
            <w:rFonts w:ascii="Times New Roman" w:hAnsi="Times New Roman" w:cs="Times New Roman"/>
            <w:noProof/>
            <w:sz w:val="22"/>
            <w:szCs w:val="22"/>
          </w:rPr>
          <w:tab/>
        </w:r>
        <w:r w:rsidR="00207043" w:rsidRPr="00FF6E17">
          <w:rPr>
            <w:rStyle w:val="Hipervnculo"/>
            <w:rFonts w:ascii="Times New Roman" w:hAnsi="Times New Roman" w:cs="Times New Roman"/>
            <w:noProof/>
            <w:sz w:val="22"/>
            <w:szCs w:val="22"/>
          </w:rPr>
          <w:t>Modo Sleep y Consumo de Corriente</w:t>
        </w:r>
        <w:r w:rsidR="00207043" w:rsidRPr="00FF6E17">
          <w:rPr>
            <w:rFonts w:ascii="Times New Roman" w:hAnsi="Times New Roman" w:cs="Times New Roman"/>
            <w:noProof/>
            <w:webHidden/>
            <w:sz w:val="22"/>
            <w:szCs w:val="22"/>
          </w:rPr>
          <w:tab/>
        </w:r>
        <w:r w:rsidR="00207043" w:rsidRPr="00FF6E17">
          <w:rPr>
            <w:rFonts w:ascii="Times New Roman" w:hAnsi="Times New Roman" w:cs="Times New Roman"/>
            <w:noProof/>
            <w:webHidden/>
            <w:sz w:val="22"/>
            <w:szCs w:val="22"/>
          </w:rPr>
          <w:fldChar w:fldCharType="begin"/>
        </w:r>
        <w:r w:rsidR="00207043" w:rsidRPr="00FF6E17">
          <w:rPr>
            <w:rFonts w:ascii="Times New Roman" w:hAnsi="Times New Roman" w:cs="Times New Roman"/>
            <w:noProof/>
            <w:webHidden/>
            <w:sz w:val="22"/>
            <w:szCs w:val="22"/>
          </w:rPr>
          <w:instrText xml:space="preserve"> PAGEREF _Toc427576651 \h </w:instrText>
        </w:r>
        <w:r w:rsidR="00207043" w:rsidRPr="00FF6E17">
          <w:rPr>
            <w:rFonts w:ascii="Times New Roman" w:hAnsi="Times New Roman" w:cs="Times New Roman"/>
            <w:noProof/>
            <w:webHidden/>
            <w:sz w:val="22"/>
            <w:szCs w:val="22"/>
          </w:rPr>
        </w:r>
        <w:r w:rsidR="00207043" w:rsidRPr="00FF6E17">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40</w:t>
        </w:r>
        <w:r w:rsidR="00207043" w:rsidRPr="00FF6E17">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52" w:history="1">
        <w:r w:rsidR="00207043" w:rsidRPr="00FF6E17">
          <w:rPr>
            <w:rStyle w:val="Hipervnculo"/>
            <w:rFonts w:ascii="Times New Roman" w:hAnsi="Times New Roman" w:cs="Times New Roman"/>
            <w:b/>
            <w:noProof/>
            <w:sz w:val="22"/>
            <w:szCs w:val="22"/>
          </w:rPr>
          <w:t xml:space="preserve">Tabla 8-1: </w:t>
        </w:r>
        <w:r w:rsidR="004652DF" w:rsidRPr="00FF6E17">
          <w:rPr>
            <w:rStyle w:val="Hipervnculo"/>
            <w:rFonts w:ascii="Times New Roman" w:hAnsi="Times New Roman" w:cs="Times New Roman"/>
            <w:noProof/>
            <w:sz w:val="22"/>
            <w:szCs w:val="22"/>
          </w:rPr>
          <w:tab/>
        </w:r>
        <w:r w:rsidR="00207043" w:rsidRPr="00FF6E17">
          <w:rPr>
            <w:rStyle w:val="Hipervnculo"/>
            <w:rFonts w:ascii="Times New Roman" w:hAnsi="Times New Roman" w:cs="Times New Roman"/>
            <w:noProof/>
            <w:sz w:val="22"/>
            <w:szCs w:val="22"/>
          </w:rPr>
          <w:t>Valores Máximos del TX 433 MHZ.</w:t>
        </w:r>
        <w:r w:rsidR="00207043" w:rsidRPr="00FF6E17">
          <w:rPr>
            <w:rFonts w:ascii="Times New Roman" w:hAnsi="Times New Roman" w:cs="Times New Roman"/>
            <w:noProof/>
            <w:webHidden/>
            <w:sz w:val="22"/>
            <w:szCs w:val="22"/>
          </w:rPr>
          <w:tab/>
        </w:r>
        <w:r w:rsidR="00207043" w:rsidRPr="00FF6E17">
          <w:rPr>
            <w:rFonts w:ascii="Times New Roman" w:hAnsi="Times New Roman" w:cs="Times New Roman"/>
            <w:noProof/>
            <w:webHidden/>
            <w:sz w:val="22"/>
            <w:szCs w:val="22"/>
          </w:rPr>
          <w:fldChar w:fldCharType="begin"/>
        </w:r>
        <w:r w:rsidR="00207043" w:rsidRPr="00FF6E17">
          <w:rPr>
            <w:rFonts w:ascii="Times New Roman" w:hAnsi="Times New Roman" w:cs="Times New Roman"/>
            <w:noProof/>
            <w:webHidden/>
            <w:sz w:val="22"/>
            <w:szCs w:val="22"/>
          </w:rPr>
          <w:instrText xml:space="preserve"> PAGEREF _Toc427576652 \h </w:instrText>
        </w:r>
        <w:r w:rsidR="00207043" w:rsidRPr="00FF6E17">
          <w:rPr>
            <w:rFonts w:ascii="Times New Roman" w:hAnsi="Times New Roman" w:cs="Times New Roman"/>
            <w:noProof/>
            <w:webHidden/>
            <w:sz w:val="22"/>
            <w:szCs w:val="22"/>
          </w:rPr>
        </w:r>
        <w:r w:rsidR="00207043" w:rsidRPr="00FF6E17">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46</w:t>
        </w:r>
        <w:r w:rsidR="00207043" w:rsidRPr="00FF6E17">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53" w:history="1">
        <w:r w:rsidR="00207043" w:rsidRPr="001E401B">
          <w:rPr>
            <w:rStyle w:val="Hipervnculo"/>
            <w:rFonts w:ascii="Times New Roman" w:hAnsi="Times New Roman" w:cs="Times New Roman"/>
            <w:b/>
            <w:noProof/>
            <w:sz w:val="22"/>
            <w:szCs w:val="22"/>
          </w:rPr>
          <w:t xml:space="preserve">Tabla 9-1: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Valores Máximos del RX 433 MHz.</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_Toc427576653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48</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54" w:history="1">
        <w:r w:rsidR="00207043" w:rsidRPr="001E401B">
          <w:rPr>
            <w:rStyle w:val="Hipervnculo"/>
            <w:rFonts w:ascii="Times New Roman" w:hAnsi="Times New Roman" w:cs="Times New Roman"/>
            <w:b/>
            <w:noProof/>
            <w:sz w:val="22"/>
            <w:szCs w:val="22"/>
          </w:rPr>
          <w:t>Tabla 10-2:</w:t>
        </w:r>
        <w:r w:rsidR="00207043" w:rsidRPr="00207043">
          <w:rPr>
            <w:rStyle w:val="Hipervnculo"/>
            <w:rFonts w:ascii="Times New Roman" w:hAnsi="Times New Roman" w:cs="Times New Roman"/>
            <w:noProof/>
            <w:sz w:val="22"/>
            <w:szCs w:val="22"/>
          </w:rPr>
          <w:t xml:space="preserve">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Valores k y Niveles de confianza</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_Toc427576654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55</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55" w:history="1">
        <w:r w:rsidR="00207043" w:rsidRPr="001E401B">
          <w:rPr>
            <w:rStyle w:val="Hipervnculo"/>
            <w:rFonts w:ascii="Times New Roman" w:hAnsi="Times New Roman" w:cs="Times New Roman"/>
            <w:b/>
            <w:noProof/>
            <w:sz w:val="22"/>
            <w:szCs w:val="22"/>
          </w:rPr>
          <w:t xml:space="preserve">Tabla 11-2: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N° de Estudiantes por Facultad</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_Toc427576655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55</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56" w:history="1">
        <w:r w:rsidR="00207043" w:rsidRPr="001E401B">
          <w:rPr>
            <w:rStyle w:val="Hipervnculo"/>
            <w:rFonts w:ascii="Times New Roman" w:hAnsi="Times New Roman" w:cs="Times New Roman"/>
            <w:b/>
            <w:noProof/>
            <w:sz w:val="22"/>
            <w:szCs w:val="22"/>
          </w:rPr>
          <w:t xml:space="preserve">Tabla 12-2: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N° de Encuestas por Facultad</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_Toc427576656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56</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57" w:history="1">
        <w:r w:rsidR="00207043" w:rsidRPr="001E401B">
          <w:rPr>
            <w:rStyle w:val="Hipervnculo"/>
            <w:rFonts w:ascii="Times New Roman" w:hAnsi="Times New Roman" w:cs="Times New Roman"/>
            <w:b/>
            <w:noProof/>
            <w:sz w:val="22"/>
            <w:szCs w:val="22"/>
          </w:rPr>
          <w:t xml:space="preserve">Tabla 13-2: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Porcentaje de Respuesta Pregunta 1</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_Toc427576657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56</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58" w:history="1">
        <w:r w:rsidR="00207043" w:rsidRPr="001E401B">
          <w:rPr>
            <w:rStyle w:val="Hipervnculo"/>
            <w:rFonts w:ascii="Times New Roman" w:hAnsi="Times New Roman" w:cs="Times New Roman"/>
            <w:b/>
            <w:noProof/>
            <w:sz w:val="22"/>
            <w:szCs w:val="22"/>
          </w:rPr>
          <w:t xml:space="preserve">Tabla 14-2: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Porcentaje de Respuesta Pregunta 2</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_Toc427576658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57</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59" w:history="1">
        <w:r w:rsidR="00207043" w:rsidRPr="001E401B">
          <w:rPr>
            <w:rStyle w:val="Hipervnculo"/>
            <w:rFonts w:ascii="Times New Roman" w:hAnsi="Times New Roman" w:cs="Times New Roman"/>
            <w:b/>
            <w:noProof/>
            <w:sz w:val="22"/>
            <w:szCs w:val="22"/>
          </w:rPr>
          <w:t xml:space="preserve">Tabla 15-2: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Porcentaje de Respuesta Pregunta 3</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_Toc427576659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58</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60" w:history="1">
        <w:r w:rsidR="00207043" w:rsidRPr="001E401B">
          <w:rPr>
            <w:rStyle w:val="Hipervnculo"/>
            <w:rFonts w:ascii="Times New Roman" w:hAnsi="Times New Roman" w:cs="Times New Roman"/>
            <w:b/>
            <w:noProof/>
            <w:sz w:val="22"/>
            <w:szCs w:val="22"/>
          </w:rPr>
          <w:t xml:space="preserve">Tabla 16-2: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Porcentaje de Respuesta Pregunta 4</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_Toc427576660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59</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61" w:history="1">
        <w:r w:rsidR="00207043" w:rsidRPr="001E401B">
          <w:rPr>
            <w:rStyle w:val="Hipervnculo"/>
            <w:rFonts w:ascii="Times New Roman" w:hAnsi="Times New Roman" w:cs="Times New Roman"/>
            <w:b/>
            <w:noProof/>
            <w:sz w:val="22"/>
            <w:szCs w:val="22"/>
          </w:rPr>
          <w:t xml:space="preserve">Tabla 17-2: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Porcentaje de Respuesta Pregunta 5</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_Toc427576661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60</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62" w:history="1">
        <w:r w:rsidR="00207043" w:rsidRPr="001E401B">
          <w:rPr>
            <w:rStyle w:val="Hipervnculo"/>
            <w:rFonts w:ascii="Times New Roman" w:hAnsi="Times New Roman" w:cs="Times New Roman"/>
            <w:b/>
            <w:noProof/>
            <w:sz w:val="22"/>
            <w:szCs w:val="22"/>
          </w:rPr>
          <w:t xml:space="preserve">Tabla 18-2: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Porcentaje de respuesta pregunta 6</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_Toc427576662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60</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63" w:history="1">
        <w:r w:rsidR="00207043" w:rsidRPr="001E401B">
          <w:rPr>
            <w:rStyle w:val="Hipervnculo"/>
            <w:rFonts w:ascii="Times New Roman" w:hAnsi="Times New Roman" w:cs="Times New Roman"/>
            <w:b/>
            <w:noProof/>
            <w:sz w:val="22"/>
            <w:szCs w:val="22"/>
          </w:rPr>
          <w:t xml:space="preserve">Tabla 19-2: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Porcentaje de Respuesta Pregunta 7</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_Toc427576663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62</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64" w:history="1">
        <w:r w:rsidR="00207043" w:rsidRPr="001E401B">
          <w:rPr>
            <w:rStyle w:val="Hipervnculo"/>
            <w:rFonts w:ascii="Times New Roman" w:hAnsi="Times New Roman" w:cs="Times New Roman"/>
            <w:b/>
            <w:noProof/>
            <w:sz w:val="22"/>
            <w:szCs w:val="22"/>
          </w:rPr>
          <w:t xml:space="preserve">Tabla 20-2: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Comparación de Métodos de Cálculo de Recorrido</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_Toc427576664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72</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65" w:history="1">
        <w:r w:rsidR="00207043" w:rsidRPr="001E401B">
          <w:rPr>
            <w:rStyle w:val="Hipervnculo"/>
            <w:rFonts w:ascii="Times New Roman" w:hAnsi="Times New Roman" w:cs="Times New Roman"/>
            <w:b/>
            <w:noProof/>
            <w:sz w:val="22"/>
            <w:szCs w:val="22"/>
          </w:rPr>
          <w:t xml:space="preserve">Tabla 21-2: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Tabla de Datos Recolectados en un día de 7:00am- 8:30am</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_Toc427576665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74</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66" w:history="1">
        <w:r w:rsidR="00207043" w:rsidRPr="001E401B">
          <w:rPr>
            <w:rStyle w:val="Hipervnculo"/>
            <w:rFonts w:ascii="Times New Roman" w:hAnsi="Times New Roman" w:cs="Times New Roman"/>
            <w:b/>
            <w:noProof/>
            <w:sz w:val="22"/>
            <w:szCs w:val="22"/>
          </w:rPr>
          <w:t xml:space="preserve">Tabla 22-2: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Tabla de Datos Recolectados en un día de 11:00am- 12:00am</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_Toc427576666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74</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67" w:history="1">
        <w:r w:rsidR="00207043" w:rsidRPr="001E401B">
          <w:rPr>
            <w:rStyle w:val="Hipervnculo"/>
            <w:rFonts w:ascii="Times New Roman" w:hAnsi="Times New Roman" w:cs="Times New Roman"/>
            <w:b/>
            <w:noProof/>
            <w:sz w:val="22"/>
            <w:szCs w:val="22"/>
          </w:rPr>
          <w:t xml:space="preserve">Tabla 23-2: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Tabla de Datos Recolectados en un día de 13:00am- 15:00am</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_Toc427576667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74</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68" w:history="1">
        <w:r w:rsidR="00207043" w:rsidRPr="001E401B">
          <w:rPr>
            <w:rStyle w:val="Hipervnculo"/>
            <w:rFonts w:ascii="Times New Roman" w:hAnsi="Times New Roman" w:cs="Times New Roman"/>
            <w:b/>
            <w:noProof/>
            <w:sz w:val="22"/>
            <w:szCs w:val="22"/>
          </w:rPr>
          <w:t xml:space="preserve">Tabla 24-2: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Tabla de Datos Recolectados en un día de 17:00am- 18:00am</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_Toc427576668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75</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69" w:history="1">
        <w:r w:rsidR="00207043" w:rsidRPr="001E401B">
          <w:rPr>
            <w:rStyle w:val="Hipervnculo"/>
            <w:rFonts w:ascii="Times New Roman" w:hAnsi="Times New Roman" w:cs="Times New Roman"/>
            <w:b/>
            <w:noProof/>
            <w:sz w:val="22"/>
            <w:szCs w:val="22"/>
          </w:rPr>
          <w:t xml:space="preserve">Tabla 25-2: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Demanda Pij</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_Toc427576669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76</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70" w:history="1">
        <w:r w:rsidR="00207043" w:rsidRPr="001E401B">
          <w:rPr>
            <w:rStyle w:val="Hipervnculo"/>
            <w:rFonts w:ascii="Times New Roman" w:hAnsi="Times New Roman" w:cs="Times New Roman"/>
            <w:b/>
            <w:noProof/>
            <w:sz w:val="22"/>
            <w:szCs w:val="22"/>
          </w:rPr>
          <w:t xml:space="preserve">Tabla 26-2: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Carga Máxima de Pasajeros en cada Franja Horaria</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_Toc427576670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76</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71" w:history="1">
        <w:r w:rsidR="00207043" w:rsidRPr="001E401B">
          <w:rPr>
            <w:rStyle w:val="Hipervnculo"/>
            <w:rFonts w:ascii="Times New Roman" w:hAnsi="Times New Roman" w:cs="Times New Roman"/>
            <w:b/>
            <w:noProof/>
            <w:sz w:val="22"/>
            <w:szCs w:val="22"/>
          </w:rPr>
          <w:t xml:space="preserve">Tabla 27-2: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Ocupación Deseada dj</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_Toc427576671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76</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72" w:history="1">
        <w:r w:rsidR="00207043" w:rsidRPr="001E401B">
          <w:rPr>
            <w:rStyle w:val="Hipervnculo"/>
            <w:rFonts w:ascii="Times New Roman" w:hAnsi="Times New Roman" w:cs="Times New Roman"/>
            <w:b/>
            <w:noProof/>
            <w:sz w:val="22"/>
            <w:szCs w:val="22"/>
          </w:rPr>
          <w:t xml:space="preserve">Tabla 28-2: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Frecuencia Fj</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_Toc427576672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77</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73" w:history="1">
        <w:r w:rsidR="00207043" w:rsidRPr="001E401B">
          <w:rPr>
            <w:rStyle w:val="Hipervnculo"/>
            <w:rFonts w:ascii="Times New Roman" w:hAnsi="Times New Roman" w:cs="Times New Roman"/>
            <w:b/>
            <w:noProof/>
            <w:sz w:val="22"/>
            <w:szCs w:val="22"/>
          </w:rPr>
          <w:t xml:space="preserve">Tabla 29-2: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Intervalos de Tiempos de salida Tj</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_Toc427576673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77</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74" w:history="1">
        <w:r w:rsidR="00207043" w:rsidRPr="001E401B">
          <w:rPr>
            <w:rStyle w:val="Hipervnculo"/>
            <w:rFonts w:ascii="Times New Roman" w:hAnsi="Times New Roman" w:cs="Times New Roman"/>
            <w:b/>
            <w:noProof/>
            <w:sz w:val="22"/>
            <w:szCs w:val="22"/>
          </w:rPr>
          <w:t xml:space="preserve">Tabla 30-2: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Intervalos de Tiempos de Salida Tj</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_Toc427576674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77</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75" w:history="1">
        <w:r w:rsidR="00207043" w:rsidRPr="001E401B">
          <w:rPr>
            <w:rStyle w:val="Hipervnculo"/>
            <w:rFonts w:ascii="Times New Roman" w:hAnsi="Times New Roman" w:cs="Times New Roman"/>
            <w:b/>
            <w:noProof/>
            <w:sz w:val="22"/>
            <w:szCs w:val="22"/>
          </w:rPr>
          <w:t xml:space="preserve">Tabla 31-2: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Horarios de Salida en el Medio día</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_Toc427576675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78</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76" w:history="1">
        <w:r w:rsidR="00207043" w:rsidRPr="001E401B">
          <w:rPr>
            <w:rStyle w:val="Hipervnculo"/>
            <w:rFonts w:ascii="Times New Roman" w:hAnsi="Times New Roman" w:cs="Times New Roman"/>
            <w:b/>
            <w:noProof/>
            <w:sz w:val="22"/>
            <w:szCs w:val="22"/>
          </w:rPr>
          <w:t xml:space="preserve">Tabla 32-2: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Horarios de Salida 13:00-13:30</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_Toc427576676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78</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77" w:history="1">
        <w:r w:rsidR="00207043" w:rsidRPr="001E401B">
          <w:rPr>
            <w:rStyle w:val="Hipervnculo"/>
            <w:rFonts w:ascii="Times New Roman" w:hAnsi="Times New Roman" w:cs="Times New Roman"/>
            <w:b/>
            <w:noProof/>
            <w:sz w:val="22"/>
            <w:szCs w:val="22"/>
          </w:rPr>
          <w:t xml:space="preserve">Tabla 33-2: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Horarios de Salida en la Tarde</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_Toc427576677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78</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78" w:history="1">
        <w:r w:rsidR="00207043" w:rsidRPr="001E401B">
          <w:rPr>
            <w:rStyle w:val="Hipervnculo"/>
            <w:rFonts w:ascii="Times New Roman" w:hAnsi="Times New Roman" w:cs="Times New Roman"/>
            <w:b/>
            <w:noProof/>
            <w:sz w:val="22"/>
            <w:szCs w:val="22"/>
          </w:rPr>
          <w:t xml:space="preserve">Tabla 34-2: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Horarios de Salida en la tarde</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_Toc427576678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79</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79" w:history="1">
        <w:r w:rsidR="00207043" w:rsidRPr="001E401B">
          <w:rPr>
            <w:rStyle w:val="Hipervnculo"/>
            <w:rFonts w:ascii="Times New Roman" w:hAnsi="Times New Roman" w:cs="Times New Roman"/>
            <w:b/>
            <w:noProof/>
            <w:sz w:val="22"/>
            <w:szCs w:val="22"/>
          </w:rPr>
          <w:t xml:space="preserve">Tabla 35-3: </w:t>
        </w:r>
        <w:r w:rsidR="004652DF" w:rsidRPr="001E401B">
          <w:rPr>
            <w:rStyle w:val="Hipervnculo"/>
            <w:rFonts w:ascii="Times New Roman" w:hAnsi="Times New Roman" w:cs="Times New Roman"/>
            <w:b/>
            <w:noProof/>
            <w:sz w:val="22"/>
            <w:szCs w:val="22"/>
          </w:rPr>
          <w:tab/>
        </w:r>
        <w:r w:rsidR="00207043" w:rsidRPr="00207043">
          <w:rPr>
            <w:rStyle w:val="Hipervnculo"/>
            <w:rFonts w:ascii="Times New Roman" w:hAnsi="Times New Roman" w:cs="Times New Roman"/>
            <w:noProof/>
            <w:sz w:val="22"/>
            <w:szCs w:val="22"/>
          </w:rPr>
          <w:t>Tabla de Evaluación de la Federal Office  for  Security  de Alemania</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_Toc427576679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81</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80" w:history="1">
        <w:r w:rsidR="00207043" w:rsidRPr="001E401B">
          <w:rPr>
            <w:rStyle w:val="Hipervnculo"/>
            <w:rFonts w:ascii="Times New Roman" w:hAnsi="Times New Roman" w:cs="Times New Roman"/>
            <w:b/>
            <w:noProof/>
            <w:sz w:val="22"/>
            <w:szCs w:val="22"/>
          </w:rPr>
          <w:t xml:space="preserve">Tabla 36-3: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Tabla Comparativa de Seguridad entre Tecnologías</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_Toc427576680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81</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81" w:history="1">
        <w:r w:rsidR="00207043" w:rsidRPr="001E401B">
          <w:rPr>
            <w:rStyle w:val="Hipervnculo"/>
            <w:rFonts w:ascii="Times New Roman" w:hAnsi="Times New Roman" w:cs="Times New Roman"/>
            <w:b/>
            <w:noProof/>
            <w:sz w:val="22"/>
            <w:szCs w:val="22"/>
          </w:rPr>
          <w:t xml:space="preserve">Tabla 37-3: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Tabla Comparativa de Alcance entre Tecnologías</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_Toc427576681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82</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82" w:history="1">
        <w:r w:rsidR="00207043" w:rsidRPr="001E401B">
          <w:rPr>
            <w:rStyle w:val="Hipervnculo"/>
            <w:rFonts w:ascii="Times New Roman" w:hAnsi="Times New Roman" w:cs="Times New Roman"/>
            <w:b/>
            <w:noProof/>
            <w:sz w:val="22"/>
            <w:szCs w:val="22"/>
          </w:rPr>
          <w:t xml:space="preserve">Tabla 38-3: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Tabla Comparativa de Rendimiento entre Tecnologías</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_Toc427576682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83</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83" w:history="1">
        <w:r w:rsidR="00207043" w:rsidRPr="001E401B">
          <w:rPr>
            <w:rStyle w:val="Hipervnculo"/>
            <w:rFonts w:ascii="Times New Roman" w:hAnsi="Times New Roman" w:cs="Times New Roman"/>
            <w:b/>
            <w:noProof/>
            <w:sz w:val="22"/>
            <w:szCs w:val="22"/>
          </w:rPr>
          <w:t xml:space="preserve">Tabla 39-3: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Tabla Comparativa de Mantenimiento entre Tecnologías</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_Toc427576683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84</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84" w:history="1">
        <w:r w:rsidR="00207043" w:rsidRPr="001E401B">
          <w:rPr>
            <w:rStyle w:val="Hipervnculo"/>
            <w:rFonts w:ascii="Times New Roman" w:hAnsi="Times New Roman" w:cs="Times New Roman"/>
            <w:b/>
            <w:noProof/>
            <w:sz w:val="22"/>
            <w:szCs w:val="22"/>
          </w:rPr>
          <w:t xml:space="preserve">Tabla 40-3: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Tabla Comparativa de Costos de la Implementación del Sistema</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_Toc427576684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85</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85" w:history="1">
        <w:r w:rsidR="00207043" w:rsidRPr="001E401B">
          <w:rPr>
            <w:rStyle w:val="Hipervnculo"/>
            <w:rFonts w:ascii="Times New Roman" w:hAnsi="Times New Roman" w:cs="Times New Roman"/>
            <w:b/>
            <w:noProof/>
            <w:sz w:val="22"/>
            <w:szCs w:val="22"/>
          </w:rPr>
          <w:t xml:space="preserve">Tabla 41-3: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Tabla Comparativa de Tecnologías para Identificación de Buses</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_Toc427576685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87</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86" w:history="1">
        <w:r w:rsidR="00207043" w:rsidRPr="001E401B">
          <w:rPr>
            <w:rStyle w:val="Hipervnculo"/>
            <w:rFonts w:ascii="Times New Roman" w:hAnsi="Times New Roman" w:cs="Times New Roman"/>
            <w:b/>
            <w:noProof/>
            <w:sz w:val="22"/>
            <w:szCs w:val="22"/>
            <w:lang w:val="en-US"/>
          </w:rPr>
          <w:t xml:space="preserve">Tabla 42-3: </w:t>
        </w:r>
        <w:r w:rsidR="004652DF">
          <w:rPr>
            <w:rStyle w:val="Hipervnculo"/>
            <w:rFonts w:ascii="Times New Roman" w:hAnsi="Times New Roman" w:cs="Times New Roman"/>
            <w:noProof/>
            <w:sz w:val="22"/>
            <w:szCs w:val="22"/>
            <w:lang w:val="en-US"/>
          </w:rPr>
          <w:tab/>
        </w:r>
        <w:r w:rsidR="00207043" w:rsidRPr="00207043">
          <w:rPr>
            <w:rStyle w:val="Hipervnculo"/>
            <w:rFonts w:ascii="Times New Roman" w:hAnsi="Times New Roman" w:cs="Times New Roman"/>
            <w:noProof/>
            <w:sz w:val="22"/>
            <w:szCs w:val="22"/>
            <w:lang w:val="en-US"/>
          </w:rPr>
          <w:t>PostgreSQL vs My SQL</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_Toc427576686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87</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87" w:history="1">
        <w:r w:rsidR="00207043" w:rsidRPr="001E401B">
          <w:rPr>
            <w:rStyle w:val="Hipervnculo"/>
            <w:rFonts w:ascii="Times New Roman" w:hAnsi="Times New Roman" w:cs="Times New Roman"/>
            <w:b/>
            <w:noProof/>
            <w:sz w:val="22"/>
            <w:szCs w:val="22"/>
          </w:rPr>
          <w:t xml:space="preserve">Tabla 43-3: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Código de Identificación de cada Bus</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_Toc427576687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89</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88" w:history="1">
        <w:r w:rsidR="00207043" w:rsidRPr="001E401B">
          <w:rPr>
            <w:rStyle w:val="Hipervnculo"/>
            <w:rFonts w:ascii="Times New Roman" w:hAnsi="Times New Roman" w:cs="Times New Roman"/>
            <w:b/>
            <w:noProof/>
            <w:sz w:val="22"/>
            <w:szCs w:val="22"/>
          </w:rPr>
          <w:t xml:space="preserve">Tabla 44-3: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Velocidad vs Alcance Módulos Xbee Pro</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_Toc427576688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92</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89" w:history="1">
        <w:r w:rsidR="00207043" w:rsidRPr="001E401B">
          <w:rPr>
            <w:rStyle w:val="Hipervnculo"/>
            <w:rFonts w:ascii="Times New Roman" w:hAnsi="Times New Roman" w:cs="Times New Roman"/>
            <w:b/>
            <w:noProof/>
            <w:sz w:val="22"/>
            <w:szCs w:val="22"/>
          </w:rPr>
          <w:t xml:space="preserve">Tabla 45-3: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Origen de Información para la Base de Datos</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_Toc427576689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98</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90" w:history="1">
        <w:r w:rsidR="00207043" w:rsidRPr="001E401B">
          <w:rPr>
            <w:rStyle w:val="Hipervnculo"/>
            <w:rFonts w:ascii="Times New Roman" w:hAnsi="Times New Roman" w:cs="Times New Roman"/>
            <w:b/>
            <w:noProof/>
            <w:sz w:val="22"/>
            <w:szCs w:val="22"/>
          </w:rPr>
          <w:t xml:space="preserve">Tabla 46-3: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Parámetros del Xbee Pro s1 para los Puntos A y B.</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_Toc427576690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104</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91" w:history="1">
        <w:r w:rsidR="00207043" w:rsidRPr="001E401B">
          <w:rPr>
            <w:rStyle w:val="Hipervnculo"/>
            <w:rFonts w:ascii="Times New Roman" w:hAnsi="Times New Roman" w:cs="Times New Roman"/>
            <w:b/>
            <w:noProof/>
            <w:sz w:val="22"/>
            <w:szCs w:val="22"/>
          </w:rPr>
          <w:t xml:space="preserve">Tabla 47-3: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Parámetros del XBEE PRO –CENTRAL-HOME</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_Toc427576691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106</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92" w:history="1">
        <w:r w:rsidR="00207043" w:rsidRPr="001E401B">
          <w:rPr>
            <w:rStyle w:val="Hipervnculo"/>
            <w:rFonts w:ascii="Times New Roman" w:hAnsi="Times New Roman" w:cs="Times New Roman"/>
            <w:b/>
            <w:noProof/>
            <w:sz w:val="22"/>
            <w:szCs w:val="22"/>
          </w:rPr>
          <w:t xml:space="preserve">Tabla 48-3: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Especificaciones host destino base de datos.</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_Toc427576692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111</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93" w:history="1">
        <w:r w:rsidR="00207043" w:rsidRPr="001E401B">
          <w:rPr>
            <w:rStyle w:val="Hipervnculo"/>
            <w:rFonts w:ascii="Times New Roman" w:hAnsi="Times New Roman" w:cs="Times New Roman"/>
            <w:b/>
            <w:noProof/>
            <w:sz w:val="22"/>
            <w:szCs w:val="22"/>
          </w:rPr>
          <w:t xml:space="preserve">Tabla 49-3: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Parámetros conexión hacia POSTGRESQL</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_Toc427576693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116</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94" w:history="1">
        <w:r w:rsidR="00207043" w:rsidRPr="001E401B">
          <w:rPr>
            <w:rStyle w:val="Hipervnculo"/>
            <w:rFonts w:ascii="Times New Roman" w:hAnsi="Times New Roman" w:cs="Times New Roman"/>
            <w:b/>
            <w:noProof/>
            <w:sz w:val="22"/>
            <w:szCs w:val="22"/>
          </w:rPr>
          <w:t xml:space="preserve">Tabla 50-3: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Horarios de 7:00- 8:30 anteriores al estudio</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_Toc427576694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124</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95" w:history="1">
        <w:r w:rsidR="00207043" w:rsidRPr="001E401B">
          <w:rPr>
            <w:rStyle w:val="Hipervnculo"/>
            <w:rFonts w:ascii="Times New Roman" w:hAnsi="Times New Roman" w:cs="Times New Roman"/>
            <w:b/>
            <w:noProof/>
            <w:sz w:val="22"/>
            <w:szCs w:val="22"/>
          </w:rPr>
          <w:t xml:space="preserve">Tabla 51-3: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Horarios de 7:00- 8:30 posteriores al estudio</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_Toc427576695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124</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96" w:history="1">
        <w:r w:rsidR="00207043" w:rsidRPr="001E401B">
          <w:rPr>
            <w:rStyle w:val="Hipervnculo"/>
            <w:rFonts w:ascii="Times New Roman" w:hAnsi="Times New Roman" w:cs="Times New Roman"/>
            <w:b/>
            <w:noProof/>
            <w:sz w:val="22"/>
            <w:szCs w:val="22"/>
          </w:rPr>
          <w:t xml:space="preserve">Tabla 52-3: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Horarios de 11:00- 12:00 anteriores al estudio</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_Toc427576696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125</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97" w:history="1">
        <w:r w:rsidR="00207043" w:rsidRPr="001E401B">
          <w:rPr>
            <w:rStyle w:val="Hipervnculo"/>
            <w:rFonts w:ascii="Times New Roman" w:hAnsi="Times New Roman" w:cs="Times New Roman"/>
            <w:b/>
            <w:noProof/>
            <w:sz w:val="22"/>
            <w:szCs w:val="22"/>
          </w:rPr>
          <w:t xml:space="preserve">Tabla 53-3: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Horarios de 11:00- 12:00 posteriores al estudio</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_Toc427576697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125</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98" w:history="1">
        <w:r w:rsidR="00207043" w:rsidRPr="001E401B">
          <w:rPr>
            <w:rStyle w:val="Hipervnculo"/>
            <w:rFonts w:ascii="Times New Roman" w:hAnsi="Times New Roman" w:cs="Times New Roman"/>
            <w:b/>
            <w:noProof/>
            <w:sz w:val="22"/>
            <w:szCs w:val="22"/>
          </w:rPr>
          <w:t xml:space="preserve">Tabla 54-3: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Horarios de 13:00- 15:00 anteriores al estudio</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_Toc427576698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125</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699" w:history="1">
        <w:r w:rsidR="00207043" w:rsidRPr="001E401B">
          <w:rPr>
            <w:rStyle w:val="Hipervnculo"/>
            <w:rFonts w:ascii="Times New Roman" w:hAnsi="Times New Roman" w:cs="Times New Roman"/>
            <w:b/>
            <w:noProof/>
            <w:sz w:val="22"/>
            <w:szCs w:val="22"/>
          </w:rPr>
          <w:t xml:space="preserve">Tabla 55-3: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Horarios de 13:00- 15:00 posteriores al estudio</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_Toc427576699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126</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700" w:history="1">
        <w:r w:rsidR="00207043" w:rsidRPr="001E401B">
          <w:rPr>
            <w:rStyle w:val="Hipervnculo"/>
            <w:rFonts w:ascii="Times New Roman" w:hAnsi="Times New Roman" w:cs="Times New Roman"/>
            <w:b/>
            <w:noProof/>
            <w:sz w:val="22"/>
            <w:szCs w:val="22"/>
          </w:rPr>
          <w:t xml:space="preserve">Tabla 56-3: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Horarios de 17:00- 18:00 anteriores al estudio</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_Toc427576700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126</w:t>
        </w:r>
        <w:r w:rsidR="00207043" w:rsidRPr="00207043">
          <w:rPr>
            <w:rFonts w:ascii="Times New Roman" w:hAnsi="Times New Roman" w:cs="Times New Roman"/>
            <w:noProof/>
            <w:webHidden/>
            <w:sz w:val="22"/>
            <w:szCs w:val="22"/>
          </w:rPr>
          <w:fldChar w:fldCharType="end"/>
        </w:r>
      </w:hyperlink>
    </w:p>
    <w:p w:rsidR="00207043" w:rsidRPr="00207043" w:rsidRDefault="00197AB2" w:rsidP="004652DF">
      <w:pPr>
        <w:pStyle w:val="Tabladeilustraciones"/>
        <w:tabs>
          <w:tab w:val="left" w:pos="1418"/>
          <w:tab w:val="right" w:leader="dot" w:pos="8493"/>
        </w:tabs>
        <w:spacing w:line="360" w:lineRule="auto"/>
        <w:rPr>
          <w:rFonts w:ascii="Times New Roman" w:hAnsi="Times New Roman" w:cs="Times New Roman"/>
          <w:noProof/>
          <w:sz w:val="22"/>
          <w:szCs w:val="22"/>
          <w:lang w:val="es-EC" w:eastAsia="es-EC"/>
        </w:rPr>
      </w:pPr>
      <w:hyperlink w:anchor="_Toc427576701" w:history="1">
        <w:r w:rsidR="00207043" w:rsidRPr="001E401B">
          <w:rPr>
            <w:rStyle w:val="Hipervnculo"/>
            <w:rFonts w:ascii="Times New Roman" w:hAnsi="Times New Roman" w:cs="Times New Roman"/>
            <w:b/>
            <w:noProof/>
            <w:sz w:val="22"/>
            <w:szCs w:val="22"/>
          </w:rPr>
          <w:t xml:space="preserve">Tabla 57-3: </w:t>
        </w:r>
        <w:r w:rsidR="004652DF">
          <w:rPr>
            <w:rStyle w:val="Hipervnculo"/>
            <w:rFonts w:ascii="Times New Roman" w:hAnsi="Times New Roman" w:cs="Times New Roman"/>
            <w:noProof/>
            <w:sz w:val="22"/>
            <w:szCs w:val="22"/>
          </w:rPr>
          <w:tab/>
        </w:r>
        <w:r w:rsidR="00207043" w:rsidRPr="00207043">
          <w:rPr>
            <w:rStyle w:val="Hipervnculo"/>
            <w:rFonts w:ascii="Times New Roman" w:hAnsi="Times New Roman" w:cs="Times New Roman"/>
            <w:noProof/>
            <w:sz w:val="22"/>
            <w:szCs w:val="22"/>
          </w:rPr>
          <w:t>Horarios de 17:00- 18:00 posteriores al estudio</w:t>
        </w:r>
        <w:r w:rsidR="00207043" w:rsidRPr="00207043">
          <w:rPr>
            <w:rFonts w:ascii="Times New Roman" w:hAnsi="Times New Roman" w:cs="Times New Roman"/>
            <w:noProof/>
            <w:webHidden/>
            <w:sz w:val="22"/>
            <w:szCs w:val="22"/>
          </w:rPr>
          <w:tab/>
        </w:r>
        <w:r w:rsidR="00207043" w:rsidRPr="00207043">
          <w:rPr>
            <w:rFonts w:ascii="Times New Roman" w:hAnsi="Times New Roman" w:cs="Times New Roman"/>
            <w:noProof/>
            <w:webHidden/>
            <w:sz w:val="22"/>
            <w:szCs w:val="22"/>
          </w:rPr>
          <w:fldChar w:fldCharType="begin"/>
        </w:r>
        <w:r w:rsidR="00207043" w:rsidRPr="00207043">
          <w:rPr>
            <w:rFonts w:ascii="Times New Roman" w:hAnsi="Times New Roman" w:cs="Times New Roman"/>
            <w:noProof/>
            <w:webHidden/>
            <w:sz w:val="22"/>
            <w:szCs w:val="22"/>
          </w:rPr>
          <w:instrText xml:space="preserve"> PAGEREF _Toc427576701 \h </w:instrText>
        </w:r>
        <w:r w:rsidR="00207043" w:rsidRPr="00207043">
          <w:rPr>
            <w:rFonts w:ascii="Times New Roman" w:hAnsi="Times New Roman" w:cs="Times New Roman"/>
            <w:noProof/>
            <w:webHidden/>
            <w:sz w:val="22"/>
            <w:szCs w:val="22"/>
          </w:rPr>
        </w:r>
        <w:r w:rsidR="00207043" w:rsidRPr="00207043">
          <w:rPr>
            <w:rFonts w:ascii="Times New Roman" w:hAnsi="Times New Roman" w:cs="Times New Roman"/>
            <w:noProof/>
            <w:webHidden/>
            <w:sz w:val="22"/>
            <w:szCs w:val="22"/>
          </w:rPr>
          <w:fldChar w:fldCharType="separate"/>
        </w:r>
        <w:r w:rsidR="00BA6696">
          <w:rPr>
            <w:rFonts w:ascii="Times New Roman" w:hAnsi="Times New Roman" w:cs="Times New Roman"/>
            <w:noProof/>
            <w:webHidden/>
            <w:sz w:val="22"/>
            <w:szCs w:val="22"/>
          </w:rPr>
          <w:t>127</w:t>
        </w:r>
        <w:r w:rsidR="00207043" w:rsidRPr="00207043">
          <w:rPr>
            <w:rFonts w:ascii="Times New Roman" w:hAnsi="Times New Roman" w:cs="Times New Roman"/>
            <w:noProof/>
            <w:webHidden/>
            <w:sz w:val="22"/>
            <w:szCs w:val="22"/>
          </w:rPr>
          <w:fldChar w:fldCharType="end"/>
        </w:r>
      </w:hyperlink>
    </w:p>
    <w:p w:rsidR="00F9799E" w:rsidRPr="00207043" w:rsidRDefault="00F9799E" w:rsidP="004652DF">
      <w:pPr>
        <w:tabs>
          <w:tab w:val="left" w:pos="1418"/>
        </w:tabs>
        <w:spacing w:after="160" w:line="360" w:lineRule="auto"/>
        <w:jc w:val="center"/>
        <w:rPr>
          <w:rFonts w:ascii="Times New Roman" w:hAnsi="Times New Roman" w:cs="Times New Roman"/>
          <w:b/>
          <w:sz w:val="22"/>
          <w:szCs w:val="22"/>
        </w:rPr>
      </w:pPr>
      <w:r w:rsidRPr="00207043">
        <w:rPr>
          <w:rFonts w:ascii="Times New Roman" w:hAnsi="Times New Roman" w:cs="Times New Roman"/>
          <w:b/>
          <w:sz w:val="22"/>
          <w:szCs w:val="22"/>
        </w:rPr>
        <w:fldChar w:fldCharType="end"/>
      </w:r>
    </w:p>
    <w:p w:rsidR="00482AEA" w:rsidRPr="002E5F3E" w:rsidRDefault="00482AEA" w:rsidP="00207043">
      <w:pPr>
        <w:spacing w:after="0" w:line="360" w:lineRule="auto"/>
        <w:jc w:val="center"/>
        <w:rPr>
          <w:rFonts w:ascii="Times New Roman" w:hAnsi="Times New Roman" w:cs="Times New Roman"/>
          <w:b/>
          <w:sz w:val="22"/>
          <w:szCs w:val="22"/>
        </w:rPr>
      </w:pPr>
      <w:r w:rsidRPr="00207043">
        <w:rPr>
          <w:rFonts w:ascii="Times New Roman" w:hAnsi="Times New Roman" w:cs="Times New Roman"/>
          <w:b/>
          <w:bCs/>
          <w:sz w:val="22"/>
          <w:szCs w:val="22"/>
        </w:rPr>
        <w:br w:type="page"/>
      </w:r>
      <w:r w:rsidRPr="002E5F3E">
        <w:rPr>
          <w:rFonts w:ascii="Times New Roman" w:hAnsi="Times New Roman" w:cs="Times New Roman"/>
          <w:b/>
          <w:bCs/>
          <w:color w:val="000000"/>
          <w:sz w:val="22"/>
          <w:szCs w:val="22"/>
        </w:rPr>
        <w:lastRenderedPageBreak/>
        <w:t>ÍNDICE DE ANEXOS</w:t>
      </w:r>
    </w:p>
    <w:p w:rsidR="00502B1A" w:rsidRDefault="00502B1A" w:rsidP="00502B1A">
      <w:pPr>
        <w:spacing w:after="0" w:line="360" w:lineRule="auto"/>
        <w:jc w:val="center"/>
        <w:rPr>
          <w:rFonts w:ascii="Times New Roman" w:hAnsi="Times New Roman" w:cs="Times New Roman"/>
          <w:b/>
          <w:sz w:val="28"/>
          <w:szCs w:val="28"/>
        </w:rPr>
      </w:pPr>
    </w:p>
    <w:p w:rsidR="00502B1A" w:rsidRPr="00502B1A" w:rsidRDefault="00502B1A" w:rsidP="00502B1A">
      <w:pPr>
        <w:spacing w:after="0" w:line="360" w:lineRule="auto"/>
        <w:jc w:val="center"/>
        <w:rPr>
          <w:rFonts w:ascii="Times New Roman" w:hAnsi="Times New Roman" w:cs="Times New Roman"/>
          <w:b/>
          <w:sz w:val="28"/>
          <w:szCs w:val="28"/>
        </w:rPr>
      </w:pPr>
    </w:p>
    <w:p w:rsidR="00482AEA" w:rsidRPr="002E5F3E" w:rsidRDefault="0033489A" w:rsidP="0033489A">
      <w:pPr>
        <w:autoSpaceDE w:val="0"/>
        <w:autoSpaceDN w:val="0"/>
        <w:adjustRightInd w:val="0"/>
        <w:spacing w:after="0" w:line="360" w:lineRule="auto"/>
        <w:rPr>
          <w:rFonts w:ascii="Times New Roman" w:hAnsi="Times New Roman" w:cs="Times New Roman"/>
          <w:color w:val="000000"/>
          <w:sz w:val="22"/>
          <w:szCs w:val="22"/>
        </w:rPr>
      </w:pPr>
      <w:r w:rsidRPr="002E5F3E">
        <w:rPr>
          <w:rFonts w:ascii="Times New Roman" w:hAnsi="Times New Roman" w:cs="Times New Roman"/>
          <w:b/>
          <w:color w:val="000000"/>
          <w:sz w:val="22"/>
          <w:szCs w:val="22"/>
        </w:rPr>
        <w:t>ANEXO A</w:t>
      </w:r>
      <w:r w:rsidR="00482AEA" w:rsidRPr="002E5F3E">
        <w:rPr>
          <w:rFonts w:ascii="Times New Roman" w:hAnsi="Times New Roman" w:cs="Times New Roman"/>
          <w:b/>
          <w:color w:val="000000"/>
          <w:sz w:val="22"/>
          <w:szCs w:val="22"/>
        </w:rPr>
        <w:t xml:space="preserve">.    </w:t>
      </w:r>
      <w:r w:rsidRPr="002E5F3E">
        <w:rPr>
          <w:rFonts w:ascii="Times New Roman" w:hAnsi="Times New Roman" w:cs="Times New Roman"/>
          <w:sz w:val="22"/>
          <w:szCs w:val="22"/>
        </w:rPr>
        <w:t>HOJA DE AFORO</w:t>
      </w:r>
      <w:r w:rsidR="00482AEA" w:rsidRPr="002E5F3E">
        <w:rPr>
          <w:rFonts w:ascii="Times New Roman" w:hAnsi="Times New Roman" w:cs="Times New Roman"/>
          <w:color w:val="000000"/>
          <w:sz w:val="22"/>
          <w:szCs w:val="22"/>
        </w:rPr>
        <w:t xml:space="preserve">  </w:t>
      </w:r>
    </w:p>
    <w:p w:rsidR="00482AEA" w:rsidRPr="002E5F3E" w:rsidRDefault="00482AEA" w:rsidP="0033489A">
      <w:pPr>
        <w:autoSpaceDE w:val="0"/>
        <w:autoSpaceDN w:val="0"/>
        <w:adjustRightInd w:val="0"/>
        <w:spacing w:after="0" w:line="360" w:lineRule="auto"/>
        <w:rPr>
          <w:rFonts w:ascii="Times New Roman" w:hAnsi="Times New Roman" w:cs="Times New Roman"/>
          <w:color w:val="000000"/>
          <w:sz w:val="22"/>
          <w:szCs w:val="22"/>
        </w:rPr>
      </w:pPr>
    </w:p>
    <w:p w:rsidR="00482AEA" w:rsidRPr="002E5F3E" w:rsidRDefault="0033489A" w:rsidP="0033489A">
      <w:pPr>
        <w:autoSpaceDE w:val="0"/>
        <w:autoSpaceDN w:val="0"/>
        <w:adjustRightInd w:val="0"/>
        <w:spacing w:after="0" w:line="360" w:lineRule="auto"/>
        <w:rPr>
          <w:rFonts w:ascii="Times New Roman" w:hAnsi="Times New Roman" w:cs="Times New Roman"/>
          <w:color w:val="000000"/>
          <w:sz w:val="22"/>
          <w:szCs w:val="22"/>
        </w:rPr>
      </w:pPr>
      <w:r w:rsidRPr="002E5F3E">
        <w:rPr>
          <w:rFonts w:ascii="Times New Roman" w:hAnsi="Times New Roman" w:cs="Times New Roman"/>
          <w:b/>
          <w:color w:val="000000"/>
          <w:sz w:val="22"/>
          <w:szCs w:val="22"/>
        </w:rPr>
        <w:t>ANEXO B</w:t>
      </w:r>
      <w:r w:rsidR="00482AEA" w:rsidRPr="002E5F3E">
        <w:rPr>
          <w:rFonts w:ascii="Times New Roman" w:hAnsi="Times New Roman" w:cs="Times New Roman"/>
          <w:b/>
          <w:color w:val="000000"/>
          <w:sz w:val="22"/>
          <w:szCs w:val="22"/>
        </w:rPr>
        <w:t xml:space="preserve">.    </w:t>
      </w:r>
      <w:r w:rsidRPr="002E5F3E">
        <w:rPr>
          <w:rFonts w:ascii="Times New Roman" w:hAnsi="Times New Roman" w:cs="Times New Roman"/>
          <w:color w:val="000000"/>
          <w:sz w:val="22"/>
          <w:szCs w:val="22"/>
        </w:rPr>
        <w:t>TABLAS FINALES</w:t>
      </w:r>
    </w:p>
    <w:p w:rsidR="00482AEA" w:rsidRPr="002E5F3E" w:rsidRDefault="00482AEA" w:rsidP="0033489A">
      <w:pPr>
        <w:spacing w:after="0" w:line="360" w:lineRule="auto"/>
        <w:rPr>
          <w:rFonts w:ascii="Times New Roman" w:hAnsi="Times New Roman" w:cs="Times New Roman"/>
          <w:sz w:val="22"/>
          <w:szCs w:val="22"/>
        </w:rPr>
      </w:pPr>
    </w:p>
    <w:p w:rsidR="00482AEA" w:rsidRPr="002E5F3E" w:rsidRDefault="0033489A" w:rsidP="0033489A">
      <w:pPr>
        <w:spacing w:after="0" w:line="360" w:lineRule="auto"/>
        <w:rPr>
          <w:rFonts w:ascii="Times New Roman" w:hAnsi="Times New Roman" w:cs="Times New Roman"/>
          <w:color w:val="000000"/>
          <w:sz w:val="22"/>
          <w:szCs w:val="22"/>
        </w:rPr>
      </w:pPr>
      <w:r w:rsidRPr="002E5F3E">
        <w:rPr>
          <w:rFonts w:ascii="Times New Roman" w:hAnsi="Times New Roman" w:cs="Times New Roman"/>
          <w:b/>
          <w:color w:val="000000"/>
          <w:sz w:val="22"/>
          <w:szCs w:val="22"/>
        </w:rPr>
        <w:t xml:space="preserve">ANEXO C.    </w:t>
      </w:r>
      <w:r w:rsidRPr="002E5F3E">
        <w:rPr>
          <w:rFonts w:ascii="Times New Roman" w:hAnsi="Times New Roman" w:cs="Times New Roman"/>
          <w:color w:val="000000"/>
          <w:sz w:val="22"/>
          <w:szCs w:val="22"/>
        </w:rPr>
        <w:t>ENCUESTA</w:t>
      </w:r>
    </w:p>
    <w:p w:rsidR="0033489A" w:rsidRPr="002E5F3E" w:rsidRDefault="0033489A" w:rsidP="0033489A">
      <w:pPr>
        <w:spacing w:after="0" w:line="360" w:lineRule="auto"/>
        <w:rPr>
          <w:rFonts w:ascii="Times New Roman" w:hAnsi="Times New Roman" w:cs="Times New Roman"/>
          <w:color w:val="000000"/>
          <w:sz w:val="22"/>
          <w:szCs w:val="22"/>
        </w:rPr>
      </w:pPr>
    </w:p>
    <w:p w:rsidR="00CA2A31" w:rsidRPr="002E5F3E" w:rsidRDefault="0033489A" w:rsidP="0033489A">
      <w:pPr>
        <w:spacing w:after="0" w:line="360" w:lineRule="auto"/>
        <w:rPr>
          <w:rFonts w:ascii="Times New Roman" w:hAnsi="Times New Roman" w:cs="Times New Roman"/>
          <w:color w:val="000000"/>
          <w:sz w:val="22"/>
          <w:szCs w:val="22"/>
        </w:rPr>
      </w:pPr>
      <w:r w:rsidRPr="002E5F3E">
        <w:rPr>
          <w:rFonts w:ascii="Times New Roman" w:hAnsi="Times New Roman" w:cs="Times New Roman"/>
          <w:b/>
          <w:color w:val="000000"/>
          <w:sz w:val="22"/>
          <w:szCs w:val="22"/>
        </w:rPr>
        <w:t xml:space="preserve">ANEXO D.    </w:t>
      </w:r>
      <w:r w:rsidRPr="002E5F3E">
        <w:rPr>
          <w:rFonts w:ascii="Times New Roman" w:hAnsi="Times New Roman" w:cs="Times New Roman"/>
          <w:color w:val="000000"/>
          <w:sz w:val="22"/>
          <w:szCs w:val="22"/>
        </w:rPr>
        <w:t>CÓDIGOS DE CONFIGURACIÓN</w:t>
      </w:r>
    </w:p>
    <w:p w:rsidR="00CA2A31" w:rsidRDefault="00CA2A31" w:rsidP="0033489A">
      <w:pPr>
        <w:spacing w:after="0" w:line="360" w:lineRule="auto"/>
        <w:rPr>
          <w:rFonts w:ascii="Times New Roman" w:hAnsi="Times New Roman" w:cs="Times New Roman"/>
          <w:color w:val="000000"/>
        </w:rPr>
      </w:pPr>
    </w:p>
    <w:p w:rsidR="00CA2A31" w:rsidRPr="002E5F3E" w:rsidRDefault="00CA2A31" w:rsidP="0033489A">
      <w:pPr>
        <w:spacing w:after="0" w:line="360" w:lineRule="auto"/>
        <w:rPr>
          <w:rFonts w:ascii="Times New Roman" w:hAnsi="Times New Roman" w:cs="Times New Roman"/>
          <w:color w:val="000000"/>
          <w:sz w:val="22"/>
          <w:szCs w:val="22"/>
        </w:rPr>
      </w:pPr>
      <w:r w:rsidRPr="002E5F3E">
        <w:rPr>
          <w:rFonts w:ascii="Times New Roman" w:hAnsi="Times New Roman" w:cs="Times New Roman"/>
          <w:b/>
          <w:color w:val="000000"/>
          <w:sz w:val="22"/>
          <w:szCs w:val="22"/>
        </w:rPr>
        <w:t xml:space="preserve">ANEXO E. </w:t>
      </w:r>
      <w:r w:rsidRPr="002E5F3E">
        <w:rPr>
          <w:rFonts w:ascii="Times New Roman" w:hAnsi="Times New Roman" w:cs="Times New Roman"/>
          <w:color w:val="000000"/>
          <w:sz w:val="22"/>
          <w:szCs w:val="22"/>
        </w:rPr>
        <w:t xml:space="preserve">   CERTIFICADO DE LA EMPRESA </w:t>
      </w:r>
      <w:r w:rsidRPr="002E5F3E">
        <w:rPr>
          <w:rFonts w:ascii="Times New Roman" w:hAnsi="Times New Roman" w:cs="Times New Roman"/>
          <w:color w:val="000000"/>
          <w:sz w:val="22"/>
          <w:szCs w:val="22"/>
        </w:rPr>
        <w:tab/>
      </w:r>
    </w:p>
    <w:p w:rsidR="00CA2A31" w:rsidRDefault="00CA2A31" w:rsidP="0033489A">
      <w:pPr>
        <w:spacing w:after="0" w:line="360" w:lineRule="auto"/>
        <w:rPr>
          <w:rFonts w:ascii="Times New Roman" w:hAnsi="Times New Roman" w:cs="Times New Roman"/>
          <w:color w:val="000000"/>
        </w:rPr>
      </w:pPr>
    </w:p>
    <w:p w:rsidR="00CA2A31" w:rsidRDefault="00CA2A31" w:rsidP="00CA2A31">
      <w:pPr>
        <w:rPr>
          <w:rFonts w:ascii="Times New Roman" w:hAnsi="Times New Roman" w:cs="Times New Roman"/>
        </w:rPr>
      </w:pPr>
    </w:p>
    <w:p w:rsidR="00CA2A31" w:rsidRDefault="00CA2A31" w:rsidP="00CA2A31">
      <w:pPr>
        <w:rPr>
          <w:rFonts w:ascii="Times New Roman" w:hAnsi="Times New Roman" w:cs="Times New Roman"/>
        </w:rPr>
      </w:pPr>
    </w:p>
    <w:p w:rsidR="00CA2A31" w:rsidRDefault="00CA2A31" w:rsidP="00CA2A31">
      <w:pPr>
        <w:rPr>
          <w:rFonts w:ascii="Times New Roman" w:hAnsi="Times New Roman" w:cs="Times New Roman"/>
        </w:rPr>
      </w:pPr>
    </w:p>
    <w:p w:rsidR="00CA2A31" w:rsidRPr="00CA2A31" w:rsidRDefault="00CA2A31" w:rsidP="00CA2A31">
      <w:pPr>
        <w:rPr>
          <w:rFonts w:ascii="Times New Roman" w:hAnsi="Times New Roman" w:cs="Times New Roman"/>
        </w:rPr>
        <w:sectPr w:rsidR="00CA2A31" w:rsidRPr="00CA2A31" w:rsidSect="0029080E">
          <w:footerReference w:type="default" r:id="rId10"/>
          <w:pgSz w:w="11906" w:h="16838"/>
          <w:pgMar w:top="1418" w:right="1418" w:bottom="1418" w:left="1985" w:header="709" w:footer="709" w:gutter="0"/>
          <w:pgNumType w:fmt="lowerRoman"/>
          <w:cols w:space="708"/>
          <w:docGrid w:linePitch="360"/>
        </w:sectPr>
      </w:pPr>
    </w:p>
    <w:p w:rsidR="00482AEA" w:rsidRPr="0033489A" w:rsidRDefault="00482AEA" w:rsidP="00207043">
      <w:pPr>
        <w:spacing w:after="0"/>
        <w:rPr>
          <w:rFonts w:ascii="Times New Roman" w:hAnsi="Times New Roman" w:cs="Times New Roman"/>
          <w:b/>
          <w:sz w:val="22"/>
          <w:szCs w:val="22"/>
        </w:rPr>
      </w:pPr>
      <w:r w:rsidRPr="0033489A">
        <w:rPr>
          <w:rFonts w:ascii="Times New Roman" w:hAnsi="Times New Roman" w:cs="Times New Roman"/>
          <w:b/>
          <w:sz w:val="22"/>
          <w:szCs w:val="22"/>
        </w:rPr>
        <w:lastRenderedPageBreak/>
        <w:t>RESUMEN</w:t>
      </w:r>
    </w:p>
    <w:p w:rsidR="00482AEA" w:rsidRDefault="00482AEA" w:rsidP="00482AEA">
      <w:pPr>
        <w:spacing w:after="0" w:line="360" w:lineRule="auto"/>
        <w:rPr>
          <w:rFonts w:ascii="Times New Roman" w:hAnsi="Times New Roman" w:cs="Times New Roman"/>
          <w:b/>
          <w:sz w:val="22"/>
          <w:szCs w:val="22"/>
        </w:rPr>
      </w:pPr>
    </w:p>
    <w:p w:rsidR="00207043" w:rsidRPr="0033489A" w:rsidRDefault="00207043" w:rsidP="00482AEA">
      <w:pPr>
        <w:spacing w:after="0" w:line="360" w:lineRule="auto"/>
        <w:rPr>
          <w:rFonts w:ascii="Times New Roman" w:hAnsi="Times New Roman" w:cs="Times New Roman"/>
          <w:b/>
          <w:sz w:val="22"/>
          <w:szCs w:val="22"/>
        </w:rPr>
      </w:pPr>
    </w:p>
    <w:p w:rsidR="00482AEA" w:rsidRDefault="0033489A" w:rsidP="00482AEA">
      <w:pPr>
        <w:spacing w:after="0" w:line="360" w:lineRule="auto"/>
        <w:jc w:val="both"/>
        <w:rPr>
          <w:rFonts w:ascii="Times New Roman" w:hAnsi="Times New Roman" w:cs="Times New Roman"/>
          <w:sz w:val="22"/>
          <w:szCs w:val="22"/>
        </w:rPr>
      </w:pPr>
      <w:r>
        <w:rPr>
          <w:rFonts w:ascii="Times New Roman" w:hAnsi="Times New Roman" w:cs="Times New Roman"/>
          <w:sz w:val="22"/>
          <w:szCs w:val="22"/>
        </w:rPr>
        <w:t>Los problemas en el</w:t>
      </w:r>
      <w:r w:rsidR="00482AEA" w:rsidRPr="00F21A02">
        <w:rPr>
          <w:rFonts w:ascii="Times New Roman" w:hAnsi="Times New Roman" w:cs="Times New Roman"/>
          <w:sz w:val="22"/>
          <w:szCs w:val="22"/>
        </w:rPr>
        <w:t xml:space="preserve"> recorrido interno del transporte institucional de la Escuela Superior Politécnica de Chimborazo motivó la implementación de un sistema de registro electrónico y c</w:t>
      </w:r>
      <w:r w:rsidR="00502B1A">
        <w:rPr>
          <w:rFonts w:ascii="Times New Roman" w:hAnsi="Times New Roman" w:cs="Times New Roman"/>
          <w:sz w:val="22"/>
          <w:szCs w:val="22"/>
        </w:rPr>
        <w:t xml:space="preserve">álculo de tiempos de recorrido </w:t>
      </w:r>
      <w:r w:rsidR="00482AEA" w:rsidRPr="00F21A02">
        <w:rPr>
          <w:rFonts w:ascii="Times New Roman" w:hAnsi="Times New Roman" w:cs="Times New Roman"/>
          <w:sz w:val="22"/>
          <w:szCs w:val="22"/>
        </w:rPr>
        <w:t>con el propósito de mejorar el servicio. Mediante la investigación de campo se determinó las necesidades e inconvenientes del serv</w:t>
      </w:r>
      <w:r>
        <w:rPr>
          <w:rFonts w:ascii="Times New Roman" w:hAnsi="Times New Roman" w:cs="Times New Roman"/>
          <w:sz w:val="22"/>
          <w:szCs w:val="22"/>
        </w:rPr>
        <w:t xml:space="preserve">icio de transporte. En tanto </w:t>
      </w:r>
      <w:r w:rsidR="00482AEA" w:rsidRPr="00F21A02">
        <w:rPr>
          <w:rFonts w:ascii="Times New Roman" w:hAnsi="Times New Roman" w:cs="Times New Roman"/>
          <w:sz w:val="22"/>
          <w:szCs w:val="22"/>
        </w:rPr>
        <w:t xml:space="preserve">con el método experimental se realizaron los cálculos de tiempos de recorrido y el prototipo del sistema de registro electrónico de buses. Se compararon métodos de cálculo de tiempos de recorrido como Algoritmo Genético, Molinero y Sánchez, Israelí y Ceder, Point Check resultando este el más adecuado para los buses de la ESPOCH. Además se realizó un análisis comparativo entre las tecnologías Wifi, GSM/GPRS y ZigBee siendo esta última la que mejor se adapta a nuestro sistema. El sistema consta de dos puntos de control y una central de registro basados en módulos de radiofrecuencia y Arduino, un computador que almacena la información en PostgreSQL mediante una aplicación desarrollada en Lazarus. Como resultados se obtuvo una distribución equitativa de los tiempos de recorrido reduciendo el tiempo de espera de los pasajeros y una eficiencia del 100% en el sistema de registro electrónico de los buses.  La correcta distribución de tiempos de recorrido junto con un sistema de registro electrónico que los controle colabora en la optimización del servicio de transporte poniendo a consideración este proyecto como una base para el correcto funcionamiento de las distintas cooperativas de transporte de la ciudad.  </w:t>
      </w:r>
    </w:p>
    <w:p w:rsidR="00482AEA" w:rsidRPr="00F21A02" w:rsidRDefault="00482AEA" w:rsidP="00482AEA">
      <w:pPr>
        <w:spacing w:after="0" w:line="360" w:lineRule="auto"/>
        <w:jc w:val="both"/>
        <w:rPr>
          <w:rFonts w:ascii="Times New Roman" w:hAnsi="Times New Roman" w:cs="Times New Roman"/>
          <w:sz w:val="22"/>
          <w:szCs w:val="22"/>
        </w:rPr>
      </w:pPr>
    </w:p>
    <w:p w:rsidR="00482AEA" w:rsidRPr="00F21A02" w:rsidRDefault="00482AEA" w:rsidP="00482AEA">
      <w:pPr>
        <w:spacing w:after="0" w:line="360" w:lineRule="auto"/>
        <w:jc w:val="both"/>
        <w:rPr>
          <w:rFonts w:ascii="Times New Roman" w:hAnsi="Times New Roman" w:cs="Times New Roman"/>
          <w:sz w:val="22"/>
          <w:szCs w:val="22"/>
        </w:rPr>
      </w:pPr>
      <w:r w:rsidRPr="00F21A02">
        <w:rPr>
          <w:rFonts w:ascii="Times New Roman" w:hAnsi="Times New Roman" w:cs="Times New Roman"/>
          <w:b/>
          <w:sz w:val="22"/>
          <w:szCs w:val="22"/>
        </w:rPr>
        <w:t>Palabras clave:</w:t>
      </w:r>
      <w:r w:rsidRPr="00F21A02">
        <w:rPr>
          <w:rFonts w:ascii="Times New Roman" w:hAnsi="Times New Roman" w:cs="Times New Roman"/>
          <w:sz w:val="22"/>
          <w:szCs w:val="22"/>
        </w:rPr>
        <w:t xml:space="preserve"> &lt;TECNOLOGÍA DE COMUNICACIÓN INALÁMBRICA [ZIGBEE] &gt; &lt;PLATAFORMA DE HARDWARE LIBRE [ARDUINO]&gt; &lt;GESTOR DE BASE DE DATOS [POSTGRESQL]&gt; &lt;ENTORNO VISUAL DE DESARROLLO DE APLICACIONES [LAZARUS]&gt; &lt;SISTEMA DE TRANSPORTE INTELIGENTE [ITS]&gt; &lt;MÉTODO DE CALCULO DE ITINERARIOS [POINT CHECK]&gt; &lt; TECNOLOGÍA DE RADIO FRECUENCIA [RF]&gt; &lt;ZIGBEE [802.15.4]&gt; &lt;REGISTRO AUTOMÁTICO DE TRANSPORTE&gt;</w:t>
      </w:r>
    </w:p>
    <w:p w:rsidR="00482AEA" w:rsidRPr="00F21A02" w:rsidRDefault="00482AEA" w:rsidP="00482AEA">
      <w:pPr>
        <w:spacing w:after="0" w:line="360" w:lineRule="auto"/>
        <w:jc w:val="both"/>
        <w:rPr>
          <w:rFonts w:ascii="Times New Roman" w:hAnsi="Times New Roman" w:cs="Times New Roman"/>
          <w:sz w:val="22"/>
          <w:szCs w:val="22"/>
        </w:rPr>
      </w:pPr>
    </w:p>
    <w:p w:rsidR="00482AEA" w:rsidRPr="00F21A02" w:rsidRDefault="00482AEA" w:rsidP="00482AEA">
      <w:pPr>
        <w:pStyle w:val="Prrafodelista"/>
        <w:spacing w:after="0" w:line="360" w:lineRule="auto"/>
        <w:jc w:val="both"/>
        <w:rPr>
          <w:rFonts w:ascii="Times New Roman" w:hAnsi="Times New Roman" w:cs="Times New Roman"/>
          <w:sz w:val="22"/>
          <w:szCs w:val="22"/>
        </w:rPr>
      </w:pPr>
    </w:p>
    <w:p w:rsidR="00482AEA" w:rsidRPr="00F21A02" w:rsidRDefault="00482AEA" w:rsidP="00482AEA">
      <w:pPr>
        <w:pStyle w:val="Prrafodelista"/>
        <w:spacing w:after="0" w:line="360" w:lineRule="auto"/>
        <w:jc w:val="both"/>
        <w:rPr>
          <w:rFonts w:ascii="Times New Roman" w:hAnsi="Times New Roman" w:cs="Times New Roman"/>
          <w:sz w:val="22"/>
          <w:szCs w:val="22"/>
        </w:rPr>
      </w:pPr>
    </w:p>
    <w:p w:rsidR="00482AEA" w:rsidRPr="00F21A02" w:rsidRDefault="00482AEA" w:rsidP="00482AEA">
      <w:pPr>
        <w:pStyle w:val="Prrafodelista"/>
        <w:spacing w:after="0" w:line="360" w:lineRule="auto"/>
        <w:jc w:val="both"/>
        <w:rPr>
          <w:rFonts w:ascii="Times New Roman" w:hAnsi="Times New Roman" w:cs="Times New Roman"/>
          <w:sz w:val="22"/>
          <w:szCs w:val="22"/>
        </w:rPr>
      </w:pPr>
    </w:p>
    <w:p w:rsidR="00482AEA" w:rsidRDefault="00482AEA" w:rsidP="00482AEA">
      <w:pPr>
        <w:pStyle w:val="Prrafodelista"/>
        <w:spacing w:after="0" w:line="360" w:lineRule="auto"/>
        <w:jc w:val="both"/>
        <w:rPr>
          <w:rFonts w:ascii="Times New Roman" w:hAnsi="Times New Roman" w:cs="Times New Roman"/>
          <w:sz w:val="22"/>
          <w:szCs w:val="22"/>
        </w:rPr>
      </w:pPr>
    </w:p>
    <w:p w:rsidR="0016169A" w:rsidRDefault="0016169A" w:rsidP="00482AEA">
      <w:pPr>
        <w:pStyle w:val="Prrafodelista"/>
        <w:spacing w:after="0" w:line="360" w:lineRule="auto"/>
        <w:jc w:val="both"/>
        <w:rPr>
          <w:rFonts w:ascii="Times New Roman" w:hAnsi="Times New Roman" w:cs="Times New Roman"/>
          <w:sz w:val="22"/>
          <w:szCs w:val="22"/>
        </w:rPr>
      </w:pPr>
    </w:p>
    <w:p w:rsidR="0016169A" w:rsidRDefault="0016169A" w:rsidP="00482AEA">
      <w:pPr>
        <w:pStyle w:val="Prrafodelista"/>
        <w:spacing w:after="0" w:line="360" w:lineRule="auto"/>
        <w:jc w:val="both"/>
        <w:rPr>
          <w:rFonts w:ascii="Times New Roman" w:hAnsi="Times New Roman" w:cs="Times New Roman"/>
          <w:sz w:val="22"/>
          <w:szCs w:val="22"/>
        </w:rPr>
      </w:pPr>
    </w:p>
    <w:p w:rsidR="0016169A" w:rsidRPr="00F21A02" w:rsidRDefault="0016169A" w:rsidP="00482AEA">
      <w:pPr>
        <w:pStyle w:val="Prrafodelista"/>
        <w:spacing w:after="0" w:line="360" w:lineRule="auto"/>
        <w:jc w:val="both"/>
        <w:rPr>
          <w:rFonts w:ascii="Times New Roman" w:hAnsi="Times New Roman" w:cs="Times New Roman"/>
          <w:sz w:val="22"/>
          <w:szCs w:val="22"/>
        </w:rPr>
      </w:pPr>
    </w:p>
    <w:p w:rsidR="00482AEA" w:rsidRDefault="00482AEA" w:rsidP="00207043">
      <w:pPr>
        <w:spacing w:after="0"/>
        <w:jc w:val="both"/>
        <w:rPr>
          <w:rFonts w:ascii="Times New Roman" w:hAnsi="Times New Roman" w:cs="Times New Roman"/>
          <w:b/>
          <w:sz w:val="22"/>
          <w:lang w:val="en-US"/>
        </w:rPr>
      </w:pPr>
      <w:r w:rsidRPr="001C3779">
        <w:rPr>
          <w:rFonts w:ascii="Times New Roman" w:hAnsi="Times New Roman" w:cs="Times New Roman"/>
          <w:b/>
          <w:sz w:val="22"/>
          <w:lang w:val="en-US"/>
        </w:rPr>
        <w:lastRenderedPageBreak/>
        <w:t>SUMMARY</w:t>
      </w:r>
    </w:p>
    <w:p w:rsidR="00207043" w:rsidRDefault="00207043" w:rsidP="00207043">
      <w:pPr>
        <w:spacing w:after="0"/>
        <w:jc w:val="both"/>
        <w:rPr>
          <w:rFonts w:ascii="Times New Roman" w:hAnsi="Times New Roman" w:cs="Times New Roman"/>
          <w:b/>
          <w:sz w:val="22"/>
          <w:lang w:val="en-US"/>
        </w:rPr>
      </w:pPr>
    </w:p>
    <w:p w:rsidR="0016169A" w:rsidRPr="001C3779" w:rsidRDefault="0016169A" w:rsidP="00207043">
      <w:pPr>
        <w:spacing w:after="0"/>
        <w:jc w:val="both"/>
        <w:rPr>
          <w:rFonts w:ascii="Times New Roman" w:hAnsi="Times New Roman" w:cs="Times New Roman"/>
          <w:b/>
          <w:sz w:val="22"/>
          <w:lang w:val="en-US"/>
        </w:rPr>
      </w:pPr>
    </w:p>
    <w:p w:rsidR="0033489A" w:rsidRDefault="00482AEA" w:rsidP="00482AEA">
      <w:pPr>
        <w:spacing w:after="0"/>
        <w:jc w:val="both"/>
        <w:rPr>
          <w:rFonts w:ascii="Times New Roman" w:hAnsi="Times New Roman" w:cs="Times New Roman"/>
          <w:sz w:val="22"/>
          <w:lang w:val="en-US"/>
        </w:rPr>
      </w:pPr>
      <w:r w:rsidRPr="001C3779">
        <w:rPr>
          <w:rFonts w:ascii="Times New Roman" w:hAnsi="Times New Roman" w:cs="Times New Roman"/>
          <w:sz w:val="22"/>
          <w:lang w:val="en-US"/>
        </w:rPr>
        <w:t>The internal tour transportation of Escuela Superior Polité</w:t>
      </w:r>
      <w:r w:rsidRPr="001C3779">
        <w:rPr>
          <w:rFonts w:ascii="Times New Roman" w:hAnsi="Times New Roman" w:cs="Times New Roman"/>
          <w:bCs/>
          <w:sz w:val="22"/>
          <w:lang w:val="en-US"/>
        </w:rPr>
        <w:t>c</w:t>
      </w:r>
      <w:r w:rsidRPr="001C3779">
        <w:rPr>
          <w:rFonts w:ascii="Times New Roman" w:hAnsi="Times New Roman" w:cs="Times New Roman"/>
          <w:sz w:val="22"/>
          <w:lang w:val="en-US"/>
        </w:rPr>
        <w:t xml:space="preserve">nica de Chimborazo caused the implementation of an electronic register system and calculation times tour in order to improve the service. Through field research the necessities and troubles of transportation service were detected. While the experimental method made the calculations of time. Calculation of tour and the prototype of the electronic register system of buses. </w:t>
      </w:r>
    </w:p>
    <w:p w:rsidR="0033489A" w:rsidRDefault="0033489A" w:rsidP="00482AEA">
      <w:pPr>
        <w:spacing w:after="0"/>
        <w:jc w:val="both"/>
        <w:rPr>
          <w:rFonts w:ascii="Times New Roman" w:hAnsi="Times New Roman" w:cs="Times New Roman"/>
          <w:sz w:val="22"/>
          <w:lang w:val="en-US"/>
        </w:rPr>
      </w:pPr>
    </w:p>
    <w:p w:rsidR="0033489A" w:rsidRDefault="00482AEA" w:rsidP="00482AEA">
      <w:pPr>
        <w:spacing w:after="0"/>
        <w:jc w:val="both"/>
        <w:rPr>
          <w:rFonts w:ascii="Times New Roman" w:hAnsi="Times New Roman" w:cs="Times New Roman"/>
          <w:sz w:val="22"/>
          <w:lang w:val="en-US"/>
        </w:rPr>
      </w:pPr>
      <w:r w:rsidRPr="001C3779">
        <w:rPr>
          <w:rFonts w:ascii="Times New Roman" w:hAnsi="Times New Roman" w:cs="Times New Roman"/>
          <w:sz w:val="22"/>
          <w:lang w:val="en-US"/>
        </w:rPr>
        <w:t xml:space="preserve">Calculation times tour methods were compared like Genetic Algorithm, Molinero and Sánchez, Israeli and Ceder, Point Check resulting this one the most certain for the buses of ESPOCH. Besides a comparative analysis was made between the technologies Wifi, GSM/GPRS and ZigBee being this last one which fits best to our system. The system has two points of control and one register central based on radiofrecuency and Arduino modules, one computer that store the information in PostgreSQL, through a developed application in Lazarus. </w:t>
      </w:r>
    </w:p>
    <w:p w:rsidR="0033489A" w:rsidRDefault="0033489A" w:rsidP="00482AEA">
      <w:pPr>
        <w:spacing w:after="0"/>
        <w:jc w:val="both"/>
        <w:rPr>
          <w:rFonts w:ascii="Times New Roman" w:hAnsi="Times New Roman" w:cs="Times New Roman"/>
          <w:sz w:val="22"/>
          <w:lang w:val="en-US"/>
        </w:rPr>
      </w:pPr>
    </w:p>
    <w:p w:rsidR="00482AEA" w:rsidRPr="001C3779" w:rsidRDefault="00482AEA" w:rsidP="00482AEA">
      <w:pPr>
        <w:spacing w:after="0"/>
        <w:jc w:val="both"/>
        <w:rPr>
          <w:rFonts w:ascii="Times New Roman" w:hAnsi="Times New Roman" w:cs="Times New Roman"/>
          <w:sz w:val="22"/>
          <w:lang w:val="en-US"/>
        </w:rPr>
      </w:pPr>
      <w:r w:rsidRPr="001C3779">
        <w:rPr>
          <w:rFonts w:ascii="Times New Roman" w:hAnsi="Times New Roman" w:cs="Times New Roman"/>
          <w:sz w:val="22"/>
          <w:lang w:val="en-US"/>
        </w:rPr>
        <w:t xml:space="preserve">A fair distribution of calculation times tour was obtained like result, reducing the waiting time for passengers and an efficiency of 100% in the electronic system register of the buses. The appropriate distribution of calculation times tour, near with an electronic register that control them contribute in the optimization of transportation service, considering this project like a basis for the correct functioning of the various cooperatives from the city. </w:t>
      </w:r>
    </w:p>
    <w:p w:rsidR="00482AEA" w:rsidRPr="001C3779" w:rsidRDefault="00482AEA" w:rsidP="00482AEA">
      <w:pPr>
        <w:spacing w:after="0"/>
        <w:jc w:val="both"/>
        <w:rPr>
          <w:rFonts w:ascii="Times New Roman" w:hAnsi="Times New Roman" w:cs="Times New Roman"/>
          <w:sz w:val="22"/>
          <w:lang w:val="en-US"/>
        </w:rPr>
      </w:pPr>
    </w:p>
    <w:p w:rsidR="00482AEA" w:rsidRPr="001C3779" w:rsidRDefault="00482AEA" w:rsidP="00482AEA">
      <w:pPr>
        <w:jc w:val="both"/>
        <w:rPr>
          <w:rFonts w:ascii="Times New Roman" w:hAnsi="Times New Roman" w:cs="Times New Roman"/>
          <w:sz w:val="22"/>
          <w:lang w:val="en-US"/>
        </w:rPr>
      </w:pPr>
      <w:r w:rsidRPr="001C3779">
        <w:rPr>
          <w:rFonts w:ascii="Times New Roman" w:hAnsi="Times New Roman" w:cs="Times New Roman"/>
          <w:b/>
          <w:sz w:val="22"/>
          <w:lang w:val="en-US"/>
        </w:rPr>
        <w:t xml:space="preserve">Key words: </w:t>
      </w:r>
      <w:r w:rsidRPr="001C3779">
        <w:rPr>
          <w:rFonts w:ascii="Times New Roman" w:hAnsi="Times New Roman" w:cs="Times New Roman"/>
          <w:sz w:val="22"/>
          <w:lang w:val="en-US"/>
        </w:rPr>
        <w:t>&lt;WIRELESS COMMUNICATION TECHNOLOGY [ZIGBEE]&gt; &lt;FREE HARDWARE PLATFORM [ARDUINO]&gt; &lt;MANAGER REFERENCE DATABASE [POSTGRESQL]&gt; &lt;VISUAL ENVIRONMENT OF APPLICATIONS DEVELOPMENT [LAZARUS]&gt; &lt;INTELLIGENT SYSTEM OF TRANSPORTATION [ITS]&gt; &lt;CALCULATION METHOD OF ITINERARIES [POINT CHECK]&gt; &lt;TECHNOLOGY OF RADIOFRECUENCY [RF]&gt; &lt;ZIGBEE[802.15.4]&gt; &lt;AUTOMATIC REGISTER OF TRANSPORT&gt;</w:t>
      </w:r>
    </w:p>
    <w:p w:rsidR="00A75940" w:rsidRDefault="00A75940" w:rsidP="00482AEA">
      <w:pPr>
        <w:rPr>
          <w:lang w:val="en-US"/>
        </w:rPr>
        <w:sectPr w:rsidR="00A75940" w:rsidSect="007E6555">
          <w:footerReference w:type="default" r:id="rId11"/>
          <w:pgSz w:w="11906" w:h="16838"/>
          <w:pgMar w:top="1418" w:right="1418" w:bottom="1418" w:left="1985" w:header="709" w:footer="709" w:gutter="0"/>
          <w:pgNumType w:fmt="lowerRoman" w:start="19"/>
          <w:cols w:space="708"/>
          <w:docGrid w:linePitch="360"/>
        </w:sectPr>
      </w:pPr>
      <w:bookmarkStart w:id="0" w:name="_GoBack"/>
      <w:bookmarkEnd w:id="0"/>
    </w:p>
    <w:p w:rsidR="00F9799E" w:rsidRPr="00A56914" w:rsidRDefault="00F9799E" w:rsidP="00155F14">
      <w:pPr>
        <w:spacing w:after="0" w:line="360" w:lineRule="auto"/>
        <w:rPr>
          <w:rFonts w:ascii="Times New Roman" w:hAnsi="Times New Roman" w:cs="Times New Roman"/>
          <w:b/>
          <w:bCs/>
          <w:sz w:val="22"/>
          <w:szCs w:val="22"/>
        </w:rPr>
      </w:pPr>
      <w:r w:rsidRPr="00A56914">
        <w:rPr>
          <w:rFonts w:ascii="Times New Roman" w:hAnsi="Times New Roman" w:cs="Times New Roman"/>
          <w:b/>
          <w:bCs/>
          <w:sz w:val="22"/>
          <w:szCs w:val="22"/>
        </w:rPr>
        <w:lastRenderedPageBreak/>
        <w:t>INTRODUCCIÓN</w:t>
      </w:r>
    </w:p>
    <w:p w:rsidR="00F9799E" w:rsidRDefault="00F9799E" w:rsidP="005D3A35">
      <w:pPr>
        <w:spacing w:after="0" w:line="360" w:lineRule="auto"/>
        <w:jc w:val="both"/>
        <w:rPr>
          <w:rFonts w:ascii="Times New Roman" w:hAnsi="Times New Roman" w:cs="Times New Roman"/>
          <w:b/>
          <w:bCs/>
          <w:sz w:val="22"/>
          <w:szCs w:val="22"/>
        </w:rPr>
      </w:pPr>
    </w:p>
    <w:p w:rsidR="00155F14" w:rsidRPr="00A56914" w:rsidRDefault="00155F14" w:rsidP="005D3A35">
      <w:pPr>
        <w:spacing w:after="0" w:line="360" w:lineRule="auto"/>
        <w:jc w:val="both"/>
        <w:rPr>
          <w:rFonts w:ascii="Times New Roman" w:hAnsi="Times New Roman" w:cs="Times New Roman"/>
          <w:b/>
          <w:bCs/>
          <w:sz w:val="22"/>
          <w:szCs w:val="22"/>
        </w:rPr>
      </w:pPr>
    </w:p>
    <w:p w:rsidR="00F9799E" w:rsidRPr="00A56914" w:rsidRDefault="00F9799E" w:rsidP="005D3A35">
      <w:pPr>
        <w:autoSpaceDE w:val="0"/>
        <w:autoSpaceDN w:val="0"/>
        <w:adjustRightInd w:val="0"/>
        <w:spacing w:after="0" w:line="360" w:lineRule="auto"/>
        <w:jc w:val="both"/>
        <w:rPr>
          <w:rFonts w:ascii="Times New Roman" w:hAnsi="Times New Roman" w:cs="Times New Roman"/>
          <w:color w:val="000000"/>
          <w:sz w:val="22"/>
          <w:szCs w:val="22"/>
        </w:rPr>
      </w:pPr>
      <w:r w:rsidRPr="00A56914">
        <w:rPr>
          <w:rFonts w:ascii="Times New Roman" w:hAnsi="Times New Roman" w:cs="Times New Roman"/>
          <w:color w:val="000000"/>
          <w:sz w:val="22"/>
          <w:szCs w:val="22"/>
        </w:rPr>
        <w:t>En el presente trabajo denominado “IMPLEMENTACIÓN DE UN SISTEMA DE REGISTRO ELECTRÓNICO Y CALCULO DE TIEMPOS DE RECORRIDO PARA LOS BUSES DE LA ESPOCH”, se pretende analizar los problemas y las necesidades de los sistemas de transporte, caso en concreto el Sistema de Buses y Recorridos Internos de la ESPOCH, para mejorar la prestación del servicio así como la reducción de costos y gastos de los mismos realizando una distribución equitativa de los tiempos de salidas, además del control de los horarios de trabajo a través de la implementación de un sistema electrónico.</w:t>
      </w:r>
    </w:p>
    <w:p w:rsidR="00155F14" w:rsidRDefault="00155F14" w:rsidP="005D3A35">
      <w:pPr>
        <w:autoSpaceDE w:val="0"/>
        <w:autoSpaceDN w:val="0"/>
        <w:adjustRightInd w:val="0"/>
        <w:spacing w:after="0" w:line="360" w:lineRule="auto"/>
        <w:jc w:val="both"/>
        <w:rPr>
          <w:rFonts w:ascii="Times New Roman" w:hAnsi="Times New Roman" w:cs="Times New Roman"/>
          <w:color w:val="000000"/>
          <w:sz w:val="22"/>
          <w:szCs w:val="22"/>
        </w:rPr>
      </w:pPr>
    </w:p>
    <w:p w:rsidR="00155F14" w:rsidRDefault="00F9799E" w:rsidP="00615438">
      <w:pPr>
        <w:autoSpaceDE w:val="0"/>
        <w:autoSpaceDN w:val="0"/>
        <w:adjustRightInd w:val="0"/>
        <w:spacing w:after="0" w:line="360" w:lineRule="auto"/>
        <w:jc w:val="both"/>
        <w:rPr>
          <w:rFonts w:ascii="Times New Roman" w:hAnsi="Times New Roman" w:cs="Times New Roman"/>
          <w:color w:val="000000"/>
          <w:sz w:val="22"/>
          <w:szCs w:val="22"/>
        </w:rPr>
      </w:pPr>
      <w:r w:rsidRPr="00A56914">
        <w:rPr>
          <w:rFonts w:ascii="Times New Roman" w:hAnsi="Times New Roman" w:cs="Times New Roman"/>
          <w:color w:val="000000"/>
          <w:sz w:val="22"/>
          <w:szCs w:val="22"/>
        </w:rPr>
        <w:t>Una vez los sistemas de transporte inteligente, será necesario realizar un estudio de campo en el cual se hará el conteo de pasajeros tanto de subida como de bajada a lo largo de todo el recorrido en cada una de las paradas, esto nos permitirá establecer los parámetros para la ubicación de paradas y también para el cálculo de frecuencias de los buses, luego de  determinar estos datos se procederá a aplicar un método matemático de cálculo de frecuencias, una vez obtenido la frecuencia se procederá a la programación de horarios de salidas esto permitirá que los tiempos de espera no sean prolongados para los usuarios, y también evitar que los buses llegue a horas iguales a las paradas.</w:t>
      </w:r>
    </w:p>
    <w:p w:rsidR="00615438" w:rsidRDefault="00615438" w:rsidP="00615438">
      <w:pPr>
        <w:autoSpaceDE w:val="0"/>
        <w:autoSpaceDN w:val="0"/>
        <w:adjustRightInd w:val="0"/>
        <w:spacing w:after="0" w:line="360" w:lineRule="auto"/>
        <w:jc w:val="both"/>
        <w:rPr>
          <w:rFonts w:ascii="Times New Roman" w:hAnsi="Times New Roman" w:cs="Times New Roman"/>
          <w:color w:val="000000"/>
          <w:sz w:val="22"/>
          <w:szCs w:val="22"/>
        </w:rPr>
      </w:pPr>
    </w:p>
    <w:p w:rsidR="00CF1A24" w:rsidRDefault="00F9799E" w:rsidP="00615438">
      <w:pPr>
        <w:autoSpaceDE w:val="0"/>
        <w:autoSpaceDN w:val="0"/>
        <w:adjustRightInd w:val="0"/>
        <w:spacing w:after="0" w:line="360" w:lineRule="auto"/>
        <w:jc w:val="both"/>
        <w:rPr>
          <w:rFonts w:ascii="Times New Roman" w:hAnsi="Times New Roman" w:cs="Times New Roman"/>
          <w:color w:val="000000"/>
          <w:sz w:val="22"/>
          <w:szCs w:val="22"/>
        </w:rPr>
      </w:pPr>
      <w:r w:rsidRPr="00A56914">
        <w:rPr>
          <w:rFonts w:ascii="Times New Roman" w:hAnsi="Times New Roman" w:cs="Times New Roman"/>
          <w:color w:val="000000"/>
          <w:sz w:val="22"/>
          <w:szCs w:val="22"/>
        </w:rPr>
        <w:t>El siguiente punto de estudio será el análisis de tecnologías de comunicación inalámbrica WIFI, XBEE, GSM, RF 433Mhz, también se estudiara la plataforma de hardware libre Arduino, además se hará una evaluación de sistemas de gestión de bases de datos MySQL y PostgreSQL, todo esto servirá para el diseño del sistema de registro el cual deberá cumplir varios parámetros requeridos como son: rendimiento, costo, seguridad, además del uso de software libre.</w:t>
      </w:r>
    </w:p>
    <w:p w:rsidR="00615438" w:rsidRPr="00A56914" w:rsidRDefault="00615438" w:rsidP="00615438">
      <w:pPr>
        <w:autoSpaceDE w:val="0"/>
        <w:autoSpaceDN w:val="0"/>
        <w:adjustRightInd w:val="0"/>
        <w:spacing w:after="0" w:line="360" w:lineRule="auto"/>
        <w:jc w:val="both"/>
        <w:rPr>
          <w:rFonts w:ascii="Times New Roman" w:hAnsi="Times New Roman" w:cs="Times New Roman"/>
          <w:color w:val="000000"/>
          <w:sz w:val="22"/>
          <w:szCs w:val="22"/>
        </w:rPr>
      </w:pPr>
    </w:p>
    <w:p w:rsidR="00F9799E" w:rsidRDefault="00F9799E" w:rsidP="00615438">
      <w:pPr>
        <w:autoSpaceDE w:val="0"/>
        <w:autoSpaceDN w:val="0"/>
        <w:adjustRightInd w:val="0"/>
        <w:spacing w:after="0" w:line="360" w:lineRule="auto"/>
        <w:jc w:val="both"/>
        <w:rPr>
          <w:rFonts w:ascii="Times New Roman" w:hAnsi="Times New Roman" w:cs="Times New Roman"/>
          <w:color w:val="000000"/>
          <w:sz w:val="22"/>
          <w:szCs w:val="22"/>
        </w:rPr>
      </w:pPr>
      <w:r w:rsidRPr="00A56914">
        <w:rPr>
          <w:rFonts w:ascii="Times New Roman" w:hAnsi="Times New Roman" w:cs="Times New Roman"/>
          <w:color w:val="000000"/>
          <w:sz w:val="22"/>
          <w:szCs w:val="22"/>
        </w:rPr>
        <w:t xml:space="preserve">Una vez realizado el diseño del sistema con las tecnologías evaluadas, elegido el mejor gestor de base de datos a utilizar para nuestro proyecto, se realiza la implementación, el cual consta de dos partes, una parte electrónica y una parte de software. </w:t>
      </w:r>
    </w:p>
    <w:p w:rsidR="00615438" w:rsidRDefault="00615438" w:rsidP="00615438">
      <w:pPr>
        <w:autoSpaceDE w:val="0"/>
        <w:autoSpaceDN w:val="0"/>
        <w:adjustRightInd w:val="0"/>
        <w:spacing w:after="0" w:line="360" w:lineRule="auto"/>
        <w:jc w:val="both"/>
        <w:rPr>
          <w:rFonts w:ascii="Times New Roman" w:hAnsi="Times New Roman" w:cs="Times New Roman"/>
          <w:color w:val="000000"/>
          <w:sz w:val="22"/>
          <w:szCs w:val="22"/>
        </w:rPr>
      </w:pPr>
    </w:p>
    <w:p w:rsidR="00F9799E" w:rsidRPr="00A56914" w:rsidRDefault="00F9799E" w:rsidP="005D3A35">
      <w:pPr>
        <w:spacing w:after="0" w:line="360" w:lineRule="auto"/>
        <w:jc w:val="both"/>
        <w:rPr>
          <w:rFonts w:ascii="Times New Roman" w:hAnsi="Times New Roman" w:cs="Times New Roman"/>
          <w:color w:val="000000"/>
          <w:sz w:val="22"/>
          <w:szCs w:val="22"/>
        </w:rPr>
      </w:pPr>
      <w:r w:rsidRPr="00A56914">
        <w:rPr>
          <w:rFonts w:ascii="Times New Roman" w:hAnsi="Times New Roman" w:cs="Times New Roman"/>
          <w:color w:val="000000"/>
          <w:sz w:val="22"/>
          <w:szCs w:val="22"/>
        </w:rPr>
        <w:t xml:space="preserve">Este documento consta de cinco capítulos los cuales están distribuidos de la siguiente manera:   </w:t>
      </w:r>
    </w:p>
    <w:p w:rsidR="00F9799E" w:rsidRPr="00A56914" w:rsidRDefault="009B3B79" w:rsidP="00CF1A24">
      <w:pPr>
        <w:spacing w:line="360" w:lineRule="auto"/>
        <w:jc w:val="both"/>
        <w:rPr>
          <w:rFonts w:ascii="Times New Roman" w:hAnsi="Times New Roman" w:cs="Times New Roman"/>
          <w:color w:val="000000"/>
          <w:sz w:val="22"/>
          <w:szCs w:val="22"/>
        </w:rPr>
      </w:pPr>
      <w:r w:rsidRPr="00A56914">
        <w:rPr>
          <w:rFonts w:ascii="Times New Roman" w:hAnsi="Times New Roman" w:cs="Times New Roman"/>
          <w:color w:val="000000"/>
          <w:sz w:val="22"/>
          <w:szCs w:val="22"/>
        </w:rPr>
        <w:t xml:space="preserve">En el Capítulo </w:t>
      </w:r>
      <w:r w:rsidR="00F9799E" w:rsidRPr="00A56914">
        <w:rPr>
          <w:rFonts w:ascii="Times New Roman" w:hAnsi="Times New Roman" w:cs="Times New Roman"/>
          <w:color w:val="000000"/>
          <w:sz w:val="22"/>
          <w:szCs w:val="22"/>
        </w:rPr>
        <w:t>I se centrara en el marco teórico de los sistemas de transporte inteligente y de la problemática encontrada de los sistemas actuales de transporte, también se detallará la tecnología ZigBee, además de la plataforma de hardware libre Arduino, sistemas de desarrollo de aplicaciones y base de datos.</w:t>
      </w:r>
    </w:p>
    <w:p w:rsidR="00F9799E" w:rsidRDefault="009B3B79" w:rsidP="00615438">
      <w:pPr>
        <w:spacing w:after="0" w:line="360" w:lineRule="auto"/>
        <w:jc w:val="both"/>
        <w:rPr>
          <w:rFonts w:ascii="Times New Roman" w:hAnsi="Times New Roman" w:cs="Times New Roman"/>
          <w:color w:val="000000"/>
          <w:sz w:val="22"/>
          <w:szCs w:val="22"/>
        </w:rPr>
      </w:pPr>
      <w:r w:rsidRPr="00A56914">
        <w:rPr>
          <w:rFonts w:ascii="Times New Roman" w:hAnsi="Times New Roman" w:cs="Times New Roman"/>
          <w:color w:val="000000"/>
          <w:sz w:val="22"/>
          <w:szCs w:val="22"/>
        </w:rPr>
        <w:lastRenderedPageBreak/>
        <w:t>En el Capítulo I</w:t>
      </w:r>
      <w:r w:rsidR="00F9799E" w:rsidRPr="00A56914">
        <w:rPr>
          <w:rFonts w:ascii="Times New Roman" w:hAnsi="Times New Roman" w:cs="Times New Roman"/>
          <w:color w:val="000000"/>
          <w:sz w:val="22"/>
          <w:szCs w:val="22"/>
        </w:rPr>
        <w:t>I se realizará un breve análisis comparativo de métodos de cálculo de frecuencias, luego en función a la carga de pasajeros se definirá las paradas y una vez escogido el mejor método se procederá a la realización del cálculo para luego de esto proceder a la programación de horarios de salidas de los buses.</w:t>
      </w:r>
    </w:p>
    <w:p w:rsidR="00615438" w:rsidRDefault="00615438" w:rsidP="00615438">
      <w:pPr>
        <w:spacing w:after="0" w:line="360" w:lineRule="auto"/>
        <w:jc w:val="both"/>
        <w:rPr>
          <w:rFonts w:ascii="Times New Roman" w:hAnsi="Times New Roman" w:cs="Times New Roman"/>
          <w:color w:val="000000"/>
          <w:sz w:val="22"/>
          <w:szCs w:val="22"/>
        </w:rPr>
      </w:pPr>
    </w:p>
    <w:p w:rsidR="00F9799E" w:rsidRDefault="009B3B79" w:rsidP="00615438">
      <w:pPr>
        <w:spacing w:after="0" w:line="360" w:lineRule="auto"/>
        <w:jc w:val="both"/>
        <w:rPr>
          <w:rFonts w:ascii="Times New Roman" w:hAnsi="Times New Roman" w:cs="Times New Roman"/>
          <w:color w:val="000000"/>
          <w:sz w:val="22"/>
          <w:szCs w:val="22"/>
        </w:rPr>
      </w:pPr>
      <w:r w:rsidRPr="00A56914">
        <w:rPr>
          <w:rFonts w:ascii="Times New Roman" w:hAnsi="Times New Roman" w:cs="Times New Roman"/>
          <w:color w:val="000000"/>
          <w:sz w:val="22"/>
          <w:szCs w:val="22"/>
        </w:rPr>
        <w:t>En el Capítulo III</w:t>
      </w:r>
      <w:r w:rsidR="00F9799E" w:rsidRPr="00A56914">
        <w:rPr>
          <w:rFonts w:ascii="Times New Roman" w:hAnsi="Times New Roman" w:cs="Times New Roman"/>
          <w:color w:val="000000"/>
          <w:sz w:val="22"/>
          <w:szCs w:val="22"/>
        </w:rPr>
        <w:t xml:space="preserve"> se realizara comparativas entre tecnologías: WIFI, GSM, XBEE además  del análisis y el diseño del sistema de registro y control, tanto la parte de hardware: Arduino, Xbee, RF 433Mhz y la parte del software de registro es cual se lo realizara en</w:t>
      </w:r>
      <w:r w:rsidR="00F0518F" w:rsidRPr="00A56914">
        <w:rPr>
          <w:rFonts w:ascii="Times New Roman" w:hAnsi="Times New Roman" w:cs="Times New Roman"/>
          <w:color w:val="000000"/>
          <w:sz w:val="22"/>
          <w:szCs w:val="22"/>
        </w:rPr>
        <w:t xml:space="preserve"> Lazarus y el gestor PostgreSQL, además se </w:t>
      </w:r>
      <w:r w:rsidR="00F9799E" w:rsidRPr="00A56914">
        <w:rPr>
          <w:rFonts w:ascii="Times New Roman" w:hAnsi="Times New Roman" w:cs="Times New Roman"/>
          <w:color w:val="000000"/>
          <w:sz w:val="22"/>
          <w:szCs w:val="22"/>
        </w:rPr>
        <w:t>redactara la configuración implementación e instalación del sistema de control y registro por completo, además de las pruebas realizadas y las mejoras que el sistema ha brindado gracias a su ejecución.</w:t>
      </w:r>
    </w:p>
    <w:p w:rsidR="00615438" w:rsidRDefault="00615438" w:rsidP="009A4D8E">
      <w:pPr>
        <w:spacing w:after="0" w:line="360" w:lineRule="auto"/>
        <w:rPr>
          <w:rFonts w:ascii="Times New Roman" w:hAnsi="Times New Roman" w:cs="Times New Roman"/>
          <w:sz w:val="22"/>
          <w:szCs w:val="22"/>
        </w:rPr>
      </w:pPr>
      <w:bookmarkStart w:id="1" w:name="_Toc422985609"/>
      <w:bookmarkStart w:id="2" w:name="_Toc423599539"/>
      <w:bookmarkStart w:id="3" w:name="_Toc423606020"/>
      <w:bookmarkStart w:id="4" w:name="_Toc425073253"/>
    </w:p>
    <w:p w:rsidR="00F9799E" w:rsidRDefault="00F9799E" w:rsidP="00615438">
      <w:pPr>
        <w:spacing w:after="0" w:line="360" w:lineRule="auto"/>
        <w:rPr>
          <w:rStyle w:val="111Car"/>
          <w:rFonts w:ascii="Times New Roman" w:eastAsiaTheme="minorEastAsia" w:hAnsi="Times New Roman" w:cs="Times New Roman"/>
          <w:sz w:val="22"/>
          <w:szCs w:val="22"/>
          <w:lang w:val="es-ES_tradnl" w:eastAsia="en-US"/>
        </w:rPr>
      </w:pPr>
      <w:r w:rsidRPr="00A56914">
        <w:rPr>
          <w:rFonts w:ascii="Times New Roman" w:hAnsi="Times New Roman" w:cs="Times New Roman"/>
          <w:sz w:val="22"/>
          <w:szCs w:val="22"/>
        </w:rPr>
        <w:t>P</w:t>
      </w:r>
      <w:r w:rsidRPr="00A56914">
        <w:rPr>
          <w:rStyle w:val="111Car"/>
          <w:rFonts w:ascii="Times New Roman" w:eastAsiaTheme="minorEastAsia" w:hAnsi="Times New Roman" w:cs="Times New Roman"/>
          <w:sz w:val="22"/>
          <w:szCs w:val="22"/>
          <w:lang w:val="es-ES_tradnl" w:eastAsia="en-US"/>
        </w:rPr>
        <w:t>lanteamiento del problema</w:t>
      </w:r>
      <w:bookmarkEnd w:id="1"/>
      <w:bookmarkEnd w:id="2"/>
      <w:bookmarkEnd w:id="3"/>
      <w:bookmarkEnd w:id="4"/>
    </w:p>
    <w:p w:rsidR="00615438" w:rsidRPr="00A56914" w:rsidRDefault="00615438" w:rsidP="00615438">
      <w:pPr>
        <w:spacing w:after="0" w:line="360" w:lineRule="auto"/>
        <w:rPr>
          <w:rStyle w:val="111Car"/>
          <w:rFonts w:ascii="Times New Roman" w:eastAsiaTheme="minorEastAsia" w:hAnsi="Times New Roman" w:cs="Times New Roman"/>
          <w:color w:val="000000" w:themeColor="text1"/>
          <w:sz w:val="22"/>
          <w:szCs w:val="22"/>
          <w:lang w:val="es-ES_tradnl"/>
        </w:rPr>
      </w:pPr>
    </w:p>
    <w:p w:rsidR="00F9799E" w:rsidRDefault="00F9799E" w:rsidP="00615438">
      <w:pPr>
        <w:spacing w:after="0" w:line="360" w:lineRule="auto"/>
        <w:rPr>
          <w:rFonts w:ascii="Times New Roman" w:hAnsi="Times New Roman" w:cs="Times New Roman"/>
          <w:b/>
          <w:sz w:val="22"/>
          <w:szCs w:val="22"/>
        </w:rPr>
      </w:pPr>
      <w:bookmarkStart w:id="5" w:name="_Toc423599540"/>
      <w:bookmarkStart w:id="6" w:name="_Toc423606021"/>
      <w:bookmarkStart w:id="7" w:name="_Toc425073254"/>
      <w:r w:rsidRPr="00A56914">
        <w:rPr>
          <w:rFonts w:ascii="Times New Roman" w:hAnsi="Times New Roman" w:cs="Times New Roman"/>
          <w:b/>
          <w:sz w:val="22"/>
          <w:szCs w:val="22"/>
        </w:rPr>
        <w:t>Formulación del Problema</w:t>
      </w:r>
      <w:bookmarkEnd w:id="5"/>
      <w:bookmarkEnd w:id="6"/>
      <w:bookmarkEnd w:id="7"/>
    </w:p>
    <w:p w:rsidR="00615438" w:rsidRPr="00A56914" w:rsidRDefault="00615438" w:rsidP="00615438">
      <w:pPr>
        <w:spacing w:after="0" w:line="360" w:lineRule="auto"/>
        <w:rPr>
          <w:rFonts w:ascii="Times New Roman" w:hAnsi="Times New Roman" w:cs="Times New Roman"/>
          <w:b/>
          <w:sz w:val="22"/>
          <w:szCs w:val="22"/>
        </w:rPr>
      </w:pPr>
    </w:p>
    <w:p w:rsidR="006E0AA1" w:rsidRDefault="00F9799E" w:rsidP="00615438">
      <w:pPr>
        <w:spacing w:after="0" w:line="360" w:lineRule="auto"/>
        <w:jc w:val="both"/>
        <w:rPr>
          <w:rFonts w:ascii="Times New Roman" w:hAnsi="Times New Roman" w:cs="Times New Roman"/>
          <w:iCs/>
          <w:sz w:val="22"/>
          <w:szCs w:val="22"/>
        </w:rPr>
      </w:pPr>
      <w:r w:rsidRPr="00A56914">
        <w:rPr>
          <w:rFonts w:ascii="Times New Roman" w:hAnsi="Times New Roman" w:cs="Times New Roman"/>
          <w:iCs/>
          <w:sz w:val="22"/>
          <w:szCs w:val="22"/>
        </w:rPr>
        <w:t xml:space="preserve">Se puede realizar el control mediante la implementación de un registro electrónico y el uso de </w:t>
      </w:r>
      <w:r w:rsidR="00615438">
        <w:rPr>
          <w:rFonts w:ascii="Times New Roman" w:hAnsi="Times New Roman" w:cs="Times New Roman"/>
          <w:iCs/>
          <w:sz w:val="22"/>
          <w:szCs w:val="22"/>
        </w:rPr>
        <w:t>m</w:t>
      </w:r>
      <w:r w:rsidRPr="00A56914">
        <w:rPr>
          <w:rFonts w:ascii="Times New Roman" w:hAnsi="Times New Roman" w:cs="Times New Roman"/>
          <w:iCs/>
          <w:sz w:val="22"/>
          <w:szCs w:val="22"/>
        </w:rPr>
        <w:t xml:space="preserve">odelos matemáticos para calcular tiempos de recorrido para los buses de la ESPOCH? </w:t>
      </w:r>
    </w:p>
    <w:p w:rsidR="00615438" w:rsidRPr="00A56914" w:rsidRDefault="00615438" w:rsidP="00615438">
      <w:pPr>
        <w:spacing w:after="0" w:line="360" w:lineRule="auto"/>
        <w:jc w:val="both"/>
        <w:rPr>
          <w:rFonts w:ascii="Times New Roman" w:hAnsi="Times New Roman" w:cs="Times New Roman"/>
          <w:iCs/>
          <w:sz w:val="22"/>
          <w:szCs w:val="22"/>
        </w:rPr>
      </w:pPr>
    </w:p>
    <w:p w:rsidR="00F9799E" w:rsidRDefault="00F9799E" w:rsidP="00615438">
      <w:pPr>
        <w:spacing w:after="0"/>
        <w:rPr>
          <w:rFonts w:ascii="Times New Roman" w:hAnsi="Times New Roman" w:cs="Times New Roman"/>
          <w:b/>
          <w:sz w:val="22"/>
          <w:szCs w:val="22"/>
        </w:rPr>
      </w:pPr>
      <w:bookmarkStart w:id="8" w:name="_Toc423599541"/>
      <w:bookmarkStart w:id="9" w:name="_Toc423606022"/>
      <w:bookmarkStart w:id="10" w:name="_Toc425073255"/>
      <w:r w:rsidRPr="00A56914">
        <w:rPr>
          <w:rFonts w:ascii="Times New Roman" w:hAnsi="Times New Roman" w:cs="Times New Roman"/>
          <w:b/>
          <w:sz w:val="22"/>
          <w:szCs w:val="22"/>
        </w:rPr>
        <w:t>Sistematización</w:t>
      </w:r>
      <w:bookmarkEnd w:id="8"/>
      <w:bookmarkEnd w:id="9"/>
      <w:bookmarkEnd w:id="10"/>
    </w:p>
    <w:p w:rsidR="00615438" w:rsidRPr="00A56914" w:rsidRDefault="00615438" w:rsidP="00615438">
      <w:pPr>
        <w:spacing w:after="0"/>
        <w:rPr>
          <w:rFonts w:ascii="Times New Roman" w:hAnsi="Times New Roman" w:cs="Times New Roman"/>
          <w:b/>
          <w:sz w:val="22"/>
          <w:szCs w:val="22"/>
        </w:rPr>
      </w:pPr>
    </w:p>
    <w:p w:rsidR="00F9799E" w:rsidRPr="00A56914" w:rsidRDefault="00F9799E" w:rsidP="005D3A35">
      <w:pPr>
        <w:spacing w:after="0" w:line="360" w:lineRule="auto"/>
        <w:jc w:val="both"/>
        <w:rPr>
          <w:rFonts w:ascii="Times New Roman" w:hAnsi="Times New Roman" w:cs="Times New Roman"/>
          <w:iCs/>
          <w:sz w:val="22"/>
          <w:szCs w:val="22"/>
        </w:rPr>
      </w:pPr>
      <w:r w:rsidRPr="00A56914">
        <w:rPr>
          <w:rFonts w:ascii="Times New Roman" w:eastAsia="Times New Roman" w:hAnsi="Times New Roman" w:cs="Times New Roman"/>
          <w:sz w:val="22"/>
          <w:szCs w:val="22"/>
          <w:lang w:eastAsia="es-EC"/>
        </w:rPr>
        <w:t>¿</w:t>
      </w:r>
      <w:r w:rsidRPr="00A56914">
        <w:rPr>
          <w:rFonts w:ascii="Times New Roman" w:hAnsi="Times New Roman" w:cs="Times New Roman"/>
          <w:iCs/>
          <w:sz w:val="22"/>
          <w:szCs w:val="22"/>
        </w:rPr>
        <w:t>Cuál es el la situación actual respecto al recorrido de los buses de la ESPOCH?</w:t>
      </w:r>
    </w:p>
    <w:p w:rsidR="00F9799E" w:rsidRPr="00A56914" w:rsidRDefault="00F9799E" w:rsidP="005D3A35">
      <w:pPr>
        <w:spacing w:after="0" w:line="360" w:lineRule="auto"/>
        <w:jc w:val="both"/>
        <w:rPr>
          <w:rFonts w:ascii="Times New Roman" w:hAnsi="Times New Roman" w:cs="Times New Roman"/>
          <w:iCs/>
          <w:sz w:val="22"/>
          <w:szCs w:val="22"/>
        </w:rPr>
      </w:pPr>
      <w:r w:rsidRPr="00A56914">
        <w:rPr>
          <w:rFonts w:ascii="Times New Roman" w:hAnsi="Times New Roman" w:cs="Times New Roman"/>
          <w:iCs/>
          <w:sz w:val="22"/>
          <w:szCs w:val="22"/>
        </w:rPr>
        <w:t xml:space="preserve">¿Cuál es el modelo más conveniente para el cálculo de tiempos de recorrido de buses? </w:t>
      </w:r>
    </w:p>
    <w:p w:rsidR="00F9799E" w:rsidRPr="00A56914" w:rsidRDefault="00F9799E" w:rsidP="005D3A35">
      <w:pPr>
        <w:spacing w:after="0" w:line="360" w:lineRule="auto"/>
        <w:jc w:val="both"/>
        <w:rPr>
          <w:rFonts w:ascii="Times New Roman" w:hAnsi="Times New Roman" w:cs="Times New Roman"/>
          <w:iCs/>
          <w:sz w:val="22"/>
          <w:szCs w:val="22"/>
        </w:rPr>
      </w:pPr>
      <w:r w:rsidRPr="00A56914">
        <w:rPr>
          <w:rFonts w:ascii="Times New Roman" w:hAnsi="Times New Roman" w:cs="Times New Roman"/>
          <w:iCs/>
          <w:sz w:val="22"/>
          <w:szCs w:val="22"/>
        </w:rPr>
        <w:t>¿Los resultados calculados han influido de manera positiva en la distribución de tiempos de recorrido para los buses?</w:t>
      </w:r>
    </w:p>
    <w:p w:rsidR="00F9799E" w:rsidRPr="00A56914" w:rsidRDefault="00F9799E" w:rsidP="005D3A35">
      <w:pPr>
        <w:spacing w:after="0" w:line="360" w:lineRule="auto"/>
        <w:jc w:val="both"/>
        <w:rPr>
          <w:rFonts w:ascii="Times New Roman" w:hAnsi="Times New Roman" w:cs="Times New Roman"/>
          <w:iCs/>
          <w:sz w:val="22"/>
          <w:szCs w:val="22"/>
        </w:rPr>
      </w:pPr>
      <w:r w:rsidRPr="00A56914">
        <w:rPr>
          <w:rFonts w:ascii="Times New Roman" w:hAnsi="Times New Roman" w:cs="Times New Roman"/>
          <w:iCs/>
          <w:sz w:val="22"/>
          <w:szCs w:val="22"/>
        </w:rPr>
        <w:t>¿Cómo se implementa y configura el hardware y software para el registro de tiempos de recorrido?</w:t>
      </w:r>
    </w:p>
    <w:p w:rsidR="006E0AA1" w:rsidRPr="00A56914" w:rsidRDefault="006E0AA1" w:rsidP="005D3A35">
      <w:pPr>
        <w:spacing w:after="0" w:line="360" w:lineRule="auto"/>
        <w:jc w:val="both"/>
        <w:rPr>
          <w:rFonts w:ascii="Times New Roman" w:hAnsi="Times New Roman" w:cs="Times New Roman"/>
          <w:iCs/>
          <w:sz w:val="22"/>
          <w:szCs w:val="22"/>
        </w:rPr>
      </w:pPr>
    </w:p>
    <w:p w:rsidR="00F9799E" w:rsidRDefault="00F9799E" w:rsidP="00615438">
      <w:pPr>
        <w:spacing w:after="0"/>
        <w:rPr>
          <w:rFonts w:ascii="Times New Roman" w:hAnsi="Times New Roman" w:cs="Times New Roman"/>
          <w:b/>
          <w:sz w:val="22"/>
          <w:szCs w:val="22"/>
        </w:rPr>
      </w:pPr>
      <w:bookmarkStart w:id="11" w:name="_Toc423599542"/>
      <w:bookmarkStart w:id="12" w:name="_Toc423606023"/>
      <w:bookmarkStart w:id="13" w:name="_Toc425073256"/>
      <w:r w:rsidRPr="00A56914">
        <w:rPr>
          <w:rFonts w:ascii="Times New Roman" w:hAnsi="Times New Roman" w:cs="Times New Roman"/>
          <w:b/>
          <w:sz w:val="22"/>
          <w:szCs w:val="22"/>
        </w:rPr>
        <w:t>Antecedentes</w:t>
      </w:r>
      <w:bookmarkEnd w:id="11"/>
      <w:bookmarkEnd w:id="12"/>
      <w:bookmarkEnd w:id="13"/>
    </w:p>
    <w:p w:rsidR="00615438" w:rsidRPr="00A56914" w:rsidRDefault="00615438" w:rsidP="00615438">
      <w:pPr>
        <w:spacing w:after="0"/>
        <w:rPr>
          <w:rFonts w:ascii="Times New Roman" w:hAnsi="Times New Roman" w:cs="Times New Roman"/>
          <w:b/>
          <w:sz w:val="22"/>
          <w:szCs w:val="22"/>
        </w:rPr>
      </w:pPr>
    </w:p>
    <w:p w:rsidR="00F9799E" w:rsidRDefault="00F9799E" w:rsidP="00615438">
      <w:pPr>
        <w:shd w:val="clear" w:color="auto" w:fill="FFFFFF"/>
        <w:spacing w:after="0" w:line="360" w:lineRule="auto"/>
        <w:jc w:val="both"/>
        <w:rPr>
          <w:rFonts w:ascii="Times New Roman" w:hAnsi="Times New Roman" w:cs="Times New Roman"/>
          <w:iCs/>
          <w:sz w:val="22"/>
          <w:szCs w:val="22"/>
        </w:rPr>
      </w:pPr>
      <w:r w:rsidRPr="00A56914">
        <w:rPr>
          <w:rFonts w:ascii="Times New Roman" w:hAnsi="Times New Roman" w:cs="Times New Roman"/>
          <w:iCs/>
          <w:sz w:val="22"/>
          <w:szCs w:val="22"/>
        </w:rPr>
        <w:t>Con el pasar del tiempo y el intenso proceso de urbanización de la sociedad en los últimos años han dado paso al aumento sustancial de cantidad de tráfico y por ende la ampliación del parque automotor del país, dichos elementos hacen que sea indispensable una mayor y mejor inversión en infraestructura de transporte público.</w:t>
      </w:r>
    </w:p>
    <w:p w:rsidR="00615438" w:rsidRPr="00A56914" w:rsidRDefault="00615438" w:rsidP="00615438">
      <w:pPr>
        <w:shd w:val="clear" w:color="auto" w:fill="FFFFFF"/>
        <w:spacing w:after="0" w:line="360" w:lineRule="auto"/>
        <w:jc w:val="both"/>
        <w:rPr>
          <w:rFonts w:ascii="Times New Roman" w:hAnsi="Times New Roman" w:cs="Times New Roman"/>
          <w:iCs/>
          <w:sz w:val="22"/>
          <w:szCs w:val="22"/>
        </w:rPr>
      </w:pPr>
    </w:p>
    <w:p w:rsidR="006E0AA1" w:rsidRDefault="00F9799E" w:rsidP="00615438">
      <w:pPr>
        <w:shd w:val="clear" w:color="auto" w:fill="FFFFFF"/>
        <w:spacing w:after="0" w:line="360" w:lineRule="auto"/>
        <w:jc w:val="both"/>
        <w:rPr>
          <w:rFonts w:ascii="Times New Roman" w:hAnsi="Times New Roman" w:cs="Times New Roman"/>
          <w:iCs/>
          <w:sz w:val="22"/>
          <w:szCs w:val="22"/>
        </w:rPr>
      </w:pPr>
      <w:r w:rsidRPr="00A56914">
        <w:rPr>
          <w:rFonts w:ascii="Times New Roman" w:hAnsi="Times New Roman" w:cs="Times New Roman"/>
          <w:iCs/>
          <w:sz w:val="22"/>
          <w:szCs w:val="22"/>
        </w:rPr>
        <w:t xml:space="preserve">Además del ritmo de vida actual que llevamos y los grandes avances tecnológicos se han constituido en un pilar fundamental de la sociedad, no solo pensando en tecnologías de la </w:t>
      </w:r>
      <w:r w:rsidRPr="00A56914">
        <w:rPr>
          <w:rFonts w:ascii="Times New Roman" w:hAnsi="Times New Roman" w:cs="Times New Roman"/>
          <w:iCs/>
          <w:sz w:val="22"/>
          <w:szCs w:val="22"/>
        </w:rPr>
        <w:lastRenderedPageBreak/>
        <w:t xml:space="preserve">información, sino también en la convergencia de las mismas y la integración en nuevos campos de la vida cotidiana.  </w:t>
      </w:r>
    </w:p>
    <w:p w:rsidR="00615438" w:rsidRDefault="00615438" w:rsidP="00615438">
      <w:pPr>
        <w:shd w:val="clear" w:color="auto" w:fill="FFFFFF"/>
        <w:spacing w:after="0" w:line="360" w:lineRule="auto"/>
        <w:jc w:val="both"/>
        <w:rPr>
          <w:rFonts w:ascii="Times New Roman" w:hAnsi="Times New Roman" w:cs="Times New Roman"/>
          <w:iCs/>
          <w:sz w:val="22"/>
          <w:szCs w:val="22"/>
        </w:rPr>
      </w:pPr>
    </w:p>
    <w:p w:rsidR="009E27DD" w:rsidRDefault="009E27DD" w:rsidP="00615438">
      <w:pPr>
        <w:shd w:val="clear" w:color="auto" w:fill="FFFFFF"/>
        <w:spacing w:after="0" w:line="360" w:lineRule="auto"/>
        <w:jc w:val="both"/>
        <w:rPr>
          <w:rFonts w:ascii="Times New Roman" w:hAnsi="Times New Roman" w:cs="Times New Roman"/>
          <w:iCs/>
          <w:sz w:val="22"/>
          <w:szCs w:val="22"/>
        </w:rPr>
      </w:pPr>
      <w:r w:rsidRPr="009E27DD">
        <w:rPr>
          <w:rFonts w:ascii="Times New Roman" w:hAnsi="Times New Roman" w:cs="Times New Roman"/>
          <w:iCs/>
          <w:sz w:val="22"/>
          <w:szCs w:val="22"/>
        </w:rPr>
        <w:t>Europa fue el primer país en dar a conocer las ATT (Advanced Transport Telematics), que hacía uso de la tecnología para resolver los problemas de transporte, pero Estados Unid</w:t>
      </w:r>
      <w:r>
        <w:rPr>
          <w:rFonts w:ascii="Times New Roman" w:hAnsi="Times New Roman" w:cs="Times New Roman"/>
          <w:iCs/>
          <w:sz w:val="22"/>
          <w:szCs w:val="22"/>
        </w:rPr>
        <w:t>os y Japón en los años 70 y 80 r</w:t>
      </w:r>
      <w:r w:rsidRPr="009E27DD">
        <w:rPr>
          <w:rFonts w:ascii="Times New Roman" w:hAnsi="Times New Roman" w:cs="Times New Roman"/>
          <w:iCs/>
          <w:sz w:val="22"/>
          <w:szCs w:val="22"/>
        </w:rPr>
        <w:t>evolucionaron con las ITS.</w:t>
      </w:r>
    </w:p>
    <w:p w:rsidR="00615438" w:rsidRPr="00A56914" w:rsidRDefault="00615438" w:rsidP="00615438">
      <w:pPr>
        <w:shd w:val="clear" w:color="auto" w:fill="FFFFFF"/>
        <w:spacing w:after="0" w:line="360" w:lineRule="auto"/>
        <w:jc w:val="both"/>
        <w:rPr>
          <w:rFonts w:ascii="Times New Roman" w:hAnsi="Times New Roman" w:cs="Times New Roman"/>
          <w:iCs/>
          <w:sz w:val="22"/>
          <w:szCs w:val="22"/>
        </w:rPr>
      </w:pPr>
    </w:p>
    <w:p w:rsidR="00F0518F" w:rsidRDefault="00A31861" w:rsidP="00615438">
      <w:pPr>
        <w:shd w:val="clear" w:color="auto" w:fill="FFFFFF"/>
        <w:spacing w:after="0" w:line="360" w:lineRule="auto"/>
        <w:jc w:val="both"/>
        <w:rPr>
          <w:rFonts w:ascii="Times New Roman" w:hAnsi="Times New Roman" w:cs="Times New Roman"/>
          <w:iCs/>
          <w:sz w:val="22"/>
          <w:szCs w:val="22"/>
        </w:rPr>
      </w:pPr>
      <w:r w:rsidRPr="00A56914">
        <w:rPr>
          <w:rFonts w:ascii="Times New Roman" w:hAnsi="Times New Roman" w:cs="Times New Roman"/>
          <w:iCs/>
          <w:sz w:val="22"/>
          <w:szCs w:val="22"/>
        </w:rPr>
        <w:t xml:space="preserve">Los ITS se </w:t>
      </w:r>
      <w:r w:rsidR="00E009AA" w:rsidRPr="00A56914">
        <w:rPr>
          <w:rFonts w:ascii="Times New Roman" w:hAnsi="Times New Roman" w:cs="Times New Roman"/>
          <w:iCs/>
          <w:sz w:val="22"/>
          <w:szCs w:val="22"/>
        </w:rPr>
        <w:t xml:space="preserve">asocian con </w:t>
      </w:r>
      <w:r w:rsidRPr="00A56914">
        <w:rPr>
          <w:rFonts w:ascii="Times New Roman" w:hAnsi="Times New Roman" w:cs="Times New Roman"/>
          <w:iCs/>
          <w:sz w:val="22"/>
          <w:szCs w:val="22"/>
        </w:rPr>
        <w:t>sistemas tecnológicos</w:t>
      </w:r>
      <w:r w:rsidR="00E009AA" w:rsidRPr="00A56914">
        <w:rPr>
          <w:rFonts w:ascii="Times New Roman" w:hAnsi="Times New Roman" w:cs="Times New Roman"/>
          <w:iCs/>
          <w:sz w:val="22"/>
          <w:szCs w:val="22"/>
        </w:rPr>
        <w:t xml:space="preserve"> que sirven</w:t>
      </w:r>
      <w:r w:rsidRPr="00A56914">
        <w:rPr>
          <w:rFonts w:ascii="Times New Roman" w:hAnsi="Times New Roman" w:cs="Times New Roman"/>
          <w:iCs/>
          <w:sz w:val="22"/>
          <w:szCs w:val="22"/>
        </w:rPr>
        <w:t xml:space="preserve"> para </w:t>
      </w:r>
      <w:r w:rsidR="00E009AA" w:rsidRPr="00A56914">
        <w:rPr>
          <w:rFonts w:ascii="Times New Roman" w:hAnsi="Times New Roman" w:cs="Times New Roman"/>
          <w:iCs/>
          <w:sz w:val="22"/>
          <w:szCs w:val="22"/>
        </w:rPr>
        <w:t>operar la</w:t>
      </w:r>
      <w:r w:rsidR="005F0B78" w:rsidRPr="00A56914">
        <w:rPr>
          <w:rFonts w:ascii="Times New Roman" w:hAnsi="Times New Roman" w:cs="Times New Roman"/>
          <w:iCs/>
          <w:sz w:val="22"/>
          <w:szCs w:val="22"/>
        </w:rPr>
        <w:t xml:space="preserve"> infraestructura de</w:t>
      </w:r>
      <w:r w:rsidRPr="00A56914">
        <w:rPr>
          <w:rFonts w:ascii="Times New Roman" w:hAnsi="Times New Roman" w:cs="Times New Roman"/>
          <w:iCs/>
          <w:sz w:val="22"/>
          <w:szCs w:val="22"/>
        </w:rPr>
        <w:t xml:space="preserve"> vehículos, </w:t>
      </w:r>
      <w:r w:rsidR="005F0B78" w:rsidRPr="00A56914">
        <w:rPr>
          <w:rFonts w:ascii="Times New Roman" w:hAnsi="Times New Roman" w:cs="Times New Roman"/>
          <w:iCs/>
          <w:sz w:val="22"/>
          <w:szCs w:val="22"/>
        </w:rPr>
        <w:t>carga de</w:t>
      </w:r>
      <w:r w:rsidRPr="00A56914">
        <w:rPr>
          <w:rFonts w:ascii="Times New Roman" w:hAnsi="Times New Roman" w:cs="Times New Roman"/>
          <w:iCs/>
          <w:sz w:val="22"/>
          <w:szCs w:val="22"/>
        </w:rPr>
        <w:t xml:space="preserve"> transporte urbano y </w:t>
      </w:r>
      <w:r w:rsidR="005F0B78" w:rsidRPr="00A56914">
        <w:rPr>
          <w:rFonts w:ascii="Times New Roman" w:hAnsi="Times New Roman" w:cs="Times New Roman"/>
          <w:iCs/>
          <w:sz w:val="22"/>
          <w:szCs w:val="22"/>
        </w:rPr>
        <w:t xml:space="preserve">para </w:t>
      </w:r>
      <w:r w:rsidRPr="00A56914">
        <w:rPr>
          <w:rFonts w:ascii="Times New Roman" w:hAnsi="Times New Roman" w:cs="Times New Roman"/>
          <w:iCs/>
          <w:sz w:val="22"/>
          <w:szCs w:val="22"/>
        </w:rPr>
        <w:t>carreteras,</w:t>
      </w:r>
      <w:r w:rsidR="00E009AA" w:rsidRPr="00A56914">
        <w:rPr>
          <w:rFonts w:ascii="Times New Roman" w:hAnsi="Times New Roman" w:cs="Times New Roman"/>
          <w:iCs/>
          <w:sz w:val="22"/>
          <w:szCs w:val="22"/>
        </w:rPr>
        <w:t xml:space="preserve"> en</w:t>
      </w:r>
      <w:r w:rsidRPr="00A56914">
        <w:rPr>
          <w:rFonts w:ascii="Times New Roman" w:hAnsi="Times New Roman" w:cs="Times New Roman"/>
          <w:iCs/>
          <w:sz w:val="22"/>
          <w:szCs w:val="22"/>
        </w:rPr>
        <w:t xml:space="preserve"> donde su aplicación es </w:t>
      </w:r>
      <w:r w:rsidR="00E009AA" w:rsidRPr="00A56914">
        <w:rPr>
          <w:rFonts w:ascii="Times New Roman" w:hAnsi="Times New Roman" w:cs="Times New Roman"/>
          <w:iCs/>
          <w:sz w:val="22"/>
          <w:szCs w:val="22"/>
        </w:rPr>
        <w:t xml:space="preserve">mucho </w:t>
      </w:r>
      <w:r w:rsidRPr="00A56914">
        <w:rPr>
          <w:rFonts w:ascii="Times New Roman" w:hAnsi="Times New Roman" w:cs="Times New Roman"/>
          <w:iCs/>
          <w:sz w:val="22"/>
          <w:szCs w:val="22"/>
        </w:rPr>
        <w:t xml:space="preserve">más </w:t>
      </w:r>
      <w:r w:rsidR="005F0B78" w:rsidRPr="00A56914">
        <w:rPr>
          <w:rFonts w:ascii="Times New Roman" w:hAnsi="Times New Roman" w:cs="Times New Roman"/>
          <w:iCs/>
          <w:sz w:val="22"/>
          <w:szCs w:val="22"/>
        </w:rPr>
        <w:t>difundida</w:t>
      </w:r>
      <w:r w:rsidRPr="00A56914">
        <w:rPr>
          <w:rFonts w:ascii="Times New Roman" w:hAnsi="Times New Roman" w:cs="Times New Roman"/>
          <w:iCs/>
          <w:sz w:val="22"/>
          <w:szCs w:val="22"/>
        </w:rPr>
        <w:t xml:space="preserve"> y</w:t>
      </w:r>
      <w:r w:rsidR="00E009AA" w:rsidRPr="00A56914">
        <w:rPr>
          <w:rFonts w:ascii="Times New Roman" w:hAnsi="Times New Roman" w:cs="Times New Roman"/>
          <w:iCs/>
          <w:sz w:val="22"/>
          <w:szCs w:val="22"/>
        </w:rPr>
        <w:t xml:space="preserve"> brindan</w:t>
      </w:r>
      <w:r w:rsidRPr="00A56914">
        <w:rPr>
          <w:rFonts w:ascii="Times New Roman" w:hAnsi="Times New Roman" w:cs="Times New Roman"/>
          <w:iCs/>
          <w:sz w:val="22"/>
          <w:szCs w:val="22"/>
        </w:rPr>
        <w:t xml:space="preserve"> una amplia gama de</w:t>
      </w:r>
      <w:r w:rsidR="005F0B78" w:rsidRPr="00A56914">
        <w:rPr>
          <w:rFonts w:ascii="Times New Roman" w:hAnsi="Times New Roman" w:cs="Times New Roman"/>
          <w:iCs/>
          <w:sz w:val="22"/>
          <w:szCs w:val="22"/>
        </w:rPr>
        <w:t xml:space="preserve"> aplicaciones e</w:t>
      </w:r>
      <w:r w:rsidRPr="00A56914">
        <w:rPr>
          <w:rFonts w:ascii="Times New Roman" w:hAnsi="Times New Roman" w:cs="Times New Roman"/>
          <w:iCs/>
          <w:sz w:val="22"/>
          <w:szCs w:val="22"/>
        </w:rPr>
        <w:t xml:space="preserve"> investigaciones se realizan. </w:t>
      </w:r>
    </w:p>
    <w:p w:rsidR="00615438" w:rsidRPr="00A56914" w:rsidRDefault="00615438" w:rsidP="00615438">
      <w:pPr>
        <w:shd w:val="clear" w:color="auto" w:fill="FFFFFF"/>
        <w:spacing w:after="0" w:line="360" w:lineRule="auto"/>
        <w:jc w:val="both"/>
        <w:rPr>
          <w:rFonts w:ascii="Times New Roman" w:hAnsi="Times New Roman" w:cs="Times New Roman"/>
          <w:iCs/>
          <w:sz w:val="22"/>
          <w:szCs w:val="22"/>
        </w:rPr>
      </w:pPr>
    </w:p>
    <w:p w:rsidR="00F0518F" w:rsidRDefault="00F9799E" w:rsidP="009164E8">
      <w:pPr>
        <w:shd w:val="clear" w:color="auto" w:fill="FFFFFF"/>
        <w:spacing w:after="0" w:line="360" w:lineRule="auto"/>
        <w:jc w:val="both"/>
        <w:rPr>
          <w:rFonts w:ascii="Times New Roman" w:hAnsi="Times New Roman" w:cs="Times New Roman"/>
          <w:iCs/>
          <w:sz w:val="22"/>
          <w:szCs w:val="22"/>
        </w:rPr>
      </w:pPr>
      <w:r w:rsidRPr="00A56914">
        <w:rPr>
          <w:rFonts w:ascii="Times New Roman" w:hAnsi="Times New Roman" w:cs="Times New Roman"/>
          <w:iCs/>
          <w:sz w:val="22"/>
          <w:szCs w:val="22"/>
        </w:rPr>
        <w:t xml:space="preserve">En cuanto a hardware, podemos mencionar la utilización de tecnología inalámbrica tanto Bluetooth, ZigBee, a través de la plataforma electrónica de hardware libre Arduino muy utilizada en la creación de prototipos basada en software y hardware flexibles. Arduino puede usar información del entorno a través de sus pines de entrada analógicos o digital de diversos sensores o módulos y luego procesar los datos, interactuando con diferentes dispositivos de salida. </w:t>
      </w:r>
    </w:p>
    <w:p w:rsidR="009164E8" w:rsidRPr="00A56914" w:rsidRDefault="009164E8" w:rsidP="009164E8">
      <w:pPr>
        <w:shd w:val="clear" w:color="auto" w:fill="FFFFFF"/>
        <w:spacing w:after="0" w:line="360" w:lineRule="auto"/>
        <w:jc w:val="both"/>
        <w:rPr>
          <w:rFonts w:ascii="Times New Roman" w:hAnsi="Times New Roman" w:cs="Times New Roman"/>
          <w:iCs/>
          <w:sz w:val="22"/>
          <w:szCs w:val="22"/>
        </w:rPr>
      </w:pPr>
    </w:p>
    <w:p w:rsidR="00F9799E" w:rsidRDefault="00F9799E" w:rsidP="009164E8">
      <w:pPr>
        <w:shd w:val="clear" w:color="auto" w:fill="FFFFFF"/>
        <w:spacing w:after="0" w:line="360" w:lineRule="auto"/>
        <w:jc w:val="both"/>
        <w:rPr>
          <w:rFonts w:ascii="Times New Roman" w:hAnsi="Times New Roman" w:cs="Times New Roman"/>
          <w:iCs/>
          <w:sz w:val="22"/>
          <w:szCs w:val="22"/>
        </w:rPr>
      </w:pPr>
      <w:r w:rsidRPr="00A56914">
        <w:rPr>
          <w:rFonts w:ascii="Times New Roman" w:hAnsi="Times New Roman" w:cs="Times New Roman"/>
          <w:iCs/>
          <w:sz w:val="22"/>
          <w:szCs w:val="22"/>
        </w:rPr>
        <w:t>Por otro lado el software consiste en un entorno de desarrollo y el cargador de arranque (bootloader) que corre en la placa. El microcontrolador en la placa Arduino se programa mediante el lenguaje de programación Arduino (basado en Wiring) y el entorno de desarrollo Arduino (basado en Processing).</w:t>
      </w:r>
    </w:p>
    <w:p w:rsidR="009164E8" w:rsidRPr="00A56914" w:rsidRDefault="009164E8" w:rsidP="009164E8">
      <w:pPr>
        <w:shd w:val="clear" w:color="auto" w:fill="FFFFFF"/>
        <w:spacing w:after="0" w:line="360" w:lineRule="auto"/>
        <w:jc w:val="both"/>
        <w:rPr>
          <w:rFonts w:ascii="Times New Roman" w:hAnsi="Times New Roman" w:cs="Times New Roman"/>
          <w:iCs/>
          <w:sz w:val="22"/>
          <w:szCs w:val="22"/>
        </w:rPr>
      </w:pPr>
    </w:p>
    <w:p w:rsidR="00F0518F" w:rsidRDefault="00F9799E" w:rsidP="009164E8">
      <w:pPr>
        <w:shd w:val="clear" w:color="auto" w:fill="FFFFFF"/>
        <w:spacing w:after="0" w:line="360" w:lineRule="auto"/>
        <w:jc w:val="both"/>
        <w:rPr>
          <w:rFonts w:ascii="Times New Roman" w:hAnsi="Times New Roman" w:cs="Times New Roman"/>
          <w:iCs/>
          <w:sz w:val="22"/>
          <w:szCs w:val="22"/>
        </w:rPr>
      </w:pPr>
      <w:r w:rsidRPr="00A56914">
        <w:rPr>
          <w:rFonts w:ascii="Times New Roman" w:hAnsi="Times New Roman" w:cs="Times New Roman"/>
          <w:iCs/>
          <w:sz w:val="22"/>
          <w:szCs w:val="22"/>
        </w:rPr>
        <w:t>Arduino es ampliamente utilizado en la implementación de prototipos dado a la amplia gama de módulos que dispone, y a la facilidad de implementación en comparación con microcontroladores tradicionales.</w:t>
      </w:r>
    </w:p>
    <w:p w:rsidR="009164E8" w:rsidRPr="00A56914" w:rsidRDefault="009164E8" w:rsidP="009164E8">
      <w:pPr>
        <w:shd w:val="clear" w:color="auto" w:fill="FFFFFF"/>
        <w:spacing w:after="0" w:line="360" w:lineRule="auto"/>
        <w:jc w:val="both"/>
        <w:rPr>
          <w:rFonts w:ascii="Times New Roman" w:hAnsi="Times New Roman" w:cs="Times New Roman"/>
          <w:iCs/>
          <w:sz w:val="22"/>
          <w:szCs w:val="22"/>
        </w:rPr>
      </w:pPr>
    </w:p>
    <w:p w:rsidR="00B1656C" w:rsidRDefault="00F9799E" w:rsidP="009164E8">
      <w:pPr>
        <w:autoSpaceDE w:val="0"/>
        <w:autoSpaceDN w:val="0"/>
        <w:adjustRightInd w:val="0"/>
        <w:spacing w:after="0" w:line="360" w:lineRule="auto"/>
        <w:jc w:val="both"/>
        <w:rPr>
          <w:rFonts w:ascii="Times New Roman" w:hAnsi="Times New Roman" w:cs="Times New Roman"/>
          <w:sz w:val="22"/>
          <w:szCs w:val="22"/>
        </w:rPr>
      </w:pPr>
      <w:r w:rsidRPr="00A56914">
        <w:rPr>
          <w:rFonts w:ascii="Times New Roman" w:hAnsi="Times New Roman" w:cs="Times New Roman"/>
          <w:sz w:val="22"/>
          <w:szCs w:val="22"/>
        </w:rPr>
        <w:t>Se encontró un documento investigativo realizado por estudiantes de la ESPOCH de la escuela de Electrónica y Tecnología en Computación que carece del estudio de rutas de líneas urbanas mencionado anteriormente pero que nos servirá de base para nuestro proyecto de tesis. "INTEGRACIÓN DE SISTEMAS DE COMUNICACIÓN DIGITAL APLICADO AL CONTROL DE RUTA EN UNA UNIDAD DE TRANSPORTE URBANO"</w:t>
      </w:r>
    </w:p>
    <w:p w:rsidR="009164E8" w:rsidRDefault="009164E8" w:rsidP="009164E8">
      <w:pPr>
        <w:autoSpaceDE w:val="0"/>
        <w:autoSpaceDN w:val="0"/>
        <w:adjustRightInd w:val="0"/>
        <w:spacing w:after="0" w:line="360" w:lineRule="auto"/>
        <w:jc w:val="both"/>
        <w:rPr>
          <w:rFonts w:ascii="Times New Roman" w:hAnsi="Times New Roman" w:cs="Times New Roman"/>
          <w:sz w:val="22"/>
          <w:szCs w:val="22"/>
        </w:rPr>
      </w:pPr>
    </w:p>
    <w:p w:rsidR="009164E8" w:rsidRDefault="009164E8" w:rsidP="009164E8">
      <w:pPr>
        <w:autoSpaceDE w:val="0"/>
        <w:autoSpaceDN w:val="0"/>
        <w:adjustRightInd w:val="0"/>
        <w:spacing w:after="0" w:line="360" w:lineRule="auto"/>
        <w:jc w:val="both"/>
        <w:rPr>
          <w:rFonts w:ascii="Times New Roman" w:hAnsi="Times New Roman" w:cs="Times New Roman"/>
          <w:sz w:val="22"/>
          <w:szCs w:val="22"/>
        </w:rPr>
      </w:pPr>
    </w:p>
    <w:p w:rsidR="009164E8" w:rsidRDefault="009164E8" w:rsidP="009164E8">
      <w:pPr>
        <w:autoSpaceDE w:val="0"/>
        <w:autoSpaceDN w:val="0"/>
        <w:adjustRightInd w:val="0"/>
        <w:spacing w:after="0" w:line="360" w:lineRule="auto"/>
        <w:jc w:val="both"/>
        <w:rPr>
          <w:rFonts w:ascii="Times New Roman" w:hAnsi="Times New Roman" w:cs="Times New Roman"/>
          <w:sz w:val="22"/>
          <w:szCs w:val="22"/>
        </w:rPr>
      </w:pPr>
    </w:p>
    <w:p w:rsidR="009164E8" w:rsidRDefault="009164E8" w:rsidP="009164E8">
      <w:pPr>
        <w:autoSpaceDE w:val="0"/>
        <w:autoSpaceDN w:val="0"/>
        <w:adjustRightInd w:val="0"/>
        <w:spacing w:after="0" w:line="360" w:lineRule="auto"/>
        <w:jc w:val="both"/>
        <w:rPr>
          <w:rFonts w:ascii="Times New Roman" w:hAnsi="Times New Roman" w:cs="Times New Roman"/>
          <w:sz w:val="22"/>
          <w:szCs w:val="22"/>
        </w:rPr>
      </w:pPr>
    </w:p>
    <w:p w:rsidR="009164E8" w:rsidRPr="00A56914" w:rsidRDefault="009164E8" w:rsidP="009164E8">
      <w:pPr>
        <w:autoSpaceDE w:val="0"/>
        <w:autoSpaceDN w:val="0"/>
        <w:adjustRightInd w:val="0"/>
        <w:spacing w:after="0" w:line="360" w:lineRule="auto"/>
        <w:jc w:val="both"/>
        <w:rPr>
          <w:rFonts w:ascii="Times New Roman" w:hAnsi="Times New Roman" w:cs="Times New Roman"/>
          <w:sz w:val="22"/>
          <w:szCs w:val="22"/>
        </w:rPr>
      </w:pPr>
    </w:p>
    <w:p w:rsidR="00F9799E" w:rsidRDefault="00F9799E" w:rsidP="009164E8">
      <w:pPr>
        <w:spacing w:after="0" w:line="360" w:lineRule="auto"/>
        <w:rPr>
          <w:rFonts w:ascii="Times New Roman" w:hAnsi="Times New Roman" w:cs="Times New Roman"/>
          <w:b/>
          <w:sz w:val="22"/>
          <w:szCs w:val="22"/>
        </w:rPr>
      </w:pPr>
      <w:bookmarkStart w:id="14" w:name="_Toc423599543"/>
      <w:bookmarkStart w:id="15" w:name="_Toc423606024"/>
      <w:bookmarkStart w:id="16" w:name="_Toc425073257"/>
      <w:r w:rsidRPr="00A56914">
        <w:rPr>
          <w:rFonts w:ascii="Times New Roman" w:hAnsi="Times New Roman" w:cs="Times New Roman"/>
          <w:b/>
          <w:sz w:val="22"/>
          <w:szCs w:val="22"/>
        </w:rPr>
        <w:lastRenderedPageBreak/>
        <w:t>Justificación del Trabajo de Titulación</w:t>
      </w:r>
      <w:bookmarkEnd w:id="14"/>
      <w:bookmarkEnd w:id="15"/>
      <w:bookmarkEnd w:id="16"/>
      <w:r w:rsidRPr="00A56914">
        <w:rPr>
          <w:rFonts w:ascii="Times New Roman" w:hAnsi="Times New Roman" w:cs="Times New Roman"/>
          <w:b/>
          <w:sz w:val="22"/>
          <w:szCs w:val="22"/>
        </w:rPr>
        <w:t xml:space="preserve">  </w:t>
      </w:r>
    </w:p>
    <w:p w:rsidR="009164E8" w:rsidRPr="00A56914" w:rsidRDefault="009164E8" w:rsidP="009164E8">
      <w:pPr>
        <w:spacing w:after="0" w:line="360" w:lineRule="auto"/>
        <w:rPr>
          <w:rFonts w:ascii="Times New Roman" w:hAnsi="Times New Roman" w:cs="Times New Roman"/>
          <w:b/>
          <w:sz w:val="22"/>
          <w:szCs w:val="22"/>
        </w:rPr>
      </w:pPr>
    </w:p>
    <w:p w:rsidR="00F9799E" w:rsidRDefault="00F9799E" w:rsidP="009164E8">
      <w:pPr>
        <w:spacing w:after="0" w:line="360" w:lineRule="auto"/>
        <w:rPr>
          <w:rFonts w:ascii="Times New Roman" w:hAnsi="Times New Roman" w:cs="Times New Roman"/>
          <w:b/>
          <w:sz w:val="22"/>
          <w:szCs w:val="22"/>
        </w:rPr>
      </w:pPr>
      <w:bookmarkStart w:id="17" w:name="_Toc423599544"/>
      <w:bookmarkStart w:id="18" w:name="_Toc423606025"/>
      <w:bookmarkStart w:id="19" w:name="_Toc425073258"/>
      <w:r w:rsidRPr="00A56914">
        <w:rPr>
          <w:rFonts w:ascii="Times New Roman" w:hAnsi="Times New Roman" w:cs="Times New Roman"/>
          <w:b/>
          <w:sz w:val="22"/>
          <w:szCs w:val="22"/>
        </w:rPr>
        <w:t>Justificación Teórica</w:t>
      </w:r>
      <w:bookmarkEnd w:id="17"/>
      <w:bookmarkEnd w:id="18"/>
      <w:bookmarkEnd w:id="19"/>
    </w:p>
    <w:p w:rsidR="009164E8" w:rsidRPr="00A56914" w:rsidRDefault="009164E8" w:rsidP="009164E8">
      <w:pPr>
        <w:spacing w:after="0" w:line="360" w:lineRule="auto"/>
        <w:rPr>
          <w:rFonts w:ascii="Times New Roman" w:hAnsi="Times New Roman" w:cs="Times New Roman"/>
          <w:b/>
          <w:sz w:val="22"/>
          <w:szCs w:val="22"/>
        </w:rPr>
      </w:pPr>
    </w:p>
    <w:p w:rsidR="0095625F" w:rsidRDefault="00F9799E" w:rsidP="009164E8">
      <w:pPr>
        <w:autoSpaceDE w:val="0"/>
        <w:autoSpaceDN w:val="0"/>
        <w:adjustRightInd w:val="0"/>
        <w:spacing w:after="0" w:line="360" w:lineRule="auto"/>
        <w:jc w:val="both"/>
        <w:rPr>
          <w:rFonts w:ascii="Times New Roman" w:hAnsi="Times New Roman" w:cs="Times New Roman"/>
          <w:sz w:val="22"/>
          <w:szCs w:val="22"/>
        </w:rPr>
      </w:pPr>
      <w:r w:rsidRPr="00A56914">
        <w:rPr>
          <w:rFonts w:ascii="Times New Roman" w:hAnsi="Times New Roman" w:cs="Times New Roman"/>
          <w:sz w:val="22"/>
          <w:szCs w:val="22"/>
        </w:rPr>
        <w:t>Teniendo en cuenta que el sector de trasporte es uno de los más importantes para el desarrollo de las ciudades y las naciones por el alto impacto en la calidad de vida de los ciudadanos, la implementación de tecnologías asociadas a las actividades propias del sector, como la localización y la organización de flotas de vehículos, el diseño de rutas, semaforización, creación de vehículos inteligentes, así como la construcción de carreteras inteligentes, etc., ha dado lugar a lo que se conoce como Sistemas Inteligentes de Trasporte (ITS).</w:t>
      </w:r>
    </w:p>
    <w:p w:rsidR="009164E8" w:rsidRPr="00A56914" w:rsidRDefault="009164E8" w:rsidP="009164E8">
      <w:pPr>
        <w:autoSpaceDE w:val="0"/>
        <w:autoSpaceDN w:val="0"/>
        <w:adjustRightInd w:val="0"/>
        <w:spacing w:after="0" w:line="360" w:lineRule="auto"/>
        <w:jc w:val="both"/>
        <w:rPr>
          <w:rFonts w:ascii="Times New Roman" w:hAnsi="Times New Roman" w:cs="Times New Roman"/>
          <w:sz w:val="22"/>
          <w:szCs w:val="22"/>
        </w:rPr>
      </w:pPr>
    </w:p>
    <w:p w:rsidR="00F9799E" w:rsidRDefault="00F9799E" w:rsidP="009164E8">
      <w:pPr>
        <w:autoSpaceDE w:val="0"/>
        <w:autoSpaceDN w:val="0"/>
        <w:adjustRightInd w:val="0"/>
        <w:spacing w:after="0" w:line="360" w:lineRule="auto"/>
        <w:jc w:val="both"/>
        <w:rPr>
          <w:rFonts w:ascii="Times New Roman" w:hAnsi="Times New Roman" w:cs="Times New Roman"/>
          <w:sz w:val="22"/>
          <w:szCs w:val="22"/>
        </w:rPr>
      </w:pPr>
      <w:r w:rsidRPr="00A56914">
        <w:rPr>
          <w:rFonts w:ascii="Times New Roman" w:hAnsi="Times New Roman" w:cs="Times New Roman"/>
          <w:sz w:val="22"/>
          <w:szCs w:val="22"/>
        </w:rPr>
        <w:t xml:space="preserve">El servicio de transporte es necesario e indispensable para la circulación de personas y bienes de un lugar a otro, convirtiéndose en uno de los pilares fundamentales en la economía de un país, razón por la </w:t>
      </w:r>
      <w:r w:rsidR="00941620" w:rsidRPr="00A56914">
        <w:rPr>
          <w:rFonts w:ascii="Times New Roman" w:hAnsi="Times New Roman" w:cs="Times New Roman"/>
          <w:sz w:val="22"/>
          <w:szCs w:val="22"/>
        </w:rPr>
        <w:t>cual es</w:t>
      </w:r>
      <w:r w:rsidRPr="00A56914">
        <w:rPr>
          <w:rFonts w:ascii="Times New Roman" w:hAnsi="Times New Roman" w:cs="Times New Roman"/>
          <w:sz w:val="22"/>
          <w:szCs w:val="22"/>
        </w:rPr>
        <w:t xml:space="preserve"> necesario que su gestión sea organizada y sistemática. Varios países en todo el mundo han decido hacer uso de la tecnología y la inteligencia de la infraest</w:t>
      </w:r>
      <w:r w:rsidR="00941620">
        <w:rPr>
          <w:rFonts w:ascii="Times New Roman" w:hAnsi="Times New Roman" w:cs="Times New Roman"/>
          <w:sz w:val="22"/>
          <w:szCs w:val="22"/>
        </w:rPr>
        <w:t>ructura física de transporte</w:t>
      </w:r>
      <w:r w:rsidRPr="00A56914">
        <w:rPr>
          <w:rFonts w:ascii="Times New Roman" w:hAnsi="Times New Roman" w:cs="Times New Roman"/>
          <w:sz w:val="22"/>
          <w:szCs w:val="22"/>
        </w:rPr>
        <w:t xml:space="preserve"> ya que mediante las ITS el control técnico, las transmisiones y procesos adecuados permiten mejorar la movilidad.</w:t>
      </w:r>
    </w:p>
    <w:p w:rsidR="009164E8" w:rsidRPr="00A56914" w:rsidRDefault="009164E8" w:rsidP="009164E8">
      <w:pPr>
        <w:autoSpaceDE w:val="0"/>
        <w:autoSpaceDN w:val="0"/>
        <w:adjustRightInd w:val="0"/>
        <w:spacing w:after="0" w:line="360" w:lineRule="auto"/>
        <w:jc w:val="both"/>
        <w:rPr>
          <w:rFonts w:ascii="Times New Roman" w:hAnsi="Times New Roman" w:cs="Times New Roman"/>
          <w:sz w:val="22"/>
          <w:szCs w:val="22"/>
        </w:rPr>
      </w:pPr>
    </w:p>
    <w:p w:rsidR="000019BC" w:rsidRDefault="00941620" w:rsidP="009164E8">
      <w:pPr>
        <w:autoSpaceDE w:val="0"/>
        <w:autoSpaceDN w:val="0"/>
        <w:adjustRightInd w:val="0"/>
        <w:spacing w:after="0" w:line="360" w:lineRule="auto"/>
        <w:jc w:val="both"/>
        <w:rPr>
          <w:rFonts w:ascii="Times New Roman" w:hAnsi="Times New Roman" w:cs="Times New Roman"/>
          <w:sz w:val="22"/>
          <w:szCs w:val="22"/>
        </w:rPr>
      </w:pPr>
      <w:r>
        <w:rPr>
          <w:rFonts w:ascii="Times New Roman" w:hAnsi="Times New Roman" w:cs="Times New Roman"/>
          <w:sz w:val="22"/>
          <w:szCs w:val="22"/>
        </w:rPr>
        <w:t xml:space="preserve">El modo de operación </w:t>
      </w:r>
      <w:r w:rsidR="00F9799E" w:rsidRPr="00A56914">
        <w:rPr>
          <w:rFonts w:ascii="Times New Roman" w:hAnsi="Times New Roman" w:cs="Times New Roman"/>
          <w:sz w:val="22"/>
          <w:szCs w:val="22"/>
        </w:rPr>
        <w:t xml:space="preserve">de los buses de la ESPOCH es ineficiente y anticuado, la mala distribución de los recorridos </w:t>
      </w:r>
      <w:r w:rsidR="002E0D22" w:rsidRPr="00A56914">
        <w:rPr>
          <w:rFonts w:ascii="Times New Roman" w:hAnsi="Times New Roman" w:cs="Times New Roman"/>
          <w:sz w:val="22"/>
          <w:szCs w:val="22"/>
        </w:rPr>
        <w:t>ha</w:t>
      </w:r>
      <w:r w:rsidR="00F9799E" w:rsidRPr="00A56914">
        <w:rPr>
          <w:rFonts w:ascii="Times New Roman" w:hAnsi="Times New Roman" w:cs="Times New Roman"/>
          <w:sz w:val="22"/>
          <w:szCs w:val="22"/>
        </w:rPr>
        <w:t xml:space="preserve"> generado inconformidad en los estudiantes que han optado por otros medio</w:t>
      </w:r>
      <w:r>
        <w:rPr>
          <w:rFonts w:ascii="Times New Roman" w:hAnsi="Times New Roman" w:cs="Times New Roman"/>
          <w:sz w:val="22"/>
          <w:szCs w:val="22"/>
        </w:rPr>
        <w:t xml:space="preserve">s de transporte y por lo tanto </w:t>
      </w:r>
      <w:r w:rsidR="00F9799E" w:rsidRPr="00A56914">
        <w:rPr>
          <w:rFonts w:ascii="Times New Roman" w:hAnsi="Times New Roman" w:cs="Times New Roman"/>
          <w:sz w:val="22"/>
          <w:szCs w:val="22"/>
        </w:rPr>
        <w:t>la subutilización de los mismos.</w:t>
      </w:r>
    </w:p>
    <w:p w:rsidR="009164E8" w:rsidRPr="00A56914" w:rsidRDefault="009164E8" w:rsidP="009164E8">
      <w:pPr>
        <w:autoSpaceDE w:val="0"/>
        <w:autoSpaceDN w:val="0"/>
        <w:adjustRightInd w:val="0"/>
        <w:spacing w:after="0" w:line="360" w:lineRule="auto"/>
        <w:jc w:val="both"/>
        <w:rPr>
          <w:rFonts w:ascii="Times New Roman" w:hAnsi="Times New Roman" w:cs="Times New Roman"/>
          <w:sz w:val="22"/>
          <w:szCs w:val="22"/>
        </w:rPr>
      </w:pPr>
    </w:p>
    <w:p w:rsidR="00F9799E" w:rsidRDefault="00F9799E" w:rsidP="009164E8">
      <w:pPr>
        <w:spacing w:after="0"/>
        <w:rPr>
          <w:rFonts w:ascii="Times New Roman" w:hAnsi="Times New Roman" w:cs="Times New Roman"/>
          <w:b/>
          <w:sz w:val="22"/>
          <w:szCs w:val="22"/>
        </w:rPr>
      </w:pPr>
      <w:bookmarkStart w:id="20" w:name="_Toc423599545"/>
      <w:bookmarkStart w:id="21" w:name="_Toc423606026"/>
      <w:bookmarkStart w:id="22" w:name="_Toc425073259"/>
      <w:r w:rsidRPr="00A56914">
        <w:rPr>
          <w:rFonts w:ascii="Times New Roman" w:hAnsi="Times New Roman" w:cs="Times New Roman"/>
          <w:b/>
          <w:sz w:val="22"/>
          <w:szCs w:val="22"/>
        </w:rPr>
        <w:t>Justificación Aplicativa</w:t>
      </w:r>
      <w:bookmarkEnd w:id="20"/>
      <w:bookmarkEnd w:id="21"/>
      <w:bookmarkEnd w:id="22"/>
    </w:p>
    <w:p w:rsidR="009164E8" w:rsidRPr="00A56914" w:rsidRDefault="009164E8" w:rsidP="009164E8">
      <w:pPr>
        <w:spacing w:after="0"/>
        <w:rPr>
          <w:rFonts w:ascii="Times New Roman" w:hAnsi="Times New Roman" w:cs="Times New Roman"/>
          <w:b/>
          <w:sz w:val="22"/>
          <w:szCs w:val="22"/>
        </w:rPr>
      </w:pPr>
    </w:p>
    <w:p w:rsidR="00F0518F" w:rsidRDefault="00F9799E" w:rsidP="009164E8">
      <w:pPr>
        <w:autoSpaceDE w:val="0"/>
        <w:autoSpaceDN w:val="0"/>
        <w:adjustRightInd w:val="0"/>
        <w:spacing w:after="0" w:line="360" w:lineRule="auto"/>
        <w:jc w:val="both"/>
        <w:rPr>
          <w:rFonts w:ascii="Times New Roman" w:hAnsi="Times New Roman" w:cs="Times New Roman"/>
          <w:sz w:val="22"/>
          <w:szCs w:val="22"/>
        </w:rPr>
      </w:pPr>
      <w:r w:rsidRPr="00A56914">
        <w:rPr>
          <w:rFonts w:ascii="Times New Roman" w:hAnsi="Times New Roman" w:cs="Times New Roman"/>
          <w:sz w:val="22"/>
          <w:szCs w:val="22"/>
        </w:rPr>
        <w:t>El proyecto planteado pr</w:t>
      </w:r>
      <w:r w:rsidR="00941620">
        <w:rPr>
          <w:rFonts w:ascii="Times New Roman" w:hAnsi="Times New Roman" w:cs="Times New Roman"/>
          <w:sz w:val="22"/>
          <w:szCs w:val="22"/>
        </w:rPr>
        <w:t>etende analizar todos los datos</w:t>
      </w:r>
      <w:r w:rsidRPr="00A56914">
        <w:rPr>
          <w:rFonts w:ascii="Times New Roman" w:hAnsi="Times New Roman" w:cs="Times New Roman"/>
          <w:sz w:val="22"/>
          <w:szCs w:val="22"/>
        </w:rPr>
        <w:t xml:space="preserve"> requeridos por el algoritmo o método que se escoja para el cálculo de tiempos de recorrido de los buses de la ESPOCH.</w:t>
      </w:r>
    </w:p>
    <w:p w:rsidR="009164E8" w:rsidRPr="00A56914" w:rsidRDefault="009164E8" w:rsidP="009164E8">
      <w:pPr>
        <w:autoSpaceDE w:val="0"/>
        <w:autoSpaceDN w:val="0"/>
        <w:adjustRightInd w:val="0"/>
        <w:spacing w:after="0" w:line="360" w:lineRule="auto"/>
        <w:jc w:val="both"/>
        <w:rPr>
          <w:rFonts w:ascii="Times New Roman" w:hAnsi="Times New Roman" w:cs="Times New Roman"/>
          <w:sz w:val="22"/>
          <w:szCs w:val="22"/>
        </w:rPr>
      </w:pPr>
    </w:p>
    <w:p w:rsidR="00F0518F" w:rsidRDefault="00941620" w:rsidP="009164E8">
      <w:pPr>
        <w:autoSpaceDE w:val="0"/>
        <w:autoSpaceDN w:val="0"/>
        <w:adjustRightInd w:val="0"/>
        <w:spacing w:after="0" w:line="360" w:lineRule="auto"/>
        <w:jc w:val="both"/>
        <w:rPr>
          <w:rFonts w:ascii="Times New Roman" w:hAnsi="Times New Roman" w:cs="Times New Roman"/>
          <w:sz w:val="22"/>
          <w:szCs w:val="22"/>
        </w:rPr>
      </w:pPr>
      <w:r>
        <w:rPr>
          <w:rFonts w:ascii="Times New Roman" w:hAnsi="Times New Roman" w:cs="Times New Roman"/>
          <w:sz w:val="22"/>
          <w:szCs w:val="22"/>
        </w:rPr>
        <w:t>Una vez</w:t>
      </w:r>
      <w:r w:rsidR="00F9799E" w:rsidRPr="00A56914">
        <w:rPr>
          <w:rFonts w:ascii="Times New Roman" w:hAnsi="Times New Roman" w:cs="Times New Roman"/>
          <w:sz w:val="22"/>
          <w:szCs w:val="22"/>
        </w:rPr>
        <w:t xml:space="preserve"> que se han obtenido los datos mencionados se determinaran los tiempos óptimos en pueda generar el sistema electrónico de control y registro   de buses el mismo que se construirá con Arduino, Bluetooth, ZigBee, luego la información se almacenara en un Sistema Gestor de Base de Datos. </w:t>
      </w:r>
    </w:p>
    <w:p w:rsidR="009164E8" w:rsidRPr="00A56914" w:rsidRDefault="009164E8" w:rsidP="009164E8">
      <w:pPr>
        <w:autoSpaceDE w:val="0"/>
        <w:autoSpaceDN w:val="0"/>
        <w:adjustRightInd w:val="0"/>
        <w:spacing w:after="0" w:line="360" w:lineRule="auto"/>
        <w:jc w:val="both"/>
        <w:rPr>
          <w:rFonts w:ascii="Times New Roman" w:hAnsi="Times New Roman" w:cs="Times New Roman"/>
          <w:sz w:val="22"/>
          <w:szCs w:val="22"/>
        </w:rPr>
      </w:pPr>
    </w:p>
    <w:p w:rsidR="00B1656C" w:rsidRDefault="00F9799E" w:rsidP="009164E8">
      <w:pPr>
        <w:autoSpaceDE w:val="0"/>
        <w:autoSpaceDN w:val="0"/>
        <w:adjustRightInd w:val="0"/>
        <w:spacing w:after="0" w:line="360" w:lineRule="auto"/>
        <w:jc w:val="both"/>
        <w:rPr>
          <w:rFonts w:ascii="Times New Roman" w:hAnsi="Times New Roman" w:cs="Times New Roman"/>
          <w:sz w:val="22"/>
          <w:szCs w:val="22"/>
        </w:rPr>
      </w:pPr>
      <w:r w:rsidRPr="00A56914">
        <w:rPr>
          <w:rFonts w:ascii="Times New Roman" w:hAnsi="Times New Roman" w:cs="Times New Roman"/>
          <w:sz w:val="22"/>
          <w:szCs w:val="22"/>
        </w:rPr>
        <w:t>E</w:t>
      </w:r>
      <w:r w:rsidR="00941620">
        <w:rPr>
          <w:rFonts w:ascii="Times New Roman" w:hAnsi="Times New Roman" w:cs="Times New Roman"/>
          <w:sz w:val="22"/>
          <w:szCs w:val="22"/>
        </w:rPr>
        <w:t xml:space="preserve">l diseño a realizarse sugerirá </w:t>
      </w:r>
      <w:r w:rsidRPr="00A56914">
        <w:rPr>
          <w:rFonts w:ascii="Times New Roman" w:hAnsi="Times New Roman" w:cs="Times New Roman"/>
          <w:sz w:val="22"/>
          <w:szCs w:val="22"/>
        </w:rPr>
        <w:t>una distribución eficaz de tiempos de recorrido para los buses de la ESPOCH y el registro electrónico es una herramienta que robustecerá la propuesta puesto que se puede controlar el cumplimiento de los horarios establecidos.</w:t>
      </w:r>
    </w:p>
    <w:p w:rsidR="009164E8" w:rsidRDefault="009164E8" w:rsidP="009164E8">
      <w:pPr>
        <w:autoSpaceDE w:val="0"/>
        <w:autoSpaceDN w:val="0"/>
        <w:adjustRightInd w:val="0"/>
        <w:spacing w:after="0" w:line="360" w:lineRule="auto"/>
        <w:jc w:val="both"/>
        <w:rPr>
          <w:rFonts w:ascii="Times New Roman" w:hAnsi="Times New Roman" w:cs="Times New Roman"/>
          <w:sz w:val="22"/>
          <w:szCs w:val="22"/>
        </w:rPr>
      </w:pPr>
    </w:p>
    <w:p w:rsidR="009164E8" w:rsidRPr="00A56914" w:rsidRDefault="009164E8" w:rsidP="009164E8">
      <w:pPr>
        <w:autoSpaceDE w:val="0"/>
        <w:autoSpaceDN w:val="0"/>
        <w:adjustRightInd w:val="0"/>
        <w:spacing w:after="0" w:line="360" w:lineRule="auto"/>
        <w:jc w:val="both"/>
        <w:rPr>
          <w:rFonts w:ascii="Times New Roman" w:hAnsi="Times New Roman" w:cs="Times New Roman"/>
          <w:sz w:val="22"/>
          <w:szCs w:val="22"/>
        </w:rPr>
      </w:pPr>
    </w:p>
    <w:p w:rsidR="00F9799E" w:rsidRDefault="00F9799E" w:rsidP="009164E8">
      <w:pPr>
        <w:spacing w:after="0"/>
        <w:rPr>
          <w:rFonts w:ascii="Times New Roman" w:hAnsi="Times New Roman" w:cs="Times New Roman"/>
          <w:b/>
          <w:sz w:val="22"/>
          <w:szCs w:val="22"/>
        </w:rPr>
      </w:pPr>
      <w:bookmarkStart w:id="23" w:name="_Toc423599546"/>
      <w:bookmarkStart w:id="24" w:name="_Toc423606027"/>
      <w:bookmarkStart w:id="25" w:name="_Toc425073260"/>
      <w:r w:rsidRPr="00A56914">
        <w:rPr>
          <w:rFonts w:ascii="Times New Roman" w:hAnsi="Times New Roman" w:cs="Times New Roman"/>
          <w:b/>
          <w:sz w:val="22"/>
          <w:szCs w:val="22"/>
        </w:rPr>
        <w:lastRenderedPageBreak/>
        <w:t>Objetivos</w:t>
      </w:r>
      <w:bookmarkEnd w:id="23"/>
      <w:bookmarkEnd w:id="24"/>
      <w:bookmarkEnd w:id="25"/>
    </w:p>
    <w:p w:rsidR="009164E8" w:rsidRPr="00A56914" w:rsidRDefault="009164E8" w:rsidP="009164E8">
      <w:pPr>
        <w:spacing w:after="0"/>
        <w:rPr>
          <w:rFonts w:ascii="Times New Roman" w:hAnsi="Times New Roman" w:cs="Times New Roman"/>
          <w:b/>
          <w:sz w:val="22"/>
          <w:szCs w:val="22"/>
        </w:rPr>
      </w:pPr>
    </w:p>
    <w:p w:rsidR="00F9799E" w:rsidRDefault="00F9799E" w:rsidP="009164E8">
      <w:pPr>
        <w:spacing w:after="0"/>
        <w:rPr>
          <w:rFonts w:ascii="Times New Roman" w:hAnsi="Times New Roman" w:cs="Times New Roman"/>
          <w:b/>
          <w:sz w:val="22"/>
          <w:szCs w:val="22"/>
        </w:rPr>
      </w:pPr>
      <w:bookmarkStart w:id="26" w:name="_Toc423599547"/>
      <w:bookmarkStart w:id="27" w:name="_Toc423606028"/>
      <w:bookmarkStart w:id="28" w:name="_Toc425073261"/>
      <w:r w:rsidRPr="009164E8">
        <w:rPr>
          <w:rFonts w:ascii="Times New Roman" w:hAnsi="Times New Roman" w:cs="Times New Roman"/>
          <w:b/>
          <w:sz w:val="22"/>
          <w:szCs w:val="22"/>
        </w:rPr>
        <w:t>Objetivo General:</w:t>
      </w:r>
      <w:bookmarkEnd w:id="26"/>
      <w:bookmarkEnd w:id="27"/>
      <w:bookmarkEnd w:id="28"/>
      <w:r w:rsidRPr="009164E8">
        <w:rPr>
          <w:rFonts w:ascii="Times New Roman" w:hAnsi="Times New Roman" w:cs="Times New Roman"/>
          <w:b/>
          <w:sz w:val="22"/>
          <w:szCs w:val="22"/>
        </w:rPr>
        <w:t xml:space="preserve">  </w:t>
      </w:r>
    </w:p>
    <w:p w:rsidR="009164E8" w:rsidRPr="009164E8" w:rsidRDefault="009164E8" w:rsidP="009164E8">
      <w:pPr>
        <w:spacing w:after="0"/>
        <w:rPr>
          <w:rFonts w:ascii="Times New Roman" w:hAnsi="Times New Roman" w:cs="Times New Roman"/>
          <w:b/>
          <w:sz w:val="22"/>
          <w:szCs w:val="22"/>
        </w:rPr>
      </w:pPr>
    </w:p>
    <w:p w:rsidR="0033489A" w:rsidRPr="009164E8" w:rsidRDefault="00F9799E" w:rsidP="009164E8">
      <w:pPr>
        <w:pStyle w:val="Prrafodelista"/>
        <w:numPr>
          <w:ilvl w:val="0"/>
          <w:numId w:val="30"/>
        </w:numPr>
        <w:spacing w:line="360" w:lineRule="auto"/>
        <w:jc w:val="both"/>
        <w:rPr>
          <w:rFonts w:ascii="Times New Roman" w:hAnsi="Times New Roman" w:cs="Times New Roman"/>
          <w:sz w:val="22"/>
          <w:szCs w:val="22"/>
        </w:rPr>
      </w:pPr>
      <w:r w:rsidRPr="009164E8">
        <w:rPr>
          <w:rFonts w:ascii="Times New Roman" w:hAnsi="Times New Roman" w:cs="Times New Roman"/>
          <w:sz w:val="22"/>
          <w:szCs w:val="22"/>
        </w:rPr>
        <w:t>Implementar un sistema de registro electrónico y calcular los tiempos de recorrido para los buses de la ESPOCH.</w:t>
      </w:r>
    </w:p>
    <w:p w:rsidR="00F9799E" w:rsidRDefault="00F9799E" w:rsidP="009164E8">
      <w:pPr>
        <w:spacing w:after="0"/>
        <w:rPr>
          <w:rFonts w:ascii="Times New Roman" w:hAnsi="Times New Roman" w:cs="Times New Roman"/>
          <w:b/>
          <w:sz w:val="22"/>
          <w:szCs w:val="22"/>
        </w:rPr>
      </w:pPr>
      <w:bookmarkStart w:id="29" w:name="_Toc423599548"/>
      <w:bookmarkStart w:id="30" w:name="_Toc423606029"/>
      <w:bookmarkStart w:id="31" w:name="_Toc425073262"/>
      <w:r w:rsidRPr="00A56914">
        <w:rPr>
          <w:rFonts w:ascii="Times New Roman" w:hAnsi="Times New Roman" w:cs="Times New Roman"/>
          <w:b/>
          <w:sz w:val="22"/>
          <w:szCs w:val="22"/>
        </w:rPr>
        <w:t>Objetivos Específicos:</w:t>
      </w:r>
      <w:bookmarkEnd w:id="29"/>
      <w:bookmarkEnd w:id="30"/>
      <w:bookmarkEnd w:id="31"/>
    </w:p>
    <w:p w:rsidR="009164E8" w:rsidRPr="00A56914" w:rsidRDefault="009164E8" w:rsidP="009164E8">
      <w:pPr>
        <w:spacing w:after="0"/>
        <w:rPr>
          <w:rFonts w:ascii="Times New Roman" w:hAnsi="Times New Roman" w:cs="Times New Roman"/>
          <w:b/>
          <w:sz w:val="22"/>
          <w:szCs w:val="22"/>
        </w:rPr>
      </w:pPr>
    </w:p>
    <w:p w:rsidR="00F9799E" w:rsidRPr="009164E8" w:rsidRDefault="00F9799E" w:rsidP="009164E8">
      <w:pPr>
        <w:pStyle w:val="Predeterminado"/>
        <w:numPr>
          <w:ilvl w:val="0"/>
          <w:numId w:val="31"/>
        </w:numPr>
        <w:tabs>
          <w:tab w:val="left" w:pos="1418"/>
          <w:tab w:val="left" w:pos="1560"/>
        </w:tabs>
        <w:spacing w:after="240" w:line="360" w:lineRule="auto"/>
        <w:jc w:val="both"/>
        <w:rPr>
          <w:rFonts w:eastAsiaTheme="minorHAnsi"/>
          <w:b/>
          <w:color w:val="auto"/>
          <w:sz w:val="22"/>
          <w:szCs w:val="22"/>
          <w:shd w:val="clear" w:color="auto" w:fill="FFFFFF"/>
          <w:lang w:val="es-ES_tradnl" w:eastAsia="en-US"/>
        </w:rPr>
      </w:pPr>
      <w:r w:rsidRPr="00A56914">
        <w:rPr>
          <w:rFonts w:eastAsiaTheme="minorHAnsi"/>
          <w:color w:val="auto"/>
          <w:sz w:val="22"/>
          <w:szCs w:val="22"/>
          <w:shd w:val="clear" w:color="auto" w:fill="FFFFFF"/>
          <w:lang w:val="es-ES_tradnl" w:eastAsia="en-US"/>
        </w:rPr>
        <w:t>Recolectar datos referentes al recorrido interno de las unidades de transporte de la ESPOCH en días de clases normales.</w:t>
      </w:r>
    </w:p>
    <w:p w:rsidR="00F9799E" w:rsidRPr="00A56914" w:rsidRDefault="00F9799E" w:rsidP="009164E8">
      <w:pPr>
        <w:pStyle w:val="Predeterminado"/>
        <w:numPr>
          <w:ilvl w:val="0"/>
          <w:numId w:val="31"/>
        </w:numPr>
        <w:tabs>
          <w:tab w:val="left" w:pos="1418"/>
          <w:tab w:val="left" w:pos="1560"/>
        </w:tabs>
        <w:spacing w:after="240" w:line="360" w:lineRule="auto"/>
        <w:jc w:val="both"/>
        <w:rPr>
          <w:rFonts w:eastAsiaTheme="minorHAnsi"/>
          <w:b/>
          <w:color w:val="auto"/>
          <w:sz w:val="22"/>
          <w:szCs w:val="22"/>
          <w:shd w:val="clear" w:color="auto" w:fill="FFFFFF"/>
          <w:lang w:val="es-ES_tradnl" w:eastAsia="en-US"/>
        </w:rPr>
      </w:pPr>
      <w:r w:rsidRPr="00A56914">
        <w:rPr>
          <w:rFonts w:eastAsiaTheme="minorHAnsi"/>
          <w:color w:val="auto"/>
          <w:sz w:val="22"/>
          <w:szCs w:val="22"/>
          <w:shd w:val="clear" w:color="auto" w:fill="FFFFFF"/>
          <w:lang w:val="es-ES_tradnl" w:eastAsia="en-US"/>
        </w:rPr>
        <w:t>Calcular los tiempos de recorrido haciendo uso del método o algoritmo más conveniente.</w:t>
      </w:r>
    </w:p>
    <w:p w:rsidR="00F9799E" w:rsidRPr="00A56914" w:rsidRDefault="00F9799E" w:rsidP="009164E8">
      <w:pPr>
        <w:pStyle w:val="Predeterminado"/>
        <w:numPr>
          <w:ilvl w:val="0"/>
          <w:numId w:val="31"/>
        </w:numPr>
        <w:tabs>
          <w:tab w:val="left" w:pos="1418"/>
          <w:tab w:val="left" w:pos="1560"/>
        </w:tabs>
        <w:spacing w:after="240" w:line="360" w:lineRule="auto"/>
        <w:jc w:val="both"/>
        <w:rPr>
          <w:rFonts w:eastAsiaTheme="minorHAnsi"/>
          <w:color w:val="auto"/>
          <w:sz w:val="22"/>
          <w:szCs w:val="22"/>
          <w:shd w:val="clear" w:color="auto" w:fill="FFFFFF"/>
          <w:lang w:val="es-ES_tradnl" w:eastAsia="en-US"/>
        </w:rPr>
      </w:pPr>
      <w:r w:rsidRPr="00A56914">
        <w:rPr>
          <w:rFonts w:eastAsiaTheme="minorHAnsi"/>
          <w:color w:val="auto"/>
          <w:sz w:val="22"/>
          <w:szCs w:val="22"/>
          <w:shd w:val="clear" w:color="auto" w:fill="FFFFFF"/>
          <w:lang w:val="es-ES_tradnl" w:eastAsia="en-US"/>
        </w:rPr>
        <w:t>Implementar y configurar el sistema de registro y control automático de tiempos en base a módulos Arduino y un gestor de Base de Datos.</w:t>
      </w:r>
    </w:p>
    <w:p w:rsidR="00E72808" w:rsidRDefault="00F9799E" w:rsidP="009164E8">
      <w:pPr>
        <w:pStyle w:val="Predeterminado"/>
        <w:numPr>
          <w:ilvl w:val="0"/>
          <w:numId w:val="31"/>
        </w:numPr>
        <w:tabs>
          <w:tab w:val="left" w:pos="1418"/>
          <w:tab w:val="left" w:pos="1560"/>
        </w:tabs>
        <w:spacing w:line="360" w:lineRule="auto"/>
        <w:jc w:val="both"/>
        <w:rPr>
          <w:rFonts w:eastAsiaTheme="minorHAnsi"/>
          <w:color w:val="auto"/>
          <w:sz w:val="22"/>
          <w:szCs w:val="22"/>
          <w:shd w:val="clear" w:color="auto" w:fill="FFFFFF"/>
          <w:lang w:val="es-ES_tradnl" w:eastAsia="en-US"/>
        </w:rPr>
        <w:sectPr w:rsidR="00E72808" w:rsidSect="00207043">
          <w:footerReference w:type="default" r:id="rId12"/>
          <w:pgSz w:w="11906" w:h="16838"/>
          <w:pgMar w:top="1418" w:right="1418" w:bottom="1418" w:left="1985" w:header="709" w:footer="709" w:gutter="0"/>
          <w:pgNumType w:start="1"/>
          <w:cols w:space="708"/>
          <w:docGrid w:linePitch="360"/>
        </w:sectPr>
      </w:pPr>
      <w:r w:rsidRPr="00A56914">
        <w:rPr>
          <w:rFonts w:eastAsiaTheme="minorHAnsi"/>
          <w:color w:val="auto"/>
          <w:sz w:val="22"/>
          <w:szCs w:val="22"/>
          <w:shd w:val="clear" w:color="auto" w:fill="FFFFFF"/>
          <w:lang w:val="es-ES_tradnl" w:eastAsia="en-US"/>
        </w:rPr>
        <w:t>Establecer la comunicación entre el hardware y el Sistema Gestor de Base de Datos.</w:t>
      </w:r>
    </w:p>
    <w:p w:rsidR="00F9799E" w:rsidRDefault="00F9799E" w:rsidP="005D3A35">
      <w:pPr>
        <w:pStyle w:val="cp1"/>
        <w:spacing w:before="0" w:after="0" w:line="360" w:lineRule="auto"/>
        <w:rPr>
          <w:rFonts w:ascii="Times New Roman" w:hAnsi="Times New Roman" w:cs="Times New Roman"/>
          <w:b/>
          <w:sz w:val="22"/>
          <w:szCs w:val="22"/>
        </w:rPr>
      </w:pPr>
      <w:bookmarkStart w:id="32" w:name="_Toc423599549"/>
      <w:bookmarkStart w:id="33" w:name="_Toc423606030"/>
      <w:bookmarkStart w:id="34" w:name="_Toc427664589"/>
      <w:r w:rsidRPr="0033489A">
        <w:rPr>
          <w:rFonts w:ascii="Times New Roman" w:hAnsi="Times New Roman" w:cs="Times New Roman"/>
          <w:b/>
          <w:sz w:val="22"/>
          <w:szCs w:val="22"/>
        </w:rPr>
        <w:lastRenderedPageBreak/>
        <w:t>CAPÍTULO I</w:t>
      </w:r>
      <w:bookmarkEnd w:id="32"/>
      <w:bookmarkEnd w:id="33"/>
      <w:bookmarkEnd w:id="34"/>
    </w:p>
    <w:p w:rsidR="00D3089E" w:rsidRDefault="00D3089E" w:rsidP="005D3A35">
      <w:pPr>
        <w:pStyle w:val="cp1"/>
        <w:spacing w:before="0" w:after="0" w:line="360" w:lineRule="auto"/>
        <w:rPr>
          <w:rFonts w:ascii="Times New Roman" w:hAnsi="Times New Roman" w:cs="Times New Roman"/>
          <w:b/>
          <w:sz w:val="22"/>
          <w:szCs w:val="22"/>
        </w:rPr>
      </w:pPr>
    </w:p>
    <w:p w:rsidR="00D3089E" w:rsidRPr="0033489A" w:rsidRDefault="00D3089E" w:rsidP="005D3A35">
      <w:pPr>
        <w:pStyle w:val="cp1"/>
        <w:spacing w:before="0" w:after="0" w:line="360" w:lineRule="auto"/>
        <w:rPr>
          <w:rFonts w:ascii="Times New Roman" w:hAnsi="Times New Roman" w:cs="Times New Roman"/>
          <w:b/>
          <w:sz w:val="22"/>
          <w:szCs w:val="22"/>
        </w:rPr>
      </w:pPr>
    </w:p>
    <w:p w:rsidR="00F9799E" w:rsidRPr="00366DD1" w:rsidRDefault="00F9799E" w:rsidP="00660503">
      <w:pPr>
        <w:pStyle w:val="cp2"/>
      </w:pPr>
      <w:bookmarkStart w:id="35" w:name="_Toc423599550"/>
      <w:bookmarkStart w:id="36" w:name="_Toc423606031"/>
      <w:bookmarkStart w:id="37" w:name="_Toc427664590"/>
      <w:r w:rsidRPr="00366DD1">
        <w:t xml:space="preserve">MARCO </w:t>
      </w:r>
      <w:bookmarkEnd w:id="35"/>
      <w:bookmarkEnd w:id="36"/>
      <w:r w:rsidR="009C26EB" w:rsidRPr="00366DD1">
        <w:t>TEÓRICO</w:t>
      </w:r>
      <w:bookmarkEnd w:id="37"/>
    </w:p>
    <w:p w:rsidR="00F9799E" w:rsidRPr="00F21A02" w:rsidRDefault="00F9799E" w:rsidP="00660503">
      <w:pPr>
        <w:pStyle w:val="cp2"/>
        <w:numPr>
          <w:ilvl w:val="0"/>
          <w:numId w:val="0"/>
        </w:numPr>
        <w:ind w:left="66"/>
      </w:pPr>
    </w:p>
    <w:p w:rsidR="00B1656C" w:rsidRDefault="00F9799E" w:rsidP="009164E8">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En este capítulo se dará a conocer los problemas que tienen los Sistemas de transporte en general y las soluciones que ofrecen las ITS (Sistemas de Transporte Inteligente) para minimizar el impacto económico, social y ambiental en el mundo ya que estas hacen uso de herramientas tecnológicas que involucran a las telecomunicaciones y la informática. También se detallan los elementos que intervienen en el servicio de transporte y algunos de los métodos que se utilizan para el cálculo de tiempos de recorrido.</w:t>
      </w:r>
    </w:p>
    <w:p w:rsidR="009164E8" w:rsidRDefault="009164E8" w:rsidP="009164E8">
      <w:pPr>
        <w:spacing w:after="0" w:line="360" w:lineRule="auto"/>
        <w:jc w:val="both"/>
        <w:rPr>
          <w:rFonts w:ascii="Times New Roman" w:hAnsi="Times New Roman" w:cs="Times New Roman"/>
          <w:sz w:val="22"/>
          <w:szCs w:val="22"/>
        </w:rPr>
      </w:pPr>
    </w:p>
    <w:p w:rsidR="00F0518F" w:rsidRDefault="00F9799E" w:rsidP="009164E8">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La tecnología ZigBee es utilizada en muchas aplicaciones, especialmente en el área de la domótica y control de sistemas, razón por la cual sus características, topologías, arquitectura y aplicaciones también serán expuestas en este capítulo.</w:t>
      </w:r>
    </w:p>
    <w:p w:rsidR="009164E8" w:rsidRDefault="009164E8" w:rsidP="009164E8">
      <w:pPr>
        <w:spacing w:after="0" w:line="360" w:lineRule="auto"/>
        <w:jc w:val="both"/>
        <w:rPr>
          <w:rFonts w:ascii="Times New Roman" w:hAnsi="Times New Roman" w:cs="Times New Roman"/>
          <w:sz w:val="22"/>
          <w:szCs w:val="22"/>
        </w:rPr>
      </w:pPr>
    </w:p>
    <w:p w:rsidR="00F0518F" w:rsidRDefault="00F9799E" w:rsidP="009164E8">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Para un mejor entendimiento acerca de la implementación de la tesis se explicará en forma detallada sobre la plataforma Arduino, su estructura básica, funciones, características técnicas, sin dejar de lado a los módulos Xbee con sus respectivos programas de configuración al igual que los módulos de radiofrecuencia de 433 MHz.</w:t>
      </w:r>
    </w:p>
    <w:p w:rsidR="009164E8" w:rsidRDefault="009164E8" w:rsidP="009164E8">
      <w:pPr>
        <w:spacing w:after="0" w:line="360" w:lineRule="auto"/>
        <w:jc w:val="both"/>
        <w:rPr>
          <w:rFonts w:ascii="Times New Roman" w:hAnsi="Times New Roman" w:cs="Times New Roman"/>
          <w:sz w:val="22"/>
          <w:szCs w:val="22"/>
        </w:rPr>
      </w:pPr>
    </w:p>
    <w:p w:rsidR="00F0518F" w:rsidRDefault="00F9799E" w:rsidP="009164E8">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Para concluir con el capítulo se hablará del entorno de desarrollo </w:t>
      </w:r>
      <w:r w:rsidR="009C26EB" w:rsidRPr="00F21A02">
        <w:rPr>
          <w:rFonts w:ascii="Times New Roman" w:hAnsi="Times New Roman" w:cs="Times New Roman"/>
          <w:sz w:val="22"/>
          <w:szCs w:val="22"/>
        </w:rPr>
        <w:t>Lazarus</w:t>
      </w:r>
      <w:r w:rsidRPr="00F21A02">
        <w:rPr>
          <w:rFonts w:ascii="Times New Roman" w:hAnsi="Times New Roman" w:cs="Times New Roman"/>
          <w:sz w:val="22"/>
          <w:szCs w:val="22"/>
        </w:rPr>
        <w:t xml:space="preserve"> que es una versión gratuita de Delphi y el gestor de base de datos PostgreSQL, que son sistemas libres fáciles de usar.</w:t>
      </w:r>
    </w:p>
    <w:p w:rsidR="009164E8" w:rsidRDefault="009164E8" w:rsidP="009164E8">
      <w:pPr>
        <w:spacing w:after="0" w:line="360" w:lineRule="auto"/>
        <w:jc w:val="both"/>
        <w:rPr>
          <w:rFonts w:ascii="Times New Roman" w:hAnsi="Times New Roman" w:cs="Times New Roman"/>
          <w:sz w:val="22"/>
          <w:szCs w:val="22"/>
        </w:rPr>
      </w:pPr>
    </w:p>
    <w:p w:rsidR="00F9799E" w:rsidRDefault="00F9799E" w:rsidP="009164E8">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Toda la información que se adjunta en este capítulo es de gran importancia pues permite que</w:t>
      </w:r>
      <w:r w:rsidR="00941620">
        <w:rPr>
          <w:rFonts w:ascii="Times New Roman" w:hAnsi="Times New Roman" w:cs="Times New Roman"/>
          <w:sz w:val="22"/>
          <w:szCs w:val="22"/>
        </w:rPr>
        <w:t xml:space="preserve"> se tenga una visión más clara </w:t>
      </w:r>
      <w:r w:rsidRPr="00F21A02">
        <w:rPr>
          <w:rFonts w:ascii="Times New Roman" w:hAnsi="Times New Roman" w:cs="Times New Roman"/>
          <w:sz w:val="22"/>
          <w:szCs w:val="22"/>
        </w:rPr>
        <w:t>del tema, además de facilitar</w:t>
      </w:r>
      <w:r w:rsidR="00941620">
        <w:rPr>
          <w:rFonts w:ascii="Times New Roman" w:hAnsi="Times New Roman" w:cs="Times New Roman"/>
          <w:sz w:val="22"/>
          <w:szCs w:val="22"/>
        </w:rPr>
        <w:t xml:space="preserve"> las configuraciones y procesos</w:t>
      </w:r>
      <w:r w:rsidRPr="00F21A02">
        <w:rPr>
          <w:rFonts w:ascii="Times New Roman" w:hAnsi="Times New Roman" w:cs="Times New Roman"/>
          <w:sz w:val="22"/>
          <w:szCs w:val="22"/>
        </w:rPr>
        <w:t xml:space="preserve"> a realizarse en la tesis. </w:t>
      </w:r>
    </w:p>
    <w:p w:rsidR="009164E8" w:rsidRPr="00F21A02" w:rsidRDefault="009164E8" w:rsidP="009164E8">
      <w:pPr>
        <w:spacing w:after="0" w:line="360" w:lineRule="auto"/>
        <w:jc w:val="both"/>
        <w:rPr>
          <w:rFonts w:ascii="Times New Roman" w:hAnsi="Times New Roman" w:cs="Times New Roman"/>
          <w:sz w:val="22"/>
          <w:szCs w:val="22"/>
        </w:rPr>
      </w:pPr>
    </w:p>
    <w:p w:rsidR="00F9799E" w:rsidRDefault="00DD7FC7" w:rsidP="00857F1A">
      <w:pPr>
        <w:pStyle w:val="sub11"/>
      </w:pPr>
      <w:bookmarkStart w:id="38" w:name="_Toc423599551"/>
      <w:bookmarkStart w:id="39" w:name="_Toc423606032"/>
      <w:bookmarkStart w:id="40" w:name="_Toc427664591"/>
      <w:r w:rsidRPr="00857F1A">
        <w:t>1</w:t>
      </w:r>
      <w:r w:rsidR="00F9799E" w:rsidRPr="00857F1A">
        <w:t>.1 Sistemas de Transporte Inteligente</w:t>
      </w:r>
      <w:bookmarkEnd w:id="38"/>
      <w:bookmarkEnd w:id="39"/>
      <w:bookmarkEnd w:id="40"/>
    </w:p>
    <w:p w:rsidR="00370DDF" w:rsidRDefault="00370DDF" w:rsidP="00857F1A">
      <w:pPr>
        <w:pStyle w:val="sub11"/>
      </w:pPr>
    </w:p>
    <w:p w:rsidR="00F9799E" w:rsidRPr="00660503" w:rsidRDefault="00DD7FC7" w:rsidP="006B7A53">
      <w:pPr>
        <w:pStyle w:val="sub111"/>
      </w:pPr>
      <w:bookmarkStart w:id="41" w:name="_Toc423599552"/>
      <w:bookmarkStart w:id="42" w:name="_Toc423606033"/>
      <w:bookmarkStart w:id="43" w:name="_Toc427664592"/>
      <w:r w:rsidRPr="00660503">
        <w:t>1</w:t>
      </w:r>
      <w:r w:rsidR="00F9799E" w:rsidRPr="00660503">
        <w:t>.1.1 Problemas en el Transporte</w:t>
      </w:r>
      <w:bookmarkEnd w:id="41"/>
      <w:bookmarkEnd w:id="42"/>
      <w:bookmarkEnd w:id="43"/>
    </w:p>
    <w:p w:rsidR="009164E8" w:rsidRPr="00FB3FD6" w:rsidRDefault="009164E8" w:rsidP="009164E8">
      <w:pPr>
        <w:pStyle w:val="Predeterminado"/>
        <w:tabs>
          <w:tab w:val="left" w:pos="1418"/>
          <w:tab w:val="left" w:pos="1560"/>
        </w:tabs>
        <w:spacing w:line="360" w:lineRule="auto"/>
        <w:jc w:val="both"/>
        <w:outlineLvl w:val="1"/>
        <w:rPr>
          <w:b/>
          <w:bCs/>
          <w:i/>
          <w:color w:val="000000"/>
          <w:sz w:val="22"/>
          <w:szCs w:val="22"/>
          <w:lang w:val="es-ES_tradnl"/>
        </w:rPr>
      </w:pPr>
    </w:p>
    <w:p w:rsidR="00F0518F" w:rsidRDefault="00F9799E" w:rsidP="00F0518F">
      <w:pPr>
        <w:pStyle w:val="Predeterminado"/>
        <w:tabs>
          <w:tab w:val="left" w:pos="1418"/>
          <w:tab w:val="left" w:pos="1560"/>
        </w:tabs>
        <w:spacing w:after="240" w:line="360" w:lineRule="auto"/>
        <w:jc w:val="both"/>
        <w:rPr>
          <w:bCs/>
          <w:color w:val="000000"/>
          <w:sz w:val="22"/>
          <w:szCs w:val="22"/>
          <w:lang w:val="es-ES_tradnl"/>
        </w:rPr>
      </w:pPr>
      <w:r w:rsidRPr="00F21A02">
        <w:rPr>
          <w:bCs/>
          <w:color w:val="000000"/>
          <w:sz w:val="22"/>
          <w:szCs w:val="22"/>
          <w:lang w:val="es-ES_tradnl"/>
        </w:rPr>
        <w:t xml:space="preserve">El transporte es un servicio indispensable pues facilita la movilización en una determinada zona geográfica convirtiéndose en un elemento fundamental para el desarrollo de las </w:t>
      </w:r>
      <w:r w:rsidR="00941620">
        <w:rPr>
          <w:bCs/>
          <w:color w:val="000000"/>
          <w:sz w:val="22"/>
          <w:szCs w:val="22"/>
          <w:lang w:val="es-ES_tradnl"/>
        </w:rPr>
        <w:t xml:space="preserve">actividades económicas </w:t>
      </w:r>
      <w:r w:rsidRPr="00F21A02">
        <w:rPr>
          <w:bCs/>
          <w:color w:val="000000"/>
          <w:sz w:val="22"/>
          <w:szCs w:val="22"/>
          <w:lang w:val="es-ES_tradnl"/>
        </w:rPr>
        <w:t>de cualquier nación.</w:t>
      </w:r>
    </w:p>
    <w:p w:rsidR="00F9799E" w:rsidRDefault="00F9799E" w:rsidP="005D3A35">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lastRenderedPageBreak/>
        <w:t>La evolución que han tenido los medios de transporte terrestre ha vuelto posible viajar grandes distancias con mayor facilidad, sin embargo el crecimiento de la población ha dado lugar también a que el parque automotor se expanda entorpeciendo el sistema de transporte y provocando daños en el medio ambiente. Los problemas que más resaltan son los siguientes:</w:t>
      </w:r>
    </w:p>
    <w:p w:rsidR="00DB6D8C" w:rsidRPr="00F21A02" w:rsidRDefault="00DB6D8C" w:rsidP="005D3A35">
      <w:pPr>
        <w:pStyle w:val="Predeterminado"/>
        <w:tabs>
          <w:tab w:val="left" w:pos="1418"/>
          <w:tab w:val="left" w:pos="1560"/>
        </w:tabs>
        <w:spacing w:line="360" w:lineRule="auto"/>
        <w:jc w:val="both"/>
        <w:rPr>
          <w:bCs/>
          <w:color w:val="000000"/>
          <w:sz w:val="22"/>
          <w:szCs w:val="22"/>
          <w:lang w:val="es-ES_tradnl"/>
        </w:rPr>
      </w:pPr>
    </w:p>
    <w:p w:rsidR="00F0518F" w:rsidRDefault="00941620" w:rsidP="009164E8">
      <w:pPr>
        <w:pStyle w:val="Predeterminado"/>
        <w:tabs>
          <w:tab w:val="left" w:pos="1418"/>
          <w:tab w:val="left" w:pos="1560"/>
        </w:tabs>
        <w:spacing w:line="360" w:lineRule="auto"/>
        <w:jc w:val="both"/>
        <w:rPr>
          <w:bCs/>
          <w:color w:val="000000"/>
          <w:sz w:val="22"/>
          <w:szCs w:val="22"/>
          <w:lang w:val="es-ES_tradnl"/>
        </w:rPr>
      </w:pPr>
      <w:r>
        <w:rPr>
          <w:b/>
          <w:bCs/>
          <w:color w:val="000000"/>
          <w:sz w:val="22"/>
          <w:szCs w:val="22"/>
          <w:lang w:val="es-ES_tradnl"/>
        </w:rPr>
        <w:t xml:space="preserve">Congestión.- </w:t>
      </w:r>
      <w:r w:rsidR="00F9799E" w:rsidRPr="00F21A02">
        <w:rPr>
          <w:bCs/>
          <w:color w:val="000000"/>
          <w:sz w:val="22"/>
          <w:szCs w:val="22"/>
          <w:lang w:val="es-ES_tradnl"/>
        </w:rPr>
        <w:t xml:space="preserve">Se refiere a la circulación lenta de vehículos, más común en las ciudades, los automóviles suelen ser una de las causas principales y las tazas de adquisición de los mismos van en aumento, el transporte público también genera congestión sin embargo su capacidad es mayor, el diseño inadecuado de las carreteras, la incorrecta distribución de rutas y la falta de regulación han entorpecido de forma abrupta la movilidad. </w:t>
      </w:r>
    </w:p>
    <w:p w:rsidR="009164E8" w:rsidRPr="00F0518F" w:rsidRDefault="009164E8" w:rsidP="009164E8">
      <w:pPr>
        <w:pStyle w:val="Predeterminado"/>
        <w:tabs>
          <w:tab w:val="left" w:pos="1418"/>
          <w:tab w:val="left" w:pos="1560"/>
        </w:tabs>
        <w:spacing w:line="360" w:lineRule="auto"/>
        <w:jc w:val="both"/>
        <w:rPr>
          <w:b/>
          <w:bCs/>
          <w:color w:val="000000"/>
          <w:sz w:val="22"/>
          <w:szCs w:val="22"/>
          <w:lang w:val="es-ES_tradnl"/>
        </w:rPr>
      </w:pPr>
    </w:p>
    <w:p w:rsidR="0095625F" w:rsidRDefault="00F9799E" w:rsidP="009164E8">
      <w:pPr>
        <w:pStyle w:val="Predeterminado"/>
        <w:tabs>
          <w:tab w:val="left" w:pos="1418"/>
          <w:tab w:val="left" w:pos="1560"/>
        </w:tabs>
        <w:spacing w:line="360" w:lineRule="auto"/>
        <w:jc w:val="both"/>
        <w:rPr>
          <w:bCs/>
          <w:color w:val="000000"/>
          <w:sz w:val="22"/>
          <w:szCs w:val="22"/>
          <w:lang w:val="es-ES_tradnl"/>
        </w:rPr>
      </w:pPr>
      <w:r w:rsidRPr="00F21A02">
        <w:rPr>
          <w:b/>
          <w:bCs/>
          <w:color w:val="000000"/>
          <w:sz w:val="22"/>
          <w:szCs w:val="22"/>
          <w:lang w:val="es-ES_tradnl"/>
        </w:rPr>
        <w:t xml:space="preserve">Accidentes.- </w:t>
      </w:r>
      <w:r w:rsidRPr="00F21A02">
        <w:rPr>
          <w:bCs/>
          <w:color w:val="000000"/>
          <w:sz w:val="22"/>
          <w:szCs w:val="22"/>
          <w:lang w:val="es-ES_tradnl"/>
        </w:rPr>
        <w:t>La mayoría de accidentes se producen por infracciones que cometen los conductores, lo que trae como consecuencia la pérdida de vidas humanas  y materiales, según las estadísticas de la OMS (Organización Mundial de la Salud), Ecuador es el segundo  país con el índice de muerte más alto por  accidentes de tránsito</w:t>
      </w:r>
      <w:r w:rsidR="00225BD8">
        <w:rPr>
          <w:bCs/>
          <w:color w:val="000000"/>
          <w:sz w:val="22"/>
          <w:szCs w:val="22"/>
          <w:lang w:val="es-ES_tradnl"/>
        </w:rPr>
        <w:t xml:space="preserve"> </w:t>
      </w:r>
      <w:r w:rsidR="00225BD8" w:rsidRPr="00283E9B">
        <w:rPr>
          <w:bCs/>
          <w:color w:val="000000"/>
          <w:sz w:val="18"/>
          <w:szCs w:val="18"/>
          <w:lang w:val="es-ES_tradnl"/>
        </w:rPr>
        <w:t>(Ecuador Times,2013)</w:t>
      </w:r>
      <w:r w:rsidRPr="00225BD8">
        <w:rPr>
          <w:bCs/>
          <w:color w:val="000000"/>
          <w:sz w:val="16"/>
          <w:szCs w:val="16"/>
          <w:lang w:val="es-ES_tradnl"/>
        </w:rPr>
        <w:t xml:space="preserve">. </w:t>
      </w:r>
      <w:r w:rsidRPr="00F21A02">
        <w:rPr>
          <w:bCs/>
          <w:color w:val="000000"/>
          <w:sz w:val="22"/>
          <w:szCs w:val="22"/>
          <w:lang w:val="es-ES_tradnl"/>
        </w:rPr>
        <w:t>Entre las principales causas están: El est</w:t>
      </w:r>
      <w:r w:rsidR="00941620">
        <w:rPr>
          <w:bCs/>
          <w:color w:val="000000"/>
          <w:sz w:val="22"/>
          <w:szCs w:val="22"/>
          <w:lang w:val="es-ES_tradnl"/>
        </w:rPr>
        <w:t>ado de embriaguez, sobrepaso de</w:t>
      </w:r>
      <w:r w:rsidRPr="00F21A02">
        <w:rPr>
          <w:bCs/>
          <w:color w:val="000000"/>
          <w:sz w:val="22"/>
          <w:szCs w:val="22"/>
          <w:lang w:val="es-ES_tradnl"/>
        </w:rPr>
        <w:t xml:space="preserve"> los límites de velocidad, distracciones cuando se está manejando por ejemplo el celular, etc.</w:t>
      </w:r>
    </w:p>
    <w:p w:rsidR="009164E8" w:rsidRPr="00F0518F" w:rsidRDefault="009164E8" w:rsidP="009164E8">
      <w:pPr>
        <w:pStyle w:val="Predeterminado"/>
        <w:tabs>
          <w:tab w:val="left" w:pos="1418"/>
          <w:tab w:val="left" w:pos="1560"/>
        </w:tabs>
        <w:spacing w:line="360" w:lineRule="auto"/>
        <w:jc w:val="both"/>
        <w:rPr>
          <w:b/>
          <w:bCs/>
          <w:color w:val="000000"/>
          <w:sz w:val="22"/>
          <w:szCs w:val="22"/>
          <w:lang w:val="es-ES_tradnl"/>
        </w:rPr>
      </w:pPr>
    </w:p>
    <w:p w:rsidR="00E763E7" w:rsidRDefault="00F9799E" w:rsidP="009164E8">
      <w:pPr>
        <w:pStyle w:val="Predeterminado"/>
        <w:tabs>
          <w:tab w:val="left" w:pos="1418"/>
          <w:tab w:val="left" w:pos="1560"/>
        </w:tabs>
        <w:spacing w:line="360" w:lineRule="auto"/>
        <w:jc w:val="both"/>
        <w:rPr>
          <w:bCs/>
          <w:color w:val="000000"/>
          <w:sz w:val="22"/>
          <w:szCs w:val="22"/>
          <w:lang w:val="es-ES_tradnl"/>
        </w:rPr>
      </w:pPr>
      <w:r w:rsidRPr="00F21A02">
        <w:rPr>
          <w:b/>
          <w:bCs/>
          <w:color w:val="000000"/>
          <w:sz w:val="22"/>
          <w:szCs w:val="22"/>
          <w:lang w:val="es-ES_tradnl"/>
        </w:rPr>
        <w:t>Contaminación del Medio Ambiente</w:t>
      </w:r>
      <w:r w:rsidRPr="00F21A02">
        <w:rPr>
          <w:bCs/>
          <w:color w:val="000000"/>
          <w:sz w:val="22"/>
          <w:szCs w:val="22"/>
          <w:lang w:val="es-ES_tradnl"/>
        </w:rPr>
        <w:t>.- Debido al crecimiento del parque automotor la emisi</w:t>
      </w:r>
      <w:r w:rsidR="00941620">
        <w:rPr>
          <w:bCs/>
          <w:color w:val="000000"/>
          <w:sz w:val="22"/>
          <w:szCs w:val="22"/>
          <w:lang w:val="es-ES_tradnl"/>
        </w:rPr>
        <w:t>ón de monóxido de carbono hacia la atmosfera</w:t>
      </w:r>
      <w:r w:rsidRPr="00F21A02">
        <w:rPr>
          <w:bCs/>
          <w:color w:val="000000"/>
          <w:sz w:val="22"/>
          <w:szCs w:val="22"/>
          <w:lang w:val="es-ES_tradnl"/>
        </w:rPr>
        <w:t xml:space="preserve"> se da en grandes cantidades, las ciudades con mayor población suelen ser las más afectadas trayendo como consecuencia enfermedades respiratorias además que es una de las principales causas del calentamiento global.</w:t>
      </w:r>
    </w:p>
    <w:p w:rsidR="009164E8" w:rsidRPr="00F0518F" w:rsidRDefault="009164E8" w:rsidP="009164E8">
      <w:pPr>
        <w:pStyle w:val="Predeterminado"/>
        <w:tabs>
          <w:tab w:val="left" w:pos="1418"/>
          <w:tab w:val="left" w:pos="1560"/>
        </w:tabs>
        <w:spacing w:line="360" w:lineRule="auto"/>
        <w:jc w:val="both"/>
        <w:rPr>
          <w:b/>
          <w:bCs/>
          <w:color w:val="000000"/>
          <w:sz w:val="22"/>
          <w:szCs w:val="22"/>
          <w:lang w:val="es-ES_tradnl"/>
        </w:rPr>
      </w:pPr>
    </w:p>
    <w:p w:rsidR="00E763E7" w:rsidRDefault="00F9799E" w:rsidP="009164E8">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 xml:space="preserve"> </w:t>
      </w:r>
      <w:r w:rsidRPr="00F21A02">
        <w:rPr>
          <w:b/>
          <w:bCs/>
          <w:color w:val="000000"/>
          <w:sz w:val="22"/>
          <w:szCs w:val="22"/>
          <w:lang w:val="es-ES_tradnl"/>
        </w:rPr>
        <w:t xml:space="preserve">Falta de accesibilidad.- </w:t>
      </w:r>
      <w:r w:rsidRPr="00F21A02">
        <w:rPr>
          <w:bCs/>
          <w:color w:val="000000"/>
          <w:sz w:val="22"/>
          <w:szCs w:val="22"/>
          <w:lang w:val="es-ES_tradnl"/>
        </w:rPr>
        <w:t>La accesibilidad permite que el servicio de transporte se vuelva fiable y es un derecho que tenemos como integrantes de una sociedad, sin embargo las personas con discapacidad no gozan de tal derecho puesto que  los autobuses no poseen características que faciliten su desplazamiento desde cualquier punto hacia su destino .La inaccesibilidad también se da por la falta de carreteras o de vehículos que les faciliten a toda la población realizar su actividades diarias y comerciales.</w:t>
      </w:r>
    </w:p>
    <w:p w:rsidR="009164E8" w:rsidRPr="00F0518F" w:rsidRDefault="009164E8" w:rsidP="009164E8">
      <w:pPr>
        <w:pStyle w:val="Predeterminado"/>
        <w:tabs>
          <w:tab w:val="left" w:pos="1418"/>
          <w:tab w:val="left" w:pos="1560"/>
        </w:tabs>
        <w:spacing w:after="20" w:line="360" w:lineRule="auto"/>
        <w:jc w:val="both"/>
        <w:rPr>
          <w:bCs/>
          <w:color w:val="000000"/>
          <w:sz w:val="22"/>
          <w:szCs w:val="22"/>
          <w:lang w:val="es-ES_tradnl"/>
        </w:rPr>
      </w:pPr>
    </w:p>
    <w:p w:rsidR="00E763E7" w:rsidRPr="00F0518F" w:rsidRDefault="00F9799E" w:rsidP="00504ABB">
      <w:pPr>
        <w:pStyle w:val="Predeterminado"/>
        <w:tabs>
          <w:tab w:val="left" w:pos="1418"/>
          <w:tab w:val="left" w:pos="1560"/>
        </w:tabs>
        <w:spacing w:after="240" w:line="360" w:lineRule="auto"/>
        <w:jc w:val="both"/>
        <w:rPr>
          <w:b/>
          <w:bCs/>
          <w:color w:val="000000"/>
          <w:sz w:val="22"/>
          <w:szCs w:val="22"/>
          <w:lang w:val="es-ES_tradnl"/>
        </w:rPr>
      </w:pPr>
      <w:r w:rsidRPr="00F21A02">
        <w:rPr>
          <w:b/>
          <w:bCs/>
          <w:color w:val="000000"/>
          <w:sz w:val="22"/>
          <w:szCs w:val="22"/>
          <w:lang w:val="es-ES_tradnl"/>
        </w:rPr>
        <w:t xml:space="preserve">Baja Calidad de Servicio.- </w:t>
      </w:r>
      <w:r w:rsidRPr="00F21A02">
        <w:rPr>
          <w:bCs/>
          <w:color w:val="000000"/>
          <w:sz w:val="22"/>
          <w:szCs w:val="22"/>
          <w:lang w:val="es-ES_tradnl"/>
        </w:rPr>
        <w:t xml:space="preserve">La coordinación ineficiente además de la mala gestión y la ausencia de una ley que regule de manera óptima el servicio que se brinda a los transeúntes, contemplando la necesidad del mismo, dan lugar a </w:t>
      </w:r>
      <w:r w:rsidR="00941620">
        <w:rPr>
          <w:bCs/>
          <w:color w:val="000000"/>
          <w:sz w:val="22"/>
          <w:szCs w:val="22"/>
          <w:lang w:val="es-ES_tradnl"/>
        </w:rPr>
        <w:t xml:space="preserve">la inconformidad. Al no existir una distribución coherente </w:t>
      </w:r>
      <w:r w:rsidRPr="00F21A02">
        <w:rPr>
          <w:bCs/>
          <w:color w:val="000000"/>
          <w:sz w:val="22"/>
          <w:szCs w:val="22"/>
          <w:lang w:val="es-ES_tradnl"/>
        </w:rPr>
        <w:t>de</w:t>
      </w:r>
      <w:r w:rsidR="00941620">
        <w:rPr>
          <w:bCs/>
          <w:color w:val="000000"/>
          <w:sz w:val="22"/>
          <w:szCs w:val="22"/>
          <w:lang w:val="es-ES_tradnl"/>
        </w:rPr>
        <w:t xml:space="preserve"> tiempos de recorridos y buses </w:t>
      </w:r>
      <w:r w:rsidRPr="00F21A02">
        <w:rPr>
          <w:bCs/>
          <w:color w:val="000000"/>
          <w:sz w:val="22"/>
          <w:szCs w:val="22"/>
          <w:lang w:val="es-ES_tradnl"/>
        </w:rPr>
        <w:t>dan lugar al caos y que el número de vehículos particulares aumente entorpeciendo aún más la movilización.</w:t>
      </w:r>
    </w:p>
    <w:p w:rsidR="00535860" w:rsidRDefault="00F9799E" w:rsidP="009164E8">
      <w:pPr>
        <w:pStyle w:val="Predeterminado"/>
        <w:tabs>
          <w:tab w:val="left" w:pos="1418"/>
          <w:tab w:val="left" w:pos="1560"/>
        </w:tabs>
        <w:spacing w:line="360" w:lineRule="auto"/>
        <w:jc w:val="both"/>
        <w:rPr>
          <w:bCs/>
          <w:color w:val="000000"/>
          <w:sz w:val="22"/>
          <w:szCs w:val="22"/>
          <w:lang w:val="es-ES_tradnl"/>
        </w:rPr>
      </w:pPr>
      <w:r w:rsidRPr="00F21A02">
        <w:rPr>
          <w:b/>
          <w:bCs/>
          <w:color w:val="000000"/>
          <w:sz w:val="22"/>
          <w:szCs w:val="22"/>
          <w:lang w:val="es-ES_tradnl"/>
        </w:rPr>
        <w:lastRenderedPageBreak/>
        <w:t xml:space="preserve">Costos Altos.- </w:t>
      </w:r>
      <w:r w:rsidRPr="00F21A02">
        <w:rPr>
          <w:bCs/>
          <w:color w:val="000000"/>
          <w:sz w:val="22"/>
          <w:szCs w:val="22"/>
          <w:lang w:val="es-ES_tradnl"/>
        </w:rPr>
        <w:t xml:space="preserve"> El transporte es fundamental para el crecimiento económico de un país ,por ende si no existe una buena gestión por parte de los administradores respecto a rutas, vehículos, tarifas y todas las facilidades de movilización que se deberían tener ,provocara que la actividad comercial disminuya impidiendo el desarrollo.</w:t>
      </w:r>
      <w:bookmarkStart w:id="44" w:name="_Toc423599553"/>
      <w:bookmarkStart w:id="45" w:name="_Toc423606034"/>
    </w:p>
    <w:p w:rsidR="009164E8" w:rsidRDefault="009164E8" w:rsidP="009164E8">
      <w:pPr>
        <w:pStyle w:val="Predeterminado"/>
        <w:tabs>
          <w:tab w:val="left" w:pos="1418"/>
          <w:tab w:val="left" w:pos="1560"/>
        </w:tabs>
        <w:spacing w:line="360" w:lineRule="auto"/>
        <w:jc w:val="both"/>
        <w:rPr>
          <w:bCs/>
          <w:color w:val="000000"/>
          <w:sz w:val="22"/>
          <w:szCs w:val="22"/>
          <w:lang w:val="es-ES_tradnl"/>
        </w:rPr>
      </w:pPr>
    </w:p>
    <w:p w:rsidR="00F9799E" w:rsidRPr="00660503" w:rsidRDefault="00A56914" w:rsidP="006B7A53">
      <w:pPr>
        <w:pStyle w:val="sub111"/>
      </w:pPr>
      <w:bookmarkStart w:id="46" w:name="_Toc427664593"/>
      <w:r w:rsidRPr="00660503">
        <w:t>1</w:t>
      </w:r>
      <w:r w:rsidR="00F9799E" w:rsidRPr="00660503">
        <w:t>.1.2 ¿Qué son los Sistemas Inteligentes de Transporte?</w:t>
      </w:r>
      <w:bookmarkEnd w:id="44"/>
      <w:bookmarkEnd w:id="45"/>
      <w:bookmarkEnd w:id="46"/>
    </w:p>
    <w:p w:rsidR="009164E8" w:rsidRPr="0019337F" w:rsidRDefault="009164E8" w:rsidP="009164E8">
      <w:pPr>
        <w:pStyle w:val="Predeterminado"/>
        <w:tabs>
          <w:tab w:val="left" w:pos="1418"/>
          <w:tab w:val="left" w:pos="1560"/>
        </w:tabs>
        <w:spacing w:line="360" w:lineRule="auto"/>
        <w:jc w:val="both"/>
        <w:outlineLvl w:val="1"/>
        <w:rPr>
          <w:b/>
          <w:bCs/>
          <w:i/>
          <w:color w:val="000000"/>
          <w:sz w:val="22"/>
          <w:szCs w:val="22"/>
          <w:lang w:val="es-ES_tradnl"/>
        </w:rPr>
      </w:pPr>
    </w:p>
    <w:p w:rsidR="0095625F" w:rsidRDefault="00F9799E" w:rsidP="009164E8">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La rápida expansión de las urbanizaciones debido</w:t>
      </w:r>
      <w:r w:rsidR="00941620">
        <w:rPr>
          <w:bCs/>
          <w:color w:val="000000"/>
          <w:sz w:val="22"/>
          <w:szCs w:val="22"/>
          <w:lang w:val="es-ES_tradnl"/>
        </w:rPr>
        <w:t xml:space="preserve"> al crecimiento de la población</w:t>
      </w:r>
      <w:r w:rsidRPr="00F21A02">
        <w:rPr>
          <w:bCs/>
          <w:color w:val="000000"/>
          <w:sz w:val="22"/>
          <w:szCs w:val="22"/>
          <w:lang w:val="es-ES_tradnl"/>
        </w:rPr>
        <w:t xml:space="preserve"> trae consigo mayor de</w:t>
      </w:r>
      <w:r w:rsidR="00941620">
        <w:rPr>
          <w:bCs/>
          <w:color w:val="000000"/>
          <w:sz w:val="22"/>
          <w:szCs w:val="22"/>
          <w:lang w:val="es-ES_tradnl"/>
        </w:rPr>
        <w:t>manda de servicio de transporte</w:t>
      </w:r>
      <w:r w:rsidRPr="00F21A02">
        <w:rPr>
          <w:bCs/>
          <w:color w:val="000000"/>
          <w:sz w:val="22"/>
          <w:szCs w:val="22"/>
          <w:lang w:val="es-ES_tradnl"/>
        </w:rPr>
        <w:t xml:space="preserve"> pero a la par también están los avances tecnológicos que dan soluciones a varios probl</w:t>
      </w:r>
      <w:r w:rsidR="00941620">
        <w:rPr>
          <w:bCs/>
          <w:color w:val="000000"/>
          <w:sz w:val="22"/>
          <w:szCs w:val="22"/>
          <w:lang w:val="es-ES_tradnl"/>
        </w:rPr>
        <w:t>emas y entre ellos también está</w:t>
      </w:r>
      <w:r w:rsidRPr="00F21A02">
        <w:rPr>
          <w:bCs/>
          <w:color w:val="000000"/>
          <w:sz w:val="22"/>
          <w:szCs w:val="22"/>
          <w:lang w:val="es-ES_tradnl"/>
        </w:rPr>
        <w:t xml:space="preserve"> la movilidad   dando lugar a las famosas ITS (Sistemas de transporte Inteligente).</w:t>
      </w:r>
    </w:p>
    <w:p w:rsidR="009164E8" w:rsidRPr="00F21A02" w:rsidRDefault="009164E8" w:rsidP="009164E8">
      <w:pPr>
        <w:pStyle w:val="Predeterminado"/>
        <w:tabs>
          <w:tab w:val="left" w:pos="1418"/>
          <w:tab w:val="left" w:pos="1560"/>
        </w:tabs>
        <w:spacing w:line="360" w:lineRule="auto"/>
        <w:jc w:val="both"/>
        <w:rPr>
          <w:bCs/>
          <w:color w:val="000000"/>
          <w:sz w:val="22"/>
          <w:szCs w:val="22"/>
          <w:lang w:val="es-ES_tradnl"/>
        </w:rPr>
      </w:pPr>
    </w:p>
    <w:p w:rsidR="0095625F" w:rsidRDefault="00F9799E" w:rsidP="009164E8">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Las ITS son el conjunto de aplicaciones informáticas y herramientas electrónicas que con la ayuda de las telecomunicaciones sumi</w:t>
      </w:r>
      <w:r w:rsidR="00006A0A" w:rsidRPr="00F21A02">
        <w:rPr>
          <w:bCs/>
          <w:color w:val="000000"/>
          <w:sz w:val="22"/>
          <w:szCs w:val="22"/>
          <w:lang w:val="es-ES_tradnl"/>
        </w:rPr>
        <w:t>ni</w:t>
      </w:r>
      <w:r w:rsidRPr="00F21A02">
        <w:rPr>
          <w:bCs/>
          <w:color w:val="000000"/>
          <w:sz w:val="22"/>
          <w:szCs w:val="22"/>
          <w:lang w:val="es-ES_tradnl"/>
        </w:rPr>
        <w:t>stran información del transporte en tiempo real, la integración de tecnologías existentes que den lugar a nuevos</w:t>
      </w:r>
      <w:r w:rsidR="00941620">
        <w:rPr>
          <w:bCs/>
          <w:color w:val="000000"/>
          <w:sz w:val="22"/>
          <w:szCs w:val="22"/>
          <w:lang w:val="es-ES_tradnl"/>
        </w:rPr>
        <w:t xml:space="preserve"> servicios con la finalidad de </w:t>
      </w:r>
      <w:r w:rsidRPr="00F21A02">
        <w:rPr>
          <w:bCs/>
          <w:color w:val="000000"/>
          <w:sz w:val="22"/>
          <w:szCs w:val="22"/>
          <w:lang w:val="es-ES_tradnl"/>
        </w:rPr>
        <w:t>mejorar la gestión, reducir el tiempo de traslado de un lugar a otro, minimizar la contaminación, reducir la congestión, evitar accidentes, etc.</w:t>
      </w:r>
    </w:p>
    <w:p w:rsidR="009164E8" w:rsidRPr="00F21A02" w:rsidRDefault="009164E8" w:rsidP="009164E8">
      <w:pPr>
        <w:pStyle w:val="Predeterminado"/>
        <w:tabs>
          <w:tab w:val="left" w:pos="1418"/>
          <w:tab w:val="left" w:pos="1560"/>
        </w:tabs>
        <w:spacing w:line="360" w:lineRule="auto"/>
        <w:jc w:val="both"/>
        <w:rPr>
          <w:bCs/>
          <w:color w:val="000000"/>
          <w:sz w:val="22"/>
          <w:szCs w:val="22"/>
          <w:lang w:val="es-ES_tradnl"/>
        </w:rPr>
      </w:pPr>
    </w:p>
    <w:p w:rsidR="00E763E7" w:rsidRDefault="00941620" w:rsidP="009164E8">
      <w:pPr>
        <w:pStyle w:val="Predeterminado"/>
        <w:tabs>
          <w:tab w:val="left" w:pos="1418"/>
          <w:tab w:val="left" w:pos="1560"/>
        </w:tabs>
        <w:spacing w:line="360" w:lineRule="auto"/>
        <w:jc w:val="both"/>
        <w:rPr>
          <w:bCs/>
          <w:color w:val="000000"/>
          <w:sz w:val="22"/>
          <w:szCs w:val="22"/>
          <w:lang w:val="es-ES_tradnl"/>
        </w:rPr>
      </w:pPr>
      <w:r>
        <w:rPr>
          <w:bCs/>
          <w:color w:val="000000"/>
          <w:sz w:val="22"/>
          <w:szCs w:val="22"/>
          <w:lang w:val="es-ES_tradnl"/>
        </w:rPr>
        <w:t>La gestión de transporte</w:t>
      </w:r>
      <w:r w:rsidR="00F9799E" w:rsidRPr="00F21A02">
        <w:rPr>
          <w:bCs/>
          <w:color w:val="000000"/>
          <w:sz w:val="22"/>
          <w:szCs w:val="22"/>
          <w:lang w:val="es-ES_tradnl"/>
        </w:rPr>
        <w:t xml:space="preserve"> mediante redes de telecomunicaciones evita el de</w:t>
      </w:r>
      <w:r>
        <w:rPr>
          <w:bCs/>
          <w:color w:val="000000"/>
          <w:sz w:val="22"/>
          <w:szCs w:val="22"/>
          <w:lang w:val="es-ES_tradnl"/>
        </w:rPr>
        <w:t>splazamiento físico innecesario</w:t>
      </w:r>
      <w:r w:rsidR="00F9799E" w:rsidRPr="00F21A02">
        <w:rPr>
          <w:bCs/>
          <w:color w:val="000000"/>
          <w:sz w:val="22"/>
          <w:szCs w:val="22"/>
          <w:lang w:val="es-ES_tradnl"/>
        </w:rPr>
        <w:t xml:space="preserve"> pues permite el monitoreo en tiempo real de los vehículos, el uso inteligente de combustible, la seguridad, el control de velocidad y más aplicaciones todo gracias a la incorporación de las TIC en las</w:t>
      </w:r>
      <w:r w:rsidR="00366DD1">
        <w:rPr>
          <w:bCs/>
          <w:color w:val="000000"/>
          <w:sz w:val="22"/>
          <w:szCs w:val="22"/>
          <w:lang w:val="es-ES_tradnl"/>
        </w:rPr>
        <w:t xml:space="preserve"> carreteras ya que el conjunto </w:t>
      </w:r>
      <w:r w:rsidR="00F9799E" w:rsidRPr="00F21A02">
        <w:rPr>
          <w:bCs/>
          <w:color w:val="000000"/>
          <w:sz w:val="22"/>
          <w:szCs w:val="22"/>
          <w:lang w:val="es-ES_tradnl"/>
        </w:rPr>
        <w:t>de sensores, cámaras de seguridad entre otros componentes electrónicos permiten mejorar la calidad de servicio y vuelven ro</w:t>
      </w:r>
      <w:r w:rsidR="00535860">
        <w:rPr>
          <w:bCs/>
          <w:color w:val="000000"/>
          <w:sz w:val="22"/>
          <w:szCs w:val="22"/>
          <w:lang w:val="es-ES_tradnl"/>
        </w:rPr>
        <w:t>busto el sistema de transporte.</w:t>
      </w:r>
    </w:p>
    <w:p w:rsidR="009164E8" w:rsidRDefault="009164E8" w:rsidP="009164E8">
      <w:pPr>
        <w:pStyle w:val="Predeterminado"/>
        <w:tabs>
          <w:tab w:val="left" w:pos="1418"/>
          <w:tab w:val="left" w:pos="1560"/>
        </w:tabs>
        <w:spacing w:line="360" w:lineRule="auto"/>
        <w:jc w:val="both"/>
        <w:rPr>
          <w:bCs/>
          <w:color w:val="000000"/>
          <w:sz w:val="22"/>
          <w:szCs w:val="22"/>
          <w:lang w:val="es-ES_tradnl"/>
        </w:rPr>
      </w:pPr>
    </w:p>
    <w:p w:rsidR="0019337F" w:rsidRDefault="00F9799E" w:rsidP="00217312">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Europa fue el primer continente que sugirió la aplicación de la tecnología en el sistema de transporte denominado ATT (Advanced Transport Telematics), sin embargo Estados Unidos y Japón fueron los países que realizaron proyectos a partir de los 70 y 80 que dieron un concepto moderno a la aplicación de las TIC en el transporte.</w:t>
      </w:r>
    </w:p>
    <w:p w:rsidR="00217312" w:rsidRPr="00F21A02" w:rsidRDefault="00217312" w:rsidP="00217312">
      <w:pPr>
        <w:pStyle w:val="Predeterminado"/>
        <w:tabs>
          <w:tab w:val="left" w:pos="1418"/>
          <w:tab w:val="left" w:pos="1560"/>
        </w:tabs>
        <w:spacing w:line="360" w:lineRule="auto"/>
        <w:jc w:val="both"/>
        <w:rPr>
          <w:bCs/>
          <w:color w:val="000000"/>
          <w:sz w:val="22"/>
          <w:szCs w:val="22"/>
          <w:lang w:val="es-ES_tradnl"/>
        </w:rPr>
      </w:pPr>
    </w:p>
    <w:p w:rsidR="00F9799E" w:rsidRPr="00660503" w:rsidRDefault="00A56914" w:rsidP="006B7A53">
      <w:pPr>
        <w:pStyle w:val="sub111"/>
      </w:pPr>
      <w:bookmarkStart w:id="47" w:name="_Toc423599554"/>
      <w:bookmarkStart w:id="48" w:name="_Toc423606035"/>
      <w:bookmarkStart w:id="49" w:name="_Toc427664594"/>
      <w:r w:rsidRPr="00660503">
        <w:t>1</w:t>
      </w:r>
      <w:r w:rsidR="00F9799E" w:rsidRPr="00660503">
        <w:t>.1.3 Aplicaciones de las ITS</w:t>
      </w:r>
      <w:bookmarkEnd w:id="47"/>
      <w:bookmarkEnd w:id="48"/>
      <w:bookmarkEnd w:id="49"/>
    </w:p>
    <w:p w:rsidR="00217312" w:rsidRPr="0019337F" w:rsidRDefault="00217312" w:rsidP="00217312">
      <w:pPr>
        <w:pStyle w:val="Predeterminado"/>
        <w:tabs>
          <w:tab w:val="left" w:pos="1418"/>
          <w:tab w:val="left" w:pos="1560"/>
        </w:tabs>
        <w:spacing w:line="360" w:lineRule="auto"/>
        <w:jc w:val="both"/>
        <w:outlineLvl w:val="1"/>
        <w:rPr>
          <w:b/>
          <w:bCs/>
          <w:i/>
          <w:color w:val="000000"/>
          <w:sz w:val="22"/>
          <w:szCs w:val="22"/>
          <w:lang w:val="es-ES_tradnl"/>
        </w:rPr>
      </w:pPr>
    </w:p>
    <w:p w:rsidR="0019337F" w:rsidRPr="00F21A02" w:rsidRDefault="00F9799E" w:rsidP="00535860">
      <w:pPr>
        <w:pStyle w:val="Predeterminado"/>
        <w:tabs>
          <w:tab w:val="left" w:pos="1418"/>
          <w:tab w:val="left" w:pos="1560"/>
        </w:tabs>
        <w:spacing w:after="240" w:line="360" w:lineRule="auto"/>
        <w:jc w:val="both"/>
        <w:rPr>
          <w:bCs/>
          <w:color w:val="000000"/>
          <w:sz w:val="22"/>
          <w:szCs w:val="22"/>
          <w:lang w:val="es-ES_tradnl"/>
        </w:rPr>
      </w:pPr>
      <w:r w:rsidRPr="00F21A02">
        <w:rPr>
          <w:bCs/>
          <w:color w:val="000000"/>
          <w:sz w:val="22"/>
          <w:szCs w:val="22"/>
          <w:lang w:val="es-ES_tradnl"/>
        </w:rPr>
        <w:t>Las soluciones a varios de los problemas que tiene el sistema de transport</w:t>
      </w:r>
      <w:r w:rsidR="00941620">
        <w:rPr>
          <w:bCs/>
          <w:color w:val="000000"/>
          <w:sz w:val="22"/>
          <w:szCs w:val="22"/>
          <w:lang w:val="es-ES_tradnl"/>
        </w:rPr>
        <w:t xml:space="preserve">e es posible gracias a las ITS </w:t>
      </w:r>
      <w:r w:rsidRPr="00F21A02">
        <w:rPr>
          <w:bCs/>
          <w:color w:val="000000"/>
          <w:sz w:val="22"/>
          <w:szCs w:val="22"/>
          <w:lang w:val="es-ES_tradnl"/>
        </w:rPr>
        <w:t>ya que utilizan tecn</w:t>
      </w:r>
      <w:r w:rsidR="00941620">
        <w:rPr>
          <w:bCs/>
          <w:color w:val="000000"/>
          <w:sz w:val="22"/>
          <w:szCs w:val="22"/>
          <w:lang w:val="es-ES_tradnl"/>
        </w:rPr>
        <w:t>ologías y herramientas modernas</w:t>
      </w:r>
      <w:r w:rsidRPr="00F21A02">
        <w:rPr>
          <w:bCs/>
          <w:color w:val="000000"/>
          <w:sz w:val="22"/>
          <w:szCs w:val="22"/>
          <w:lang w:val="es-ES_tradnl"/>
        </w:rPr>
        <w:t xml:space="preserve"> que nos muestran una visión distinta a como se manejaba el tema de transporte en décadas anteriores, los países que han hecho uso de estas aplicaciones han tenido un mayor crecimiento con respecto a los que no.</w:t>
      </w:r>
    </w:p>
    <w:p w:rsidR="00F9799E" w:rsidRDefault="00A56914" w:rsidP="00366DD1">
      <w:pPr>
        <w:pStyle w:val="SUB41111"/>
      </w:pPr>
      <w:bookmarkStart w:id="50" w:name="_Toc423599555"/>
      <w:bookmarkStart w:id="51" w:name="_Toc427664595"/>
      <w:r>
        <w:lastRenderedPageBreak/>
        <w:t>1</w:t>
      </w:r>
      <w:r w:rsidR="00930B9E">
        <w:t>.</w:t>
      </w:r>
      <w:r w:rsidR="00F9799E" w:rsidRPr="0019337F">
        <w:t>1</w:t>
      </w:r>
      <w:r w:rsidR="00930B9E">
        <w:t>.3.</w:t>
      </w:r>
      <w:r w:rsidR="005A2778">
        <w:t>1</w:t>
      </w:r>
      <w:r w:rsidR="00F9799E" w:rsidRPr="0019337F">
        <w:t xml:space="preserve"> Seguridad Vial</w:t>
      </w:r>
      <w:bookmarkEnd w:id="50"/>
      <w:bookmarkEnd w:id="51"/>
    </w:p>
    <w:p w:rsidR="00217312" w:rsidRPr="0019337F" w:rsidRDefault="00217312" w:rsidP="00217312">
      <w:pPr>
        <w:pStyle w:val="Predeterminado"/>
        <w:tabs>
          <w:tab w:val="left" w:pos="1418"/>
          <w:tab w:val="left" w:pos="1560"/>
        </w:tabs>
        <w:spacing w:line="360" w:lineRule="auto"/>
        <w:jc w:val="both"/>
        <w:outlineLvl w:val="2"/>
        <w:rPr>
          <w:bCs/>
          <w:i/>
          <w:color w:val="000000"/>
          <w:sz w:val="22"/>
          <w:szCs w:val="22"/>
          <w:lang w:val="es-ES_tradnl"/>
        </w:rPr>
      </w:pPr>
    </w:p>
    <w:p w:rsidR="00535860" w:rsidRDefault="00F9799E" w:rsidP="005D3A35">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Estas estructuras buscan corregir los errores que cometen los conductores con el fin de</w:t>
      </w:r>
      <w:r w:rsidR="00941620">
        <w:rPr>
          <w:bCs/>
          <w:color w:val="000000"/>
          <w:sz w:val="22"/>
          <w:szCs w:val="22"/>
          <w:lang w:val="es-ES_tradnl"/>
        </w:rPr>
        <w:t xml:space="preserve"> reducir accidentes de tránsito</w:t>
      </w:r>
      <w:r w:rsidRPr="00F21A02">
        <w:rPr>
          <w:bCs/>
          <w:color w:val="000000"/>
          <w:sz w:val="22"/>
          <w:szCs w:val="22"/>
          <w:lang w:val="es-ES_tradnl"/>
        </w:rPr>
        <w:t xml:space="preserve"> y en el caso de que estos se den sean atendidos de forma inmediata. </w:t>
      </w:r>
    </w:p>
    <w:p w:rsidR="00535860" w:rsidRDefault="00535860" w:rsidP="005D3A35">
      <w:pPr>
        <w:pStyle w:val="Predeterminado"/>
        <w:tabs>
          <w:tab w:val="left" w:pos="1418"/>
          <w:tab w:val="left" w:pos="1560"/>
        </w:tabs>
        <w:spacing w:line="360" w:lineRule="auto"/>
        <w:jc w:val="both"/>
        <w:rPr>
          <w:bCs/>
          <w:color w:val="000000"/>
          <w:sz w:val="22"/>
          <w:szCs w:val="22"/>
          <w:lang w:val="es-ES_tradnl"/>
        </w:rPr>
      </w:pPr>
    </w:p>
    <w:p w:rsidR="00F9799E" w:rsidRDefault="00F9799E" w:rsidP="005D3A35">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Las aplicaciones que se destacan son: Dispositivos que detectan la velocidad a la que van los  vehículos y sanciones automáticas cuando sobrepasen los límites, cámaras de video que capturan accidentes, sistemas que evitan colisiones, sistemas que informan el estado de la carretera y en el caso de haber accidentes comunican de manera inmediata a todos los involucrados en atención de emergencias (hospitales, bomberos, policía), red de localización de autos en el caso de robo, dispositivos que detectan presencia de neblina y otros factores que  dificultan el viaje en  carretera.</w:t>
      </w:r>
    </w:p>
    <w:p w:rsidR="00217312" w:rsidRPr="00F21A02" w:rsidRDefault="00217312" w:rsidP="005D3A35">
      <w:pPr>
        <w:pStyle w:val="Predeterminado"/>
        <w:tabs>
          <w:tab w:val="left" w:pos="1418"/>
          <w:tab w:val="left" w:pos="1560"/>
        </w:tabs>
        <w:spacing w:line="360" w:lineRule="auto"/>
        <w:jc w:val="both"/>
        <w:rPr>
          <w:bCs/>
          <w:color w:val="000000"/>
          <w:sz w:val="22"/>
          <w:szCs w:val="22"/>
          <w:lang w:val="es-ES_tradnl"/>
        </w:rPr>
      </w:pPr>
    </w:p>
    <w:p w:rsidR="00F9799E" w:rsidRPr="00F21A02" w:rsidRDefault="00F9799E" w:rsidP="008B57B3">
      <w:pPr>
        <w:pStyle w:val="Predeterminado"/>
        <w:tabs>
          <w:tab w:val="left" w:pos="1418"/>
          <w:tab w:val="left" w:pos="1560"/>
        </w:tabs>
        <w:spacing w:line="360" w:lineRule="auto"/>
        <w:jc w:val="center"/>
        <w:rPr>
          <w:bCs/>
          <w:i/>
          <w:iCs/>
          <w:sz w:val="22"/>
          <w:szCs w:val="22"/>
          <w:lang w:val="es-ES_tradnl"/>
        </w:rPr>
      </w:pPr>
      <w:r w:rsidRPr="00F21A02">
        <w:rPr>
          <w:noProof/>
          <w:sz w:val="22"/>
          <w:szCs w:val="22"/>
        </w:rPr>
        <w:drawing>
          <wp:inline distT="0" distB="0" distL="0" distR="0" wp14:anchorId="690BCBA9" wp14:editId="049107F6">
            <wp:extent cx="3225222" cy="1858294"/>
            <wp:effectExtent l="76200" t="76200" r="127635" b="1422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6512" t="28810" r="21399" b="17812"/>
                    <a:stretch/>
                  </pic:blipFill>
                  <pic:spPr bwMode="auto">
                    <a:xfrm>
                      <a:off x="0" y="0"/>
                      <a:ext cx="3261654" cy="18792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40448" w:rsidRPr="00F21A02" w:rsidRDefault="00B1656C" w:rsidP="00535860">
      <w:pPr>
        <w:pStyle w:val="Predeterminado"/>
        <w:tabs>
          <w:tab w:val="left" w:pos="1418"/>
          <w:tab w:val="left" w:pos="1560"/>
        </w:tabs>
        <w:spacing w:line="240" w:lineRule="auto"/>
        <w:ind w:left="1701"/>
        <w:rPr>
          <w:bCs/>
          <w:iCs/>
          <w:sz w:val="22"/>
          <w:szCs w:val="22"/>
          <w:lang w:val="es-ES_tradnl"/>
        </w:rPr>
      </w:pPr>
      <w:bookmarkStart w:id="52" w:name="_Toc427664734"/>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1</w:t>
      </w:r>
      <w:r w:rsidRPr="00F21A02">
        <w:rPr>
          <w:b/>
          <w:bCs/>
          <w:iCs/>
          <w:sz w:val="22"/>
          <w:szCs w:val="22"/>
          <w:lang w:val="es-ES_tradnl"/>
        </w:rPr>
        <w:fldChar w:fldCharType="end"/>
      </w:r>
      <w:r w:rsidRPr="00F21A02">
        <w:rPr>
          <w:b/>
          <w:bCs/>
          <w:iCs/>
          <w:sz w:val="22"/>
          <w:szCs w:val="22"/>
          <w:lang w:val="es-ES_tradnl"/>
        </w:rPr>
        <w:t>-</w:t>
      </w:r>
      <w:r w:rsidR="00A56914">
        <w:rPr>
          <w:b/>
          <w:bCs/>
          <w:iCs/>
          <w:sz w:val="22"/>
          <w:szCs w:val="22"/>
          <w:lang w:val="es-ES_tradnl"/>
        </w:rPr>
        <w:t>1</w:t>
      </w:r>
      <w:r w:rsidRPr="00F21A02">
        <w:rPr>
          <w:b/>
          <w:bCs/>
          <w:iCs/>
          <w:sz w:val="22"/>
          <w:szCs w:val="22"/>
          <w:lang w:val="es-ES_tradnl"/>
        </w:rPr>
        <w:t>:</w:t>
      </w:r>
      <w:r w:rsidR="00840448" w:rsidRPr="00F21A02">
        <w:rPr>
          <w:bCs/>
          <w:iCs/>
          <w:sz w:val="22"/>
          <w:szCs w:val="22"/>
          <w:lang w:val="es-ES_tradnl"/>
        </w:rPr>
        <w:t xml:space="preserve"> Sistema Anticolisión Longitudinal</w:t>
      </w:r>
      <w:bookmarkEnd w:id="52"/>
    </w:p>
    <w:p w:rsidR="00840448" w:rsidRPr="00F21A02" w:rsidRDefault="00F9799E" w:rsidP="00535860">
      <w:pPr>
        <w:pStyle w:val="Predeterminado"/>
        <w:tabs>
          <w:tab w:val="left" w:pos="1418"/>
          <w:tab w:val="left" w:pos="1560"/>
        </w:tabs>
        <w:spacing w:line="240" w:lineRule="auto"/>
        <w:ind w:left="1701"/>
        <w:rPr>
          <w:bCs/>
          <w:iCs/>
          <w:color w:val="000000" w:themeColor="text1"/>
          <w:sz w:val="16"/>
          <w:szCs w:val="16"/>
          <w:lang w:val="es-ES_tradnl"/>
        </w:rPr>
      </w:pPr>
      <w:r w:rsidRPr="00F21A02">
        <w:rPr>
          <w:b/>
          <w:bCs/>
          <w:iCs/>
          <w:sz w:val="16"/>
          <w:szCs w:val="16"/>
          <w:lang w:val="es-ES_tradnl"/>
        </w:rPr>
        <w:t>Fuente:</w:t>
      </w:r>
      <w:r w:rsidRPr="00F21A02">
        <w:rPr>
          <w:bCs/>
          <w:iCs/>
          <w:color w:val="000000" w:themeColor="text1"/>
          <w:sz w:val="16"/>
          <w:szCs w:val="16"/>
          <w:lang w:val="es-ES_tradnl"/>
        </w:rPr>
        <w:t xml:space="preserve"> </w:t>
      </w:r>
      <w:r w:rsidR="00840448" w:rsidRPr="00F21A02">
        <w:rPr>
          <w:bCs/>
          <w:iCs/>
          <w:color w:val="000000" w:themeColor="text1"/>
          <w:sz w:val="16"/>
          <w:szCs w:val="16"/>
          <w:lang w:val="es-ES_tradnl"/>
        </w:rPr>
        <w:t>(PROSIC, 2010).</w:t>
      </w:r>
    </w:p>
    <w:p w:rsidR="00F9799E" w:rsidRPr="00F21A02" w:rsidRDefault="00197AB2" w:rsidP="005D3A35">
      <w:pPr>
        <w:pStyle w:val="Predeterminado"/>
        <w:tabs>
          <w:tab w:val="left" w:pos="1418"/>
          <w:tab w:val="left" w:pos="1560"/>
        </w:tabs>
        <w:spacing w:line="360" w:lineRule="auto"/>
        <w:rPr>
          <w:bCs/>
          <w:iCs/>
          <w:color w:val="000000" w:themeColor="text1"/>
          <w:sz w:val="22"/>
          <w:szCs w:val="22"/>
          <w:lang w:val="es-ES_tradnl"/>
        </w:rPr>
      </w:pPr>
      <w:hyperlink r:id="rId14" w:history="1"/>
    </w:p>
    <w:p w:rsidR="00F9799E" w:rsidRDefault="00A56914" w:rsidP="00366DD1">
      <w:pPr>
        <w:pStyle w:val="SUB41111"/>
      </w:pPr>
      <w:bookmarkStart w:id="53" w:name="_Toc423599556"/>
      <w:bookmarkStart w:id="54" w:name="_Toc427664596"/>
      <w:r>
        <w:t>1</w:t>
      </w:r>
      <w:r w:rsidR="00930B9E">
        <w:t>.1.</w:t>
      </w:r>
      <w:r w:rsidR="00F9799E" w:rsidRPr="0019337F">
        <w:t>3</w:t>
      </w:r>
      <w:r w:rsidR="00930B9E">
        <w:t>.</w:t>
      </w:r>
      <w:r w:rsidR="00F9799E" w:rsidRPr="0019337F">
        <w:t>2 Eficiencia</w:t>
      </w:r>
      <w:bookmarkEnd w:id="53"/>
      <w:bookmarkEnd w:id="54"/>
    </w:p>
    <w:p w:rsidR="00217312" w:rsidRDefault="00217312" w:rsidP="00217312">
      <w:pPr>
        <w:pStyle w:val="Predeterminado"/>
        <w:tabs>
          <w:tab w:val="left" w:pos="1418"/>
          <w:tab w:val="left" w:pos="1560"/>
        </w:tabs>
        <w:spacing w:line="360" w:lineRule="auto"/>
        <w:jc w:val="both"/>
        <w:outlineLvl w:val="2"/>
        <w:rPr>
          <w:bCs/>
          <w:i/>
          <w:color w:val="000000"/>
          <w:sz w:val="22"/>
          <w:szCs w:val="22"/>
          <w:lang w:val="es-ES_tradnl"/>
        </w:rPr>
      </w:pPr>
    </w:p>
    <w:p w:rsidR="00F9799E" w:rsidRPr="00F21A02" w:rsidRDefault="00F9799E" w:rsidP="005D3A35">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Las ITS permiten el monitoreo y la administración de tráfico mediante semáforos inteligentes, contadores de vehículos, control de tiempos de viaje, control de incidencias, abono de pasajes con tarjetas electrónicas, gestión de flotas mediante sistemas AVL y CAD, monitoreo a bordo, posición exacta del vehículo, ayuda para permanecer en el carril, sensores que controlan cuando se acelera y frena, detección de obstáculos en el camino.</w:t>
      </w:r>
    </w:p>
    <w:p w:rsidR="00B5447C" w:rsidRPr="00F21A02" w:rsidRDefault="00B5447C" w:rsidP="005D3A35">
      <w:pPr>
        <w:pStyle w:val="Predeterminado"/>
        <w:tabs>
          <w:tab w:val="left" w:pos="1418"/>
          <w:tab w:val="left" w:pos="1560"/>
        </w:tabs>
        <w:spacing w:line="360" w:lineRule="auto"/>
        <w:jc w:val="both"/>
        <w:rPr>
          <w:bCs/>
          <w:color w:val="000000"/>
          <w:sz w:val="22"/>
          <w:szCs w:val="22"/>
          <w:lang w:val="es-ES_tradnl"/>
        </w:rPr>
      </w:pPr>
    </w:p>
    <w:p w:rsidR="00F9799E" w:rsidRPr="00F21A02" w:rsidRDefault="00F9799E" w:rsidP="008B57B3">
      <w:pPr>
        <w:pStyle w:val="Predeterminado"/>
        <w:tabs>
          <w:tab w:val="left" w:pos="1418"/>
          <w:tab w:val="left" w:pos="1560"/>
        </w:tabs>
        <w:spacing w:line="360" w:lineRule="auto"/>
        <w:jc w:val="center"/>
        <w:rPr>
          <w:bCs/>
          <w:color w:val="000000"/>
          <w:sz w:val="22"/>
          <w:szCs w:val="22"/>
          <w:lang w:val="es-ES_tradnl"/>
        </w:rPr>
      </w:pPr>
      <w:r w:rsidRPr="00F21A02">
        <w:rPr>
          <w:noProof/>
          <w:sz w:val="22"/>
          <w:szCs w:val="22"/>
        </w:rPr>
        <w:lastRenderedPageBreak/>
        <w:drawing>
          <wp:inline distT="0" distB="0" distL="0" distR="0" wp14:anchorId="4AEB1B9E" wp14:editId="388F5F88">
            <wp:extent cx="3960000" cy="1966475"/>
            <wp:effectExtent l="76200" t="76200" r="135890" b="129540"/>
            <wp:docPr id="1" name="Imagen 1" descr="http://www.sutec.biz/sutec/imagenes/its_cuad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utec.biz/sutec/imagenes/its_cuadro.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60000" cy="196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9799E" w:rsidRPr="00F21A02" w:rsidRDefault="00B1656C" w:rsidP="00F0518F">
      <w:pPr>
        <w:pStyle w:val="Predeterminado"/>
        <w:tabs>
          <w:tab w:val="clear" w:pos="708"/>
          <w:tab w:val="left" w:pos="1276"/>
          <w:tab w:val="left" w:pos="1418"/>
          <w:tab w:val="left" w:pos="1560"/>
        </w:tabs>
        <w:spacing w:line="240" w:lineRule="auto"/>
        <w:ind w:left="1134"/>
        <w:rPr>
          <w:b/>
          <w:bCs/>
          <w:iCs/>
          <w:color w:val="auto"/>
          <w:sz w:val="22"/>
          <w:szCs w:val="22"/>
          <w:lang w:val="es-ES_tradnl"/>
        </w:rPr>
      </w:pPr>
      <w:bookmarkStart w:id="55" w:name="_Toc427664735"/>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2</w:t>
      </w:r>
      <w:r w:rsidRPr="00F21A02">
        <w:rPr>
          <w:b/>
          <w:bCs/>
          <w:iCs/>
          <w:sz w:val="22"/>
          <w:szCs w:val="22"/>
          <w:lang w:val="es-ES_tradnl"/>
        </w:rPr>
        <w:fldChar w:fldCharType="end"/>
      </w:r>
      <w:r w:rsidRPr="00F21A02">
        <w:rPr>
          <w:b/>
          <w:bCs/>
          <w:iCs/>
          <w:sz w:val="22"/>
          <w:szCs w:val="22"/>
          <w:lang w:val="es-ES_tradnl"/>
        </w:rPr>
        <w:t>-</w:t>
      </w:r>
      <w:r w:rsidR="00A56914">
        <w:rPr>
          <w:b/>
          <w:bCs/>
          <w:iCs/>
          <w:sz w:val="22"/>
          <w:szCs w:val="22"/>
          <w:lang w:val="es-ES_tradnl"/>
        </w:rPr>
        <w:t>1</w:t>
      </w:r>
      <w:r w:rsidRPr="00F21A02">
        <w:rPr>
          <w:b/>
          <w:bCs/>
          <w:iCs/>
          <w:sz w:val="22"/>
          <w:szCs w:val="22"/>
          <w:lang w:val="es-ES_tradnl"/>
        </w:rPr>
        <w:t>:</w:t>
      </w:r>
      <w:r w:rsidR="00840448" w:rsidRPr="00F21A02">
        <w:rPr>
          <w:bCs/>
          <w:iCs/>
          <w:color w:val="auto"/>
          <w:sz w:val="22"/>
          <w:szCs w:val="22"/>
          <w:lang w:val="es-ES_tradnl"/>
        </w:rPr>
        <w:t xml:space="preserve"> Monitoreo y Administración de Tráfico</w:t>
      </w:r>
      <w:bookmarkEnd w:id="55"/>
    </w:p>
    <w:p w:rsidR="00F9799E" w:rsidRPr="00F21A02" w:rsidRDefault="00F9799E" w:rsidP="00F0518F">
      <w:pPr>
        <w:pStyle w:val="Predeterminado"/>
        <w:tabs>
          <w:tab w:val="clear" w:pos="708"/>
          <w:tab w:val="left" w:pos="1276"/>
          <w:tab w:val="left" w:pos="1418"/>
          <w:tab w:val="left" w:pos="1560"/>
        </w:tabs>
        <w:spacing w:line="240" w:lineRule="auto"/>
        <w:ind w:left="1134"/>
        <w:rPr>
          <w:bCs/>
          <w:iCs/>
          <w:color w:val="auto"/>
          <w:sz w:val="16"/>
          <w:szCs w:val="16"/>
          <w:lang w:val="es-ES_tradnl"/>
        </w:rPr>
      </w:pPr>
      <w:r w:rsidRPr="00F21A02">
        <w:rPr>
          <w:b/>
          <w:bCs/>
          <w:iCs/>
          <w:color w:val="auto"/>
          <w:sz w:val="16"/>
          <w:szCs w:val="16"/>
          <w:lang w:val="es-ES_tradnl"/>
        </w:rPr>
        <w:t xml:space="preserve">Fuente: </w:t>
      </w:r>
      <w:r w:rsidR="00840448" w:rsidRPr="00F21A02">
        <w:rPr>
          <w:bCs/>
          <w:iCs/>
          <w:color w:val="auto"/>
          <w:sz w:val="16"/>
          <w:szCs w:val="16"/>
          <w:lang w:val="es-ES_tradnl"/>
        </w:rPr>
        <w:t>(</w:t>
      </w:r>
      <w:r w:rsidR="006A43E9" w:rsidRPr="00F21A02">
        <w:rPr>
          <w:bCs/>
          <w:iCs/>
          <w:color w:val="auto"/>
          <w:sz w:val="16"/>
          <w:szCs w:val="16"/>
          <w:lang w:val="es-ES_tradnl"/>
        </w:rPr>
        <w:t>SUTEC</w:t>
      </w:r>
      <w:r w:rsidR="00840448" w:rsidRPr="00F21A02">
        <w:rPr>
          <w:bCs/>
          <w:iCs/>
          <w:color w:val="auto"/>
          <w:sz w:val="16"/>
          <w:szCs w:val="16"/>
          <w:lang w:val="es-ES_tradnl"/>
        </w:rPr>
        <w:t xml:space="preserve">, </w:t>
      </w:r>
      <w:r w:rsidR="006A43E9" w:rsidRPr="00F21A02">
        <w:rPr>
          <w:bCs/>
          <w:iCs/>
          <w:color w:val="auto"/>
          <w:sz w:val="16"/>
          <w:szCs w:val="16"/>
          <w:lang w:val="es-ES_tradnl"/>
        </w:rPr>
        <w:t>2000</w:t>
      </w:r>
      <w:r w:rsidR="00840448" w:rsidRPr="00F21A02">
        <w:rPr>
          <w:bCs/>
          <w:iCs/>
          <w:color w:val="auto"/>
          <w:sz w:val="16"/>
          <w:szCs w:val="16"/>
          <w:lang w:val="es-ES_tradnl"/>
        </w:rPr>
        <w:t>)</w:t>
      </w:r>
      <w:hyperlink r:id="rId16" w:history="1"/>
    </w:p>
    <w:p w:rsidR="00B1656C" w:rsidRDefault="00B1656C" w:rsidP="000122BD">
      <w:pPr>
        <w:pStyle w:val="sub1111"/>
      </w:pPr>
      <w:bookmarkStart w:id="56" w:name="_Toc423599557"/>
      <w:bookmarkStart w:id="57" w:name="_Toc423599566"/>
    </w:p>
    <w:p w:rsidR="00F9799E" w:rsidRDefault="00A56914" w:rsidP="00366DD1">
      <w:pPr>
        <w:pStyle w:val="SUB41111"/>
      </w:pPr>
      <w:bookmarkStart w:id="58" w:name="_Toc427664597"/>
      <w:r>
        <w:t>1</w:t>
      </w:r>
      <w:r w:rsidR="00930B9E">
        <w:t>.</w:t>
      </w:r>
      <w:r w:rsidR="00F9799E" w:rsidRPr="0019337F">
        <w:t>1</w:t>
      </w:r>
      <w:r w:rsidR="00930B9E">
        <w:t>.</w:t>
      </w:r>
      <w:r w:rsidR="00F9799E" w:rsidRPr="0019337F">
        <w:t>3</w:t>
      </w:r>
      <w:r w:rsidR="00930B9E">
        <w:t>.</w:t>
      </w:r>
      <w:r w:rsidR="00F9799E" w:rsidRPr="0019337F">
        <w:t>3 Confort</w:t>
      </w:r>
      <w:bookmarkEnd w:id="56"/>
      <w:bookmarkEnd w:id="58"/>
    </w:p>
    <w:p w:rsidR="00217312" w:rsidRPr="0019337F" w:rsidRDefault="00217312" w:rsidP="000122BD">
      <w:pPr>
        <w:pStyle w:val="sub1111"/>
      </w:pPr>
    </w:p>
    <w:p w:rsidR="00F9799E" w:rsidRDefault="00F9799E" w:rsidP="00217312">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La comodidad y el entretenimiento también son importantes pues vuelve ameno el viaje, se provee informes acerca del transporte durante el viaje, noticias, se puede ver películas, escuchar música a través de dispositivos que ya vienen incorporados en la flota y vehículos particulares, servicio de internet  .</w:t>
      </w:r>
    </w:p>
    <w:p w:rsidR="00217312" w:rsidRPr="00F21A02" w:rsidRDefault="00217312" w:rsidP="00217312">
      <w:pPr>
        <w:pStyle w:val="Predeterminado"/>
        <w:tabs>
          <w:tab w:val="left" w:pos="1418"/>
          <w:tab w:val="left" w:pos="1560"/>
        </w:tabs>
        <w:spacing w:line="360" w:lineRule="auto"/>
        <w:jc w:val="both"/>
        <w:rPr>
          <w:bCs/>
          <w:color w:val="000000"/>
          <w:sz w:val="22"/>
          <w:szCs w:val="22"/>
          <w:lang w:val="es-ES_tradnl"/>
        </w:rPr>
      </w:pPr>
    </w:p>
    <w:p w:rsidR="00F9799E" w:rsidRPr="00F21A02" w:rsidRDefault="006A43E9" w:rsidP="008B57B3">
      <w:pPr>
        <w:pStyle w:val="Predeterminado"/>
        <w:tabs>
          <w:tab w:val="left" w:pos="1418"/>
          <w:tab w:val="left" w:pos="1560"/>
        </w:tabs>
        <w:spacing w:line="360" w:lineRule="auto"/>
        <w:jc w:val="center"/>
        <w:rPr>
          <w:bCs/>
          <w:color w:val="000000"/>
          <w:sz w:val="22"/>
          <w:szCs w:val="22"/>
          <w:lang w:val="es-ES_tradnl"/>
        </w:rPr>
      </w:pPr>
      <w:r w:rsidRPr="00F21A02">
        <w:rPr>
          <w:noProof/>
          <w:sz w:val="22"/>
          <w:szCs w:val="22"/>
        </w:rPr>
        <w:drawing>
          <wp:inline distT="0" distB="0" distL="0" distR="0" wp14:anchorId="6F50A3CB" wp14:editId="03A89637">
            <wp:extent cx="3472863" cy="2604647"/>
            <wp:effectExtent l="76200" t="76200" r="127635" b="139065"/>
            <wp:docPr id="150" name="Imagen 150" descr="http://www.emisoraatlantico.com.co/noticias/images/brasil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misoraatlantico.com.co/noticias/images/brasilia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82373" cy="26117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A43E9" w:rsidRPr="00F21A02" w:rsidRDefault="009202AE" w:rsidP="00535860">
      <w:pPr>
        <w:pStyle w:val="Predeterminado"/>
        <w:tabs>
          <w:tab w:val="left" w:pos="1418"/>
          <w:tab w:val="left" w:pos="1560"/>
        </w:tabs>
        <w:spacing w:line="240" w:lineRule="auto"/>
        <w:ind w:left="1418"/>
        <w:rPr>
          <w:bCs/>
          <w:iCs/>
          <w:sz w:val="22"/>
          <w:szCs w:val="22"/>
          <w:lang w:val="es-ES_tradnl"/>
        </w:rPr>
      </w:pPr>
      <w:bookmarkStart w:id="59" w:name="_Toc427664736"/>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3</w:t>
      </w:r>
      <w:r w:rsidRPr="00F21A02">
        <w:rPr>
          <w:b/>
          <w:bCs/>
          <w:iCs/>
          <w:sz w:val="22"/>
          <w:szCs w:val="22"/>
          <w:lang w:val="es-ES_tradnl"/>
        </w:rPr>
        <w:fldChar w:fldCharType="end"/>
      </w:r>
      <w:r w:rsidRPr="00F21A02">
        <w:rPr>
          <w:b/>
          <w:bCs/>
          <w:iCs/>
          <w:sz w:val="22"/>
          <w:szCs w:val="22"/>
          <w:lang w:val="es-ES_tradnl"/>
        </w:rPr>
        <w:t>-</w:t>
      </w:r>
      <w:r w:rsidR="00A56914">
        <w:rPr>
          <w:b/>
          <w:bCs/>
          <w:iCs/>
          <w:sz w:val="22"/>
          <w:szCs w:val="22"/>
          <w:lang w:val="es-ES_tradnl"/>
        </w:rPr>
        <w:t>1</w:t>
      </w:r>
      <w:r w:rsidRPr="00F21A02">
        <w:rPr>
          <w:b/>
          <w:bCs/>
          <w:iCs/>
          <w:sz w:val="22"/>
          <w:szCs w:val="22"/>
          <w:lang w:val="es-ES_tradnl"/>
        </w:rPr>
        <w:t xml:space="preserve">: </w:t>
      </w:r>
      <w:r w:rsidR="006A43E9" w:rsidRPr="00F21A02">
        <w:rPr>
          <w:bCs/>
          <w:iCs/>
          <w:sz w:val="22"/>
          <w:szCs w:val="22"/>
          <w:lang w:val="es-ES_tradnl"/>
        </w:rPr>
        <w:t>Comodidad y Entretenimiento</w:t>
      </w:r>
      <w:bookmarkEnd w:id="59"/>
    </w:p>
    <w:p w:rsidR="00F9799E" w:rsidRPr="00F21A02" w:rsidRDefault="00F9799E" w:rsidP="00535860">
      <w:pPr>
        <w:pStyle w:val="Predeterminado"/>
        <w:tabs>
          <w:tab w:val="left" w:pos="1418"/>
          <w:tab w:val="left" w:pos="1560"/>
        </w:tabs>
        <w:spacing w:line="240" w:lineRule="auto"/>
        <w:ind w:left="1418"/>
        <w:rPr>
          <w:bCs/>
          <w:iCs/>
          <w:color w:val="000000" w:themeColor="text1"/>
          <w:sz w:val="16"/>
          <w:szCs w:val="16"/>
          <w:lang w:val="es-ES_tradnl"/>
        </w:rPr>
      </w:pPr>
      <w:r w:rsidRPr="00F21A02">
        <w:rPr>
          <w:b/>
          <w:bCs/>
          <w:iCs/>
          <w:sz w:val="16"/>
          <w:szCs w:val="16"/>
          <w:lang w:val="es-ES_tradnl"/>
        </w:rPr>
        <w:t xml:space="preserve">Fuente: </w:t>
      </w:r>
      <w:r w:rsidR="006A43E9" w:rsidRPr="00F21A02">
        <w:rPr>
          <w:bCs/>
          <w:iCs/>
          <w:sz w:val="16"/>
          <w:szCs w:val="16"/>
          <w:lang w:val="es-ES_tradnl"/>
        </w:rPr>
        <w:t>(Emisora Atlántico ,2013)</w:t>
      </w:r>
    </w:p>
    <w:p w:rsidR="009C26EB" w:rsidRDefault="009C26EB" w:rsidP="005D3A35">
      <w:pPr>
        <w:pStyle w:val="Predeterminado"/>
        <w:tabs>
          <w:tab w:val="left" w:pos="1418"/>
          <w:tab w:val="left" w:pos="1560"/>
        </w:tabs>
        <w:spacing w:line="360" w:lineRule="auto"/>
        <w:jc w:val="both"/>
        <w:outlineLvl w:val="1"/>
        <w:rPr>
          <w:b/>
          <w:bCs/>
          <w:iCs/>
          <w:color w:val="000000" w:themeColor="text1"/>
          <w:sz w:val="22"/>
          <w:szCs w:val="22"/>
          <w:lang w:val="es-ES_tradnl"/>
        </w:rPr>
      </w:pPr>
      <w:bookmarkStart w:id="60" w:name="_Toc423599558"/>
    </w:p>
    <w:p w:rsidR="00F9799E" w:rsidRPr="00660503" w:rsidRDefault="00A56914" w:rsidP="006B7A53">
      <w:pPr>
        <w:pStyle w:val="sub111"/>
      </w:pPr>
      <w:bookmarkStart w:id="61" w:name="_Toc427664598"/>
      <w:r w:rsidRPr="00660503">
        <w:t>1</w:t>
      </w:r>
      <w:r w:rsidR="00F9799E" w:rsidRPr="00660503">
        <w:t>.1.4 Áreas Funcionales de los Sistemas Inteligentes de Transporte</w:t>
      </w:r>
      <w:bookmarkEnd w:id="60"/>
      <w:bookmarkEnd w:id="61"/>
    </w:p>
    <w:p w:rsidR="00217312" w:rsidRPr="0019337F" w:rsidRDefault="00217312" w:rsidP="00217312">
      <w:pPr>
        <w:pStyle w:val="Predeterminado"/>
        <w:tabs>
          <w:tab w:val="left" w:pos="1418"/>
          <w:tab w:val="left" w:pos="1560"/>
        </w:tabs>
        <w:spacing w:line="360" w:lineRule="auto"/>
        <w:jc w:val="both"/>
        <w:outlineLvl w:val="1"/>
        <w:rPr>
          <w:b/>
          <w:bCs/>
          <w:i/>
          <w:iCs/>
          <w:color w:val="000000" w:themeColor="text1"/>
          <w:sz w:val="22"/>
          <w:szCs w:val="22"/>
          <w:lang w:val="es-ES_tradnl"/>
        </w:rPr>
      </w:pPr>
    </w:p>
    <w:p w:rsidR="00F9799E" w:rsidRDefault="00F9799E" w:rsidP="005D3A35">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Según ITS América los sistemas de transporte inteligente constan de 5 áreas.</w:t>
      </w:r>
    </w:p>
    <w:p w:rsidR="0019337F" w:rsidRPr="00F21A02" w:rsidRDefault="0019337F" w:rsidP="005D3A35">
      <w:pPr>
        <w:pStyle w:val="Predeterminado"/>
        <w:tabs>
          <w:tab w:val="left" w:pos="1418"/>
          <w:tab w:val="left" w:pos="1560"/>
        </w:tabs>
        <w:spacing w:line="360" w:lineRule="auto"/>
        <w:jc w:val="both"/>
        <w:rPr>
          <w:bCs/>
          <w:iCs/>
          <w:color w:val="000000" w:themeColor="text1"/>
          <w:sz w:val="22"/>
          <w:szCs w:val="22"/>
          <w:lang w:val="es-ES_tradnl"/>
        </w:rPr>
      </w:pPr>
    </w:p>
    <w:p w:rsidR="00F9799E" w:rsidRDefault="00A56914" w:rsidP="005A2778">
      <w:pPr>
        <w:pStyle w:val="SUB41111"/>
      </w:pPr>
      <w:bookmarkStart w:id="62" w:name="_Toc423599559"/>
      <w:bookmarkStart w:id="63" w:name="_Toc427664599"/>
      <w:r>
        <w:lastRenderedPageBreak/>
        <w:t>1</w:t>
      </w:r>
      <w:r w:rsidR="00930B9E">
        <w:t>.</w:t>
      </w:r>
      <w:r w:rsidR="00F9799E" w:rsidRPr="0019337F">
        <w:t>1</w:t>
      </w:r>
      <w:r w:rsidR="00930B9E">
        <w:t>.</w:t>
      </w:r>
      <w:r w:rsidR="00F9799E" w:rsidRPr="0019337F">
        <w:t>4</w:t>
      </w:r>
      <w:r w:rsidR="00930B9E">
        <w:t>.</w:t>
      </w:r>
      <w:r w:rsidR="00F9799E" w:rsidRPr="0019337F">
        <w:t>1</w:t>
      </w:r>
      <w:r w:rsidR="0019337F">
        <w:t xml:space="preserve"> </w:t>
      </w:r>
      <w:r w:rsidR="00F9799E" w:rsidRPr="0019337F">
        <w:t>Sistemas Avanzados de Gestión de Tráfico (ATMS)</w:t>
      </w:r>
      <w:bookmarkEnd w:id="62"/>
      <w:bookmarkEnd w:id="63"/>
    </w:p>
    <w:p w:rsidR="00217312" w:rsidRPr="0019337F" w:rsidRDefault="00217312" w:rsidP="00217312">
      <w:pPr>
        <w:pStyle w:val="Predeterminado"/>
        <w:tabs>
          <w:tab w:val="left" w:pos="1418"/>
          <w:tab w:val="left" w:pos="1560"/>
        </w:tabs>
        <w:spacing w:line="360" w:lineRule="auto"/>
        <w:jc w:val="both"/>
        <w:outlineLvl w:val="2"/>
        <w:rPr>
          <w:bCs/>
          <w:i/>
          <w:iCs/>
          <w:color w:val="000000" w:themeColor="text1"/>
          <w:sz w:val="22"/>
          <w:szCs w:val="22"/>
          <w:lang w:val="es-ES_tradnl"/>
        </w:rPr>
      </w:pPr>
    </w:p>
    <w:p w:rsidR="00F0518F" w:rsidRDefault="00F9799E" w:rsidP="00217312">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 xml:space="preserve">Estos sistemas se dedican al monitoreo y control de </w:t>
      </w:r>
      <w:r w:rsidR="00941620">
        <w:rPr>
          <w:bCs/>
          <w:iCs/>
          <w:color w:val="000000" w:themeColor="text1"/>
          <w:sz w:val="22"/>
          <w:szCs w:val="22"/>
          <w:lang w:val="es-ES_tradnl"/>
        </w:rPr>
        <w:t>tráfico mediante la utilización</w:t>
      </w:r>
      <w:r w:rsidRPr="00F21A02">
        <w:rPr>
          <w:bCs/>
          <w:iCs/>
          <w:color w:val="000000" w:themeColor="text1"/>
          <w:sz w:val="22"/>
          <w:szCs w:val="22"/>
          <w:lang w:val="es-ES_tradnl"/>
        </w:rPr>
        <w:t xml:space="preserve"> de tecnologías para una administración unificada de datos. Brinda interfaces con los sistemas ITS como APTS, CVO, ATIS y AVCS y los que no son ITS</w:t>
      </w:r>
      <w:r w:rsidR="00535860">
        <w:rPr>
          <w:bCs/>
          <w:iCs/>
          <w:color w:val="000000" w:themeColor="text1"/>
          <w:sz w:val="22"/>
          <w:szCs w:val="22"/>
          <w:lang w:val="es-ES_tradnl"/>
        </w:rPr>
        <w:t xml:space="preserve"> policía, bomberos, hospitales.</w:t>
      </w:r>
    </w:p>
    <w:p w:rsidR="00217312" w:rsidRDefault="00217312" w:rsidP="00217312">
      <w:pPr>
        <w:pStyle w:val="Predeterminado"/>
        <w:tabs>
          <w:tab w:val="left" w:pos="1418"/>
          <w:tab w:val="left" w:pos="1560"/>
        </w:tabs>
        <w:spacing w:line="360" w:lineRule="auto"/>
        <w:jc w:val="both"/>
        <w:rPr>
          <w:bCs/>
          <w:iCs/>
          <w:color w:val="000000" w:themeColor="text1"/>
          <w:sz w:val="22"/>
          <w:szCs w:val="22"/>
          <w:lang w:val="es-ES_tradnl"/>
        </w:rPr>
      </w:pPr>
    </w:p>
    <w:p w:rsidR="00E763E7" w:rsidRDefault="00F9799E" w:rsidP="00217312">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Las ATMS suplen las necesidades de circulación mediante un mejor manejo del tráfico usando simulaciones que permitan tomar decisiones inteligentes. Brindan mantenimiento en el caso de haber fallas en los dispositivos que se encuentran en las carreteras, las comunicaciones y red</w:t>
      </w:r>
      <w:r w:rsidR="00941620">
        <w:rPr>
          <w:bCs/>
          <w:iCs/>
          <w:color w:val="000000" w:themeColor="text1"/>
          <w:sz w:val="22"/>
          <w:szCs w:val="22"/>
          <w:lang w:val="es-ES_tradnl"/>
        </w:rPr>
        <w:t>es, el operador es el encargado</w:t>
      </w:r>
      <w:r w:rsidRPr="00F21A02">
        <w:rPr>
          <w:bCs/>
          <w:iCs/>
          <w:color w:val="000000" w:themeColor="text1"/>
          <w:sz w:val="22"/>
          <w:szCs w:val="22"/>
          <w:lang w:val="es-ES_tradnl"/>
        </w:rPr>
        <w:t xml:space="preserve"> de informar dichas anomalías de modo que son registradas y procesadas para su correspondiente reparación. También están encargados de la administraci</w:t>
      </w:r>
      <w:r w:rsidR="00535860">
        <w:rPr>
          <w:bCs/>
          <w:iCs/>
          <w:color w:val="000000" w:themeColor="text1"/>
          <w:sz w:val="22"/>
          <w:szCs w:val="22"/>
          <w:lang w:val="es-ES_tradnl"/>
        </w:rPr>
        <w:t>ón de la demanda de transporte.</w:t>
      </w:r>
    </w:p>
    <w:p w:rsidR="00217312" w:rsidRDefault="00217312" w:rsidP="00217312">
      <w:pPr>
        <w:pStyle w:val="Predeterminado"/>
        <w:tabs>
          <w:tab w:val="left" w:pos="1418"/>
          <w:tab w:val="left" w:pos="1560"/>
        </w:tabs>
        <w:spacing w:line="360" w:lineRule="auto"/>
        <w:jc w:val="both"/>
        <w:rPr>
          <w:bCs/>
          <w:iCs/>
          <w:color w:val="000000" w:themeColor="text1"/>
          <w:sz w:val="22"/>
          <w:szCs w:val="22"/>
          <w:lang w:val="es-ES_tradnl"/>
        </w:rPr>
      </w:pPr>
    </w:p>
    <w:p w:rsidR="00F9799E" w:rsidRDefault="00A56914" w:rsidP="005A2778">
      <w:pPr>
        <w:pStyle w:val="SUB41111"/>
      </w:pPr>
      <w:bookmarkStart w:id="64" w:name="_Toc423599560"/>
      <w:bookmarkStart w:id="65" w:name="_Toc427664600"/>
      <w:r>
        <w:t>1</w:t>
      </w:r>
      <w:r w:rsidR="00930B9E">
        <w:t>.</w:t>
      </w:r>
      <w:r w:rsidR="00F9799E" w:rsidRPr="0019337F">
        <w:t>1</w:t>
      </w:r>
      <w:r w:rsidR="00930B9E">
        <w:t>.</w:t>
      </w:r>
      <w:r w:rsidR="00F9799E" w:rsidRPr="0019337F">
        <w:t>4</w:t>
      </w:r>
      <w:r w:rsidR="00930B9E">
        <w:t>.</w:t>
      </w:r>
      <w:r w:rsidR="00F9799E" w:rsidRPr="0019337F">
        <w:t>2</w:t>
      </w:r>
      <w:r w:rsidR="00D56894" w:rsidRPr="0019337F">
        <w:t xml:space="preserve"> </w:t>
      </w:r>
      <w:r w:rsidR="00F9799E" w:rsidRPr="0019337F">
        <w:t>Sistemas de Información Avanzada para Viajeros (ATIS).</w:t>
      </w:r>
      <w:bookmarkEnd w:id="64"/>
      <w:bookmarkEnd w:id="65"/>
    </w:p>
    <w:p w:rsidR="00217312" w:rsidRPr="0019337F" w:rsidRDefault="00217312" w:rsidP="00217312">
      <w:pPr>
        <w:pStyle w:val="Predeterminado"/>
        <w:tabs>
          <w:tab w:val="left" w:pos="1418"/>
          <w:tab w:val="left" w:pos="1560"/>
        </w:tabs>
        <w:spacing w:line="360" w:lineRule="auto"/>
        <w:jc w:val="both"/>
        <w:outlineLvl w:val="2"/>
        <w:rPr>
          <w:bCs/>
          <w:i/>
          <w:iCs/>
          <w:color w:val="000000" w:themeColor="text1"/>
          <w:sz w:val="22"/>
          <w:szCs w:val="22"/>
          <w:lang w:val="es-ES_tradnl"/>
        </w:rPr>
      </w:pPr>
    </w:p>
    <w:p w:rsidR="00F9799E" w:rsidRDefault="00F9799E" w:rsidP="00217312">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Los ATIS ofrecen toda  información necesaria en tiempo real cuando se desea realizar un viaje  como el estado de carreteras , clima, hora de salida de autobuses, rutas, modos de viaje, los centros que gestionan el transporte son los encargados de distribuir toda esta información en cualquier lugar que se encuentre la persona a través de comunicaciones avanzadas como aplicaciones en los celulares, displays que indiquen los destinos y horas de salida a los mismos,</w:t>
      </w:r>
      <w:r w:rsidR="00F0518F">
        <w:rPr>
          <w:bCs/>
          <w:iCs/>
          <w:color w:val="000000" w:themeColor="text1"/>
          <w:sz w:val="22"/>
          <w:szCs w:val="22"/>
          <w:lang w:val="es-ES_tradnl"/>
        </w:rPr>
        <w:t xml:space="preserve"> Internet</w:t>
      </w:r>
      <w:r w:rsidRPr="00F21A02">
        <w:rPr>
          <w:bCs/>
          <w:iCs/>
          <w:color w:val="000000" w:themeColor="text1"/>
          <w:sz w:val="22"/>
          <w:szCs w:val="22"/>
          <w:lang w:val="es-ES_tradnl"/>
        </w:rPr>
        <w:t>,</w:t>
      </w:r>
      <w:r w:rsidR="00F0518F">
        <w:rPr>
          <w:bCs/>
          <w:iCs/>
          <w:color w:val="000000" w:themeColor="text1"/>
          <w:sz w:val="22"/>
          <w:szCs w:val="22"/>
          <w:lang w:val="es-ES_tradnl"/>
        </w:rPr>
        <w:t xml:space="preserve"> </w:t>
      </w:r>
      <w:r w:rsidRPr="00F21A02">
        <w:rPr>
          <w:bCs/>
          <w:iCs/>
          <w:color w:val="000000" w:themeColor="text1"/>
          <w:sz w:val="22"/>
          <w:szCs w:val="22"/>
          <w:lang w:val="es-ES_tradnl"/>
        </w:rPr>
        <w:t>mejorando la calidad de servicio de las agencias de viajes y reduciendo el stress del viajero.</w:t>
      </w:r>
    </w:p>
    <w:p w:rsidR="00217312" w:rsidRPr="00F21A02" w:rsidRDefault="00217312" w:rsidP="00217312">
      <w:pPr>
        <w:pStyle w:val="Predeterminado"/>
        <w:tabs>
          <w:tab w:val="left" w:pos="1418"/>
          <w:tab w:val="left" w:pos="1560"/>
        </w:tabs>
        <w:spacing w:line="360" w:lineRule="auto"/>
        <w:jc w:val="both"/>
        <w:rPr>
          <w:bCs/>
          <w:iCs/>
          <w:color w:val="000000" w:themeColor="text1"/>
          <w:sz w:val="22"/>
          <w:szCs w:val="22"/>
          <w:lang w:val="es-ES_tradnl"/>
        </w:rPr>
      </w:pPr>
    </w:p>
    <w:p w:rsidR="00F9799E" w:rsidRPr="00F21A02" w:rsidRDefault="00F9799E" w:rsidP="008B57B3">
      <w:pPr>
        <w:spacing w:after="0" w:line="360" w:lineRule="auto"/>
        <w:jc w:val="center"/>
        <w:rPr>
          <w:rFonts w:ascii="Times New Roman" w:hAnsi="Times New Roman" w:cs="Times New Roman"/>
          <w:sz w:val="22"/>
          <w:szCs w:val="22"/>
        </w:rPr>
      </w:pPr>
      <w:r w:rsidRPr="00F21A02">
        <w:rPr>
          <w:rFonts w:ascii="Times New Roman" w:hAnsi="Times New Roman" w:cs="Times New Roman"/>
          <w:noProof/>
          <w:sz w:val="22"/>
          <w:szCs w:val="22"/>
          <w:lang w:val="es-ES" w:eastAsia="es-ES"/>
        </w:rPr>
        <w:drawing>
          <wp:inline distT="0" distB="0" distL="0" distR="0" wp14:anchorId="75976C02" wp14:editId="4D177320">
            <wp:extent cx="2325720" cy="1633364"/>
            <wp:effectExtent l="76200" t="76200" r="132080" b="13843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1355" t="24554" r="32075" b="13552"/>
                    <a:stretch/>
                  </pic:blipFill>
                  <pic:spPr bwMode="auto">
                    <a:xfrm>
                      <a:off x="0" y="0"/>
                      <a:ext cx="2348057" cy="16490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347F2" w:rsidRPr="00F21A02" w:rsidRDefault="00827B26" w:rsidP="00535860">
      <w:pPr>
        <w:pStyle w:val="Predeterminado"/>
        <w:tabs>
          <w:tab w:val="left" w:pos="1418"/>
          <w:tab w:val="left" w:pos="1560"/>
        </w:tabs>
        <w:spacing w:line="240" w:lineRule="auto"/>
        <w:ind w:left="2410"/>
        <w:rPr>
          <w:bCs/>
          <w:iCs/>
          <w:sz w:val="22"/>
          <w:szCs w:val="22"/>
          <w:lang w:val="es-ES_tradnl"/>
        </w:rPr>
      </w:pPr>
      <w:bookmarkStart w:id="66" w:name="_Toc427664737"/>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4</w:t>
      </w:r>
      <w:r w:rsidRPr="00F21A02">
        <w:rPr>
          <w:b/>
          <w:bCs/>
          <w:iCs/>
          <w:sz w:val="22"/>
          <w:szCs w:val="22"/>
          <w:lang w:val="es-ES_tradnl"/>
        </w:rPr>
        <w:fldChar w:fldCharType="end"/>
      </w:r>
      <w:r w:rsidRPr="00F21A02">
        <w:rPr>
          <w:b/>
          <w:bCs/>
          <w:iCs/>
          <w:sz w:val="22"/>
          <w:szCs w:val="22"/>
          <w:lang w:val="es-ES_tradnl"/>
        </w:rPr>
        <w:t xml:space="preserve">-2: </w:t>
      </w:r>
      <w:r w:rsidR="00A347F2" w:rsidRPr="00F21A02">
        <w:rPr>
          <w:bCs/>
          <w:iCs/>
          <w:sz w:val="22"/>
          <w:szCs w:val="22"/>
          <w:lang w:val="es-ES_tradnl"/>
        </w:rPr>
        <w:t>Arquitectura ATIS</w:t>
      </w:r>
      <w:bookmarkEnd w:id="66"/>
    </w:p>
    <w:p w:rsidR="00B5447C" w:rsidRPr="00F21A02" w:rsidRDefault="00F9799E" w:rsidP="00535860">
      <w:pPr>
        <w:pStyle w:val="Predeterminado"/>
        <w:tabs>
          <w:tab w:val="left" w:pos="1418"/>
          <w:tab w:val="left" w:pos="1560"/>
        </w:tabs>
        <w:spacing w:line="240" w:lineRule="auto"/>
        <w:ind w:left="2410"/>
        <w:rPr>
          <w:bCs/>
          <w:iCs/>
          <w:color w:val="000000" w:themeColor="text1"/>
          <w:sz w:val="16"/>
          <w:szCs w:val="16"/>
          <w:lang w:val="es-ES_tradnl"/>
        </w:rPr>
      </w:pPr>
      <w:r w:rsidRPr="00F21A02">
        <w:rPr>
          <w:b/>
          <w:bCs/>
          <w:iCs/>
          <w:color w:val="000000" w:themeColor="text1"/>
          <w:sz w:val="16"/>
          <w:szCs w:val="16"/>
          <w:lang w:val="es-ES_tradnl"/>
        </w:rPr>
        <w:t xml:space="preserve">Fuente: </w:t>
      </w:r>
      <w:r w:rsidR="0084495E" w:rsidRPr="00F21A02">
        <w:rPr>
          <w:bCs/>
          <w:iCs/>
          <w:color w:val="000000" w:themeColor="text1"/>
          <w:sz w:val="16"/>
          <w:szCs w:val="16"/>
          <w:lang w:val="es-ES_tradnl"/>
        </w:rPr>
        <w:t>(</w:t>
      </w:r>
      <w:r w:rsidR="002B79E6" w:rsidRPr="00F21A02">
        <w:rPr>
          <w:bCs/>
          <w:iCs/>
          <w:color w:val="000000" w:themeColor="text1"/>
          <w:sz w:val="16"/>
          <w:szCs w:val="16"/>
          <w:lang w:val="es-ES_tradnl"/>
        </w:rPr>
        <w:t xml:space="preserve">Secretaria de </w:t>
      </w:r>
      <w:r w:rsidR="00604550" w:rsidRPr="00F21A02">
        <w:rPr>
          <w:bCs/>
          <w:iCs/>
          <w:color w:val="000000" w:themeColor="text1"/>
          <w:sz w:val="16"/>
          <w:szCs w:val="16"/>
          <w:lang w:val="es-ES_tradnl"/>
        </w:rPr>
        <w:t>Planificación</w:t>
      </w:r>
      <w:r w:rsidR="002B79E6" w:rsidRPr="00F21A02">
        <w:rPr>
          <w:bCs/>
          <w:iCs/>
          <w:color w:val="000000" w:themeColor="text1"/>
          <w:sz w:val="16"/>
          <w:szCs w:val="16"/>
          <w:lang w:val="es-ES_tradnl"/>
        </w:rPr>
        <w:t xml:space="preserve"> de Transporte</w:t>
      </w:r>
      <w:r w:rsidR="0084495E" w:rsidRPr="00F21A02">
        <w:rPr>
          <w:bCs/>
          <w:iCs/>
          <w:color w:val="000000" w:themeColor="text1"/>
          <w:sz w:val="16"/>
          <w:szCs w:val="16"/>
          <w:lang w:val="es-ES_tradnl"/>
        </w:rPr>
        <w:t>, 2010)</w:t>
      </w:r>
    </w:p>
    <w:p w:rsidR="00217312" w:rsidRDefault="00217312" w:rsidP="005D3A35">
      <w:pPr>
        <w:pStyle w:val="Predeterminado"/>
        <w:tabs>
          <w:tab w:val="left" w:pos="1418"/>
          <w:tab w:val="left" w:pos="1560"/>
        </w:tabs>
        <w:spacing w:line="360" w:lineRule="auto"/>
      </w:pPr>
    </w:p>
    <w:p w:rsidR="00857F1A" w:rsidRDefault="00857F1A" w:rsidP="005D3A35">
      <w:pPr>
        <w:pStyle w:val="Predeterminado"/>
        <w:tabs>
          <w:tab w:val="left" w:pos="1418"/>
          <w:tab w:val="left" w:pos="1560"/>
        </w:tabs>
        <w:spacing w:line="360" w:lineRule="auto"/>
      </w:pPr>
    </w:p>
    <w:p w:rsidR="00857F1A" w:rsidRDefault="00857F1A" w:rsidP="005D3A35">
      <w:pPr>
        <w:pStyle w:val="Predeterminado"/>
        <w:tabs>
          <w:tab w:val="left" w:pos="1418"/>
          <w:tab w:val="left" w:pos="1560"/>
        </w:tabs>
        <w:spacing w:line="360" w:lineRule="auto"/>
      </w:pPr>
    </w:p>
    <w:p w:rsidR="00857F1A" w:rsidRDefault="00857F1A" w:rsidP="005D3A35">
      <w:pPr>
        <w:pStyle w:val="Predeterminado"/>
        <w:tabs>
          <w:tab w:val="left" w:pos="1418"/>
          <w:tab w:val="left" w:pos="1560"/>
        </w:tabs>
        <w:spacing w:line="360" w:lineRule="auto"/>
      </w:pPr>
    </w:p>
    <w:p w:rsidR="00857F1A" w:rsidRDefault="00857F1A" w:rsidP="005D3A35">
      <w:pPr>
        <w:pStyle w:val="Predeterminado"/>
        <w:tabs>
          <w:tab w:val="left" w:pos="1418"/>
          <w:tab w:val="left" w:pos="1560"/>
        </w:tabs>
        <w:spacing w:line="360" w:lineRule="auto"/>
      </w:pPr>
    </w:p>
    <w:p w:rsidR="00F9799E" w:rsidRDefault="00A56914" w:rsidP="005A2778">
      <w:pPr>
        <w:pStyle w:val="SUB41111"/>
      </w:pPr>
      <w:bookmarkStart w:id="67" w:name="_Toc423599561"/>
      <w:bookmarkStart w:id="68" w:name="_Toc427664601"/>
      <w:r>
        <w:lastRenderedPageBreak/>
        <w:t>1</w:t>
      </w:r>
      <w:r w:rsidR="00930B9E">
        <w:t>.</w:t>
      </w:r>
      <w:r w:rsidR="00F9799E" w:rsidRPr="0019337F">
        <w:t>1</w:t>
      </w:r>
      <w:r w:rsidR="00930B9E">
        <w:t>.</w:t>
      </w:r>
      <w:r w:rsidR="00F9799E" w:rsidRPr="0019337F">
        <w:t>4</w:t>
      </w:r>
      <w:r w:rsidR="00930B9E">
        <w:t>.</w:t>
      </w:r>
      <w:r w:rsidR="00F9799E" w:rsidRPr="0019337F">
        <w:t>3 Operaciones de Vehículos Comerciales (CVO)</w:t>
      </w:r>
      <w:bookmarkEnd w:id="67"/>
      <w:bookmarkEnd w:id="68"/>
    </w:p>
    <w:p w:rsidR="00217312" w:rsidRPr="0019337F" w:rsidRDefault="00217312" w:rsidP="00217312">
      <w:pPr>
        <w:pStyle w:val="Predeterminado"/>
        <w:tabs>
          <w:tab w:val="left" w:pos="1418"/>
          <w:tab w:val="left" w:pos="1560"/>
        </w:tabs>
        <w:spacing w:line="360" w:lineRule="auto"/>
        <w:outlineLvl w:val="2"/>
        <w:rPr>
          <w:bCs/>
          <w:i/>
          <w:iCs/>
          <w:color w:val="000000" w:themeColor="text1"/>
          <w:sz w:val="22"/>
          <w:szCs w:val="22"/>
          <w:lang w:val="es-ES_tradnl"/>
        </w:rPr>
      </w:pPr>
    </w:p>
    <w:p w:rsidR="00F9799E" w:rsidRDefault="00F9799E" w:rsidP="00217312">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La aplicación de este sistema se da en el sector público y privado permite el transito seguro de vehículos comerciales como camiones y autobuses en las carreteras independiente del lugar hacia el que se estén movilizando mediante la reglamentación, e inspección de las autoridades.</w:t>
      </w:r>
    </w:p>
    <w:p w:rsidR="00217312" w:rsidRPr="00F21A02" w:rsidRDefault="00217312" w:rsidP="00217312">
      <w:pPr>
        <w:pStyle w:val="Predeterminado"/>
        <w:tabs>
          <w:tab w:val="left" w:pos="1418"/>
          <w:tab w:val="left" w:pos="1560"/>
        </w:tabs>
        <w:spacing w:line="360" w:lineRule="auto"/>
        <w:jc w:val="both"/>
        <w:rPr>
          <w:bCs/>
          <w:iCs/>
          <w:color w:val="000000" w:themeColor="text1"/>
          <w:sz w:val="22"/>
          <w:szCs w:val="22"/>
          <w:lang w:val="es-ES_tradnl"/>
        </w:rPr>
      </w:pPr>
    </w:p>
    <w:p w:rsidR="00F9799E" w:rsidRDefault="00F9799E" w:rsidP="000370C2">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El aumento de la productividad también está contemplado en este sistema,</w:t>
      </w:r>
      <w:r w:rsidR="00941620">
        <w:rPr>
          <w:bCs/>
          <w:iCs/>
          <w:color w:val="000000" w:themeColor="text1"/>
          <w:sz w:val="22"/>
          <w:szCs w:val="22"/>
          <w:lang w:val="es-ES_tradnl"/>
        </w:rPr>
        <w:t xml:space="preserve"> administración de mercancías, tacó</w:t>
      </w:r>
      <w:r w:rsidRPr="00F21A02">
        <w:rPr>
          <w:bCs/>
          <w:iCs/>
          <w:color w:val="000000" w:themeColor="text1"/>
          <w:sz w:val="22"/>
          <w:szCs w:val="22"/>
          <w:lang w:val="es-ES_tradnl"/>
        </w:rPr>
        <w:t>grafo digital, pesaje en movimiento entre otras.</w:t>
      </w:r>
    </w:p>
    <w:p w:rsidR="000370C2" w:rsidRPr="00F21A02" w:rsidRDefault="000370C2" w:rsidP="000370C2">
      <w:pPr>
        <w:pStyle w:val="Predeterminado"/>
        <w:tabs>
          <w:tab w:val="left" w:pos="1418"/>
          <w:tab w:val="left" w:pos="1560"/>
        </w:tabs>
        <w:spacing w:line="360" w:lineRule="auto"/>
        <w:jc w:val="both"/>
        <w:rPr>
          <w:bCs/>
          <w:iCs/>
          <w:color w:val="000000" w:themeColor="text1"/>
          <w:sz w:val="22"/>
          <w:szCs w:val="22"/>
          <w:lang w:val="es-ES_tradnl"/>
        </w:rPr>
      </w:pPr>
    </w:p>
    <w:p w:rsidR="00F9799E" w:rsidRPr="00F21A02" w:rsidRDefault="00F9799E" w:rsidP="008B57B3">
      <w:pPr>
        <w:pStyle w:val="Predeterminado"/>
        <w:tabs>
          <w:tab w:val="left" w:pos="1418"/>
          <w:tab w:val="left" w:pos="1560"/>
        </w:tabs>
        <w:spacing w:line="360" w:lineRule="auto"/>
        <w:jc w:val="center"/>
        <w:rPr>
          <w:bCs/>
          <w:iCs/>
          <w:color w:val="000000" w:themeColor="text1"/>
          <w:sz w:val="22"/>
          <w:szCs w:val="22"/>
          <w:lang w:val="es-ES_tradnl"/>
        </w:rPr>
      </w:pPr>
      <w:r w:rsidRPr="00F21A02">
        <w:rPr>
          <w:noProof/>
          <w:sz w:val="22"/>
          <w:szCs w:val="22"/>
        </w:rPr>
        <w:drawing>
          <wp:inline distT="0" distB="0" distL="0" distR="0" wp14:anchorId="17A869C5" wp14:editId="32EE678F">
            <wp:extent cx="3584196" cy="1714410"/>
            <wp:effectExtent l="76200" t="76200" r="130810" b="133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7620" t="29137" r="28762" b="18782"/>
                    <a:stretch/>
                  </pic:blipFill>
                  <pic:spPr bwMode="auto">
                    <a:xfrm>
                      <a:off x="0" y="0"/>
                      <a:ext cx="3639168" cy="17407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04550" w:rsidRPr="00F21A02" w:rsidRDefault="00827B26" w:rsidP="00535860">
      <w:pPr>
        <w:pStyle w:val="Predeterminado"/>
        <w:tabs>
          <w:tab w:val="left" w:pos="1418"/>
          <w:tab w:val="left" w:pos="1560"/>
        </w:tabs>
        <w:spacing w:line="240" w:lineRule="auto"/>
        <w:ind w:left="1418"/>
        <w:rPr>
          <w:bCs/>
          <w:iCs/>
          <w:sz w:val="22"/>
          <w:szCs w:val="22"/>
          <w:lang w:val="es-ES_tradnl"/>
        </w:rPr>
      </w:pPr>
      <w:bookmarkStart w:id="69" w:name="_Toc427664738"/>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5</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Pr="00F21A02">
        <w:rPr>
          <w:bCs/>
          <w:iCs/>
          <w:sz w:val="22"/>
          <w:szCs w:val="22"/>
          <w:lang w:val="es-ES_tradnl"/>
        </w:rPr>
        <w:t xml:space="preserve"> Sistema</w:t>
      </w:r>
      <w:r w:rsidR="00604550" w:rsidRPr="00F21A02">
        <w:rPr>
          <w:bCs/>
          <w:iCs/>
          <w:sz w:val="22"/>
          <w:szCs w:val="22"/>
          <w:lang w:val="es-ES_tradnl"/>
        </w:rPr>
        <w:t xml:space="preserve"> CVO</w:t>
      </w:r>
      <w:bookmarkEnd w:id="69"/>
    </w:p>
    <w:p w:rsidR="00604550" w:rsidRPr="00F21A02" w:rsidRDefault="00F9799E" w:rsidP="00535860">
      <w:pPr>
        <w:pStyle w:val="Predeterminado"/>
        <w:tabs>
          <w:tab w:val="left" w:pos="1418"/>
          <w:tab w:val="left" w:pos="1560"/>
        </w:tabs>
        <w:spacing w:line="240" w:lineRule="auto"/>
        <w:ind w:left="1418"/>
        <w:rPr>
          <w:rStyle w:val="Hipervnculo"/>
          <w:rFonts w:eastAsiaTheme="minorEastAsia"/>
          <w:bCs/>
          <w:iCs/>
          <w:color w:val="000000" w:themeColor="text1"/>
          <w:sz w:val="16"/>
          <w:szCs w:val="16"/>
          <w:u w:val="none"/>
          <w:lang w:val="es-ES_tradnl"/>
        </w:rPr>
      </w:pPr>
      <w:r w:rsidRPr="00F21A02">
        <w:rPr>
          <w:b/>
          <w:bCs/>
          <w:iCs/>
          <w:sz w:val="16"/>
          <w:szCs w:val="16"/>
          <w:lang w:val="es-ES_tradnl"/>
        </w:rPr>
        <w:t xml:space="preserve">Fuente: </w:t>
      </w:r>
      <w:r w:rsidR="00604550" w:rsidRPr="00F21A02">
        <w:rPr>
          <w:bCs/>
          <w:iCs/>
          <w:color w:val="000000" w:themeColor="text1"/>
          <w:sz w:val="16"/>
          <w:szCs w:val="16"/>
          <w:lang w:val="es-ES_tradnl"/>
        </w:rPr>
        <w:t>(Secretaria de Planificación de Transporte, 2010)</w:t>
      </w:r>
      <w:hyperlink r:id="rId20" w:history="1"/>
    </w:p>
    <w:p w:rsidR="00604550" w:rsidRPr="00F21A02" w:rsidRDefault="00604550" w:rsidP="005D3A35">
      <w:pPr>
        <w:pStyle w:val="Predeterminado"/>
        <w:tabs>
          <w:tab w:val="left" w:pos="1418"/>
          <w:tab w:val="left" w:pos="1560"/>
        </w:tabs>
        <w:spacing w:line="360" w:lineRule="auto"/>
        <w:rPr>
          <w:rStyle w:val="Hipervnculo"/>
          <w:rFonts w:eastAsiaTheme="minorEastAsia"/>
          <w:bCs/>
          <w:i/>
          <w:iCs/>
          <w:color w:val="000000" w:themeColor="text1"/>
          <w:sz w:val="22"/>
          <w:szCs w:val="22"/>
          <w:u w:val="none"/>
          <w:lang w:val="es-ES_tradnl"/>
        </w:rPr>
      </w:pPr>
    </w:p>
    <w:p w:rsidR="00F9799E" w:rsidRDefault="00A56914" w:rsidP="005A2778">
      <w:pPr>
        <w:pStyle w:val="SUB41111"/>
      </w:pPr>
      <w:bookmarkStart w:id="70" w:name="_Toc423599562"/>
      <w:bookmarkStart w:id="71" w:name="_Toc427664602"/>
      <w:r>
        <w:t>1</w:t>
      </w:r>
      <w:r w:rsidR="00930B9E">
        <w:t>.</w:t>
      </w:r>
      <w:r w:rsidR="00F9799E" w:rsidRPr="000B44AF">
        <w:t>1</w:t>
      </w:r>
      <w:r w:rsidR="00930B9E">
        <w:t>.</w:t>
      </w:r>
      <w:r w:rsidR="00F9799E" w:rsidRPr="000B44AF">
        <w:t>4</w:t>
      </w:r>
      <w:r w:rsidR="00930B9E">
        <w:t>.</w:t>
      </w:r>
      <w:r w:rsidR="00FB3FD6">
        <w:t>4</w:t>
      </w:r>
      <w:r w:rsidR="00125C65" w:rsidRPr="000B44AF">
        <w:t xml:space="preserve"> </w:t>
      </w:r>
      <w:r w:rsidR="00F9799E" w:rsidRPr="000B44AF">
        <w:t>Sistemas Avanzados de Control y Seguridad de Vehículos (AVCSS)</w:t>
      </w:r>
      <w:bookmarkEnd w:id="70"/>
      <w:bookmarkEnd w:id="71"/>
    </w:p>
    <w:p w:rsidR="00217312" w:rsidRPr="000B44AF" w:rsidRDefault="00217312" w:rsidP="00217312">
      <w:pPr>
        <w:pStyle w:val="Predeterminado"/>
        <w:tabs>
          <w:tab w:val="left" w:pos="1418"/>
          <w:tab w:val="left" w:pos="1560"/>
        </w:tabs>
        <w:spacing w:line="360" w:lineRule="auto"/>
        <w:jc w:val="both"/>
        <w:outlineLvl w:val="2"/>
        <w:rPr>
          <w:bCs/>
          <w:i/>
          <w:iCs/>
          <w:color w:val="000000" w:themeColor="text1"/>
          <w:sz w:val="22"/>
          <w:szCs w:val="22"/>
          <w:lang w:val="es-ES_tradnl"/>
        </w:rPr>
      </w:pPr>
    </w:p>
    <w:p w:rsidR="00F9799E" w:rsidRDefault="00F9799E" w:rsidP="005D3A35">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Las AVCSS brindan información de seguridad y recomendaciones óptimas de manejo a los conductores de vehículos livianos, transporte público y vehículos especiales con el fin de evitar accidentes. Poseen dispositivos que monitorean al conductor y le advierten sobre posibles errores cuando maneja como posición incorrecta, avisos del e</w:t>
      </w:r>
      <w:r w:rsidR="00941620">
        <w:rPr>
          <w:bCs/>
          <w:iCs/>
          <w:color w:val="000000" w:themeColor="text1"/>
          <w:sz w:val="22"/>
          <w:szCs w:val="22"/>
          <w:lang w:val="es-ES_tradnl"/>
        </w:rPr>
        <w:t>stado de la carretera, sistemas</w:t>
      </w:r>
      <w:r w:rsidRPr="00F21A02">
        <w:rPr>
          <w:bCs/>
          <w:iCs/>
          <w:color w:val="000000" w:themeColor="text1"/>
          <w:sz w:val="22"/>
          <w:szCs w:val="22"/>
          <w:lang w:val="es-ES_tradnl"/>
        </w:rPr>
        <w:t xml:space="preserve"> infrarrojos que permitan visualizar obstáculos en la noche, para evitar colisiones, indicadores de límites de velocidad, operación automática del vehículo, entre otras.</w:t>
      </w:r>
    </w:p>
    <w:p w:rsidR="000B44AF" w:rsidRDefault="000B44AF" w:rsidP="005D3A35">
      <w:pPr>
        <w:pStyle w:val="Predeterminado"/>
        <w:tabs>
          <w:tab w:val="left" w:pos="1418"/>
          <w:tab w:val="left" w:pos="1560"/>
        </w:tabs>
        <w:spacing w:line="360" w:lineRule="auto"/>
        <w:jc w:val="both"/>
        <w:rPr>
          <w:bCs/>
          <w:iCs/>
          <w:color w:val="000000" w:themeColor="text1"/>
          <w:sz w:val="22"/>
          <w:szCs w:val="22"/>
          <w:lang w:val="es-ES_tradnl"/>
        </w:rPr>
      </w:pPr>
    </w:p>
    <w:p w:rsidR="00F9799E" w:rsidRDefault="00A56914" w:rsidP="005A2778">
      <w:pPr>
        <w:pStyle w:val="SUB41111"/>
      </w:pPr>
      <w:bookmarkStart w:id="72" w:name="_Toc423599563"/>
      <w:bookmarkStart w:id="73" w:name="_Toc427664603"/>
      <w:r>
        <w:t>1</w:t>
      </w:r>
      <w:r w:rsidR="00930B9E">
        <w:t>.</w:t>
      </w:r>
      <w:r w:rsidR="00F9799E" w:rsidRPr="000B44AF">
        <w:t>1</w:t>
      </w:r>
      <w:r w:rsidR="00930B9E">
        <w:t>.</w:t>
      </w:r>
      <w:r w:rsidR="00F9799E" w:rsidRPr="000B44AF">
        <w:t>4</w:t>
      </w:r>
      <w:r w:rsidR="00930B9E">
        <w:t>.</w:t>
      </w:r>
      <w:r w:rsidR="00FB3FD6">
        <w:t>5</w:t>
      </w:r>
      <w:r w:rsidR="00125C65" w:rsidRPr="000B44AF">
        <w:t xml:space="preserve"> </w:t>
      </w:r>
      <w:r w:rsidR="00F9799E" w:rsidRPr="000B44AF">
        <w:t>Sistemas Avanzados de Transporte Público (APTS)</w:t>
      </w:r>
      <w:bookmarkEnd w:id="72"/>
      <w:bookmarkEnd w:id="73"/>
    </w:p>
    <w:p w:rsidR="00217312" w:rsidRPr="000B44AF" w:rsidRDefault="00217312" w:rsidP="000122BD">
      <w:pPr>
        <w:pStyle w:val="sub1111"/>
      </w:pPr>
    </w:p>
    <w:p w:rsidR="0095625F" w:rsidRDefault="00F9799E" w:rsidP="00217312">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Es un conjunto de tecnologías que buscan mejorar el sistema de transporte públic</w:t>
      </w:r>
      <w:r w:rsidR="00941620">
        <w:rPr>
          <w:bCs/>
          <w:iCs/>
          <w:color w:val="000000" w:themeColor="text1"/>
          <w:sz w:val="22"/>
          <w:szCs w:val="22"/>
          <w:lang w:val="es-ES_tradnl"/>
        </w:rPr>
        <w:t>o y la calidad de servicio pues</w:t>
      </w:r>
      <w:r w:rsidRPr="00F21A02">
        <w:rPr>
          <w:bCs/>
          <w:iCs/>
          <w:color w:val="000000" w:themeColor="text1"/>
          <w:sz w:val="22"/>
          <w:szCs w:val="22"/>
          <w:lang w:val="es-ES_tradnl"/>
        </w:rPr>
        <w:t xml:space="preserve"> se monitoriza sus tiempos de viaje con la ayuda de dispositivos para que el cumplimiento de los mismos se satisfaga la demanda.</w:t>
      </w:r>
    </w:p>
    <w:p w:rsidR="00217312" w:rsidRPr="00F21A02" w:rsidRDefault="00217312" w:rsidP="00217312">
      <w:pPr>
        <w:pStyle w:val="Predeterminado"/>
        <w:tabs>
          <w:tab w:val="left" w:pos="1418"/>
          <w:tab w:val="left" w:pos="1560"/>
        </w:tabs>
        <w:spacing w:line="360" w:lineRule="auto"/>
        <w:jc w:val="both"/>
        <w:rPr>
          <w:bCs/>
          <w:iCs/>
          <w:color w:val="000000" w:themeColor="text1"/>
          <w:sz w:val="22"/>
          <w:szCs w:val="22"/>
          <w:lang w:val="es-ES_tradnl"/>
        </w:rPr>
      </w:pPr>
    </w:p>
    <w:p w:rsidR="00F9799E" w:rsidRDefault="00F9799E" w:rsidP="00217312">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 xml:space="preserve">A través de medios de comunicación avanzados el viajero puede informarse sobre los itinerarios de recorrido, rutas y medio de transporte en el que desea viajar. Permiten el uso de tarjetas </w:t>
      </w:r>
      <w:r w:rsidRPr="00F21A02">
        <w:rPr>
          <w:bCs/>
          <w:iCs/>
          <w:color w:val="000000" w:themeColor="text1"/>
          <w:sz w:val="22"/>
          <w:szCs w:val="22"/>
          <w:lang w:val="es-ES_tradnl"/>
        </w:rPr>
        <w:lastRenderedPageBreak/>
        <w:t>electrónicas para el pago de pasajes, se usan programas que faciliten la gestión de la demanda con el fin de mejorar la infraestructura del transporte público.</w:t>
      </w:r>
    </w:p>
    <w:p w:rsidR="00217312" w:rsidRPr="00F21A02" w:rsidRDefault="00217312" w:rsidP="00217312">
      <w:pPr>
        <w:pStyle w:val="Predeterminado"/>
        <w:tabs>
          <w:tab w:val="left" w:pos="1418"/>
          <w:tab w:val="left" w:pos="1560"/>
        </w:tabs>
        <w:spacing w:line="360" w:lineRule="auto"/>
        <w:jc w:val="both"/>
        <w:rPr>
          <w:bCs/>
          <w:iCs/>
          <w:color w:val="000000" w:themeColor="text1"/>
          <w:sz w:val="22"/>
          <w:szCs w:val="22"/>
          <w:lang w:val="es-ES_tradnl"/>
        </w:rPr>
      </w:pPr>
    </w:p>
    <w:p w:rsidR="00F9799E" w:rsidRPr="00F21A02" w:rsidRDefault="00F9799E" w:rsidP="008B57B3">
      <w:pPr>
        <w:pStyle w:val="Predeterminado"/>
        <w:tabs>
          <w:tab w:val="left" w:pos="1418"/>
          <w:tab w:val="left" w:pos="1560"/>
        </w:tabs>
        <w:spacing w:line="360" w:lineRule="auto"/>
        <w:jc w:val="center"/>
        <w:rPr>
          <w:bCs/>
          <w:iCs/>
          <w:color w:val="000000" w:themeColor="text1"/>
          <w:sz w:val="22"/>
          <w:szCs w:val="22"/>
          <w:lang w:val="es-ES_tradnl"/>
        </w:rPr>
      </w:pPr>
      <w:r w:rsidRPr="00F21A02">
        <w:rPr>
          <w:noProof/>
          <w:sz w:val="22"/>
          <w:szCs w:val="22"/>
        </w:rPr>
        <w:drawing>
          <wp:inline distT="0" distB="0" distL="0" distR="0" wp14:anchorId="7F07AD3D" wp14:editId="648E0A9F">
            <wp:extent cx="3051175" cy="1630017"/>
            <wp:effectExtent l="76200" t="76200" r="130175" b="142240"/>
            <wp:docPr id="7" name="Imagen 7" descr="http://www.sectra.gob.cl/its/spe/Images/figura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ectra.gob.cl/its/spe/Images/figura7.g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91302" cy="16514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04550" w:rsidRPr="00F21A02" w:rsidRDefault="00827B26" w:rsidP="008B57B3">
      <w:pPr>
        <w:pStyle w:val="Predeterminado"/>
        <w:tabs>
          <w:tab w:val="left" w:pos="1418"/>
          <w:tab w:val="left" w:pos="1560"/>
        </w:tabs>
        <w:spacing w:line="240" w:lineRule="auto"/>
        <w:ind w:left="1701"/>
        <w:rPr>
          <w:bCs/>
          <w:iCs/>
          <w:sz w:val="22"/>
          <w:szCs w:val="22"/>
          <w:lang w:val="es-ES_tradnl"/>
        </w:rPr>
      </w:pPr>
      <w:bookmarkStart w:id="74" w:name="_Toc427664739"/>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6</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00604550" w:rsidRPr="00F21A02">
        <w:rPr>
          <w:bCs/>
          <w:iCs/>
          <w:sz w:val="22"/>
          <w:szCs w:val="22"/>
          <w:lang w:val="es-ES_tradnl"/>
        </w:rPr>
        <w:t xml:space="preserve"> Pago de pasajes electrónico</w:t>
      </w:r>
      <w:bookmarkEnd w:id="74"/>
    </w:p>
    <w:p w:rsidR="000370C2" w:rsidRDefault="00F9799E" w:rsidP="008B57B3">
      <w:pPr>
        <w:pStyle w:val="Predeterminado"/>
        <w:tabs>
          <w:tab w:val="left" w:pos="1418"/>
          <w:tab w:val="left" w:pos="1560"/>
        </w:tabs>
        <w:spacing w:line="240" w:lineRule="auto"/>
        <w:ind w:left="1701"/>
        <w:rPr>
          <w:bCs/>
          <w:iCs/>
          <w:color w:val="000000" w:themeColor="text1"/>
          <w:sz w:val="16"/>
          <w:szCs w:val="16"/>
          <w:lang w:val="es-ES_tradnl"/>
        </w:rPr>
      </w:pPr>
      <w:r w:rsidRPr="00F21A02">
        <w:rPr>
          <w:b/>
          <w:bCs/>
          <w:iCs/>
          <w:sz w:val="16"/>
          <w:szCs w:val="16"/>
          <w:lang w:val="es-ES_tradnl"/>
        </w:rPr>
        <w:t>Fuente:</w:t>
      </w:r>
      <w:r w:rsidR="00034492" w:rsidRPr="00F21A02">
        <w:rPr>
          <w:b/>
          <w:bCs/>
          <w:iCs/>
          <w:sz w:val="16"/>
          <w:szCs w:val="16"/>
          <w:lang w:val="es-ES_tradnl"/>
        </w:rPr>
        <w:t xml:space="preserve"> </w:t>
      </w:r>
      <w:r w:rsidR="00604550" w:rsidRPr="00F21A02">
        <w:rPr>
          <w:bCs/>
          <w:iCs/>
          <w:color w:val="000000" w:themeColor="text1"/>
          <w:sz w:val="16"/>
          <w:szCs w:val="16"/>
          <w:lang w:val="es-ES_tradnl"/>
        </w:rPr>
        <w:t>(Secretaria de Planificación de Transporte, 2010)</w:t>
      </w:r>
    </w:p>
    <w:p w:rsidR="00F9799E" w:rsidRPr="00F21A02" w:rsidRDefault="00197AB2" w:rsidP="008B57B3">
      <w:pPr>
        <w:pStyle w:val="Predeterminado"/>
        <w:tabs>
          <w:tab w:val="left" w:pos="1418"/>
          <w:tab w:val="left" w:pos="1560"/>
        </w:tabs>
        <w:spacing w:line="240" w:lineRule="auto"/>
        <w:ind w:left="1701"/>
        <w:rPr>
          <w:rFonts w:eastAsiaTheme="minorEastAsia"/>
          <w:bCs/>
          <w:iCs/>
          <w:color w:val="000000" w:themeColor="text1"/>
          <w:sz w:val="16"/>
          <w:szCs w:val="16"/>
          <w:lang w:val="es-ES_tradnl"/>
        </w:rPr>
      </w:pPr>
      <w:hyperlink r:id="rId22" w:history="1"/>
    </w:p>
    <w:p w:rsidR="009C26EB" w:rsidRPr="00F21A02" w:rsidRDefault="009C26EB" w:rsidP="005D3A35">
      <w:pPr>
        <w:pStyle w:val="Predeterminado"/>
        <w:tabs>
          <w:tab w:val="left" w:pos="1418"/>
          <w:tab w:val="left" w:pos="1560"/>
        </w:tabs>
        <w:spacing w:line="360" w:lineRule="auto"/>
        <w:jc w:val="both"/>
        <w:outlineLvl w:val="1"/>
        <w:rPr>
          <w:b/>
          <w:bCs/>
          <w:iCs/>
          <w:color w:val="000000" w:themeColor="text1"/>
          <w:sz w:val="22"/>
          <w:szCs w:val="22"/>
          <w:lang w:val="es-ES_tradnl"/>
        </w:rPr>
      </w:pPr>
      <w:bookmarkStart w:id="75" w:name="_Toc423599564"/>
    </w:p>
    <w:p w:rsidR="00F9799E" w:rsidRPr="00660503" w:rsidRDefault="00A56914" w:rsidP="006B7A53">
      <w:pPr>
        <w:pStyle w:val="sub111"/>
      </w:pPr>
      <w:bookmarkStart w:id="76" w:name="_Toc427664604"/>
      <w:r w:rsidRPr="00660503">
        <w:t>1</w:t>
      </w:r>
      <w:r w:rsidR="00F9799E" w:rsidRPr="00660503">
        <w:t>.1.5 ITS en el Mundo</w:t>
      </w:r>
      <w:bookmarkEnd w:id="75"/>
      <w:bookmarkEnd w:id="76"/>
    </w:p>
    <w:p w:rsidR="00217312" w:rsidRPr="000B44AF" w:rsidRDefault="00217312" w:rsidP="00217312">
      <w:pPr>
        <w:pStyle w:val="Predeterminado"/>
        <w:tabs>
          <w:tab w:val="left" w:pos="1418"/>
          <w:tab w:val="left" w:pos="1560"/>
        </w:tabs>
        <w:spacing w:line="360" w:lineRule="auto"/>
        <w:jc w:val="both"/>
        <w:outlineLvl w:val="1"/>
        <w:rPr>
          <w:b/>
          <w:bCs/>
          <w:i/>
          <w:iCs/>
          <w:color w:val="000000" w:themeColor="text1"/>
          <w:sz w:val="22"/>
          <w:szCs w:val="22"/>
          <w:lang w:val="es-ES_tradnl"/>
        </w:rPr>
      </w:pPr>
    </w:p>
    <w:p w:rsidR="00F0518F" w:rsidRDefault="00F9799E" w:rsidP="00217312">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Los países desarrollados se destacan por su estabilidad económica, educación de alto nivel e investigaciones en varios campos de la ciencia cuyo fin es mejorar la calidad de vida de sus habitantes y siendo el transporte de vital importancia para su crecimiento le brindan toda la atención necesaria de esta forma hacen uso de las TIC´s para optimizar la movilidad.</w:t>
      </w:r>
    </w:p>
    <w:p w:rsidR="00217312" w:rsidRPr="00F21A02" w:rsidRDefault="00217312" w:rsidP="00217312">
      <w:pPr>
        <w:pStyle w:val="Predeterminado"/>
        <w:tabs>
          <w:tab w:val="left" w:pos="1418"/>
          <w:tab w:val="left" w:pos="1560"/>
        </w:tabs>
        <w:spacing w:line="360" w:lineRule="auto"/>
        <w:jc w:val="both"/>
        <w:rPr>
          <w:bCs/>
          <w:iCs/>
          <w:color w:val="000000" w:themeColor="text1"/>
          <w:sz w:val="22"/>
          <w:szCs w:val="22"/>
          <w:lang w:val="es-ES_tradnl"/>
        </w:rPr>
      </w:pPr>
    </w:p>
    <w:p w:rsidR="000B44AF" w:rsidRDefault="00F9799E" w:rsidP="00217312">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Estocolmo capital de Suecia busca ser el lugar más accesible en todo el mundo con la ayuda de IBM crearon el único Sistema de Tarifas sobre Congestión (US) en Europa cuyos resultados han sido la reducción de un 50% en el tiempo de viaje a diario.</w:t>
      </w:r>
    </w:p>
    <w:p w:rsidR="00217312" w:rsidRPr="00F21A02" w:rsidRDefault="00217312" w:rsidP="00217312">
      <w:pPr>
        <w:pStyle w:val="Predeterminado"/>
        <w:tabs>
          <w:tab w:val="left" w:pos="1418"/>
          <w:tab w:val="left" w:pos="1560"/>
        </w:tabs>
        <w:spacing w:line="360" w:lineRule="auto"/>
        <w:jc w:val="both"/>
        <w:rPr>
          <w:bCs/>
          <w:iCs/>
          <w:color w:val="000000" w:themeColor="text1"/>
          <w:sz w:val="22"/>
          <w:szCs w:val="22"/>
          <w:lang w:val="es-ES_tradnl"/>
        </w:rPr>
      </w:pPr>
    </w:p>
    <w:p w:rsidR="00F0518F" w:rsidRDefault="00F9799E" w:rsidP="00217312">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 xml:space="preserve">En Singapur el pago de tarifas de transporte Symphony for e-Paymense realiza mediante una tarjeta multiuso nacional que sirve para cualquier medio de transporte terrestre en el que el individuo desee desplazarse, además de permitirle </w:t>
      </w:r>
      <w:r w:rsidR="00535860">
        <w:rPr>
          <w:bCs/>
          <w:iCs/>
          <w:color w:val="000000" w:themeColor="text1"/>
          <w:sz w:val="22"/>
          <w:szCs w:val="22"/>
          <w:lang w:val="es-ES_tradnl"/>
        </w:rPr>
        <w:t>realizar las compras que desee.</w:t>
      </w:r>
    </w:p>
    <w:p w:rsidR="00217312" w:rsidRDefault="00217312" w:rsidP="00217312">
      <w:pPr>
        <w:pStyle w:val="Predeterminado"/>
        <w:tabs>
          <w:tab w:val="left" w:pos="1418"/>
          <w:tab w:val="left" w:pos="1560"/>
        </w:tabs>
        <w:spacing w:line="360" w:lineRule="auto"/>
        <w:jc w:val="both"/>
        <w:rPr>
          <w:bCs/>
          <w:iCs/>
          <w:color w:val="000000" w:themeColor="text1"/>
          <w:sz w:val="22"/>
          <w:szCs w:val="22"/>
          <w:lang w:val="es-ES_tradnl"/>
        </w:rPr>
      </w:pPr>
    </w:p>
    <w:p w:rsidR="00F9799E" w:rsidRPr="00F21A02" w:rsidRDefault="00F9799E" w:rsidP="005D3A35">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Autulib es un sistema de carros eléctricos c</w:t>
      </w:r>
      <w:r w:rsidR="00941620">
        <w:rPr>
          <w:bCs/>
          <w:iCs/>
          <w:color w:val="000000" w:themeColor="text1"/>
          <w:sz w:val="22"/>
          <w:szCs w:val="22"/>
          <w:lang w:val="es-ES_tradnl"/>
        </w:rPr>
        <w:t xml:space="preserve">ompartidos en Paris, mismo que </w:t>
      </w:r>
      <w:r w:rsidRPr="00F21A02">
        <w:rPr>
          <w:bCs/>
          <w:iCs/>
          <w:color w:val="000000" w:themeColor="text1"/>
          <w:sz w:val="22"/>
          <w:szCs w:val="22"/>
          <w:lang w:val="es-ES_tradnl"/>
        </w:rPr>
        <w:t>tiene lugares de parqueo en la ciudad para que se puedan cargar, disminuyendo la contaminación ambiental y eliminando gastos en combustible.</w:t>
      </w:r>
    </w:p>
    <w:p w:rsidR="00F0518F" w:rsidRDefault="00F0518F" w:rsidP="005D3A35">
      <w:pPr>
        <w:pStyle w:val="Predeterminado"/>
        <w:tabs>
          <w:tab w:val="left" w:pos="1418"/>
          <w:tab w:val="left" w:pos="1560"/>
        </w:tabs>
        <w:spacing w:line="360" w:lineRule="auto"/>
        <w:jc w:val="both"/>
        <w:rPr>
          <w:bCs/>
          <w:iCs/>
          <w:color w:val="000000" w:themeColor="text1"/>
          <w:sz w:val="22"/>
          <w:szCs w:val="22"/>
          <w:lang w:val="es-ES_tradnl"/>
        </w:rPr>
      </w:pPr>
    </w:p>
    <w:p w:rsidR="0095625F" w:rsidRPr="00F21A02" w:rsidRDefault="00F9799E" w:rsidP="00535860">
      <w:pPr>
        <w:pStyle w:val="Predeterminado"/>
        <w:tabs>
          <w:tab w:val="left" w:pos="1418"/>
          <w:tab w:val="left" w:pos="1560"/>
        </w:tabs>
        <w:spacing w:after="240" w:line="360" w:lineRule="auto"/>
        <w:jc w:val="both"/>
        <w:rPr>
          <w:bCs/>
          <w:iCs/>
          <w:color w:val="000000" w:themeColor="text1"/>
          <w:sz w:val="22"/>
          <w:szCs w:val="22"/>
          <w:lang w:val="es-ES_tradnl"/>
        </w:rPr>
      </w:pPr>
      <w:r w:rsidRPr="00F21A02">
        <w:rPr>
          <w:bCs/>
          <w:iCs/>
          <w:color w:val="000000" w:themeColor="text1"/>
          <w:sz w:val="22"/>
          <w:szCs w:val="22"/>
          <w:lang w:val="es-ES_tradnl"/>
        </w:rPr>
        <w:t xml:space="preserve">Londres inicio el proyecto </w:t>
      </w:r>
      <w:hyperlink r:id="rId23" w:tgtFrame="_blank" w:history="1">
        <w:r w:rsidRPr="00F21A02">
          <w:rPr>
            <w:bCs/>
            <w:iCs/>
            <w:color w:val="000000" w:themeColor="text1"/>
            <w:sz w:val="22"/>
            <w:szCs w:val="22"/>
            <w:lang w:val="es-ES_tradnl"/>
          </w:rPr>
          <w:t>Smart Parking</w:t>
        </w:r>
      </w:hyperlink>
      <w:r w:rsidRPr="00F21A02">
        <w:rPr>
          <w:bCs/>
          <w:iCs/>
          <w:color w:val="000000" w:themeColor="text1"/>
          <w:sz w:val="22"/>
          <w:szCs w:val="22"/>
          <w:lang w:val="es-ES_tradnl"/>
        </w:rPr>
        <w:t xml:space="preserve">  que consiste en colocar alrededor de 3000 sensores en las calles de Westminster que más congestión tienen, la finalidad es indicarle al conductor donde existen espacios disponibles para estacionarse reduciendo la demora.</w:t>
      </w:r>
    </w:p>
    <w:p w:rsidR="00F0518F" w:rsidRDefault="00F9799E" w:rsidP="00217312">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lastRenderedPageBreak/>
        <w:t>Rio de Janeiro cuenta un centro de operaciones equipado con la más alta tecnología (sensores cámara y otros dispositivos) que permiten analizar la información acerca del tráfico, además de que los habitantes tienen la posibilidad de ingresar a un portal web mediante las tecnologías de comunicación existentes y mantenerse al tanto de l</w:t>
      </w:r>
      <w:r w:rsidR="00535860">
        <w:rPr>
          <w:bCs/>
          <w:iCs/>
          <w:color w:val="000000" w:themeColor="text1"/>
          <w:sz w:val="22"/>
          <w:szCs w:val="22"/>
          <w:lang w:val="es-ES_tradnl"/>
        </w:rPr>
        <w:t>o que sucede en las carreteras.</w:t>
      </w:r>
    </w:p>
    <w:p w:rsidR="00217312" w:rsidRDefault="00217312" w:rsidP="00217312">
      <w:pPr>
        <w:pStyle w:val="Predeterminado"/>
        <w:tabs>
          <w:tab w:val="left" w:pos="1418"/>
          <w:tab w:val="left" w:pos="1560"/>
        </w:tabs>
        <w:spacing w:line="360" w:lineRule="auto"/>
        <w:jc w:val="both"/>
        <w:rPr>
          <w:bCs/>
          <w:iCs/>
          <w:color w:val="000000" w:themeColor="text1"/>
          <w:sz w:val="22"/>
          <w:szCs w:val="22"/>
          <w:lang w:val="es-ES_tradnl"/>
        </w:rPr>
      </w:pPr>
    </w:p>
    <w:p w:rsidR="00F0518F" w:rsidRDefault="00F9799E" w:rsidP="00217312">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En Medellín el SIMM es un sistema completo compuesto por semáforos inteligentes, sensores, cámaras de seguridad, software, foto detección, circuito cerrado de televisión  que le han dado el lugar de una de  las ciudades más innovadoras a nivel mundial permitiéndole reducir tiempos de viaje</w:t>
      </w:r>
      <w:r w:rsidR="00535860">
        <w:rPr>
          <w:bCs/>
          <w:iCs/>
          <w:color w:val="000000" w:themeColor="text1"/>
          <w:sz w:val="22"/>
          <w:szCs w:val="22"/>
          <w:lang w:val="es-ES_tradnl"/>
        </w:rPr>
        <w:t xml:space="preserve"> y mejorar la calidad servicio.</w:t>
      </w:r>
    </w:p>
    <w:p w:rsidR="00217312" w:rsidRDefault="00217312" w:rsidP="00217312">
      <w:pPr>
        <w:pStyle w:val="Predeterminado"/>
        <w:tabs>
          <w:tab w:val="left" w:pos="1418"/>
          <w:tab w:val="left" w:pos="1560"/>
        </w:tabs>
        <w:spacing w:line="360" w:lineRule="auto"/>
        <w:jc w:val="both"/>
        <w:rPr>
          <w:bCs/>
          <w:iCs/>
          <w:color w:val="000000" w:themeColor="text1"/>
          <w:sz w:val="22"/>
          <w:szCs w:val="22"/>
          <w:lang w:val="es-ES_tradnl"/>
        </w:rPr>
      </w:pPr>
    </w:p>
    <w:p w:rsidR="00F9799E" w:rsidRDefault="00F9799E" w:rsidP="005D3A35">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Sin lugar a duda cada día las ciudades inteligentes son una realidad corporaciones como IBM, Siemens, Microsoft, Intel y Cisco trabajan en nuevas ideas que ayuden a resolver problemas no solo del transporte, la tecnología es una herramienta potencial para el desarrollo de una nación.</w:t>
      </w:r>
    </w:p>
    <w:p w:rsidR="00106DB1" w:rsidRPr="00F21A02" w:rsidRDefault="00106DB1" w:rsidP="005D3A35">
      <w:pPr>
        <w:pStyle w:val="Predeterminado"/>
        <w:tabs>
          <w:tab w:val="left" w:pos="1418"/>
          <w:tab w:val="left" w:pos="1560"/>
        </w:tabs>
        <w:spacing w:line="360" w:lineRule="auto"/>
        <w:jc w:val="both"/>
        <w:rPr>
          <w:bCs/>
          <w:iCs/>
          <w:color w:val="000000" w:themeColor="text1"/>
          <w:sz w:val="22"/>
          <w:szCs w:val="22"/>
          <w:lang w:val="es-ES_tradnl"/>
        </w:rPr>
      </w:pPr>
    </w:p>
    <w:p w:rsidR="00F9799E" w:rsidRPr="00106DB1" w:rsidRDefault="00D3089E" w:rsidP="005D3A35">
      <w:pPr>
        <w:pStyle w:val="Predeterminado"/>
        <w:tabs>
          <w:tab w:val="left" w:pos="1418"/>
          <w:tab w:val="left" w:pos="1560"/>
        </w:tabs>
        <w:spacing w:line="360" w:lineRule="auto"/>
        <w:rPr>
          <w:bCs/>
          <w:iCs/>
          <w:sz w:val="22"/>
          <w:szCs w:val="22"/>
          <w:lang w:val="es-ES_tradnl"/>
        </w:rPr>
      </w:pPr>
      <w:r>
        <w:rPr>
          <w:b/>
          <w:bCs/>
          <w:iCs/>
          <w:sz w:val="22"/>
          <w:szCs w:val="22"/>
          <w:lang w:val="es-ES_tradnl"/>
        </w:rPr>
        <w:t xml:space="preserve">          </w:t>
      </w:r>
      <w:bookmarkStart w:id="77" w:name="_Toc427576645"/>
      <w:r w:rsidR="00D346B9" w:rsidRPr="00D346B9">
        <w:rPr>
          <w:b/>
          <w:bCs/>
          <w:iCs/>
          <w:sz w:val="22"/>
          <w:szCs w:val="22"/>
          <w:lang w:val="es-ES_tradnl"/>
        </w:rPr>
        <w:t xml:space="preserve">Tabla </w:t>
      </w:r>
      <w:r w:rsidR="0071706F">
        <w:rPr>
          <w:b/>
          <w:bCs/>
          <w:iCs/>
          <w:sz w:val="22"/>
          <w:szCs w:val="22"/>
          <w:lang w:val="es-ES_tradnl"/>
        </w:rPr>
        <w:fldChar w:fldCharType="begin"/>
      </w:r>
      <w:r w:rsidR="0071706F">
        <w:rPr>
          <w:b/>
          <w:bCs/>
          <w:iCs/>
          <w:sz w:val="22"/>
          <w:szCs w:val="22"/>
          <w:lang w:val="es-ES_tradnl"/>
        </w:rPr>
        <w:instrText xml:space="preserve"> SEQ Tabla \* Arabic \s 1 </w:instrText>
      </w:r>
      <w:r w:rsidR="0071706F">
        <w:rPr>
          <w:b/>
          <w:bCs/>
          <w:iCs/>
          <w:sz w:val="22"/>
          <w:szCs w:val="22"/>
          <w:lang w:val="es-ES_tradnl"/>
        </w:rPr>
        <w:fldChar w:fldCharType="separate"/>
      </w:r>
      <w:r w:rsidR="00BA6696">
        <w:rPr>
          <w:b/>
          <w:bCs/>
          <w:iCs/>
          <w:noProof/>
          <w:sz w:val="22"/>
          <w:szCs w:val="22"/>
          <w:lang w:val="es-ES_tradnl"/>
        </w:rPr>
        <w:t>1</w:t>
      </w:r>
      <w:r w:rsidR="0071706F">
        <w:rPr>
          <w:b/>
          <w:bCs/>
          <w:iCs/>
          <w:sz w:val="22"/>
          <w:szCs w:val="22"/>
          <w:lang w:val="es-ES_tradnl"/>
        </w:rPr>
        <w:fldChar w:fldCharType="end"/>
      </w:r>
      <w:r w:rsidR="00906C59">
        <w:rPr>
          <w:b/>
          <w:bCs/>
          <w:iCs/>
          <w:sz w:val="22"/>
          <w:szCs w:val="22"/>
          <w:lang w:val="es-ES_tradnl"/>
        </w:rPr>
        <w:t>-1</w:t>
      </w:r>
      <w:r w:rsidR="00620D39" w:rsidRPr="00D346B9">
        <w:rPr>
          <w:b/>
          <w:bCs/>
          <w:iCs/>
          <w:sz w:val="22"/>
          <w:szCs w:val="22"/>
          <w:lang w:val="es-ES_tradnl"/>
        </w:rPr>
        <w:t>:</w:t>
      </w:r>
      <w:r w:rsidR="00620D39" w:rsidRPr="00D346B9">
        <w:rPr>
          <w:bCs/>
          <w:iCs/>
          <w:sz w:val="22"/>
          <w:szCs w:val="22"/>
          <w:lang w:val="es-ES_tradnl"/>
        </w:rPr>
        <w:t xml:space="preserve"> </w:t>
      </w:r>
      <w:r w:rsidR="00620D39" w:rsidRPr="00106DB1">
        <w:rPr>
          <w:bCs/>
          <w:iCs/>
          <w:sz w:val="22"/>
          <w:szCs w:val="22"/>
          <w:lang w:val="es-ES_tradnl"/>
        </w:rPr>
        <w:t>Entidades</w:t>
      </w:r>
      <w:r w:rsidR="00F9799E" w:rsidRPr="00106DB1">
        <w:rPr>
          <w:bCs/>
          <w:iCs/>
          <w:sz w:val="22"/>
          <w:szCs w:val="22"/>
          <w:lang w:val="es-ES_tradnl"/>
        </w:rPr>
        <w:t xml:space="preserve"> ITS en el mundo</w:t>
      </w:r>
      <w:bookmarkEnd w:id="77"/>
    </w:p>
    <w:tbl>
      <w:tblPr>
        <w:tblStyle w:val="Tablaconcuadrcula"/>
        <w:tblW w:w="7281" w:type="dxa"/>
        <w:jc w:val="center"/>
        <w:tblLook w:val="04A0" w:firstRow="1" w:lastRow="0" w:firstColumn="1" w:lastColumn="0" w:noHBand="0" w:noVBand="1"/>
      </w:tblPr>
      <w:tblGrid>
        <w:gridCol w:w="1492"/>
        <w:gridCol w:w="2136"/>
        <w:gridCol w:w="1717"/>
        <w:gridCol w:w="1936"/>
      </w:tblGrid>
      <w:tr w:rsidR="00125C65" w:rsidRPr="00F21A02" w:rsidTr="0071706F">
        <w:trPr>
          <w:trHeight w:val="271"/>
          <w:jc w:val="center"/>
        </w:trPr>
        <w:tc>
          <w:tcPr>
            <w:tcW w:w="1492" w:type="dxa"/>
          </w:tcPr>
          <w:p w:rsidR="00F9799E" w:rsidRPr="00F21A02" w:rsidRDefault="00F9799E" w:rsidP="008B57B3">
            <w:pPr>
              <w:spacing w:after="0" w:line="360" w:lineRule="auto"/>
              <w:jc w:val="center"/>
              <w:rPr>
                <w:rFonts w:ascii="Times New Roman" w:hAnsi="Times New Roman" w:cs="Times New Roman"/>
                <w:b/>
                <w:sz w:val="18"/>
                <w:szCs w:val="18"/>
              </w:rPr>
            </w:pPr>
            <w:r w:rsidRPr="00F21A02">
              <w:rPr>
                <w:rFonts w:ascii="Times New Roman" w:hAnsi="Times New Roman" w:cs="Times New Roman"/>
                <w:b/>
                <w:sz w:val="18"/>
                <w:szCs w:val="18"/>
              </w:rPr>
              <w:t>País</w:t>
            </w:r>
          </w:p>
        </w:tc>
        <w:tc>
          <w:tcPr>
            <w:tcW w:w="2136" w:type="dxa"/>
          </w:tcPr>
          <w:p w:rsidR="00F9799E" w:rsidRPr="00F21A02" w:rsidRDefault="00F9799E" w:rsidP="008B57B3">
            <w:pPr>
              <w:spacing w:after="0" w:line="360" w:lineRule="auto"/>
              <w:jc w:val="center"/>
              <w:rPr>
                <w:rFonts w:ascii="Times New Roman" w:hAnsi="Times New Roman" w:cs="Times New Roman"/>
                <w:b/>
                <w:sz w:val="18"/>
                <w:szCs w:val="18"/>
              </w:rPr>
            </w:pPr>
            <w:r w:rsidRPr="00F21A02">
              <w:rPr>
                <w:rFonts w:ascii="Times New Roman" w:hAnsi="Times New Roman" w:cs="Times New Roman"/>
                <w:b/>
                <w:sz w:val="18"/>
                <w:szCs w:val="18"/>
              </w:rPr>
              <w:t>Entidad ITS</w:t>
            </w:r>
          </w:p>
        </w:tc>
        <w:tc>
          <w:tcPr>
            <w:tcW w:w="1717" w:type="dxa"/>
          </w:tcPr>
          <w:p w:rsidR="00F9799E" w:rsidRPr="00F21A02" w:rsidRDefault="00F9799E" w:rsidP="008B57B3">
            <w:pPr>
              <w:spacing w:after="0" w:line="360" w:lineRule="auto"/>
              <w:jc w:val="center"/>
              <w:rPr>
                <w:rFonts w:ascii="Times New Roman" w:hAnsi="Times New Roman" w:cs="Times New Roman"/>
                <w:b/>
                <w:sz w:val="18"/>
                <w:szCs w:val="18"/>
              </w:rPr>
            </w:pPr>
            <w:r w:rsidRPr="00F21A02">
              <w:rPr>
                <w:rFonts w:ascii="Times New Roman" w:hAnsi="Times New Roman" w:cs="Times New Roman"/>
                <w:b/>
                <w:sz w:val="18"/>
                <w:szCs w:val="18"/>
              </w:rPr>
              <w:t>Año de Fundación</w:t>
            </w:r>
          </w:p>
        </w:tc>
        <w:tc>
          <w:tcPr>
            <w:tcW w:w="1936" w:type="dxa"/>
          </w:tcPr>
          <w:p w:rsidR="00F9799E" w:rsidRPr="00F21A02" w:rsidRDefault="00F9799E" w:rsidP="008B57B3">
            <w:pPr>
              <w:spacing w:after="0" w:line="360" w:lineRule="auto"/>
              <w:jc w:val="center"/>
              <w:rPr>
                <w:rFonts w:ascii="Times New Roman" w:hAnsi="Times New Roman" w:cs="Times New Roman"/>
                <w:b/>
                <w:sz w:val="18"/>
                <w:szCs w:val="18"/>
              </w:rPr>
            </w:pPr>
            <w:r w:rsidRPr="00F21A02">
              <w:rPr>
                <w:rFonts w:ascii="Times New Roman" w:hAnsi="Times New Roman" w:cs="Times New Roman"/>
                <w:b/>
                <w:sz w:val="18"/>
                <w:szCs w:val="18"/>
              </w:rPr>
              <w:t>Medio de Transporte</w:t>
            </w:r>
          </w:p>
        </w:tc>
      </w:tr>
      <w:tr w:rsidR="00F9799E" w:rsidRPr="00F21A02" w:rsidTr="0071706F">
        <w:trPr>
          <w:trHeight w:val="101"/>
          <w:jc w:val="center"/>
        </w:trPr>
        <w:tc>
          <w:tcPr>
            <w:tcW w:w="1492" w:type="dxa"/>
          </w:tcPr>
          <w:p w:rsidR="00F9799E" w:rsidRPr="00F21A02" w:rsidRDefault="00F9799E" w:rsidP="008B57B3">
            <w:pPr>
              <w:spacing w:after="0" w:line="360" w:lineRule="auto"/>
              <w:rPr>
                <w:rFonts w:ascii="Times New Roman" w:hAnsi="Times New Roman" w:cs="Times New Roman"/>
                <w:b/>
                <w:sz w:val="18"/>
                <w:szCs w:val="18"/>
              </w:rPr>
            </w:pPr>
            <w:r w:rsidRPr="00F21A02">
              <w:rPr>
                <w:rFonts w:ascii="Times New Roman" w:hAnsi="Times New Roman" w:cs="Times New Roman"/>
                <w:b/>
                <w:sz w:val="18"/>
                <w:szCs w:val="18"/>
              </w:rPr>
              <w:t>Australia</w:t>
            </w:r>
          </w:p>
        </w:tc>
        <w:tc>
          <w:tcPr>
            <w:tcW w:w="2136"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ITS Australia</w:t>
            </w:r>
          </w:p>
        </w:tc>
        <w:tc>
          <w:tcPr>
            <w:tcW w:w="1717"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1992</w:t>
            </w:r>
          </w:p>
        </w:tc>
        <w:tc>
          <w:tcPr>
            <w:tcW w:w="1936"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Multimodal</w:t>
            </w:r>
          </w:p>
        </w:tc>
      </w:tr>
      <w:tr w:rsidR="00F9799E" w:rsidRPr="00F21A02" w:rsidTr="0071706F">
        <w:trPr>
          <w:trHeight w:val="101"/>
          <w:jc w:val="center"/>
        </w:trPr>
        <w:tc>
          <w:tcPr>
            <w:tcW w:w="1492" w:type="dxa"/>
          </w:tcPr>
          <w:p w:rsidR="00F9799E" w:rsidRPr="00F21A02" w:rsidRDefault="00F9799E" w:rsidP="008B57B3">
            <w:pPr>
              <w:spacing w:after="0" w:line="360" w:lineRule="auto"/>
              <w:rPr>
                <w:rFonts w:ascii="Times New Roman" w:hAnsi="Times New Roman" w:cs="Times New Roman"/>
                <w:b/>
                <w:sz w:val="18"/>
                <w:szCs w:val="18"/>
              </w:rPr>
            </w:pPr>
            <w:r w:rsidRPr="00F21A02">
              <w:rPr>
                <w:rFonts w:ascii="Times New Roman" w:hAnsi="Times New Roman" w:cs="Times New Roman"/>
                <w:b/>
                <w:sz w:val="18"/>
                <w:szCs w:val="18"/>
              </w:rPr>
              <w:t>Brasil</w:t>
            </w:r>
          </w:p>
        </w:tc>
        <w:tc>
          <w:tcPr>
            <w:tcW w:w="2136"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ITS Brasil</w:t>
            </w:r>
          </w:p>
        </w:tc>
        <w:tc>
          <w:tcPr>
            <w:tcW w:w="1717"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2001</w:t>
            </w:r>
          </w:p>
        </w:tc>
        <w:tc>
          <w:tcPr>
            <w:tcW w:w="1936"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Terrestre</w:t>
            </w:r>
          </w:p>
        </w:tc>
      </w:tr>
      <w:tr w:rsidR="00F9799E" w:rsidRPr="00F21A02" w:rsidTr="0071706F">
        <w:trPr>
          <w:trHeight w:val="101"/>
          <w:jc w:val="center"/>
        </w:trPr>
        <w:tc>
          <w:tcPr>
            <w:tcW w:w="1492" w:type="dxa"/>
          </w:tcPr>
          <w:p w:rsidR="00F9799E" w:rsidRPr="00F21A02" w:rsidRDefault="00F9799E" w:rsidP="008B57B3">
            <w:pPr>
              <w:spacing w:after="0" w:line="360" w:lineRule="auto"/>
              <w:rPr>
                <w:rFonts w:ascii="Times New Roman" w:hAnsi="Times New Roman" w:cs="Times New Roman"/>
                <w:b/>
                <w:sz w:val="18"/>
                <w:szCs w:val="18"/>
              </w:rPr>
            </w:pPr>
            <w:r w:rsidRPr="00F21A02">
              <w:rPr>
                <w:rFonts w:ascii="Times New Roman" w:hAnsi="Times New Roman" w:cs="Times New Roman"/>
                <w:b/>
                <w:sz w:val="18"/>
                <w:szCs w:val="18"/>
              </w:rPr>
              <w:t>Canadá</w:t>
            </w:r>
          </w:p>
        </w:tc>
        <w:tc>
          <w:tcPr>
            <w:tcW w:w="2136"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ITS Society Canadá</w:t>
            </w:r>
          </w:p>
        </w:tc>
        <w:tc>
          <w:tcPr>
            <w:tcW w:w="1717"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1997</w:t>
            </w:r>
          </w:p>
        </w:tc>
        <w:tc>
          <w:tcPr>
            <w:tcW w:w="1936"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Terrestre</w:t>
            </w:r>
          </w:p>
        </w:tc>
      </w:tr>
      <w:tr w:rsidR="00F9799E" w:rsidRPr="00F21A02" w:rsidTr="0071706F">
        <w:trPr>
          <w:trHeight w:val="101"/>
          <w:jc w:val="center"/>
        </w:trPr>
        <w:tc>
          <w:tcPr>
            <w:tcW w:w="1492" w:type="dxa"/>
          </w:tcPr>
          <w:p w:rsidR="00F9799E" w:rsidRPr="00F21A02" w:rsidRDefault="00F9799E" w:rsidP="008B57B3">
            <w:pPr>
              <w:spacing w:after="0" w:line="360" w:lineRule="auto"/>
              <w:rPr>
                <w:rFonts w:ascii="Times New Roman" w:hAnsi="Times New Roman" w:cs="Times New Roman"/>
                <w:b/>
                <w:sz w:val="18"/>
                <w:szCs w:val="18"/>
              </w:rPr>
            </w:pPr>
            <w:r w:rsidRPr="00F21A02">
              <w:rPr>
                <w:rFonts w:ascii="Times New Roman" w:hAnsi="Times New Roman" w:cs="Times New Roman"/>
                <w:b/>
                <w:sz w:val="18"/>
                <w:szCs w:val="18"/>
              </w:rPr>
              <w:t>Chile</w:t>
            </w:r>
          </w:p>
        </w:tc>
        <w:tc>
          <w:tcPr>
            <w:tcW w:w="2136"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ITS Chile</w:t>
            </w:r>
          </w:p>
        </w:tc>
        <w:tc>
          <w:tcPr>
            <w:tcW w:w="1717"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2001</w:t>
            </w:r>
          </w:p>
        </w:tc>
        <w:tc>
          <w:tcPr>
            <w:tcW w:w="1936"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Multimodal</w:t>
            </w:r>
          </w:p>
        </w:tc>
      </w:tr>
      <w:tr w:rsidR="00F9799E" w:rsidRPr="00F21A02" w:rsidTr="0071706F">
        <w:trPr>
          <w:trHeight w:val="101"/>
          <w:jc w:val="center"/>
        </w:trPr>
        <w:tc>
          <w:tcPr>
            <w:tcW w:w="1492" w:type="dxa"/>
          </w:tcPr>
          <w:p w:rsidR="00F9799E" w:rsidRPr="00F21A02" w:rsidRDefault="00F9799E" w:rsidP="008B57B3">
            <w:pPr>
              <w:spacing w:after="0" w:line="360" w:lineRule="auto"/>
              <w:rPr>
                <w:rFonts w:ascii="Times New Roman" w:hAnsi="Times New Roman" w:cs="Times New Roman"/>
                <w:b/>
                <w:sz w:val="18"/>
                <w:szCs w:val="18"/>
              </w:rPr>
            </w:pPr>
            <w:r w:rsidRPr="00F21A02">
              <w:rPr>
                <w:rFonts w:ascii="Times New Roman" w:hAnsi="Times New Roman" w:cs="Times New Roman"/>
                <w:b/>
                <w:sz w:val="18"/>
                <w:szCs w:val="18"/>
              </w:rPr>
              <w:t>Colombia</w:t>
            </w:r>
          </w:p>
        </w:tc>
        <w:tc>
          <w:tcPr>
            <w:tcW w:w="2136"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Fundación ITS Colombia</w:t>
            </w:r>
          </w:p>
        </w:tc>
        <w:tc>
          <w:tcPr>
            <w:tcW w:w="1717"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2007</w:t>
            </w:r>
          </w:p>
        </w:tc>
        <w:tc>
          <w:tcPr>
            <w:tcW w:w="1936"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Terrestre</w:t>
            </w:r>
          </w:p>
        </w:tc>
      </w:tr>
      <w:tr w:rsidR="00F9799E" w:rsidRPr="00F21A02" w:rsidTr="0071706F">
        <w:trPr>
          <w:trHeight w:val="101"/>
          <w:jc w:val="center"/>
        </w:trPr>
        <w:tc>
          <w:tcPr>
            <w:tcW w:w="1492" w:type="dxa"/>
          </w:tcPr>
          <w:p w:rsidR="00F9799E" w:rsidRPr="00F21A02" w:rsidRDefault="00F9799E" w:rsidP="008B57B3">
            <w:pPr>
              <w:spacing w:after="0" w:line="360" w:lineRule="auto"/>
              <w:rPr>
                <w:rFonts w:ascii="Times New Roman" w:hAnsi="Times New Roman" w:cs="Times New Roman"/>
                <w:b/>
                <w:sz w:val="18"/>
                <w:szCs w:val="18"/>
              </w:rPr>
            </w:pPr>
            <w:r w:rsidRPr="00F21A02">
              <w:rPr>
                <w:rFonts w:ascii="Times New Roman" w:hAnsi="Times New Roman" w:cs="Times New Roman"/>
                <w:b/>
                <w:sz w:val="18"/>
                <w:szCs w:val="18"/>
              </w:rPr>
              <w:t>Dinamarca</w:t>
            </w:r>
          </w:p>
        </w:tc>
        <w:tc>
          <w:tcPr>
            <w:tcW w:w="2136"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ITS Danmark</w:t>
            </w:r>
          </w:p>
        </w:tc>
        <w:tc>
          <w:tcPr>
            <w:tcW w:w="1717"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2003</w:t>
            </w:r>
          </w:p>
        </w:tc>
        <w:tc>
          <w:tcPr>
            <w:tcW w:w="1936"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Terrestre</w:t>
            </w:r>
          </w:p>
        </w:tc>
      </w:tr>
      <w:tr w:rsidR="00F9799E" w:rsidRPr="00F21A02" w:rsidTr="0071706F">
        <w:trPr>
          <w:trHeight w:val="301"/>
          <w:jc w:val="center"/>
        </w:trPr>
        <w:tc>
          <w:tcPr>
            <w:tcW w:w="1492" w:type="dxa"/>
          </w:tcPr>
          <w:p w:rsidR="00F9799E" w:rsidRPr="00F21A02" w:rsidRDefault="00F9799E" w:rsidP="008B57B3">
            <w:pPr>
              <w:spacing w:after="0" w:line="360" w:lineRule="auto"/>
              <w:rPr>
                <w:rFonts w:ascii="Times New Roman" w:hAnsi="Times New Roman" w:cs="Times New Roman"/>
                <w:b/>
                <w:sz w:val="18"/>
                <w:szCs w:val="18"/>
              </w:rPr>
            </w:pPr>
            <w:r w:rsidRPr="00F21A02">
              <w:rPr>
                <w:rFonts w:ascii="Times New Roman" w:hAnsi="Times New Roman" w:cs="Times New Roman"/>
                <w:b/>
                <w:sz w:val="18"/>
                <w:szCs w:val="18"/>
              </w:rPr>
              <w:t>Francia</w:t>
            </w:r>
          </w:p>
        </w:tc>
        <w:tc>
          <w:tcPr>
            <w:tcW w:w="2136"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ATEC ITS Francia</w:t>
            </w:r>
          </w:p>
        </w:tc>
        <w:tc>
          <w:tcPr>
            <w:tcW w:w="1717"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2000</w:t>
            </w:r>
          </w:p>
        </w:tc>
        <w:tc>
          <w:tcPr>
            <w:tcW w:w="1936"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Terrestre</w:t>
            </w:r>
          </w:p>
        </w:tc>
      </w:tr>
      <w:tr w:rsidR="00F9799E" w:rsidRPr="00F21A02" w:rsidTr="0071706F">
        <w:trPr>
          <w:trHeight w:val="299"/>
          <w:jc w:val="center"/>
        </w:trPr>
        <w:tc>
          <w:tcPr>
            <w:tcW w:w="1492" w:type="dxa"/>
          </w:tcPr>
          <w:p w:rsidR="00F9799E" w:rsidRPr="00F21A02" w:rsidRDefault="00F9799E" w:rsidP="008B57B3">
            <w:pPr>
              <w:spacing w:after="0" w:line="360" w:lineRule="auto"/>
              <w:rPr>
                <w:rFonts w:ascii="Times New Roman" w:hAnsi="Times New Roman" w:cs="Times New Roman"/>
                <w:b/>
                <w:sz w:val="18"/>
                <w:szCs w:val="18"/>
              </w:rPr>
            </w:pPr>
            <w:r w:rsidRPr="00F21A02">
              <w:rPr>
                <w:rFonts w:ascii="Times New Roman" w:hAnsi="Times New Roman" w:cs="Times New Roman"/>
                <w:b/>
                <w:sz w:val="18"/>
                <w:szCs w:val="18"/>
              </w:rPr>
              <w:t>Italia</w:t>
            </w:r>
          </w:p>
        </w:tc>
        <w:tc>
          <w:tcPr>
            <w:tcW w:w="2136"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TTS Italia</w:t>
            </w:r>
          </w:p>
        </w:tc>
        <w:tc>
          <w:tcPr>
            <w:tcW w:w="1717"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1999</w:t>
            </w:r>
          </w:p>
        </w:tc>
        <w:tc>
          <w:tcPr>
            <w:tcW w:w="1936"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Terrestre</w:t>
            </w:r>
          </w:p>
        </w:tc>
      </w:tr>
      <w:tr w:rsidR="00F9799E" w:rsidRPr="00F21A02" w:rsidTr="0071706F">
        <w:trPr>
          <w:trHeight w:val="299"/>
          <w:jc w:val="center"/>
        </w:trPr>
        <w:tc>
          <w:tcPr>
            <w:tcW w:w="1492" w:type="dxa"/>
          </w:tcPr>
          <w:p w:rsidR="00F9799E" w:rsidRPr="00F21A02" w:rsidRDefault="00F9799E" w:rsidP="008B57B3">
            <w:pPr>
              <w:spacing w:after="0" w:line="360" w:lineRule="auto"/>
              <w:rPr>
                <w:rFonts w:ascii="Times New Roman" w:hAnsi="Times New Roman" w:cs="Times New Roman"/>
                <w:b/>
                <w:sz w:val="18"/>
                <w:szCs w:val="18"/>
              </w:rPr>
            </w:pPr>
            <w:r w:rsidRPr="00F21A02">
              <w:rPr>
                <w:rFonts w:ascii="Times New Roman" w:hAnsi="Times New Roman" w:cs="Times New Roman"/>
                <w:b/>
                <w:sz w:val="18"/>
                <w:szCs w:val="18"/>
              </w:rPr>
              <w:t>Estados Unidos</w:t>
            </w:r>
          </w:p>
        </w:tc>
        <w:tc>
          <w:tcPr>
            <w:tcW w:w="2136"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ITS</w:t>
            </w:r>
          </w:p>
        </w:tc>
        <w:tc>
          <w:tcPr>
            <w:tcW w:w="1717"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19991</w:t>
            </w:r>
          </w:p>
        </w:tc>
        <w:tc>
          <w:tcPr>
            <w:tcW w:w="1936" w:type="dxa"/>
          </w:tcPr>
          <w:p w:rsidR="00F9799E" w:rsidRPr="00F21A02" w:rsidRDefault="00F9799E" w:rsidP="008B57B3">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Terrestre</w:t>
            </w:r>
          </w:p>
        </w:tc>
      </w:tr>
    </w:tbl>
    <w:p w:rsidR="00923D09" w:rsidRPr="00B81B6D" w:rsidRDefault="00D3089E" w:rsidP="00923D09">
      <w:pPr>
        <w:rPr>
          <w:rFonts w:ascii="Times New Roman" w:hAnsi="Times New Roman" w:cs="Times New Roman"/>
        </w:rPr>
      </w:pPr>
      <w:r>
        <w:rPr>
          <w:b/>
          <w:bCs/>
          <w:iCs/>
          <w:color w:val="000000" w:themeColor="text1"/>
          <w:sz w:val="16"/>
          <w:szCs w:val="16"/>
        </w:rPr>
        <w:t xml:space="preserve">               </w:t>
      </w:r>
      <w:r w:rsidR="00F9799E" w:rsidRPr="00B81B6D">
        <w:rPr>
          <w:rFonts w:ascii="Times New Roman" w:hAnsi="Times New Roman" w:cs="Times New Roman"/>
          <w:b/>
          <w:bCs/>
          <w:iCs/>
          <w:color w:val="000000" w:themeColor="text1"/>
          <w:sz w:val="16"/>
          <w:szCs w:val="16"/>
        </w:rPr>
        <w:t>Fuente:</w:t>
      </w:r>
      <w:r w:rsidR="00F9799E" w:rsidRPr="00B81B6D">
        <w:rPr>
          <w:rFonts w:ascii="Times New Roman" w:hAnsi="Times New Roman" w:cs="Times New Roman"/>
          <w:sz w:val="16"/>
          <w:szCs w:val="16"/>
        </w:rPr>
        <w:t xml:space="preserve"> </w:t>
      </w:r>
      <w:r w:rsidR="00923D09" w:rsidRPr="00B81B6D">
        <w:rPr>
          <w:rFonts w:ascii="Times New Roman" w:hAnsi="Times New Roman" w:cs="Times New Roman"/>
          <w:bCs/>
          <w:iCs/>
          <w:color w:val="000000" w:themeColor="text1"/>
          <w:sz w:val="16"/>
          <w:szCs w:val="16"/>
        </w:rPr>
        <w:t>CINTE</w:t>
      </w:r>
      <w:r w:rsidR="00A13D4F" w:rsidRPr="00B81B6D">
        <w:rPr>
          <w:rFonts w:ascii="Times New Roman" w:hAnsi="Times New Roman" w:cs="Times New Roman"/>
          <w:bCs/>
          <w:iCs/>
          <w:color w:val="000000" w:themeColor="text1"/>
          <w:sz w:val="16"/>
          <w:szCs w:val="16"/>
        </w:rPr>
        <w:t>L</w:t>
      </w:r>
      <w:r w:rsidR="00923D09" w:rsidRPr="00B81B6D">
        <w:rPr>
          <w:rFonts w:ascii="Times New Roman" w:hAnsi="Times New Roman" w:cs="Times New Roman"/>
          <w:bCs/>
          <w:iCs/>
          <w:color w:val="000000" w:themeColor="text1"/>
          <w:sz w:val="16"/>
          <w:szCs w:val="16"/>
        </w:rPr>
        <w:t>. Movilizando el transporte con tecnología. vol.17, No 57 (2010), (Colombia) pp. 10</w:t>
      </w:r>
    </w:p>
    <w:p w:rsidR="00F9799E" w:rsidRPr="00535860" w:rsidRDefault="00F9799E" w:rsidP="005D3A35">
      <w:pPr>
        <w:pStyle w:val="Predeterminado"/>
        <w:tabs>
          <w:tab w:val="left" w:pos="1418"/>
          <w:tab w:val="left" w:pos="1560"/>
        </w:tabs>
        <w:spacing w:line="360" w:lineRule="auto"/>
        <w:jc w:val="both"/>
        <w:rPr>
          <w:rStyle w:val="Hipervnculo"/>
          <w:rFonts w:eastAsiaTheme="minorEastAsia"/>
          <w:color w:val="000000" w:themeColor="text1"/>
          <w:sz w:val="16"/>
          <w:szCs w:val="16"/>
          <w:u w:val="none"/>
          <w:lang w:val="es-ES_tradnl"/>
        </w:rPr>
      </w:pPr>
    </w:p>
    <w:p w:rsidR="0095625F" w:rsidRDefault="00A56914" w:rsidP="006B7A53">
      <w:pPr>
        <w:pStyle w:val="sub111"/>
      </w:pPr>
      <w:bookmarkStart w:id="78" w:name="_Toc427664605"/>
      <w:bookmarkStart w:id="79" w:name="_Toc423599565"/>
      <w:r>
        <w:t>1</w:t>
      </w:r>
      <w:r w:rsidR="00F9799E" w:rsidRPr="000B44AF">
        <w:t>.1.6 Beneficios de las ITS</w:t>
      </w:r>
      <w:bookmarkEnd w:id="78"/>
      <w:r w:rsidR="00F9799E" w:rsidRPr="000B44AF">
        <w:t xml:space="preserve"> </w:t>
      </w:r>
      <w:bookmarkEnd w:id="79"/>
    </w:p>
    <w:p w:rsidR="00217312" w:rsidRPr="000B44AF" w:rsidRDefault="00217312" w:rsidP="00217312">
      <w:pPr>
        <w:pStyle w:val="Predeterminado"/>
        <w:tabs>
          <w:tab w:val="left" w:pos="1418"/>
          <w:tab w:val="left" w:pos="1560"/>
        </w:tabs>
        <w:spacing w:line="360" w:lineRule="auto"/>
        <w:jc w:val="both"/>
        <w:outlineLvl w:val="1"/>
        <w:rPr>
          <w:b/>
          <w:bCs/>
          <w:i/>
          <w:iCs/>
          <w:color w:val="000000" w:themeColor="text1"/>
          <w:sz w:val="22"/>
          <w:szCs w:val="22"/>
          <w:lang w:val="es-ES_tradnl"/>
        </w:rPr>
      </w:pPr>
    </w:p>
    <w:p w:rsidR="00F9799E" w:rsidRPr="00F21A02" w:rsidRDefault="00941620" w:rsidP="00AF7C85">
      <w:pPr>
        <w:pStyle w:val="Predeterminado"/>
        <w:numPr>
          <w:ilvl w:val="0"/>
          <w:numId w:val="4"/>
        </w:numPr>
        <w:tabs>
          <w:tab w:val="left" w:pos="1418"/>
          <w:tab w:val="left" w:pos="1560"/>
        </w:tabs>
        <w:spacing w:line="360" w:lineRule="auto"/>
        <w:jc w:val="both"/>
        <w:rPr>
          <w:bCs/>
          <w:iCs/>
          <w:color w:val="000000" w:themeColor="text1"/>
          <w:sz w:val="22"/>
          <w:szCs w:val="22"/>
          <w:lang w:val="es-ES_tradnl"/>
        </w:rPr>
      </w:pPr>
      <w:r>
        <w:rPr>
          <w:bCs/>
          <w:iCs/>
          <w:color w:val="000000" w:themeColor="text1"/>
          <w:sz w:val="22"/>
          <w:szCs w:val="22"/>
          <w:lang w:val="es-ES_tradnl"/>
        </w:rPr>
        <w:t xml:space="preserve">El impacto ecológico es menor </w:t>
      </w:r>
      <w:r w:rsidR="00F9799E" w:rsidRPr="00F21A02">
        <w:rPr>
          <w:bCs/>
          <w:iCs/>
          <w:color w:val="000000" w:themeColor="text1"/>
          <w:sz w:val="22"/>
          <w:szCs w:val="22"/>
          <w:lang w:val="es-ES_tradnl"/>
        </w:rPr>
        <w:t>puesto que al reducir los tiempos de viaje el consumo de combustible también, disminuyendo considerablemente cantidades de dióxido de carbono en el aire.</w:t>
      </w:r>
    </w:p>
    <w:p w:rsidR="00F9799E" w:rsidRPr="00F21A02" w:rsidRDefault="00F9799E" w:rsidP="00AF7C85">
      <w:pPr>
        <w:pStyle w:val="Predeterminado"/>
        <w:numPr>
          <w:ilvl w:val="0"/>
          <w:numId w:val="4"/>
        </w:numPr>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Reducción en tiempos de viaje logrando que las personas se movilicen hacia sus destinos sin temor a retrasos.</w:t>
      </w:r>
    </w:p>
    <w:p w:rsidR="00F9799E" w:rsidRPr="00F21A02" w:rsidRDefault="00F9799E" w:rsidP="00AF7C85">
      <w:pPr>
        <w:pStyle w:val="Predeterminado"/>
        <w:numPr>
          <w:ilvl w:val="0"/>
          <w:numId w:val="4"/>
        </w:numPr>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Seguridad en las carreteras ya que al implementar un sistema unificado se puede tener mayor control en tiempo real en las carreteras e incluso en el mismo vehículo con el fin de evitar accidentes y si estos se dan sean atendidos inmediatamente.</w:t>
      </w:r>
    </w:p>
    <w:p w:rsidR="00F9799E" w:rsidRPr="00F21A02" w:rsidRDefault="00941620" w:rsidP="00AF7C85">
      <w:pPr>
        <w:pStyle w:val="Predeterminado"/>
        <w:numPr>
          <w:ilvl w:val="0"/>
          <w:numId w:val="4"/>
        </w:numPr>
        <w:tabs>
          <w:tab w:val="left" w:pos="1418"/>
          <w:tab w:val="left" w:pos="1560"/>
        </w:tabs>
        <w:spacing w:line="360" w:lineRule="auto"/>
        <w:jc w:val="both"/>
        <w:rPr>
          <w:bCs/>
          <w:iCs/>
          <w:color w:val="000000" w:themeColor="text1"/>
          <w:sz w:val="22"/>
          <w:szCs w:val="22"/>
          <w:lang w:val="es-ES_tradnl"/>
        </w:rPr>
      </w:pPr>
      <w:r>
        <w:rPr>
          <w:bCs/>
          <w:iCs/>
          <w:color w:val="000000" w:themeColor="text1"/>
          <w:sz w:val="22"/>
          <w:szCs w:val="22"/>
          <w:lang w:val="es-ES_tradnl"/>
        </w:rPr>
        <w:t>Mayor productividad que incluye</w:t>
      </w:r>
      <w:r w:rsidR="00F9799E" w:rsidRPr="00F21A02">
        <w:rPr>
          <w:bCs/>
          <w:iCs/>
          <w:color w:val="000000" w:themeColor="text1"/>
          <w:sz w:val="22"/>
          <w:szCs w:val="22"/>
          <w:lang w:val="es-ES_tradnl"/>
        </w:rPr>
        <w:t xml:space="preserve"> operaci</w:t>
      </w:r>
      <w:r>
        <w:rPr>
          <w:bCs/>
          <w:iCs/>
          <w:color w:val="000000" w:themeColor="text1"/>
          <w:sz w:val="22"/>
          <w:szCs w:val="22"/>
          <w:lang w:val="es-ES_tradnl"/>
        </w:rPr>
        <w:t xml:space="preserve">ones eficientes y reducción de </w:t>
      </w:r>
      <w:r w:rsidR="00F9799E" w:rsidRPr="00F21A02">
        <w:rPr>
          <w:bCs/>
          <w:iCs/>
          <w:color w:val="000000" w:themeColor="text1"/>
          <w:sz w:val="22"/>
          <w:szCs w:val="22"/>
          <w:lang w:val="es-ES_tradnl"/>
        </w:rPr>
        <w:t>costos.</w:t>
      </w:r>
    </w:p>
    <w:p w:rsidR="00F9799E" w:rsidRPr="00F21A02" w:rsidRDefault="00F9799E" w:rsidP="00AF7C85">
      <w:pPr>
        <w:pStyle w:val="Predeterminado"/>
        <w:numPr>
          <w:ilvl w:val="0"/>
          <w:numId w:val="4"/>
        </w:numPr>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lastRenderedPageBreak/>
        <w:t>Mejor rendimiento pues mayor cantidad de personas pueden utilizar el transporte público reduciendo el porcentaje de adquisición de vehículos particulares.</w:t>
      </w:r>
    </w:p>
    <w:p w:rsidR="00F9799E" w:rsidRPr="00F21A02" w:rsidRDefault="00F9799E" w:rsidP="00AF7C85">
      <w:pPr>
        <w:pStyle w:val="Predeterminado"/>
        <w:numPr>
          <w:ilvl w:val="0"/>
          <w:numId w:val="4"/>
        </w:numPr>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Calidad de servicio alta ya que el sistema ofrece información de horarios de salida de los di</w:t>
      </w:r>
      <w:r w:rsidR="00941620">
        <w:rPr>
          <w:bCs/>
          <w:iCs/>
          <w:color w:val="000000" w:themeColor="text1"/>
          <w:sz w:val="22"/>
          <w:szCs w:val="22"/>
          <w:lang w:val="es-ES_tradnl"/>
        </w:rPr>
        <w:t xml:space="preserve">stintos medios de transporte </w:t>
      </w:r>
      <w:r w:rsidRPr="00F21A02">
        <w:rPr>
          <w:bCs/>
          <w:iCs/>
          <w:color w:val="000000" w:themeColor="text1"/>
          <w:sz w:val="22"/>
          <w:szCs w:val="22"/>
          <w:lang w:val="es-ES_tradnl"/>
        </w:rPr>
        <w:t>entre otros.</w:t>
      </w:r>
    </w:p>
    <w:p w:rsidR="00F9799E" w:rsidRPr="00F21A02" w:rsidRDefault="00F9799E" w:rsidP="00AF7C85">
      <w:pPr>
        <w:pStyle w:val="Predeterminado"/>
        <w:numPr>
          <w:ilvl w:val="0"/>
          <w:numId w:val="4"/>
        </w:numPr>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Información en tiempo real facilitando la gestión para la solución de problemas de forma inmediata y eficiente.</w:t>
      </w:r>
    </w:p>
    <w:p w:rsidR="00F9799E" w:rsidRPr="00F21A02" w:rsidRDefault="00F9799E" w:rsidP="005D3A35">
      <w:pPr>
        <w:pStyle w:val="Predeterminado"/>
        <w:tabs>
          <w:tab w:val="left" w:pos="1418"/>
          <w:tab w:val="left" w:pos="1560"/>
        </w:tabs>
        <w:spacing w:line="360" w:lineRule="auto"/>
        <w:jc w:val="both"/>
        <w:rPr>
          <w:bCs/>
          <w:iCs/>
          <w:color w:val="000000" w:themeColor="text1"/>
          <w:sz w:val="22"/>
          <w:szCs w:val="22"/>
          <w:lang w:val="es-ES_tradnl"/>
        </w:rPr>
      </w:pPr>
    </w:p>
    <w:p w:rsidR="00F9799E" w:rsidRPr="00F21A02" w:rsidRDefault="00F9799E" w:rsidP="008B57B3">
      <w:pPr>
        <w:pStyle w:val="Predeterminado"/>
        <w:tabs>
          <w:tab w:val="left" w:pos="1418"/>
          <w:tab w:val="left" w:pos="1560"/>
        </w:tabs>
        <w:spacing w:line="360" w:lineRule="auto"/>
        <w:jc w:val="center"/>
        <w:rPr>
          <w:bCs/>
          <w:i/>
          <w:iCs/>
          <w:color w:val="000000" w:themeColor="text1"/>
          <w:sz w:val="22"/>
          <w:szCs w:val="22"/>
          <w:lang w:val="es-ES_tradnl"/>
        </w:rPr>
      </w:pPr>
      <w:r w:rsidRPr="00F21A02">
        <w:rPr>
          <w:i/>
          <w:noProof/>
          <w:sz w:val="22"/>
          <w:szCs w:val="22"/>
        </w:rPr>
        <w:drawing>
          <wp:inline distT="0" distB="0" distL="0" distR="0" wp14:anchorId="383A7391" wp14:editId="35705A8B">
            <wp:extent cx="3387544" cy="1845627"/>
            <wp:effectExtent l="76200" t="76200" r="137160" b="135890"/>
            <wp:docPr id="8" name="Imagen 8" descr="http://www.itsnigeria.org/wp-content/uploads/2014/11/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tsnigeria.org/wp-content/uploads/2014/11/slide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92009" cy="18480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04550" w:rsidRPr="00F21A02" w:rsidRDefault="00827B26" w:rsidP="00535860">
      <w:pPr>
        <w:pStyle w:val="Predeterminado"/>
        <w:tabs>
          <w:tab w:val="left" w:pos="1418"/>
          <w:tab w:val="left" w:pos="1560"/>
        </w:tabs>
        <w:spacing w:line="240" w:lineRule="auto"/>
        <w:ind w:left="1560"/>
        <w:rPr>
          <w:bCs/>
          <w:iCs/>
          <w:sz w:val="22"/>
          <w:szCs w:val="22"/>
          <w:lang w:val="es-ES_tradnl"/>
        </w:rPr>
      </w:pPr>
      <w:bookmarkStart w:id="80" w:name="_Toc427664740"/>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7</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00604550" w:rsidRPr="00F21A02">
        <w:rPr>
          <w:bCs/>
          <w:iCs/>
          <w:sz w:val="22"/>
          <w:szCs w:val="22"/>
          <w:lang w:val="es-ES_tradnl"/>
        </w:rPr>
        <w:t xml:space="preserve"> Ejemplo de Centro de Operaciones ITS</w:t>
      </w:r>
      <w:bookmarkEnd w:id="80"/>
    </w:p>
    <w:p w:rsidR="00F9799E" w:rsidRPr="00F21A02" w:rsidRDefault="00F9799E" w:rsidP="00535860">
      <w:pPr>
        <w:pStyle w:val="Predeterminado"/>
        <w:tabs>
          <w:tab w:val="left" w:pos="1418"/>
          <w:tab w:val="left" w:pos="1560"/>
          <w:tab w:val="left" w:pos="3165"/>
        </w:tabs>
        <w:spacing w:line="240" w:lineRule="auto"/>
        <w:ind w:left="1560"/>
        <w:rPr>
          <w:sz w:val="16"/>
          <w:szCs w:val="16"/>
          <w:lang w:val="es-ES_tradnl"/>
        </w:rPr>
      </w:pPr>
      <w:r w:rsidRPr="00F21A02">
        <w:rPr>
          <w:b/>
          <w:bCs/>
          <w:iCs/>
          <w:sz w:val="16"/>
          <w:szCs w:val="16"/>
          <w:lang w:val="es-ES_tradnl"/>
        </w:rPr>
        <w:t>Fuente:</w:t>
      </w:r>
      <w:r w:rsidRPr="00F21A02">
        <w:rPr>
          <w:bCs/>
          <w:iCs/>
          <w:sz w:val="16"/>
          <w:szCs w:val="16"/>
          <w:lang w:val="es-ES_tradnl"/>
        </w:rPr>
        <w:t xml:space="preserve"> </w:t>
      </w:r>
      <w:r w:rsidR="00604550" w:rsidRPr="00F21A02">
        <w:rPr>
          <w:sz w:val="16"/>
          <w:szCs w:val="16"/>
          <w:lang w:val="es-ES_tradnl"/>
        </w:rPr>
        <w:t>(ITS Nigeria, 2015).</w:t>
      </w:r>
    </w:p>
    <w:p w:rsidR="00604550" w:rsidRPr="00F21A02" w:rsidRDefault="00604550" w:rsidP="005D3A35">
      <w:pPr>
        <w:pStyle w:val="Predeterminado"/>
        <w:tabs>
          <w:tab w:val="left" w:pos="1418"/>
          <w:tab w:val="left" w:pos="1560"/>
        </w:tabs>
        <w:spacing w:line="360" w:lineRule="auto"/>
        <w:rPr>
          <w:bCs/>
          <w:iCs/>
          <w:sz w:val="22"/>
          <w:szCs w:val="22"/>
          <w:lang w:val="es-ES_tradnl"/>
        </w:rPr>
      </w:pPr>
    </w:p>
    <w:p w:rsidR="00F9799E" w:rsidRDefault="00A56914" w:rsidP="00366DD1">
      <w:pPr>
        <w:pStyle w:val="sub11"/>
      </w:pPr>
      <w:bookmarkStart w:id="81" w:name="_Toc427664606"/>
      <w:r>
        <w:t>1</w:t>
      </w:r>
      <w:r w:rsidR="000B44AF" w:rsidRPr="00F21A02">
        <w:t>.2 Métodos de cálculo de tiempos de recorrido</w:t>
      </w:r>
      <w:bookmarkEnd w:id="81"/>
    </w:p>
    <w:p w:rsidR="00217312" w:rsidRPr="00F21A02" w:rsidRDefault="00217312" w:rsidP="00217312">
      <w:pPr>
        <w:pStyle w:val="Predeterminado"/>
        <w:tabs>
          <w:tab w:val="left" w:pos="1418"/>
          <w:tab w:val="left" w:pos="1560"/>
        </w:tabs>
        <w:spacing w:line="360" w:lineRule="auto"/>
        <w:jc w:val="both"/>
        <w:outlineLvl w:val="0"/>
        <w:rPr>
          <w:b/>
          <w:bCs/>
          <w:iCs/>
          <w:sz w:val="22"/>
          <w:szCs w:val="22"/>
          <w:lang w:val="es-ES_tradnl"/>
        </w:rPr>
      </w:pPr>
    </w:p>
    <w:p w:rsidR="00F9799E" w:rsidRPr="00660503" w:rsidRDefault="00A56914" w:rsidP="006B7A53">
      <w:pPr>
        <w:pStyle w:val="sub111"/>
      </w:pPr>
      <w:bookmarkStart w:id="82" w:name="_Toc423599567"/>
      <w:bookmarkStart w:id="83" w:name="_Toc427664607"/>
      <w:r w:rsidRPr="00660503">
        <w:t>1</w:t>
      </w:r>
      <w:r w:rsidR="00F9799E" w:rsidRPr="00660503">
        <w:t>.2.1</w:t>
      </w:r>
      <w:r w:rsidR="000B44AF" w:rsidRPr="00660503">
        <w:t xml:space="preserve"> </w:t>
      </w:r>
      <w:r w:rsidR="00F9799E" w:rsidRPr="00660503">
        <w:t>Algoritmo Genético (AG)</w:t>
      </w:r>
      <w:bookmarkEnd w:id="82"/>
      <w:bookmarkEnd w:id="83"/>
    </w:p>
    <w:p w:rsidR="00217312" w:rsidRPr="000B44AF" w:rsidRDefault="00217312" w:rsidP="00217312">
      <w:pPr>
        <w:pStyle w:val="Predeterminado"/>
        <w:tabs>
          <w:tab w:val="left" w:pos="1418"/>
          <w:tab w:val="left" w:pos="1560"/>
        </w:tabs>
        <w:spacing w:line="360" w:lineRule="auto"/>
        <w:jc w:val="both"/>
        <w:outlineLvl w:val="1"/>
        <w:rPr>
          <w:b/>
          <w:bCs/>
          <w:i/>
          <w:iCs/>
          <w:sz w:val="22"/>
          <w:szCs w:val="22"/>
          <w:lang w:val="es-ES_tradnl"/>
        </w:rPr>
      </w:pPr>
    </w:p>
    <w:p w:rsidR="0095625F" w:rsidRDefault="00F9799E" w:rsidP="00217312">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John H. Hollan es el autor de este algor</w:t>
      </w:r>
      <w:r w:rsidR="00941620">
        <w:rPr>
          <w:bCs/>
          <w:iCs/>
          <w:sz w:val="22"/>
          <w:szCs w:val="22"/>
          <w:lang w:val="es-ES_tradnl"/>
        </w:rPr>
        <w:t xml:space="preserve">itmo que se basa en el proceso </w:t>
      </w:r>
      <w:r w:rsidRPr="00F21A02">
        <w:rPr>
          <w:bCs/>
          <w:iCs/>
          <w:sz w:val="22"/>
          <w:szCs w:val="22"/>
          <w:lang w:val="es-ES_tradnl"/>
        </w:rPr>
        <w:t>genético de los seres vivos tomando como referencia la teoría de Charles Darwin.</w:t>
      </w:r>
    </w:p>
    <w:p w:rsidR="00217312" w:rsidRPr="00F21A02" w:rsidRDefault="00217312" w:rsidP="00217312">
      <w:pPr>
        <w:pStyle w:val="Predeterminado"/>
        <w:tabs>
          <w:tab w:val="left" w:pos="1418"/>
          <w:tab w:val="left" w:pos="1560"/>
        </w:tabs>
        <w:spacing w:line="360" w:lineRule="auto"/>
        <w:jc w:val="both"/>
        <w:rPr>
          <w:bCs/>
          <w:iCs/>
          <w:sz w:val="22"/>
          <w:szCs w:val="22"/>
          <w:lang w:val="es-ES_tradnl"/>
        </w:rPr>
      </w:pPr>
    </w:p>
    <w:p w:rsidR="00F9799E" w:rsidRDefault="00F9799E" w:rsidP="00217312">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Se analiza una población y sus individuos son tomados como una solución posible al problema asignándoles una puntuación, en el ambient</w:t>
      </w:r>
      <w:r w:rsidR="00941620">
        <w:rPr>
          <w:bCs/>
          <w:iCs/>
          <w:sz w:val="22"/>
          <w:szCs w:val="22"/>
          <w:lang w:val="es-ES_tradnl"/>
        </w:rPr>
        <w:t xml:space="preserve">e natural esto se asemeja a la </w:t>
      </w:r>
      <w:r w:rsidRPr="00F21A02">
        <w:rPr>
          <w:bCs/>
          <w:iCs/>
          <w:sz w:val="22"/>
          <w:szCs w:val="22"/>
          <w:lang w:val="es-ES_tradnl"/>
        </w:rPr>
        <w:t>competitividad de un organismo para obtener ciertos recursos, por ende mientras más se adapte el individuo al problema las posibilidades de reproducirse con otro individuo de similares características son altas dando lugar a las nuevas generaciones que vendrían a ser las soluciones óptimas para el problema planteado.</w:t>
      </w:r>
    </w:p>
    <w:p w:rsidR="00217312" w:rsidRPr="00F21A02" w:rsidRDefault="00217312" w:rsidP="00217312">
      <w:pPr>
        <w:pStyle w:val="Predeterminado"/>
        <w:tabs>
          <w:tab w:val="left" w:pos="1418"/>
          <w:tab w:val="left" w:pos="1560"/>
        </w:tabs>
        <w:spacing w:line="360" w:lineRule="auto"/>
        <w:jc w:val="both"/>
        <w:rPr>
          <w:bCs/>
          <w:iCs/>
          <w:sz w:val="22"/>
          <w:szCs w:val="22"/>
          <w:lang w:val="es-ES_tradnl"/>
        </w:rPr>
      </w:pPr>
    </w:p>
    <w:p w:rsidR="00F9799E" w:rsidRPr="00F21A02" w:rsidRDefault="00F9799E" w:rsidP="005D3A35">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Se toma en cuenta los cromosomas que representan el conjunto de soluciones y la función objetivo que se va a optimizar que permita examinar las posibles soluciones del dominio.</w:t>
      </w:r>
    </w:p>
    <w:p w:rsidR="00F9799E" w:rsidRPr="00F21A02" w:rsidRDefault="00F9799E" w:rsidP="00923D09">
      <w:pPr>
        <w:pStyle w:val="Predeterminado"/>
        <w:tabs>
          <w:tab w:val="left" w:pos="1418"/>
          <w:tab w:val="left" w:pos="1560"/>
        </w:tabs>
        <w:spacing w:after="240" w:line="360" w:lineRule="auto"/>
        <w:jc w:val="both"/>
        <w:rPr>
          <w:bCs/>
          <w:iCs/>
          <w:sz w:val="22"/>
          <w:szCs w:val="22"/>
          <w:lang w:val="es-ES_tradnl"/>
        </w:rPr>
      </w:pPr>
      <w:r w:rsidRPr="00F21A02">
        <w:rPr>
          <w:bCs/>
          <w:iCs/>
          <w:sz w:val="22"/>
          <w:szCs w:val="22"/>
          <w:lang w:val="es-ES_tradnl"/>
        </w:rPr>
        <w:t>Este tipo de algoritmo permite que su sistema dependiendo de la funcionalidad del mismo sea robusto, eficaz y eficiente. Existen 4 agentes que intervienen en todo el proceso.</w:t>
      </w:r>
    </w:p>
    <w:p w:rsidR="00F9799E" w:rsidRDefault="00F9799E" w:rsidP="00217312">
      <w:pPr>
        <w:pStyle w:val="Predeterminado"/>
        <w:tabs>
          <w:tab w:val="left" w:pos="1418"/>
          <w:tab w:val="left" w:pos="1560"/>
        </w:tabs>
        <w:spacing w:line="360" w:lineRule="auto"/>
        <w:jc w:val="both"/>
        <w:rPr>
          <w:bCs/>
          <w:iCs/>
          <w:sz w:val="22"/>
          <w:szCs w:val="22"/>
          <w:lang w:val="es-ES_tradnl"/>
        </w:rPr>
      </w:pPr>
      <w:r w:rsidRPr="00F21A02">
        <w:rPr>
          <w:b/>
          <w:bCs/>
          <w:iCs/>
          <w:sz w:val="22"/>
          <w:szCs w:val="22"/>
          <w:lang w:val="es-ES_tradnl"/>
        </w:rPr>
        <w:lastRenderedPageBreak/>
        <w:t>Codificación.-</w:t>
      </w:r>
      <w:r w:rsidRPr="00F21A02">
        <w:rPr>
          <w:bCs/>
          <w:iCs/>
          <w:sz w:val="22"/>
          <w:szCs w:val="22"/>
          <w:lang w:val="es-ES_tradnl"/>
        </w:rPr>
        <w:t xml:space="preserve"> Se refiere a la información que contienen los cromosomas puede ser del tipo binario, numérico, valor directo (usado para soluciones complejas), y la codificación de árbol. </w:t>
      </w:r>
    </w:p>
    <w:p w:rsidR="00217312" w:rsidRPr="00F21A02" w:rsidRDefault="00217312" w:rsidP="00217312">
      <w:pPr>
        <w:pStyle w:val="Predeterminado"/>
        <w:tabs>
          <w:tab w:val="left" w:pos="1418"/>
          <w:tab w:val="left" w:pos="1560"/>
        </w:tabs>
        <w:spacing w:line="360" w:lineRule="auto"/>
        <w:jc w:val="both"/>
        <w:rPr>
          <w:bCs/>
          <w:iCs/>
          <w:sz w:val="22"/>
          <w:szCs w:val="22"/>
          <w:lang w:val="es-ES_tradnl"/>
        </w:rPr>
      </w:pPr>
    </w:p>
    <w:p w:rsidR="00F9799E" w:rsidRDefault="00F9799E" w:rsidP="00217312">
      <w:pPr>
        <w:pStyle w:val="Predeterminado"/>
        <w:tabs>
          <w:tab w:val="left" w:pos="1418"/>
          <w:tab w:val="left" w:pos="1560"/>
        </w:tabs>
        <w:spacing w:line="360" w:lineRule="auto"/>
        <w:jc w:val="both"/>
        <w:rPr>
          <w:bCs/>
          <w:iCs/>
          <w:sz w:val="22"/>
          <w:szCs w:val="22"/>
          <w:lang w:val="es-ES_tradnl"/>
        </w:rPr>
      </w:pPr>
      <w:r w:rsidRPr="00F21A02">
        <w:rPr>
          <w:b/>
          <w:bCs/>
          <w:iCs/>
          <w:sz w:val="22"/>
          <w:szCs w:val="22"/>
          <w:lang w:val="es-ES_tradnl"/>
        </w:rPr>
        <w:t>Reproducción.-</w:t>
      </w:r>
      <w:r w:rsidRPr="00F21A02">
        <w:rPr>
          <w:bCs/>
          <w:iCs/>
          <w:sz w:val="22"/>
          <w:szCs w:val="22"/>
          <w:lang w:val="es-ES_tradnl"/>
        </w:rPr>
        <w:t xml:space="preserve"> Se escoge el cromosoma con mayor capacidad por ende varias serán las veces que se reproduzca.</w:t>
      </w:r>
    </w:p>
    <w:p w:rsidR="00217312" w:rsidRPr="00F21A02" w:rsidRDefault="00217312" w:rsidP="00217312">
      <w:pPr>
        <w:pStyle w:val="Predeterminado"/>
        <w:tabs>
          <w:tab w:val="left" w:pos="1418"/>
          <w:tab w:val="left" w:pos="1560"/>
        </w:tabs>
        <w:spacing w:line="360" w:lineRule="auto"/>
        <w:jc w:val="both"/>
        <w:rPr>
          <w:bCs/>
          <w:iCs/>
          <w:sz w:val="22"/>
          <w:szCs w:val="22"/>
          <w:lang w:val="es-ES_tradnl"/>
        </w:rPr>
      </w:pPr>
    </w:p>
    <w:p w:rsidR="00F9799E" w:rsidRDefault="00F9799E" w:rsidP="00217312">
      <w:pPr>
        <w:pStyle w:val="Predeterminado"/>
        <w:tabs>
          <w:tab w:val="left" w:pos="1418"/>
          <w:tab w:val="left" w:pos="1560"/>
        </w:tabs>
        <w:spacing w:line="360" w:lineRule="auto"/>
        <w:jc w:val="both"/>
        <w:rPr>
          <w:bCs/>
          <w:iCs/>
          <w:sz w:val="22"/>
          <w:szCs w:val="22"/>
          <w:lang w:val="es-ES_tradnl"/>
        </w:rPr>
      </w:pPr>
      <w:r w:rsidRPr="00F21A02">
        <w:rPr>
          <w:b/>
          <w:bCs/>
          <w:iCs/>
          <w:sz w:val="22"/>
          <w:szCs w:val="22"/>
          <w:lang w:val="es-ES_tradnl"/>
        </w:rPr>
        <w:t>Cruce.-</w:t>
      </w:r>
      <w:r w:rsidR="00941620">
        <w:rPr>
          <w:bCs/>
          <w:iCs/>
          <w:sz w:val="22"/>
          <w:szCs w:val="22"/>
          <w:lang w:val="es-ES_tradnl"/>
        </w:rPr>
        <w:t xml:space="preserve"> </w:t>
      </w:r>
      <w:r w:rsidRPr="00F21A02">
        <w:rPr>
          <w:bCs/>
          <w:iCs/>
          <w:sz w:val="22"/>
          <w:szCs w:val="22"/>
          <w:lang w:val="es-ES_tradnl"/>
        </w:rPr>
        <w:t>Da como resultado la nueva desc</w:t>
      </w:r>
      <w:r w:rsidR="00941620">
        <w:rPr>
          <w:bCs/>
          <w:iCs/>
          <w:sz w:val="22"/>
          <w:szCs w:val="22"/>
          <w:lang w:val="es-ES_tradnl"/>
        </w:rPr>
        <w:t>endencia cambiando la sucesión entre cromosomas</w:t>
      </w:r>
      <w:r w:rsidRPr="00F21A02">
        <w:rPr>
          <w:bCs/>
          <w:iCs/>
          <w:sz w:val="22"/>
          <w:szCs w:val="22"/>
          <w:lang w:val="es-ES_tradnl"/>
        </w:rPr>
        <w:t xml:space="preserve"> antes y después de elegir la posición actual, esto se asemeja al re acoplamiento biológico de organismos haploides, busca que el descendiente mejore las características que heredo de sus padres.</w:t>
      </w:r>
    </w:p>
    <w:p w:rsidR="00217312" w:rsidRPr="00F21A02" w:rsidRDefault="00217312" w:rsidP="00217312">
      <w:pPr>
        <w:pStyle w:val="Predeterminado"/>
        <w:tabs>
          <w:tab w:val="left" w:pos="1418"/>
          <w:tab w:val="left" w:pos="1560"/>
        </w:tabs>
        <w:spacing w:line="360" w:lineRule="auto"/>
        <w:jc w:val="both"/>
        <w:rPr>
          <w:bCs/>
          <w:iCs/>
          <w:sz w:val="22"/>
          <w:szCs w:val="22"/>
          <w:lang w:val="es-ES_tradnl"/>
        </w:rPr>
      </w:pPr>
    </w:p>
    <w:p w:rsidR="00F9799E" w:rsidRDefault="00941620" w:rsidP="00217312">
      <w:pPr>
        <w:pStyle w:val="Predeterminado"/>
        <w:tabs>
          <w:tab w:val="left" w:pos="1418"/>
          <w:tab w:val="left" w:pos="1560"/>
        </w:tabs>
        <w:spacing w:line="360" w:lineRule="auto"/>
        <w:jc w:val="both"/>
        <w:rPr>
          <w:bCs/>
          <w:iCs/>
          <w:sz w:val="22"/>
          <w:szCs w:val="22"/>
          <w:lang w:val="es-ES_tradnl"/>
        </w:rPr>
      </w:pPr>
      <w:r>
        <w:rPr>
          <w:b/>
          <w:bCs/>
          <w:iCs/>
          <w:sz w:val="22"/>
          <w:szCs w:val="22"/>
          <w:lang w:val="es-ES_tradnl"/>
        </w:rPr>
        <w:t>Mutación.-</w:t>
      </w:r>
      <w:r w:rsidR="00F9799E" w:rsidRPr="00F21A02">
        <w:rPr>
          <w:b/>
          <w:bCs/>
          <w:iCs/>
          <w:sz w:val="22"/>
          <w:szCs w:val="22"/>
          <w:lang w:val="es-ES_tradnl"/>
        </w:rPr>
        <w:t xml:space="preserve"> </w:t>
      </w:r>
      <w:r>
        <w:rPr>
          <w:bCs/>
          <w:iCs/>
          <w:sz w:val="22"/>
          <w:szCs w:val="22"/>
          <w:lang w:val="es-ES_tradnl"/>
        </w:rPr>
        <w:t xml:space="preserve">No es más que </w:t>
      </w:r>
      <w:r w:rsidR="00F9799E" w:rsidRPr="00F21A02">
        <w:rPr>
          <w:bCs/>
          <w:iCs/>
          <w:sz w:val="22"/>
          <w:szCs w:val="22"/>
          <w:lang w:val="es-ES_tradnl"/>
        </w:rPr>
        <w:t>cambios en los descendientes, en una cadena el cambio puede ser de un bit en el caso de la c</w:t>
      </w:r>
      <w:r>
        <w:rPr>
          <w:bCs/>
          <w:iCs/>
          <w:sz w:val="22"/>
          <w:szCs w:val="22"/>
          <w:lang w:val="es-ES_tradnl"/>
        </w:rPr>
        <w:t xml:space="preserve">odificación binaria, un número </w:t>
      </w:r>
      <w:r w:rsidR="00F9799E" w:rsidRPr="00F21A02">
        <w:rPr>
          <w:bCs/>
          <w:iCs/>
          <w:sz w:val="22"/>
          <w:szCs w:val="22"/>
          <w:lang w:val="es-ES_tradnl"/>
        </w:rPr>
        <w:t>en la codificación numérica y así dependiendo de la codificación que se utilice, dando un porcentaje de mutación mínimo pero si el cambio es en todos los bits se pro</w:t>
      </w:r>
      <w:r>
        <w:rPr>
          <w:bCs/>
          <w:iCs/>
          <w:sz w:val="22"/>
          <w:szCs w:val="22"/>
          <w:lang w:val="es-ES_tradnl"/>
        </w:rPr>
        <w:t>duce la inversión del cromosoma</w:t>
      </w:r>
      <w:r w:rsidR="003C22EC">
        <w:rPr>
          <w:bCs/>
          <w:iCs/>
          <w:sz w:val="22"/>
          <w:szCs w:val="22"/>
          <w:lang w:val="es-ES_tradnl"/>
        </w:rPr>
        <w:t xml:space="preserve"> haciendo </w:t>
      </w:r>
      <w:r w:rsidR="00F9799E" w:rsidRPr="00F21A02">
        <w:rPr>
          <w:bCs/>
          <w:iCs/>
          <w:sz w:val="22"/>
          <w:szCs w:val="22"/>
          <w:lang w:val="es-ES_tradnl"/>
        </w:rPr>
        <w:t>que el estudio se vuelva una búsqueda incierta.</w:t>
      </w:r>
    </w:p>
    <w:p w:rsidR="00217312" w:rsidRPr="00F21A02" w:rsidRDefault="00217312" w:rsidP="00217312">
      <w:pPr>
        <w:pStyle w:val="Predeterminado"/>
        <w:tabs>
          <w:tab w:val="left" w:pos="1418"/>
          <w:tab w:val="left" w:pos="1560"/>
        </w:tabs>
        <w:spacing w:line="360" w:lineRule="auto"/>
        <w:jc w:val="both"/>
        <w:rPr>
          <w:b/>
          <w:bCs/>
          <w:iCs/>
          <w:sz w:val="22"/>
          <w:szCs w:val="22"/>
          <w:lang w:val="es-ES_tradnl"/>
        </w:rPr>
      </w:pPr>
    </w:p>
    <w:p w:rsidR="00F9799E" w:rsidRPr="00F21A02" w:rsidRDefault="00F9799E" w:rsidP="008B57B3">
      <w:pPr>
        <w:pStyle w:val="Predeterminado"/>
        <w:tabs>
          <w:tab w:val="left" w:pos="1418"/>
          <w:tab w:val="left" w:pos="1560"/>
        </w:tabs>
        <w:spacing w:line="360" w:lineRule="auto"/>
        <w:jc w:val="center"/>
        <w:rPr>
          <w:bCs/>
          <w:i/>
          <w:iCs/>
          <w:color w:val="000000" w:themeColor="text1"/>
          <w:sz w:val="22"/>
          <w:szCs w:val="22"/>
          <w:lang w:val="es-ES_tradnl"/>
        </w:rPr>
      </w:pPr>
      <w:r w:rsidRPr="00F21A02">
        <w:rPr>
          <w:b/>
          <w:bCs/>
          <w:iCs/>
          <w:noProof/>
          <w:sz w:val="22"/>
          <w:szCs w:val="22"/>
        </w:rPr>
        <w:drawing>
          <wp:inline distT="0" distB="0" distL="0" distR="0" wp14:anchorId="324E4A4F" wp14:editId="00857AF1">
            <wp:extent cx="2833361" cy="1229994"/>
            <wp:effectExtent l="76200" t="76200" r="139065" b="1422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28409" cy="12712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F15BA" w:rsidRPr="00F21A02" w:rsidRDefault="00827B26" w:rsidP="00535860">
      <w:pPr>
        <w:pStyle w:val="Predeterminado"/>
        <w:tabs>
          <w:tab w:val="left" w:pos="1418"/>
          <w:tab w:val="left" w:pos="1843"/>
        </w:tabs>
        <w:spacing w:line="240" w:lineRule="auto"/>
        <w:ind w:left="1843"/>
        <w:rPr>
          <w:b/>
          <w:bCs/>
          <w:iCs/>
          <w:color w:val="auto"/>
          <w:sz w:val="22"/>
          <w:szCs w:val="22"/>
          <w:lang w:val="es-ES_tradnl"/>
        </w:rPr>
      </w:pPr>
      <w:bookmarkStart w:id="84" w:name="_Toc427664741"/>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8</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001F15BA" w:rsidRPr="00F21A02">
        <w:rPr>
          <w:bCs/>
          <w:iCs/>
          <w:color w:val="auto"/>
          <w:sz w:val="22"/>
          <w:szCs w:val="22"/>
          <w:lang w:val="es-ES_tradnl"/>
        </w:rPr>
        <w:t xml:space="preserve"> Proceso del AG</w:t>
      </w:r>
      <w:bookmarkEnd w:id="84"/>
    </w:p>
    <w:p w:rsidR="00F9799E" w:rsidRPr="00F21A02" w:rsidRDefault="00F9799E" w:rsidP="00535860">
      <w:pPr>
        <w:pStyle w:val="Predeterminado"/>
        <w:tabs>
          <w:tab w:val="left" w:pos="1418"/>
          <w:tab w:val="left" w:pos="1843"/>
        </w:tabs>
        <w:spacing w:line="240" w:lineRule="auto"/>
        <w:ind w:left="1843"/>
        <w:rPr>
          <w:rStyle w:val="Hipervnculo"/>
          <w:bCs/>
          <w:iCs/>
          <w:color w:val="auto"/>
          <w:sz w:val="16"/>
          <w:szCs w:val="16"/>
          <w:u w:val="none"/>
          <w:lang w:val="es-ES_tradnl"/>
        </w:rPr>
      </w:pPr>
      <w:r w:rsidRPr="00F21A02">
        <w:rPr>
          <w:b/>
          <w:bCs/>
          <w:iCs/>
          <w:color w:val="auto"/>
          <w:sz w:val="16"/>
          <w:szCs w:val="16"/>
          <w:lang w:val="es-ES_tradnl"/>
        </w:rPr>
        <w:t>Fuente:</w:t>
      </w:r>
      <w:r w:rsidRPr="00F21A02">
        <w:rPr>
          <w:bCs/>
          <w:iCs/>
          <w:color w:val="auto"/>
          <w:sz w:val="16"/>
          <w:szCs w:val="16"/>
          <w:lang w:val="es-ES_tradnl"/>
        </w:rPr>
        <w:t xml:space="preserve"> </w:t>
      </w:r>
      <w:r w:rsidR="001F15BA" w:rsidRPr="00F21A02">
        <w:rPr>
          <w:bCs/>
          <w:iCs/>
          <w:color w:val="auto"/>
          <w:sz w:val="16"/>
          <w:szCs w:val="16"/>
          <w:lang w:val="es-ES_tradnl"/>
        </w:rPr>
        <w:t>(Universidad de Oviedo, 2010)</w:t>
      </w:r>
      <w:hyperlink r:id="rId26" w:history="1"/>
    </w:p>
    <w:p w:rsidR="001F15BA" w:rsidRPr="00F21A02" w:rsidRDefault="001F15BA" w:rsidP="005D3A35">
      <w:pPr>
        <w:pStyle w:val="Predeterminado"/>
        <w:tabs>
          <w:tab w:val="left" w:pos="1418"/>
          <w:tab w:val="left" w:pos="1560"/>
        </w:tabs>
        <w:spacing w:line="360" w:lineRule="auto"/>
        <w:rPr>
          <w:bCs/>
          <w:i/>
          <w:iCs/>
          <w:sz w:val="22"/>
          <w:szCs w:val="22"/>
          <w:lang w:val="es-ES_tradnl"/>
        </w:rPr>
      </w:pPr>
    </w:p>
    <w:p w:rsidR="00756A3D" w:rsidRDefault="00F9799E" w:rsidP="00217312">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 xml:space="preserve">Los AG suelen ser útiles para optimizaciones complejas una de ellas es el transporte urbano en ciudades grandes cuya congestión </w:t>
      </w:r>
      <w:r w:rsidR="003C22EC">
        <w:rPr>
          <w:bCs/>
          <w:iCs/>
          <w:sz w:val="22"/>
          <w:szCs w:val="22"/>
          <w:lang w:val="es-ES_tradnl"/>
        </w:rPr>
        <w:t xml:space="preserve">es masiva y la programación de </w:t>
      </w:r>
      <w:r w:rsidRPr="00F21A02">
        <w:rPr>
          <w:bCs/>
          <w:iCs/>
          <w:sz w:val="22"/>
          <w:szCs w:val="22"/>
          <w:lang w:val="es-ES_tradnl"/>
        </w:rPr>
        <w:t>itinerarios son bastantes complicadas obligando a realizarse un estudio profundo, pueden haber otros tipos de técnicas que dependiendo de la dimensión del</w:t>
      </w:r>
      <w:r w:rsidR="001F15BA" w:rsidRPr="00F21A02">
        <w:rPr>
          <w:bCs/>
          <w:iCs/>
          <w:sz w:val="22"/>
          <w:szCs w:val="22"/>
          <w:lang w:val="es-ES_tradnl"/>
        </w:rPr>
        <w:t xml:space="preserve"> problema sean capaces de </w:t>
      </w:r>
      <w:r w:rsidRPr="00F21A02">
        <w:rPr>
          <w:bCs/>
          <w:iCs/>
          <w:sz w:val="22"/>
          <w:szCs w:val="22"/>
          <w:lang w:val="es-ES_tradnl"/>
        </w:rPr>
        <w:t>resolverlo de manera más efi</w:t>
      </w:r>
      <w:bookmarkStart w:id="85" w:name="_Toc423599568"/>
      <w:r w:rsidR="00535860">
        <w:rPr>
          <w:bCs/>
          <w:iCs/>
          <w:sz w:val="22"/>
          <w:szCs w:val="22"/>
          <w:lang w:val="es-ES_tradnl"/>
        </w:rPr>
        <w:t xml:space="preserve">ciente que el AG. </w:t>
      </w:r>
    </w:p>
    <w:p w:rsidR="00217312" w:rsidRPr="00535860" w:rsidRDefault="00217312" w:rsidP="00217312">
      <w:pPr>
        <w:pStyle w:val="Predeterminado"/>
        <w:tabs>
          <w:tab w:val="left" w:pos="1418"/>
          <w:tab w:val="left" w:pos="1560"/>
        </w:tabs>
        <w:spacing w:line="360" w:lineRule="auto"/>
        <w:jc w:val="both"/>
        <w:rPr>
          <w:bCs/>
          <w:iCs/>
          <w:sz w:val="22"/>
          <w:szCs w:val="22"/>
          <w:lang w:val="es-ES_tradnl"/>
        </w:rPr>
      </w:pPr>
    </w:p>
    <w:p w:rsidR="00F9799E" w:rsidRPr="00660503" w:rsidRDefault="00A56914" w:rsidP="006B7A53">
      <w:pPr>
        <w:pStyle w:val="sub111"/>
      </w:pPr>
      <w:bookmarkStart w:id="86" w:name="_Toc427664608"/>
      <w:r w:rsidRPr="00660503">
        <w:t>1</w:t>
      </w:r>
      <w:r w:rsidR="00F9799E" w:rsidRPr="00660503">
        <w:t>.2.2 Israelí y Ceder (1993 y 1998)</w:t>
      </w:r>
      <w:bookmarkEnd w:id="85"/>
      <w:bookmarkEnd w:id="86"/>
    </w:p>
    <w:p w:rsidR="008A4E9A" w:rsidRPr="00660503" w:rsidRDefault="008A4E9A" w:rsidP="006B7A53">
      <w:pPr>
        <w:pStyle w:val="sub111"/>
      </w:pPr>
    </w:p>
    <w:p w:rsidR="00F9799E" w:rsidRDefault="00F9799E" w:rsidP="00217312">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Este modelo ofrece una solución para reducir tiempos de recorrido y a su vez el planteamiento de nuevas trayectorias por ende es multiobjetivo.</w:t>
      </w:r>
    </w:p>
    <w:p w:rsidR="00217312" w:rsidRPr="00F21A02" w:rsidRDefault="00217312" w:rsidP="00217312">
      <w:pPr>
        <w:pStyle w:val="Predeterminado"/>
        <w:tabs>
          <w:tab w:val="left" w:pos="1418"/>
          <w:tab w:val="left" w:pos="1560"/>
        </w:tabs>
        <w:spacing w:line="360" w:lineRule="auto"/>
        <w:jc w:val="both"/>
        <w:rPr>
          <w:bCs/>
          <w:iCs/>
          <w:sz w:val="22"/>
          <w:szCs w:val="22"/>
          <w:lang w:val="es-ES_tradnl"/>
        </w:rPr>
      </w:pPr>
    </w:p>
    <w:p w:rsidR="00827B26" w:rsidRPr="00AD6CB5" w:rsidRDefault="00F9799E" w:rsidP="00217312">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lastRenderedPageBreak/>
        <w:t>Primero  se  generan  varios  conjuntos  de  soluciones  no  dominadas,  luego  se realiza  un  procedimiento  de  asignación,  que  determina  el  flujo  vehicular,  se analizan  las soluciones para evitar soluciones repetidas o ciclos.  Al  final  se  evalúan  y  seleccionan  las  alternativas más  adecuadas,  para  esto  se aplica    "compromised    programming"    para    optimización multiobjetivo.    Sus principales aportes son el tratamiento formal del problema, y el método</w:t>
      </w:r>
      <w:r w:rsidR="003C22EC">
        <w:rPr>
          <w:bCs/>
          <w:iCs/>
          <w:sz w:val="22"/>
          <w:szCs w:val="22"/>
          <w:lang w:val="es-ES_tradnl"/>
        </w:rPr>
        <w:t xml:space="preserve"> propuesto para </w:t>
      </w:r>
      <w:r w:rsidRPr="00F21A02">
        <w:rPr>
          <w:bCs/>
          <w:iCs/>
          <w:sz w:val="22"/>
          <w:szCs w:val="22"/>
          <w:lang w:val="es-ES_tradnl"/>
        </w:rPr>
        <w:t xml:space="preserve">la </w:t>
      </w:r>
      <w:r w:rsidR="003C22EC">
        <w:rPr>
          <w:bCs/>
          <w:iCs/>
          <w:sz w:val="22"/>
          <w:szCs w:val="22"/>
          <w:lang w:val="es-ES_tradnl"/>
        </w:rPr>
        <w:t xml:space="preserve">identificación de las </w:t>
      </w:r>
      <w:r w:rsidRPr="00F21A02">
        <w:rPr>
          <w:bCs/>
          <w:iCs/>
          <w:sz w:val="22"/>
          <w:szCs w:val="22"/>
          <w:lang w:val="es-ES_tradnl"/>
        </w:rPr>
        <w:t xml:space="preserve">soluciones </w:t>
      </w:r>
      <w:r w:rsidR="003C22EC">
        <w:rPr>
          <w:bCs/>
          <w:iCs/>
          <w:sz w:val="22"/>
          <w:szCs w:val="22"/>
          <w:lang w:val="es-ES_tradnl"/>
        </w:rPr>
        <w:t xml:space="preserve">no </w:t>
      </w:r>
      <w:r w:rsidRPr="00F21A02">
        <w:rPr>
          <w:bCs/>
          <w:iCs/>
          <w:sz w:val="22"/>
          <w:szCs w:val="22"/>
          <w:lang w:val="es-ES_tradnl"/>
        </w:rPr>
        <w:t>dominadas</w:t>
      </w:r>
      <w:r w:rsidR="00535860">
        <w:rPr>
          <w:bCs/>
          <w:iCs/>
          <w:sz w:val="22"/>
          <w:szCs w:val="22"/>
          <w:vertAlign w:val="subscript"/>
          <w:lang w:val="es-ES_tradnl"/>
        </w:rPr>
        <w:t xml:space="preserve">. </w:t>
      </w:r>
      <w:r w:rsidR="00AD6CB5" w:rsidRPr="00AD6CB5">
        <w:rPr>
          <w:bCs/>
          <w:iCs/>
          <w:sz w:val="18"/>
          <w:szCs w:val="18"/>
          <w:lang w:val="es-ES_tradnl"/>
        </w:rPr>
        <w:t>(Mauttone, 2003, p8)</w:t>
      </w:r>
    </w:p>
    <w:p w:rsidR="00217312" w:rsidRPr="00F21A02" w:rsidRDefault="00217312" w:rsidP="00217312">
      <w:pPr>
        <w:pStyle w:val="Predeterminado"/>
        <w:tabs>
          <w:tab w:val="left" w:pos="1418"/>
          <w:tab w:val="left" w:pos="1560"/>
        </w:tabs>
        <w:spacing w:line="360" w:lineRule="auto"/>
        <w:jc w:val="both"/>
        <w:rPr>
          <w:bCs/>
          <w:iCs/>
          <w:sz w:val="22"/>
          <w:szCs w:val="22"/>
          <w:vertAlign w:val="subscript"/>
          <w:lang w:val="es-ES_tradnl"/>
        </w:rPr>
      </w:pPr>
    </w:p>
    <w:p w:rsidR="00F9799E" w:rsidRPr="00660503" w:rsidRDefault="00A56914" w:rsidP="006B7A53">
      <w:pPr>
        <w:pStyle w:val="sub111"/>
      </w:pPr>
      <w:bookmarkStart w:id="87" w:name="_Toc423599569"/>
      <w:bookmarkStart w:id="88" w:name="_Toc427664609"/>
      <w:r w:rsidRPr="00660503">
        <w:t>1</w:t>
      </w:r>
      <w:r w:rsidR="00F9799E" w:rsidRPr="00660503">
        <w:t>.2.3 Molinero y Sánchez</w:t>
      </w:r>
      <w:bookmarkEnd w:id="87"/>
      <w:bookmarkEnd w:id="88"/>
    </w:p>
    <w:p w:rsidR="00217312" w:rsidRPr="000B44AF" w:rsidRDefault="00217312" w:rsidP="00217312">
      <w:pPr>
        <w:pStyle w:val="Predeterminado"/>
        <w:tabs>
          <w:tab w:val="left" w:pos="1418"/>
          <w:tab w:val="left" w:pos="1560"/>
        </w:tabs>
        <w:spacing w:line="360" w:lineRule="auto"/>
        <w:jc w:val="both"/>
        <w:outlineLvl w:val="1"/>
        <w:rPr>
          <w:b/>
          <w:bCs/>
          <w:i/>
          <w:iCs/>
          <w:sz w:val="22"/>
          <w:szCs w:val="22"/>
          <w:lang w:val="es-ES_tradnl"/>
        </w:rPr>
      </w:pPr>
    </w:p>
    <w:p w:rsidR="000B44AF" w:rsidRDefault="003C22EC" w:rsidP="00217312">
      <w:pPr>
        <w:pStyle w:val="Predeterminado"/>
        <w:tabs>
          <w:tab w:val="left" w:pos="1418"/>
          <w:tab w:val="left" w:pos="1560"/>
        </w:tabs>
        <w:spacing w:line="360" w:lineRule="auto"/>
        <w:jc w:val="both"/>
        <w:rPr>
          <w:bCs/>
          <w:iCs/>
          <w:sz w:val="22"/>
          <w:szCs w:val="22"/>
          <w:lang w:val="es-ES_tradnl"/>
        </w:rPr>
      </w:pPr>
      <w:r>
        <w:rPr>
          <w:bCs/>
          <w:iCs/>
          <w:sz w:val="22"/>
          <w:szCs w:val="22"/>
          <w:lang w:val="es-ES_tradnl"/>
        </w:rPr>
        <w:t xml:space="preserve">Ángel Molinero </w:t>
      </w:r>
      <w:r w:rsidR="00F9799E" w:rsidRPr="00F21A02">
        <w:rPr>
          <w:bCs/>
          <w:iCs/>
          <w:sz w:val="22"/>
          <w:szCs w:val="22"/>
          <w:lang w:val="es-ES_tradnl"/>
        </w:rPr>
        <w:t>e Ignaci</w:t>
      </w:r>
      <w:r>
        <w:rPr>
          <w:bCs/>
          <w:iCs/>
          <w:sz w:val="22"/>
          <w:szCs w:val="22"/>
          <w:lang w:val="es-ES_tradnl"/>
        </w:rPr>
        <w:t>o Sánchez son los autores del t</w:t>
      </w:r>
      <w:r w:rsidR="00F9799E" w:rsidRPr="00F21A02">
        <w:rPr>
          <w:bCs/>
          <w:iCs/>
          <w:sz w:val="22"/>
          <w:szCs w:val="22"/>
          <w:lang w:val="es-ES_tradnl"/>
        </w:rPr>
        <w:t>exto “TRANSPORTE PÚBLICO PLANEACIÓN, DISEÑO, OPERACIÓN Y ADMINISTRACIÓN”, en donde la realización de itinerarios se basa en aforos que toman datos básicos acerca de la ruta del transporte urbano como: capacidad del bus, tiempos de recorrido, demanda de pasajeros, velocidad a la que trabajan los buses, cantidad de unidades, propone dos formas de representar los itinerarios.</w:t>
      </w:r>
    </w:p>
    <w:p w:rsidR="00217312" w:rsidRPr="00F21A02" w:rsidRDefault="00217312" w:rsidP="00217312">
      <w:pPr>
        <w:pStyle w:val="Predeterminado"/>
        <w:tabs>
          <w:tab w:val="left" w:pos="1418"/>
          <w:tab w:val="left" w:pos="1560"/>
        </w:tabs>
        <w:spacing w:line="360" w:lineRule="auto"/>
        <w:jc w:val="both"/>
        <w:rPr>
          <w:bCs/>
          <w:iCs/>
          <w:sz w:val="22"/>
          <w:szCs w:val="22"/>
          <w:lang w:val="es-ES_tradnl"/>
        </w:rPr>
      </w:pPr>
    </w:p>
    <w:p w:rsidR="00F9799E" w:rsidRDefault="00F9799E" w:rsidP="00217312">
      <w:pPr>
        <w:pStyle w:val="Predeterminado"/>
        <w:tabs>
          <w:tab w:val="left" w:pos="1418"/>
          <w:tab w:val="left" w:pos="1560"/>
        </w:tabs>
        <w:spacing w:line="360" w:lineRule="auto"/>
        <w:jc w:val="both"/>
        <w:rPr>
          <w:bCs/>
          <w:iCs/>
          <w:sz w:val="22"/>
          <w:szCs w:val="22"/>
          <w:lang w:val="es-ES_tradnl"/>
        </w:rPr>
      </w:pPr>
      <w:r w:rsidRPr="00F21A02">
        <w:rPr>
          <w:b/>
          <w:bCs/>
          <w:iCs/>
          <w:sz w:val="22"/>
          <w:szCs w:val="22"/>
          <w:lang w:val="es-ES_tradnl"/>
        </w:rPr>
        <w:t xml:space="preserve">Itinerario gráfico.-   </w:t>
      </w:r>
      <w:r w:rsidRPr="00F21A02">
        <w:rPr>
          <w:bCs/>
          <w:iCs/>
          <w:sz w:val="22"/>
          <w:szCs w:val="22"/>
          <w:lang w:val="es-ES_tradnl"/>
        </w:rPr>
        <w:t xml:space="preserve">Muestra en forma ilustrativa la operación de buses a lo largo de la ruta. En la </w:t>
      </w:r>
      <w:r w:rsidR="00E4258D" w:rsidRPr="00F21A02">
        <w:rPr>
          <w:bCs/>
          <w:iCs/>
          <w:sz w:val="22"/>
          <w:szCs w:val="22"/>
          <w:lang w:val="es-ES_tradnl"/>
        </w:rPr>
        <w:t>Figura 2-</w:t>
      </w:r>
      <w:r w:rsidRPr="00F21A02">
        <w:rPr>
          <w:bCs/>
          <w:iCs/>
          <w:sz w:val="22"/>
          <w:szCs w:val="22"/>
          <w:lang w:val="es-ES_tradnl"/>
        </w:rPr>
        <w:t>9, el ítem (a) permite establecer tiempos de recorrido concordantes y la figura (b) muestra los mismos resultados que el primero adicionando el momento en que puede existir un cruce entre unidades.</w:t>
      </w:r>
    </w:p>
    <w:p w:rsidR="00217312" w:rsidRPr="00F21A02" w:rsidRDefault="00217312" w:rsidP="00217312">
      <w:pPr>
        <w:pStyle w:val="Predeterminado"/>
        <w:tabs>
          <w:tab w:val="left" w:pos="1418"/>
          <w:tab w:val="left" w:pos="1560"/>
        </w:tabs>
        <w:spacing w:line="360" w:lineRule="auto"/>
        <w:jc w:val="both"/>
        <w:rPr>
          <w:bCs/>
          <w:iCs/>
          <w:sz w:val="22"/>
          <w:szCs w:val="22"/>
          <w:lang w:val="es-ES_tradnl"/>
        </w:rPr>
      </w:pPr>
    </w:p>
    <w:p w:rsidR="00F9799E" w:rsidRDefault="00F9799E" w:rsidP="00923D09">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Por lo general las empresas transportistas usan este tipo de método pues no tiene demasiados requerimientos más que la velocidad de operació</w:t>
      </w:r>
      <w:r w:rsidR="00827B26" w:rsidRPr="00F21A02">
        <w:rPr>
          <w:bCs/>
          <w:iCs/>
          <w:sz w:val="22"/>
          <w:szCs w:val="22"/>
          <w:lang w:val="es-ES_tradnl"/>
        </w:rPr>
        <w:t>n y la distancia entre paradas.</w:t>
      </w:r>
    </w:p>
    <w:p w:rsidR="00217312" w:rsidRPr="00F21A02" w:rsidRDefault="00217312" w:rsidP="00923D09">
      <w:pPr>
        <w:pStyle w:val="Predeterminado"/>
        <w:tabs>
          <w:tab w:val="left" w:pos="1418"/>
          <w:tab w:val="left" w:pos="1560"/>
        </w:tabs>
        <w:spacing w:line="360" w:lineRule="auto"/>
        <w:jc w:val="both"/>
        <w:rPr>
          <w:bCs/>
          <w:iCs/>
          <w:sz w:val="22"/>
          <w:szCs w:val="22"/>
          <w:lang w:val="es-ES_tradnl"/>
        </w:rPr>
      </w:pPr>
    </w:p>
    <w:p w:rsidR="00F9799E" w:rsidRPr="00F21A02" w:rsidRDefault="00F9799E" w:rsidP="008B57B3">
      <w:pPr>
        <w:pStyle w:val="Predeterminado"/>
        <w:tabs>
          <w:tab w:val="left" w:pos="1418"/>
          <w:tab w:val="left" w:pos="1560"/>
        </w:tabs>
        <w:spacing w:line="360" w:lineRule="auto"/>
        <w:jc w:val="center"/>
        <w:rPr>
          <w:bCs/>
          <w:iCs/>
          <w:sz w:val="22"/>
          <w:szCs w:val="22"/>
          <w:lang w:val="es-ES_tradnl"/>
        </w:rPr>
      </w:pPr>
      <w:r w:rsidRPr="00F21A02">
        <w:rPr>
          <w:b/>
          <w:bCs/>
          <w:iCs/>
          <w:noProof/>
          <w:sz w:val="22"/>
          <w:szCs w:val="22"/>
        </w:rPr>
        <w:drawing>
          <wp:inline distT="0" distB="0" distL="0" distR="0" wp14:anchorId="1BCA128B" wp14:editId="323631AB">
            <wp:extent cx="4626600" cy="1664414"/>
            <wp:effectExtent l="76200" t="76200" r="136525" b="12636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48019" cy="16721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F15BA" w:rsidRPr="00F21A02" w:rsidRDefault="00827B26" w:rsidP="00535860">
      <w:pPr>
        <w:pStyle w:val="Predeterminado"/>
        <w:tabs>
          <w:tab w:val="left" w:pos="1418"/>
          <w:tab w:val="left" w:pos="1560"/>
        </w:tabs>
        <w:spacing w:line="240" w:lineRule="auto"/>
        <w:ind w:left="567"/>
        <w:rPr>
          <w:bCs/>
          <w:iCs/>
          <w:sz w:val="22"/>
          <w:szCs w:val="22"/>
          <w:lang w:val="es-ES_tradnl"/>
        </w:rPr>
      </w:pPr>
      <w:bookmarkStart w:id="89" w:name="_Toc427664742"/>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9</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001F15BA" w:rsidRPr="00F21A02">
        <w:rPr>
          <w:bCs/>
          <w:iCs/>
          <w:sz w:val="22"/>
          <w:szCs w:val="22"/>
          <w:lang w:val="es-ES_tradnl"/>
        </w:rPr>
        <w:t xml:space="preserve"> Itinerario Gráfico.</w:t>
      </w:r>
      <w:bookmarkEnd w:id="89"/>
    </w:p>
    <w:p w:rsidR="00F9799E" w:rsidRPr="00F21A02" w:rsidRDefault="00F9799E" w:rsidP="00535860">
      <w:pPr>
        <w:pStyle w:val="Predeterminado"/>
        <w:tabs>
          <w:tab w:val="left" w:pos="1418"/>
          <w:tab w:val="left" w:pos="1560"/>
        </w:tabs>
        <w:spacing w:line="240" w:lineRule="auto"/>
        <w:ind w:left="567"/>
        <w:rPr>
          <w:bCs/>
          <w:iCs/>
          <w:color w:val="000000" w:themeColor="text1"/>
          <w:sz w:val="16"/>
          <w:szCs w:val="16"/>
          <w:lang w:val="es-ES_tradnl"/>
        </w:rPr>
      </w:pPr>
      <w:r w:rsidRPr="00F21A02">
        <w:rPr>
          <w:b/>
          <w:bCs/>
          <w:iCs/>
          <w:sz w:val="16"/>
          <w:szCs w:val="16"/>
          <w:lang w:val="es-ES_tradnl"/>
        </w:rPr>
        <w:t>Fuente:</w:t>
      </w:r>
      <w:r w:rsidRPr="00F21A02">
        <w:rPr>
          <w:bCs/>
          <w:iCs/>
          <w:sz w:val="16"/>
          <w:szCs w:val="16"/>
          <w:lang w:val="es-ES_tradnl"/>
        </w:rPr>
        <w:t xml:space="preserve"> </w:t>
      </w:r>
      <w:r w:rsidR="00827B26" w:rsidRPr="00F21A02">
        <w:rPr>
          <w:sz w:val="16"/>
          <w:szCs w:val="16"/>
        </w:rPr>
        <w:t>(Molinero A., Sánchez. L., 2005)</w:t>
      </w:r>
    </w:p>
    <w:p w:rsidR="00827B26" w:rsidRPr="00F21A02" w:rsidRDefault="00827B26" w:rsidP="00827B26">
      <w:pPr>
        <w:pStyle w:val="Predeterminado"/>
        <w:tabs>
          <w:tab w:val="left" w:pos="1418"/>
          <w:tab w:val="left" w:pos="1560"/>
        </w:tabs>
        <w:spacing w:line="360" w:lineRule="auto"/>
        <w:ind w:left="720"/>
        <w:jc w:val="both"/>
        <w:rPr>
          <w:bCs/>
          <w:iCs/>
          <w:color w:val="000000" w:themeColor="text1"/>
          <w:sz w:val="22"/>
          <w:szCs w:val="22"/>
          <w:lang w:val="es-ES_tradnl"/>
        </w:rPr>
      </w:pPr>
    </w:p>
    <w:p w:rsidR="00F9799E" w:rsidRPr="00F21A02" w:rsidRDefault="00F9799E" w:rsidP="00F82E60">
      <w:pPr>
        <w:pStyle w:val="Predeterminado"/>
        <w:tabs>
          <w:tab w:val="left" w:pos="1418"/>
          <w:tab w:val="left" w:pos="1560"/>
        </w:tabs>
        <w:spacing w:after="240" w:line="360" w:lineRule="auto"/>
        <w:ind w:left="360"/>
        <w:jc w:val="both"/>
        <w:rPr>
          <w:bCs/>
          <w:iCs/>
          <w:color w:val="000000" w:themeColor="text1"/>
          <w:sz w:val="22"/>
          <w:szCs w:val="22"/>
          <w:lang w:val="es-ES_tradnl"/>
        </w:rPr>
      </w:pPr>
      <w:r w:rsidRPr="00F21A02">
        <w:rPr>
          <w:b/>
          <w:bCs/>
          <w:iCs/>
          <w:color w:val="000000" w:themeColor="text1"/>
          <w:sz w:val="22"/>
          <w:szCs w:val="22"/>
          <w:lang w:val="es-ES_tradnl"/>
        </w:rPr>
        <w:t>Itinerario Analítico.-</w:t>
      </w:r>
      <w:r w:rsidRPr="00F21A02">
        <w:rPr>
          <w:bCs/>
          <w:iCs/>
          <w:color w:val="000000" w:themeColor="text1"/>
          <w:sz w:val="22"/>
          <w:szCs w:val="22"/>
          <w:lang w:val="es-ES_tradnl"/>
        </w:rPr>
        <w:t xml:space="preserve"> Son tablas de horarios en una hoja en donde se indica a las unidades y público en general las distintas horas de salida. Es un proceso que consta de 3 partes. </w:t>
      </w:r>
    </w:p>
    <w:p w:rsidR="00F9799E" w:rsidRDefault="00F9799E" w:rsidP="00217312">
      <w:pPr>
        <w:pStyle w:val="Predeterminado"/>
        <w:tabs>
          <w:tab w:val="left" w:pos="1418"/>
          <w:tab w:val="left" w:pos="1560"/>
        </w:tabs>
        <w:spacing w:line="360" w:lineRule="auto"/>
        <w:ind w:left="360"/>
        <w:jc w:val="both"/>
        <w:rPr>
          <w:bCs/>
          <w:iCs/>
          <w:color w:val="000000" w:themeColor="text1"/>
          <w:sz w:val="22"/>
          <w:szCs w:val="22"/>
          <w:lang w:val="es-ES_tradnl"/>
        </w:rPr>
      </w:pPr>
      <w:r w:rsidRPr="00F21A02">
        <w:rPr>
          <w:b/>
          <w:bCs/>
          <w:iCs/>
          <w:color w:val="000000" w:themeColor="text1"/>
          <w:sz w:val="22"/>
          <w:szCs w:val="22"/>
          <w:lang w:val="es-ES_tradnl"/>
        </w:rPr>
        <w:lastRenderedPageBreak/>
        <w:t>Relación de Intervalos:</w:t>
      </w:r>
      <w:r w:rsidRPr="00F21A02">
        <w:rPr>
          <w:bCs/>
          <w:iCs/>
          <w:color w:val="000000" w:themeColor="text1"/>
          <w:sz w:val="22"/>
          <w:szCs w:val="22"/>
          <w:lang w:val="es-ES_tradnl"/>
        </w:rPr>
        <w:t xml:space="preserve"> Toma la información recolectada de los aforos, tiempos de recorrido y otros elementos que interfieren en la ruta para analizarlos y proceder a la elaboración de itinerarios.</w:t>
      </w:r>
    </w:p>
    <w:p w:rsidR="00217312" w:rsidRPr="00F21A02" w:rsidRDefault="00217312" w:rsidP="00217312">
      <w:pPr>
        <w:pStyle w:val="Predeterminado"/>
        <w:tabs>
          <w:tab w:val="left" w:pos="1418"/>
          <w:tab w:val="left" w:pos="1560"/>
        </w:tabs>
        <w:spacing w:line="360" w:lineRule="auto"/>
        <w:ind w:left="360"/>
        <w:jc w:val="both"/>
        <w:rPr>
          <w:bCs/>
          <w:iCs/>
          <w:color w:val="000000" w:themeColor="text1"/>
          <w:sz w:val="22"/>
          <w:szCs w:val="22"/>
          <w:lang w:val="es-ES_tradnl"/>
        </w:rPr>
      </w:pPr>
    </w:p>
    <w:p w:rsidR="00F9799E" w:rsidRDefault="00F9799E" w:rsidP="00217312">
      <w:pPr>
        <w:pStyle w:val="Predeterminado"/>
        <w:tabs>
          <w:tab w:val="left" w:pos="1418"/>
          <w:tab w:val="left" w:pos="1560"/>
        </w:tabs>
        <w:spacing w:line="360" w:lineRule="auto"/>
        <w:ind w:left="360"/>
        <w:jc w:val="both"/>
        <w:rPr>
          <w:bCs/>
          <w:iCs/>
          <w:color w:val="000000" w:themeColor="text1"/>
          <w:sz w:val="22"/>
          <w:szCs w:val="22"/>
          <w:lang w:val="es-ES_tradnl"/>
        </w:rPr>
      </w:pPr>
      <w:r w:rsidRPr="00F21A02">
        <w:rPr>
          <w:b/>
          <w:bCs/>
          <w:iCs/>
          <w:color w:val="000000" w:themeColor="text1"/>
          <w:sz w:val="22"/>
          <w:szCs w:val="22"/>
          <w:lang w:val="es-ES_tradnl"/>
        </w:rPr>
        <w:t>Hoja del Despachador:</w:t>
      </w:r>
      <w:r w:rsidRPr="00F21A02">
        <w:rPr>
          <w:bCs/>
          <w:iCs/>
          <w:color w:val="000000" w:themeColor="text1"/>
          <w:sz w:val="22"/>
          <w:szCs w:val="22"/>
          <w:lang w:val="es-ES_tradnl"/>
        </w:rPr>
        <w:t xml:space="preserve"> En esta hoja se encuentra la forma en como está programado el trabajo de las unidades de transporte, horas de salida y llegada de un punto a otro, orden en el que deben salir, tiempos que se demoran de un punto a otro.</w:t>
      </w:r>
    </w:p>
    <w:p w:rsidR="00217312" w:rsidRPr="00F21A02" w:rsidRDefault="00217312" w:rsidP="00217312">
      <w:pPr>
        <w:pStyle w:val="Predeterminado"/>
        <w:tabs>
          <w:tab w:val="left" w:pos="1418"/>
          <w:tab w:val="left" w:pos="1560"/>
        </w:tabs>
        <w:spacing w:line="360" w:lineRule="auto"/>
        <w:ind w:left="360"/>
        <w:jc w:val="both"/>
        <w:rPr>
          <w:bCs/>
          <w:iCs/>
          <w:color w:val="000000" w:themeColor="text1"/>
          <w:sz w:val="22"/>
          <w:szCs w:val="22"/>
          <w:lang w:val="es-ES_tradnl"/>
        </w:rPr>
      </w:pPr>
    </w:p>
    <w:p w:rsidR="00F9799E" w:rsidRDefault="00F9799E" w:rsidP="00217312">
      <w:pPr>
        <w:pStyle w:val="Predeterminado"/>
        <w:tabs>
          <w:tab w:val="left" w:pos="1418"/>
          <w:tab w:val="left" w:pos="1560"/>
        </w:tabs>
        <w:spacing w:line="360" w:lineRule="auto"/>
        <w:ind w:left="360"/>
        <w:jc w:val="both"/>
        <w:rPr>
          <w:bCs/>
          <w:iCs/>
          <w:color w:val="000000" w:themeColor="text1"/>
          <w:sz w:val="22"/>
          <w:szCs w:val="22"/>
          <w:lang w:val="es-ES_tradnl"/>
        </w:rPr>
      </w:pPr>
      <w:r w:rsidRPr="00F21A02">
        <w:rPr>
          <w:b/>
          <w:bCs/>
          <w:iCs/>
          <w:color w:val="000000" w:themeColor="text1"/>
          <w:sz w:val="22"/>
          <w:szCs w:val="22"/>
          <w:lang w:val="es-ES_tradnl"/>
        </w:rPr>
        <w:t xml:space="preserve">Asignación de Jornadas: </w:t>
      </w:r>
      <w:r w:rsidRPr="00F21A02">
        <w:rPr>
          <w:bCs/>
          <w:iCs/>
          <w:color w:val="000000" w:themeColor="text1"/>
          <w:sz w:val="22"/>
          <w:szCs w:val="22"/>
          <w:lang w:val="es-ES_tradnl"/>
        </w:rPr>
        <w:t>Permite designarles los horarios de trabajo a los conductores.</w:t>
      </w:r>
    </w:p>
    <w:p w:rsidR="00217312" w:rsidRPr="00535860" w:rsidRDefault="00217312" w:rsidP="00217312">
      <w:pPr>
        <w:pStyle w:val="Predeterminado"/>
        <w:tabs>
          <w:tab w:val="left" w:pos="1418"/>
          <w:tab w:val="left" w:pos="1560"/>
        </w:tabs>
        <w:spacing w:line="360" w:lineRule="auto"/>
        <w:ind w:left="360"/>
        <w:jc w:val="both"/>
        <w:rPr>
          <w:bCs/>
          <w:iCs/>
          <w:color w:val="000000" w:themeColor="text1"/>
          <w:sz w:val="22"/>
          <w:szCs w:val="22"/>
          <w:lang w:val="es-ES_tradnl"/>
        </w:rPr>
      </w:pPr>
    </w:p>
    <w:p w:rsidR="00F9799E" w:rsidRPr="00660503" w:rsidRDefault="00A56914" w:rsidP="006B7A53">
      <w:pPr>
        <w:pStyle w:val="sub111"/>
      </w:pPr>
      <w:bookmarkStart w:id="90" w:name="_Toc423599570"/>
      <w:bookmarkStart w:id="91" w:name="_Toc427664610"/>
      <w:r w:rsidRPr="00660503">
        <w:t>1</w:t>
      </w:r>
      <w:r w:rsidR="00F9799E" w:rsidRPr="00660503">
        <w:t>.2.4 Método Point Check</w:t>
      </w:r>
      <w:bookmarkEnd w:id="90"/>
      <w:bookmarkEnd w:id="91"/>
    </w:p>
    <w:p w:rsidR="00217312" w:rsidRPr="000B44AF" w:rsidRDefault="00217312" w:rsidP="00217312">
      <w:pPr>
        <w:pStyle w:val="Predeterminado"/>
        <w:tabs>
          <w:tab w:val="left" w:pos="1418"/>
          <w:tab w:val="left" w:pos="1560"/>
        </w:tabs>
        <w:spacing w:line="360" w:lineRule="auto"/>
        <w:jc w:val="both"/>
        <w:outlineLvl w:val="1"/>
        <w:rPr>
          <w:b/>
          <w:bCs/>
          <w:i/>
          <w:iCs/>
          <w:color w:val="000000" w:themeColor="text1"/>
          <w:sz w:val="22"/>
          <w:szCs w:val="22"/>
          <w:lang w:val="es-ES_tradnl"/>
        </w:rPr>
      </w:pPr>
    </w:p>
    <w:p w:rsidR="00535860" w:rsidRDefault="00F9799E" w:rsidP="00217312">
      <w:pPr>
        <w:spacing w:after="0" w:line="360" w:lineRule="auto"/>
        <w:jc w:val="both"/>
        <w:rPr>
          <w:rFonts w:ascii="Times New Roman" w:hAnsi="Times New Roman" w:cs="Times New Roman"/>
          <w:sz w:val="22"/>
          <w:szCs w:val="22"/>
        </w:rPr>
      </w:pPr>
      <w:bookmarkStart w:id="92" w:name="_Toc423599571"/>
      <w:r w:rsidRPr="00F21A02">
        <w:rPr>
          <w:rFonts w:ascii="Times New Roman" w:hAnsi="Times New Roman" w:cs="Times New Roman"/>
          <w:sz w:val="22"/>
          <w:szCs w:val="22"/>
        </w:rPr>
        <w:t>El método Point Check es uno de los varios métodos que han desarrollado un grupo de</w:t>
      </w:r>
      <w:bookmarkEnd w:id="92"/>
      <w:r w:rsidRPr="00F21A02">
        <w:rPr>
          <w:rFonts w:ascii="Times New Roman" w:hAnsi="Times New Roman" w:cs="Times New Roman"/>
          <w:sz w:val="22"/>
          <w:szCs w:val="22"/>
        </w:rPr>
        <w:t xml:space="preserve"> investigadores de la Universidad de Sevilla tomando como datos la demanda en cada franja horaria y datos propios de un sistema de transporte ya diseñado. </w:t>
      </w:r>
    </w:p>
    <w:p w:rsidR="00217312" w:rsidRDefault="00217312" w:rsidP="00217312">
      <w:pPr>
        <w:spacing w:after="0" w:line="360" w:lineRule="auto"/>
        <w:jc w:val="both"/>
        <w:rPr>
          <w:rFonts w:ascii="Times New Roman" w:hAnsi="Times New Roman" w:cs="Times New Roman"/>
          <w:sz w:val="22"/>
          <w:szCs w:val="22"/>
        </w:rPr>
      </w:pPr>
    </w:p>
    <w:p w:rsidR="00535860" w:rsidRDefault="00F9799E" w:rsidP="00217312">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La recolección de información con respecto a la demanda se</w:t>
      </w:r>
      <w:r w:rsidR="003C22EC">
        <w:rPr>
          <w:rFonts w:ascii="Times New Roman" w:hAnsi="Times New Roman" w:cs="Times New Roman"/>
          <w:sz w:val="22"/>
          <w:szCs w:val="22"/>
        </w:rPr>
        <w:t xml:space="preserve"> la realiza en cada una de las </w:t>
      </w:r>
      <w:r w:rsidRPr="00F21A02">
        <w:rPr>
          <w:rFonts w:ascii="Times New Roman" w:hAnsi="Times New Roman" w:cs="Times New Roman"/>
          <w:sz w:val="22"/>
          <w:szCs w:val="22"/>
        </w:rPr>
        <w:t xml:space="preserve">paradas correspondientes al recorrido de las unidades y también se toma en cuenta la calidad de servicio que se mide en base a el factor de ocupación deseada ( </w:t>
      </w:r>
      <m:oMath>
        <m:sSub>
          <m:sSubPr>
            <m:ctrlPr>
              <w:rPr>
                <w:rFonts w:ascii="Cambria Math" w:hAnsi="Cambria Math" w:cs="Times New Roman"/>
                <w:i/>
                <w:sz w:val="22"/>
                <w:szCs w:val="22"/>
              </w:rPr>
            </m:ctrlPr>
          </m:sSubPr>
          <m:e>
            <m:r>
              <m:rPr>
                <m:sty m:val="p"/>
              </m:rPr>
              <w:rPr>
                <w:rFonts w:ascii="Cambria Math" w:hAnsi="Cambria Math" w:cs="Times New Roman"/>
                <w:sz w:val="22"/>
                <w:szCs w:val="22"/>
              </w:rPr>
              <m:t>Ɣ</m:t>
            </m:r>
          </m:e>
          <m:sub>
            <m:r>
              <w:rPr>
                <w:rFonts w:ascii="Cambria Math" w:hAnsi="Cambria Math" w:cs="Times New Roman"/>
                <w:sz w:val="22"/>
                <w:szCs w:val="22"/>
              </w:rPr>
              <m:t>j</m:t>
            </m:r>
          </m:sub>
        </m:sSub>
      </m:oMath>
      <w:r w:rsidRPr="00F21A02">
        <w:rPr>
          <w:rFonts w:ascii="Times New Roman" w:hAnsi="Times New Roman" w:cs="Times New Roman"/>
          <w:sz w:val="22"/>
          <w:szCs w:val="22"/>
        </w:rPr>
        <w:t xml:space="preserve">) y la capacidad del bus (C) dando lugar a la formula </w:t>
      </w:r>
      <m:oMath>
        <m:sSub>
          <m:sSubPr>
            <m:ctrlPr>
              <w:rPr>
                <w:rFonts w:ascii="Cambria Math" w:hAnsi="Cambria Math" w:cs="Times New Roman"/>
                <w:i/>
                <w:sz w:val="22"/>
                <w:szCs w:val="22"/>
              </w:rPr>
            </m:ctrlPr>
          </m:sSubPr>
          <m:e>
            <m:r>
              <w:rPr>
                <w:rFonts w:ascii="Cambria Math" w:hAnsi="Cambria Math" w:cs="Times New Roman"/>
                <w:sz w:val="22"/>
                <w:szCs w:val="22"/>
              </w:rPr>
              <m:t>d</m:t>
            </m:r>
          </m:e>
          <m:sub>
            <m:r>
              <w:rPr>
                <w:rFonts w:ascii="Cambria Math" w:hAnsi="Cambria Math" w:cs="Times New Roman"/>
                <w:sz w:val="22"/>
                <w:szCs w:val="22"/>
              </w:rPr>
              <m:t>j</m:t>
            </m:r>
          </m:sub>
        </m:sSub>
      </m:oMath>
      <w:r w:rsidR="003C22EC">
        <w:rPr>
          <w:rFonts w:ascii="Times New Roman" w:hAnsi="Times New Roman" w:cs="Times New Roman"/>
          <w:sz w:val="22"/>
          <w:szCs w:val="22"/>
        </w:rPr>
        <w:t xml:space="preserve">= </w:t>
      </w:r>
      <w:r w:rsidRPr="00F21A02">
        <w:rPr>
          <w:rFonts w:ascii="Times New Roman" w:hAnsi="Times New Roman" w:cs="Times New Roman"/>
          <w:sz w:val="22"/>
          <w:szCs w:val="22"/>
        </w:rPr>
        <w:t xml:space="preserve">C* </w:t>
      </w:r>
      <m:oMath>
        <m:sSub>
          <m:sSubPr>
            <m:ctrlPr>
              <w:rPr>
                <w:rFonts w:ascii="Cambria Math" w:hAnsi="Cambria Math" w:cs="Times New Roman"/>
                <w:i/>
                <w:sz w:val="22"/>
                <w:szCs w:val="22"/>
              </w:rPr>
            </m:ctrlPr>
          </m:sSubPr>
          <m:e>
            <m:r>
              <m:rPr>
                <m:sty m:val="p"/>
              </m:rPr>
              <w:rPr>
                <w:rFonts w:ascii="Cambria Math" w:hAnsi="Cambria Math" w:cs="Times New Roman"/>
                <w:sz w:val="22"/>
                <w:szCs w:val="22"/>
              </w:rPr>
              <m:t>Ɣ</m:t>
            </m:r>
          </m:e>
          <m:sub>
            <m:r>
              <w:rPr>
                <w:rFonts w:ascii="Cambria Math" w:hAnsi="Cambria Math" w:cs="Times New Roman"/>
                <w:sz w:val="22"/>
                <w:szCs w:val="22"/>
              </w:rPr>
              <m:t>j</m:t>
            </m:r>
          </m:sub>
        </m:sSub>
      </m:oMath>
      <w:r w:rsidRPr="00F21A02">
        <w:rPr>
          <w:rFonts w:ascii="Times New Roman" w:hAnsi="Times New Roman" w:cs="Times New Roman"/>
          <w:sz w:val="22"/>
          <w:szCs w:val="22"/>
        </w:rPr>
        <w:t xml:space="preserve"> , siendo </w:t>
      </w:r>
      <m:oMath>
        <m:sSub>
          <m:sSubPr>
            <m:ctrlPr>
              <w:rPr>
                <w:rFonts w:ascii="Cambria Math" w:hAnsi="Cambria Math" w:cs="Times New Roman"/>
                <w:i/>
                <w:sz w:val="22"/>
                <w:szCs w:val="22"/>
              </w:rPr>
            </m:ctrlPr>
          </m:sSubPr>
          <m:e>
            <m:r>
              <w:rPr>
                <w:rFonts w:ascii="Cambria Math" w:hAnsi="Cambria Math" w:cs="Times New Roman"/>
                <w:sz w:val="22"/>
                <w:szCs w:val="22"/>
              </w:rPr>
              <m:t>d</m:t>
            </m:r>
          </m:e>
          <m:sub>
            <m:r>
              <w:rPr>
                <w:rFonts w:ascii="Cambria Math" w:hAnsi="Cambria Math" w:cs="Times New Roman"/>
                <w:sz w:val="22"/>
                <w:szCs w:val="22"/>
              </w:rPr>
              <m:t>j</m:t>
            </m:r>
          </m:sub>
        </m:sSub>
      </m:oMath>
      <w:r w:rsidRPr="00F21A02">
        <w:rPr>
          <w:rFonts w:ascii="Times New Roman" w:hAnsi="Times New Roman" w:cs="Times New Roman"/>
          <w:sz w:val="22"/>
          <w:szCs w:val="22"/>
        </w:rPr>
        <w:t xml:space="preserve"> la calidad de servicio.</w:t>
      </w:r>
    </w:p>
    <w:p w:rsidR="00217312" w:rsidRPr="00F21A02" w:rsidRDefault="00217312" w:rsidP="00217312">
      <w:pPr>
        <w:spacing w:after="0" w:line="360" w:lineRule="auto"/>
        <w:jc w:val="both"/>
        <w:rPr>
          <w:rFonts w:ascii="Times New Roman" w:hAnsi="Times New Roman" w:cs="Times New Roman"/>
          <w:sz w:val="22"/>
          <w:szCs w:val="22"/>
        </w:rPr>
      </w:pPr>
    </w:p>
    <w:p w:rsidR="00F9799E" w:rsidRPr="00F21A02" w:rsidRDefault="00F9799E"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La franja horaria de acuerdo a los datos que s</w:t>
      </w:r>
      <w:r w:rsidR="003C22EC">
        <w:rPr>
          <w:rFonts w:ascii="Times New Roman" w:hAnsi="Times New Roman" w:cs="Times New Roman"/>
          <w:sz w:val="22"/>
          <w:szCs w:val="22"/>
        </w:rPr>
        <w:t xml:space="preserve">e obtengan se calcula a través </w:t>
      </w:r>
      <w:r w:rsidRPr="00F21A02">
        <w:rPr>
          <w:rFonts w:ascii="Times New Roman" w:hAnsi="Times New Roman" w:cs="Times New Roman"/>
          <w:sz w:val="22"/>
          <w:szCs w:val="22"/>
        </w:rPr>
        <w:t>de la siguiente formula:</w:t>
      </w:r>
    </w:p>
    <w:p w:rsidR="00F9799E" w:rsidRPr="00F21A02" w:rsidRDefault="00F9799E" w:rsidP="005D3A35">
      <w:pPr>
        <w:pStyle w:val="Predeterminado"/>
        <w:tabs>
          <w:tab w:val="left" w:pos="1418"/>
          <w:tab w:val="left" w:pos="1560"/>
        </w:tabs>
        <w:spacing w:line="360" w:lineRule="auto"/>
        <w:jc w:val="both"/>
        <w:outlineLvl w:val="1"/>
        <w:rPr>
          <w:b/>
          <w:bCs/>
          <w:iCs/>
          <w:color w:val="000000" w:themeColor="text1"/>
          <w:sz w:val="22"/>
          <w:szCs w:val="22"/>
          <w:lang w:val="es-ES_tradnl"/>
        </w:rPr>
      </w:pPr>
    </w:p>
    <w:p w:rsidR="00F9799E" w:rsidRPr="00F21A02" w:rsidRDefault="00F9799E" w:rsidP="005D3A35">
      <w:pPr>
        <w:pStyle w:val="Predeterminado"/>
        <w:tabs>
          <w:tab w:val="left" w:pos="1418"/>
          <w:tab w:val="left" w:pos="1560"/>
        </w:tabs>
        <w:spacing w:line="360" w:lineRule="auto"/>
        <w:jc w:val="both"/>
        <w:rPr>
          <w:bCs/>
          <w:iCs/>
          <w:color w:val="000000" w:themeColor="text1"/>
          <w:sz w:val="22"/>
          <w:szCs w:val="22"/>
          <w:lang w:val="es-ES_tradnl"/>
        </w:rPr>
      </w:pPr>
      <m:oMathPara>
        <m:oMath>
          <m:r>
            <w:rPr>
              <w:rFonts w:ascii="Cambria Math" w:hAnsi="Cambria Math"/>
              <w:color w:val="000000" w:themeColor="text1"/>
              <w:sz w:val="22"/>
              <w:szCs w:val="22"/>
              <w:lang w:val="es-ES_tradnl"/>
            </w:rPr>
            <m:t>Fj</m:t>
          </m:r>
          <m:r>
            <m:rPr>
              <m:sty m:val="p"/>
            </m:rPr>
            <w:rPr>
              <w:rFonts w:ascii="Cambria Math" w:hAnsi="Cambria Math"/>
              <w:color w:val="000000" w:themeColor="text1"/>
              <w:sz w:val="22"/>
              <w:szCs w:val="22"/>
              <w:lang w:val="es-ES_tradnl"/>
            </w:rPr>
            <m:t>=</m:t>
          </m:r>
          <m:f>
            <m:fPr>
              <m:ctrlPr>
                <w:rPr>
                  <w:rFonts w:ascii="Cambria Math" w:hAnsi="Cambria Math"/>
                  <w:bCs/>
                  <w:iCs/>
                  <w:color w:val="000000" w:themeColor="text1"/>
                  <w:sz w:val="22"/>
                  <w:szCs w:val="22"/>
                  <w:lang w:val="es-ES_tradnl"/>
                </w:rPr>
              </m:ctrlPr>
            </m:fPr>
            <m:num>
              <m:sSub>
                <m:sSubPr>
                  <m:ctrlPr>
                    <w:rPr>
                      <w:rFonts w:ascii="Cambria Math" w:hAnsi="Cambria Math"/>
                      <w:bCs/>
                      <w:iCs/>
                      <w:color w:val="000000" w:themeColor="text1"/>
                      <w:sz w:val="22"/>
                      <w:szCs w:val="22"/>
                      <w:lang w:val="es-ES_tradnl"/>
                    </w:rPr>
                  </m:ctrlPr>
                </m:sSubPr>
                <m:e>
                  <m:r>
                    <w:rPr>
                      <w:rFonts w:ascii="Cambria Math" w:hAnsi="Cambria Math"/>
                      <w:color w:val="000000" w:themeColor="text1"/>
                      <w:sz w:val="22"/>
                      <w:szCs w:val="22"/>
                      <w:lang w:val="es-ES_tradnl"/>
                    </w:rPr>
                    <m:t>P</m:t>
                  </m:r>
                </m:e>
                <m:sub>
                  <m:r>
                    <w:rPr>
                      <w:rFonts w:ascii="Cambria Math" w:hAnsi="Cambria Math"/>
                      <w:color w:val="000000" w:themeColor="text1"/>
                      <w:sz w:val="22"/>
                      <w:szCs w:val="22"/>
                      <w:lang w:val="es-ES_tradnl"/>
                    </w:rPr>
                    <m:t>mj</m:t>
                  </m:r>
                </m:sub>
              </m:sSub>
            </m:num>
            <m:den>
              <m:sSub>
                <m:sSubPr>
                  <m:ctrlPr>
                    <w:rPr>
                      <w:rFonts w:ascii="Cambria Math" w:hAnsi="Cambria Math"/>
                      <w:bCs/>
                      <w:iCs/>
                      <w:color w:val="000000" w:themeColor="text1"/>
                      <w:sz w:val="22"/>
                      <w:szCs w:val="22"/>
                      <w:lang w:val="es-ES_tradnl"/>
                    </w:rPr>
                  </m:ctrlPr>
                </m:sSubPr>
                <m:e>
                  <m:r>
                    <w:rPr>
                      <w:rFonts w:ascii="Cambria Math" w:hAnsi="Cambria Math"/>
                      <w:color w:val="000000" w:themeColor="text1"/>
                      <w:sz w:val="22"/>
                      <w:szCs w:val="22"/>
                      <w:lang w:val="es-ES_tradnl"/>
                    </w:rPr>
                    <m:t>d</m:t>
                  </m:r>
                </m:e>
                <m:sub>
                  <m:r>
                    <w:rPr>
                      <w:rFonts w:ascii="Cambria Math" w:hAnsi="Cambria Math"/>
                      <w:color w:val="000000" w:themeColor="text1"/>
                      <w:sz w:val="22"/>
                      <w:szCs w:val="22"/>
                      <w:lang w:val="es-ES_tradnl"/>
                    </w:rPr>
                    <m:t>j</m:t>
                  </m:r>
                </m:sub>
              </m:sSub>
            </m:den>
          </m:f>
        </m:oMath>
      </m:oMathPara>
    </w:p>
    <w:p w:rsidR="00F9799E" w:rsidRPr="00F21A02" w:rsidRDefault="00F9799E" w:rsidP="005D3A35">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Siendo:</w:t>
      </w:r>
    </w:p>
    <w:p w:rsidR="00F9799E" w:rsidRPr="00F21A02" w:rsidRDefault="00F9799E" w:rsidP="005D3A35">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Fj</w:t>
      </w:r>
      <w:r w:rsidRPr="00F21A02">
        <w:rPr>
          <w:bCs/>
          <w:iCs/>
          <w:color w:val="000000" w:themeColor="text1"/>
          <w:sz w:val="22"/>
          <w:szCs w:val="22"/>
          <w:lang w:val="es-ES_tradnl"/>
        </w:rPr>
        <w:tab/>
        <w:t xml:space="preserve">Franja horaria </w:t>
      </w:r>
    </w:p>
    <w:p w:rsidR="00F9799E" w:rsidRDefault="00197AB2" w:rsidP="00217312">
      <w:pPr>
        <w:pStyle w:val="Predeterminado"/>
        <w:tabs>
          <w:tab w:val="left" w:pos="1418"/>
          <w:tab w:val="left" w:pos="1560"/>
        </w:tabs>
        <w:spacing w:line="360" w:lineRule="auto"/>
        <w:jc w:val="both"/>
        <w:rPr>
          <w:bCs/>
          <w:iCs/>
          <w:color w:val="000000" w:themeColor="text1"/>
          <w:sz w:val="22"/>
          <w:szCs w:val="22"/>
          <w:lang w:val="es-ES_tradnl"/>
        </w:rPr>
      </w:pPr>
      <m:oMath>
        <m:sSub>
          <m:sSubPr>
            <m:ctrlPr>
              <w:rPr>
                <w:rFonts w:ascii="Cambria Math" w:hAnsi="Cambria Math"/>
                <w:bCs/>
                <w:iCs/>
                <w:color w:val="000000" w:themeColor="text1"/>
                <w:sz w:val="22"/>
                <w:szCs w:val="22"/>
                <w:lang w:val="es-ES_tradnl"/>
              </w:rPr>
            </m:ctrlPr>
          </m:sSubPr>
          <m:e>
            <m:r>
              <w:rPr>
                <w:rFonts w:ascii="Cambria Math" w:hAnsi="Cambria Math"/>
                <w:color w:val="000000" w:themeColor="text1"/>
                <w:sz w:val="22"/>
                <w:szCs w:val="22"/>
                <w:lang w:val="es-ES_tradnl"/>
              </w:rPr>
              <m:t>P</m:t>
            </m:r>
          </m:e>
          <m:sub>
            <m:r>
              <w:rPr>
                <w:rFonts w:ascii="Cambria Math" w:hAnsi="Cambria Math"/>
                <w:color w:val="000000" w:themeColor="text1"/>
                <w:sz w:val="22"/>
                <w:szCs w:val="22"/>
                <w:lang w:val="es-ES_tradnl"/>
              </w:rPr>
              <m:t>mj</m:t>
            </m:r>
          </m:sub>
        </m:sSub>
      </m:oMath>
      <w:r w:rsidR="00F9799E" w:rsidRPr="00F21A02">
        <w:rPr>
          <w:bCs/>
          <w:iCs/>
          <w:color w:val="000000" w:themeColor="text1"/>
          <w:sz w:val="22"/>
          <w:szCs w:val="22"/>
          <w:lang w:val="es-ES_tradnl"/>
        </w:rPr>
        <w:tab/>
        <w:t>Cantidad de pasajeros en la parada de máxima carga (</w:t>
      </w:r>
      <w:r w:rsidR="00F9799E" w:rsidRPr="00F21A02">
        <w:rPr>
          <w:bCs/>
          <w:i/>
          <w:iCs/>
          <w:color w:val="000000" w:themeColor="text1"/>
          <w:sz w:val="22"/>
          <w:szCs w:val="22"/>
          <w:lang w:val="es-ES_tradnl"/>
        </w:rPr>
        <w:t>m</w:t>
      </w:r>
      <w:r w:rsidR="00F9799E" w:rsidRPr="00F21A02">
        <w:rPr>
          <w:bCs/>
          <w:iCs/>
          <w:color w:val="000000" w:themeColor="text1"/>
          <w:sz w:val="22"/>
          <w:szCs w:val="22"/>
          <w:lang w:val="es-ES_tradnl"/>
        </w:rPr>
        <w:t>) en todo el día.</w:t>
      </w:r>
    </w:p>
    <w:p w:rsidR="00217312" w:rsidRPr="00F21A02" w:rsidRDefault="00217312" w:rsidP="00217312">
      <w:pPr>
        <w:pStyle w:val="Predeterminado"/>
        <w:tabs>
          <w:tab w:val="left" w:pos="1418"/>
          <w:tab w:val="left" w:pos="1560"/>
        </w:tabs>
        <w:spacing w:line="360" w:lineRule="auto"/>
        <w:jc w:val="both"/>
        <w:rPr>
          <w:bCs/>
          <w:iCs/>
          <w:color w:val="000000" w:themeColor="text1"/>
          <w:sz w:val="22"/>
          <w:szCs w:val="22"/>
          <w:lang w:val="es-ES_tradnl"/>
        </w:rPr>
      </w:pPr>
    </w:p>
    <w:p w:rsidR="00827B26" w:rsidRDefault="00F9799E" w:rsidP="00217312">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Los métodos que han expuesto estos investigadores se han aplicado en 11 líneas de transporte urbano de la ciudad de Sevilla y se han aprobado con los que s</w:t>
      </w:r>
      <w:r w:rsidR="00535860">
        <w:rPr>
          <w:bCs/>
          <w:iCs/>
          <w:color w:val="000000" w:themeColor="text1"/>
          <w:sz w:val="22"/>
          <w:szCs w:val="22"/>
          <w:lang w:val="es-ES_tradnl"/>
        </w:rPr>
        <w:t>e adaptan a la realidad.</w:t>
      </w:r>
    </w:p>
    <w:p w:rsidR="00217312" w:rsidRDefault="00217312" w:rsidP="00217312">
      <w:pPr>
        <w:pStyle w:val="Predeterminado"/>
        <w:tabs>
          <w:tab w:val="left" w:pos="1418"/>
          <w:tab w:val="left" w:pos="1560"/>
        </w:tabs>
        <w:spacing w:line="360" w:lineRule="auto"/>
        <w:jc w:val="both"/>
        <w:rPr>
          <w:bCs/>
          <w:iCs/>
          <w:color w:val="000000" w:themeColor="text1"/>
          <w:sz w:val="22"/>
          <w:szCs w:val="22"/>
          <w:lang w:val="es-ES_tradnl"/>
        </w:rPr>
      </w:pPr>
    </w:p>
    <w:p w:rsidR="00217312" w:rsidRDefault="00217312" w:rsidP="00217312">
      <w:pPr>
        <w:pStyle w:val="Predeterminado"/>
        <w:tabs>
          <w:tab w:val="left" w:pos="1418"/>
          <w:tab w:val="left" w:pos="1560"/>
        </w:tabs>
        <w:spacing w:line="360" w:lineRule="auto"/>
        <w:jc w:val="both"/>
        <w:rPr>
          <w:bCs/>
          <w:iCs/>
          <w:color w:val="000000" w:themeColor="text1"/>
          <w:sz w:val="22"/>
          <w:szCs w:val="22"/>
          <w:lang w:val="es-ES_tradnl"/>
        </w:rPr>
      </w:pPr>
    </w:p>
    <w:p w:rsidR="00217312" w:rsidRDefault="00217312" w:rsidP="00217312">
      <w:pPr>
        <w:pStyle w:val="Predeterminado"/>
        <w:tabs>
          <w:tab w:val="left" w:pos="1418"/>
          <w:tab w:val="left" w:pos="1560"/>
        </w:tabs>
        <w:spacing w:line="360" w:lineRule="auto"/>
        <w:jc w:val="both"/>
        <w:rPr>
          <w:bCs/>
          <w:iCs/>
          <w:color w:val="000000" w:themeColor="text1"/>
          <w:sz w:val="22"/>
          <w:szCs w:val="22"/>
          <w:lang w:val="es-ES_tradnl"/>
        </w:rPr>
      </w:pPr>
    </w:p>
    <w:p w:rsidR="00217312" w:rsidRDefault="00217312" w:rsidP="00217312">
      <w:pPr>
        <w:pStyle w:val="Predeterminado"/>
        <w:tabs>
          <w:tab w:val="left" w:pos="1418"/>
          <w:tab w:val="left" w:pos="1560"/>
        </w:tabs>
        <w:spacing w:line="360" w:lineRule="auto"/>
        <w:jc w:val="both"/>
        <w:rPr>
          <w:bCs/>
          <w:iCs/>
          <w:color w:val="000000" w:themeColor="text1"/>
          <w:sz w:val="22"/>
          <w:szCs w:val="22"/>
          <w:lang w:val="es-ES_tradnl"/>
        </w:rPr>
      </w:pPr>
    </w:p>
    <w:p w:rsidR="00217312" w:rsidRPr="00F21A02" w:rsidRDefault="00217312" w:rsidP="00217312">
      <w:pPr>
        <w:pStyle w:val="Predeterminado"/>
        <w:tabs>
          <w:tab w:val="left" w:pos="1418"/>
          <w:tab w:val="left" w:pos="1560"/>
        </w:tabs>
        <w:spacing w:line="360" w:lineRule="auto"/>
        <w:jc w:val="both"/>
        <w:rPr>
          <w:bCs/>
          <w:iCs/>
          <w:color w:val="000000" w:themeColor="text1"/>
          <w:sz w:val="22"/>
          <w:szCs w:val="22"/>
          <w:lang w:val="es-ES_tradnl"/>
        </w:rPr>
      </w:pPr>
    </w:p>
    <w:p w:rsidR="00F9799E" w:rsidRDefault="00A56914" w:rsidP="008A4E9A">
      <w:pPr>
        <w:pStyle w:val="sub11"/>
      </w:pPr>
      <w:bookmarkStart w:id="93" w:name="_Toc423599572"/>
      <w:bookmarkStart w:id="94" w:name="_Toc427664611"/>
      <w:r>
        <w:lastRenderedPageBreak/>
        <w:t>1</w:t>
      </w:r>
      <w:r w:rsidR="00F9799E" w:rsidRPr="00F21A02">
        <w:t xml:space="preserve">.3 Términos básicos de un </w:t>
      </w:r>
      <w:r w:rsidR="000B44AF" w:rsidRPr="00F21A02">
        <w:t>sistema de transporte</w:t>
      </w:r>
      <w:bookmarkEnd w:id="93"/>
      <w:bookmarkEnd w:id="94"/>
    </w:p>
    <w:p w:rsidR="00217312" w:rsidRPr="00F21A02" w:rsidRDefault="00217312" w:rsidP="00217312">
      <w:pPr>
        <w:pStyle w:val="Predeterminado"/>
        <w:tabs>
          <w:tab w:val="left" w:pos="1418"/>
          <w:tab w:val="left" w:pos="1560"/>
        </w:tabs>
        <w:spacing w:line="360" w:lineRule="auto"/>
        <w:jc w:val="both"/>
        <w:outlineLvl w:val="0"/>
        <w:rPr>
          <w:b/>
          <w:bCs/>
          <w:iCs/>
          <w:sz w:val="22"/>
          <w:szCs w:val="22"/>
          <w:lang w:val="es-ES_tradnl"/>
        </w:rPr>
      </w:pPr>
    </w:p>
    <w:p w:rsidR="00F9799E" w:rsidRDefault="00F9799E" w:rsidP="00217312">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A lo largo de la trayectoria existe una serie de elementos que son importantes para que el servicio de transporte se pueda dar, si alguno de ellos llegara a faltar el funcionamiento del sistema y el servicio que ofrece no sería eficiente pues presentara ciertas falencias.</w:t>
      </w:r>
    </w:p>
    <w:p w:rsidR="00217312" w:rsidRPr="00F21A02" w:rsidRDefault="00217312" w:rsidP="00217312">
      <w:pPr>
        <w:pStyle w:val="Predeterminado"/>
        <w:tabs>
          <w:tab w:val="left" w:pos="1418"/>
          <w:tab w:val="left" w:pos="1560"/>
        </w:tabs>
        <w:spacing w:line="360" w:lineRule="auto"/>
        <w:jc w:val="both"/>
        <w:rPr>
          <w:bCs/>
          <w:iCs/>
          <w:sz w:val="22"/>
          <w:szCs w:val="22"/>
          <w:lang w:val="es-ES_tradnl"/>
        </w:rPr>
      </w:pPr>
    </w:p>
    <w:p w:rsidR="00F9799E" w:rsidRPr="00660503" w:rsidRDefault="00A56914" w:rsidP="006B7A53">
      <w:pPr>
        <w:pStyle w:val="sub111"/>
      </w:pPr>
      <w:bookmarkStart w:id="95" w:name="_Toc423599573"/>
      <w:bookmarkStart w:id="96" w:name="_Toc427664612"/>
      <w:r w:rsidRPr="00660503">
        <w:t>1</w:t>
      </w:r>
      <w:r w:rsidR="00F9799E" w:rsidRPr="00660503">
        <w:t>.3.1 Paradas</w:t>
      </w:r>
      <w:bookmarkEnd w:id="95"/>
      <w:bookmarkEnd w:id="96"/>
    </w:p>
    <w:p w:rsidR="00217312" w:rsidRPr="000B44AF" w:rsidRDefault="00217312" w:rsidP="00217312">
      <w:pPr>
        <w:pStyle w:val="Predeterminado"/>
        <w:tabs>
          <w:tab w:val="left" w:pos="1418"/>
          <w:tab w:val="left" w:pos="1560"/>
        </w:tabs>
        <w:spacing w:line="360" w:lineRule="auto"/>
        <w:jc w:val="both"/>
        <w:outlineLvl w:val="1"/>
        <w:rPr>
          <w:b/>
          <w:bCs/>
          <w:i/>
          <w:iCs/>
          <w:sz w:val="22"/>
          <w:szCs w:val="22"/>
          <w:lang w:val="es-ES_tradnl"/>
        </w:rPr>
      </w:pPr>
    </w:p>
    <w:p w:rsidR="00F9799E" w:rsidRDefault="00F9799E" w:rsidP="00217312">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La parada es un elemento indispensable en una ruta, ya que es el espacio donde los usuarios suben y bajan del bus evitando que sufran algún tipo de accidente, razón por la cual su ubicación debe ser la adecuada.</w:t>
      </w:r>
    </w:p>
    <w:p w:rsidR="00217312" w:rsidRPr="00F21A02" w:rsidRDefault="00217312" w:rsidP="00217312">
      <w:pPr>
        <w:pStyle w:val="Predeterminado"/>
        <w:tabs>
          <w:tab w:val="left" w:pos="1418"/>
          <w:tab w:val="left" w:pos="1560"/>
        </w:tabs>
        <w:spacing w:line="360" w:lineRule="auto"/>
        <w:jc w:val="both"/>
        <w:rPr>
          <w:bCs/>
          <w:iCs/>
          <w:sz w:val="22"/>
          <w:szCs w:val="22"/>
          <w:lang w:val="es-ES_tradnl"/>
        </w:rPr>
      </w:pPr>
    </w:p>
    <w:p w:rsidR="00F9799E" w:rsidRDefault="00F9799E" w:rsidP="00217312">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 xml:space="preserve">Son importantes para el </w:t>
      </w:r>
      <w:r w:rsidR="003C22EC">
        <w:rPr>
          <w:bCs/>
          <w:iCs/>
          <w:sz w:val="22"/>
          <w:szCs w:val="22"/>
          <w:lang w:val="es-ES_tradnl"/>
        </w:rPr>
        <w:t xml:space="preserve">establecimiento de itinerarios </w:t>
      </w:r>
      <w:r w:rsidRPr="00F21A02">
        <w:rPr>
          <w:bCs/>
          <w:iCs/>
          <w:sz w:val="22"/>
          <w:szCs w:val="22"/>
          <w:lang w:val="es-ES_tradnl"/>
        </w:rPr>
        <w:t xml:space="preserve">ya que se necesita hacer un análisis del tiempo que tarda en llegar de parada a parada desde el origen hasta el fin de la ruta por lo tanto del número de paradas que se definan también depende el dimensionamiento del sistema de transporte puesto infiere en la cantidad de unidades que se usaran para el servicio. La señalización es importante de lo contrario los buses pararan en cualquier parte del recorrido cooperando así con la congestión vehicular. </w:t>
      </w:r>
    </w:p>
    <w:p w:rsidR="00217312" w:rsidRPr="00F21A02" w:rsidRDefault="00217312" w:rsidP="00217312">
      <w:pPr>
        <w:pStyle w:val="Predeterminado"/>
        <w:tabs>
          <w:tab w:val="left" w:pos="1418"/>
          <w:tab w:val="left" w:pos="1560"/>
        </w:tabs>
        <w:spacing w:line="360" w:lineRule="auto"/>
        <w:jc w:val="both"/>
        <w:rPr>
          <w:bCs/>
          <w:iCs/>
          <w:sz w:val="22"/>
          <w:szCs w:val="22"/>
          <w:lang w:val="es-ES_tradnl"/>
        </w:rPr>
      </w:pPr>
    </w:p>
    <w:p w:rsidR="00F9799E" w:rsidRDefault="00F9799E" w:rsidP="00217312">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Las normas, sugerencias para la colocación de las paradas, el diseño y espaciamiento de las mismas dependen de las leyes de cada lugar.</w:t>
      </w:r>
    </w:p>
    <w:p w:rsidR="00217312" w:rsidRPr="00F21A02" w:rsidRDefault="00217312" w:rsidP="00217312">
      <w:pPr>
        <w:pStyle w:val="Predeterminado"/>
        <w:tabs>
          <w:tab w:val="left" w:pos="1418"/>
          <w:tab w:val="left" w:pos="1560"/>
        </w:tabs>
        <w:spacing w:line="360" w:lineRule="auto"/>
        <w:jc w:val="both"/>
        <w:rPr>
          <w:bCs/>
          <w:iCs/>
          <w:sz w:val="22"/>
          <w:szCs w:val="22"/>
          <w:lang w:val="es-ES_tradnl"/>
        </w:rPr>
      </w:pPr>
    </w:p>
    <w:p w:rsidR="00F9799E" w:rsidRPr="00F21A02" w:rsidRDefault="00F9799E" w:rsidP="008B57B3">
      <w:pPr>
        <w:pStyle w:val="Predeterminado"/>
        <w:tabs>
          <w:tab w:val="left" w:pos="1418"/>
          <w:tab w:val="left" w:pos="1560"/>
        </w:tabs>
        <w:spacing w:line="360" w:lineRule="auto"/>
        <w:jc w:val="center"/>
        <w:rPr>
          <w:bCs/>
          <w:iCs/>
          <w:sz w:val="22"/>
          <w:szCs w:val="22"/>
          <w:lang w:val="es-ES_tradnl"/>
        </w:rPr>
      </w:pPr>
      <w:r w:rsidRPr="00F21A02">
        <w:rPr>
          <w:noProof/>
          <w:sz w:val="22"/>
          <w:szCs w:val="22"/>
        </w:rPr>
        <w:drawing>
          <wp:inline distT="0" distB="0" distL="0" distR="0" wp14:anchorId="641C43EC" wp14:editId="2B66B247">
            <wp:extent cx="1161597" cy="1532255"/>
            <wp:effectExtent l="76200" t="76200" r="133985" b="12509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3815" t="28551" r="65777" b="29722"/>
                    <a:stretch/>
                  </pic:blipFill>
                  <pic:spPr bwMode="auto">
                    <a:xfrm>
                      <a:off x="0" y="0"/>
                      <a:ext cx="1170589" cy="15441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F15BA" w:rsidRPr="00F21A02" w:rsidRDefault="001F15BA" w:rsidP="008B57B3">
      <w:pPr>
        <w:pStyle w:val="Predeterminado"/>
        <w:tabs>
          <w:tab w:val="left" w:pos="1418"/>
          <w:tab w:val="left" w:pos="1560"/>
        </w:tabs>
        <w:spacing w:line="240" w:lineRule="auto"/>
        <w:ind w:left="3261"/>
        <w:rPr>
          <w:bCs/>
          <w:iCs/>
          <w:sz w:val="22"/>
          <w:szCs w:val="22"/>
          <w:lang w:val="es-ES_tradnl"/>
        </w:rPr>
      </w:pPr>
      <w:bookmarkStart w:id="97" w:name="_Toc427664743"/>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10</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Pr="00F21A02">
        <w:rPr>
          <w:bCs/>
          <w:iCs/>
          <w:sz w:val="22"/>
          <w:szCs w:val="22"/>
          <w:lang w:val="es-ES_tradnl"/>
        </w:rPr>
        <w:t xml:space="preserve"> Señalización de paradas</w:t>
      </w:r>
      <w:bookmarkEnd w:id="97"/>
    </w:p>
    <w:p w:rsidR="00F9799E" w:rsidRPr="00F21A02" w:rsidRDefault="00F9799E" w:rsidP="008B57B3">
      <w:pPr>
        <w:pStyle w:val="Predeterminado"/>
        <w:tabs>
          <w:tab w:val="left" w:pos="1418"/>
          <w:tab w:val="left" w:pos="1560"/>
        </w:tabs>
        <w:spacing w:line="240" w:lineRule="auto"/>
        <w:ind w:left="3261"/>
        <w:rPr>
          <w:rStyle w:val="Hipervnculo"/>
          <w:rFonts w:eastAsiaTheme="minorEastAsia"/>
          <w:bCs/>
          <w:iCs/>
          <w:color w:val="000000" w:themeColor="text1"/>
          <w:sz w:val="16"/>
          <w:szCs w:val="16"/>
          <w:u w:val="none"/>
          <w:lang w:val="es-ES_tradnl"/>
        </w:rPr>
      </w:pPr>
      <w:r w:rsidRPr="00F21A02">
        <w:rPr>
          <w:b/>
          <w:bCs/>
          <w:iCs/>
          <w:sz w:val="16"/>
          <w:szCs w:val="16"/>
          <w:lang w:val="es-ES_tradnl"/>
        </w:rPr>
        <w:t>Fuente:</w:t>
      </w:r>
      <w:r w:rsidRPr="00F21A02">
        <w:rPr>
          <w:sz w:val="16"/>
          <w:szCs w:val="16"/>
          <w:lang w:val="es-ES_tradnl"/>
        </w:rPr>
        <w:t xml:space="preserve"> </w:t>
      </w:r>
      <w:r w:rsidR="001F15BA" w:rsidRPr="00F21A02">
        <w:rPr>
          <w:sz w:val="16"/>
          <w:szCs w:val="16"/>
          <w:lang w:val="es-ES_tradnl"/>
        </w:rPr>
        <w:t>(Ecuador Vial</w:t>
      </w:r>
      <w:r w:rsidR="00B41937" w:rsidRPr="00F21A02">
        <w:rPr>
          <w:sz w:val="16"/>
          <w:szCs w:val="16"/>
          <w:lang w:val="es-ES_tradnl"/>
        </w:rPr>
        <w:t xml:space="preserve">, </w:t>
      </w:r>
      <w:r w:rsidR="00152218" w:rsidRPr="00F21A02">
        <w:rPr>
          <w:color w:val="auto"/>
          <w:sz w:val="16"/>
          <w:szCs w:val="16"/>
          <w:lang w:val="es-ES_tradnl"/>
        </w:rPr>
        <w:t>2011</w:t>
      </w:r>
      <w:r w:rsidR="001F15BA" w:rsidRPr="00F21A02">
        <w:rPr>
          <w:sz w:val="16"/>
          <w:szCs w:val="16"/>
          <w:lang w:val="es-ES_tradnl"/>
        </w:rPr>
        <w:t>)</w:t>
      </w:r>
      <w:hyperlink r:id="rId29" w:history="1"/>
    </w:p>
    <w:p w:rsidR="00F9799E" w:rsidRDefault="00F9799E" w:rsidP="005D3A35">
      <w:pPr>
        <w:pStyle w:val="Predeterminado"/>
        <w:tabs>
          <w:tab w:val="left" w:pos="1418"/>
          <w:tab w:val="left" w:pos="1560"/>
        </w:tabs>
        <w:spacing w:line="360" w:lineRule="auto"/>
        <w:rPr>
          <w:rStyle w:val="Hipervnculo"/>
          <w:rFonts w:eastAsiaTheme="minorEastAsia"/>
          <w:bCs/>
          <w:i/>
          <w:iCs/>
          <w:color w:val="000000" w:themeColor="text1"/>
          <w:sz w:val="22"/>
          <w:szCs w:val="22"/>
          <w:u w:val="none"/>
          <w:lang w:val="es-ES_tradnl"/>
        </w:rPr>
      </w:pPr>
    </w:p>
    <w:p w:rsidR="00F82E60" w:rsidRDefault="00F82E60" w:rsidP="005D3A35">
      <w:pPr>
        <w:pStyle w:val="Predeterminado"/>
        <w:tabs>
          <w:tab w:val="left" w:pos="1418"/>
          <w:tab w:val="left" w:pos="1560"/>
        </w:tabs>
        <w:spacing w:line="360" w:lineRule="auto"/>
        <w:rPr>
          <w:rStyle w:val="Hipervnculo"/>
          <w:rFonts w:eastAsiaTheme="minorEastAsia"/>
          <w:bCs/>
          <w:i/>
          <w:iCs/>
          <w:color w:val="000000" w:themeColor="text1"/>
          <w:sz w:val="22"/>
          <w:szCs w:val="22"/>
          <w:u w:val="none"/>
          <w:lang w:val="es-ES_tradnl"/>
        </w:rPr>
      </w:pPr>
    </w:p>
    <w:p w:rsidR="00217312" w:rsidRDefault="00217312" w:rsidP="00F82E60">
      <w:pPr>
        <w:pStyle w:val="Predeterminado"/>
        <w:tabs>
          <w:tab w:val="left" w:pos="1418"/>
          <w:tab w:val="left" w:pos="1560"/>
        </w:tabs>
        <w:spacing w:after="240" w:line="360" w:lineRule="auto"/>
        <w:jc w:val="both"/>
        <w:outlineLvl w:val="1"/>
        <w:rPr>
          <w:b/>
          <w:bCs/>
          <w:i/>
          <w:iCs/>
          <w:sz w:val="22"/>
          <w:szCs w:val="22"/>
          <w:lang w:val="es-ES_tradnl"/>
        </w:rPr>
      </w:pPr>
      <w:bookmarkStart w:id="98" w:name="_Toc423599574"/>
    </w:p>
    <w:p w:rsidR="00217312" w:rsidRDefault="00217312" w:rsidP="00F82E60">
      <w:pPr>
        <w:pStyle w:val="Predeterminado"/>
        <w:tabs>
          <w:tab w:val="left" w:pos="1418"/>
          <w:tab w:val="left" w:pos="1560"/>
        </w:tabs>
        <w:spacing w:after="240" w:line="360" w:lineRule="auto"/>
        <w:jc w:val="both"/>
        <w:outlineLvl w:val="1"/>
        <w:rPr>
          <w:b/>
          <w:bCs/>
          <w:i/>
          <w:iCs/>
          <w:sz w:val="22"/>
          <w:szCs w:val="22"/>
          <w:lang w:val="es-ES_tradnl"/>
        </w:rPr>
      </w:pPr>
    </w:p>
    <w:p w:rsidR="00217312" w:rsidRDefault="00217312" w:rsidP="00F82E60">
      <w:pPr>
        <w:pStyle w:val="Predeterminado"/>
        <w:tabs>
          <w:tab w:val="left" w:pos="1418"/>
          <w:tab w:val="left" w:pos="1560"/>
        </w:tabs>
        <w:spacing w:after="240" w:line="360" w:lineRule="auto"/>
        <w:jc w:val="both"/>
        <w:outlineLvl w:val="1"/>
        <w:rPr>
          <w:b/>
          <w:bCs/>
          <w:i/>
          <w:iCs/>
          <w:sz w:val="22"/>
          <w:szCs w:val="22"/>
          <w:lang w:val="es-ES_tradnl"/>
        </w:rPr>
      </w:pPr>
    </w:p>
    <w:p w:rsidR="00F9799E" w:rsidRPr="00660503" w:rsidRDefault="00A56914" w:rsidP="006B7A53">
      <w:pPr>
        <w:pStyle w:val="sub111"/>
      </w:pPr>
      <w:bookmarkStart w:id="99" w:name="_Toc427664613"/>
      <w:r w:rsidRPr="00660503">
        <w:lastRenderedPageBreak/>
        <w:t>1</w:t>
      </w:r>
      <w:r w:rsidR="00F9799E" w:rsidRPr="00660503">
        <w:t>.3.2 Demanda de usuarios</w:t>
      </w:r>
      <w:bookmarkEnd w:id="98"/>
      <w:bookmarkEnd w:id="99"/>
    </w:p>
    <w:p w:rsidR="00217312" w:rsidRPr="000B44AF" w:rsidRDefault="00217312" w:rsidP="00217312">
      <w:pPr>
        <w:pStyle w:val="Predeterminado"/>
        <w:tabs>
          <w:tab w:val="left" w:pos="1418"/>
          <w:tab w:val="left" w:pos="1560"/>
        </w:tabs>
        <w:spacing w:line="360" w:lineRule="auto"/>
        <w:jc w:val="both"/>
        <w:outlineLvl w:val="1"/>
        <w:rPr>
          <w:b/>
          <w:bCs/>
          <w:i/>
          <w:iCs/>
          <w:sz w:val="22"/>
          <w:szCs w:val="22"/>
          <w:lang w:val="es-ES_tradnl"/>
        </w:rPr>
      </w:pPr>
    </w:p>
    <w:p w:rsidR="00F9799E" w:rsidRDefault="00F9799E" w:rsidP="00217312">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Los usuarios son la razón por la que se busca mejorar el servicio de transporte, el crecimiento de la población y las necesidades de movilizarse de forma segura y rápida son las exigencias principales y en la mayoría de los casos su satisfacción es un reto.</w:t>
      </w:r>
    </w:p>
    <w:p w:rsidR="00217312" w:rsidRPr="00F21A02" w:rsidRDefault="00217312" w:rsidP="00217312">
      <w:pPr>
        <w:pStyle w:val="Predeterminado"/>
        <w:tabs>
          <w:tab w:val="left" w:pos="1418"/>
          <w:tab w:val="left" w:pos="1560"/>
        </w:tabs>
        <w:spacing w:line="360" w:lineRule="auto"/>
        <w:jc w:val="both"/>
        <w:rPr>
          <w:bCs/>
          <w:iCs/>
          <w:sz w:val="22"/>
          <w:szCs w:val="22"/>
          <w:lang w:val="es-ES_tradnl"/>
        </w:rPr>
      </w:pPr>
    </w:p>
    <w:p w:rsidR="00217312" w:rsidRDefault="00F9799E" w:rsidP="00217312">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Al recibir un pésimo servicio de transporte los usuarios optan por adquirir vehículos particulares lo cual trae consecuencias como la congestión, contaminación y los ingresos de las empresas de transporte también reducen.</w:t>
      </w:r>
    </w:p>
    <w:p w:rsidR="00F9799E" w:rsidRPr="00F21A02" w:rsidRDefault="00F9799E" w:rsidP="00217312">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 xml:space="preserve"> </w:t>
      </w:r>
    </w:p>
    <w:p w:rsidR="00827B26" w:rsidRDefault="003C22EC" w:rsidP="00217312">
      <w:pPr>
        <w:pStyle w:val="Predeterminado"/>
        <w:tabs>
          <w:tab w:val="left" w:pos="1418"/>
          <w:tab w:val="left" w:pos="1560"/>
        </w:tabs>
        <w:spacing w:line="360" w:lineRule="auto"/>
        <w:jc w:val="both"/>
        <w:rPr>
          <w:bCs/>
          <w:iCs/>
          <w:sz w:val="22"/>
          <w:szCs w:val="22"/>
          <w:lang w:val="es-ES_tradnl"/>
        </w:rPr>
      </w:pPr>
      <w:r>
        <w:rPr>
          <w:bCs/>
          <w:iCs/>
          <w:sz w:val="22"/>
          <w:szCs w:val="22"/>
          <w:lang w:val="es-ES_tradnl"/>
        </w:rPr>
        <w:t>La cantidad de pasajeros</w:t>
      </w:r>
      <w:r w:rsidR="00F9799E" w:rsidRPr="00F21A02">
        <w:rPr>
          <w:bCs/>
          <w:iCs/>
          <w:sz w:val="22"/>
          <w:szCs w:val="22"/>
          <w:lang w:val="es-ES_tradnl"/>
        </w:rPr>
        <w:t xml:space="preserve"> que un bus recoge en cada parada a lo largo de la ruta permitirá establecer el tiempo que se demoran en subir y bajar dichos individuos, además que dependiendo de la demanda se determinará si aumentar o disminuir la canti</w:t>
      </w:r>
      <w:r w:rsidR="00535860">
        <w:rPr>
          <w:bCs/>
          <w:iCs/>
          <w:sz w:val="22"/>
          <w:szCs w:val="22"/>
          <w:lang w:val="es-ES_tradnl"/>
        </w:rPr>
        <w:t xml:space="preserve">dad de unidades de transporte. </w:t>
      </w:r>
    </w:p>
    <w:p w:rsidR="00217312" w:rsidRPr="00F21A02" w:rsidRDefault="00217312" w:rsidP="00217312">
      <w:pPr>
        <w:pStyle w:val="Predeterminado"/>
        <w:tabs>
          <w:tab w:val="left" w:pos="1418"/>
          <w:tab w:val="left" w:pos="1560"/>
        </w:tabs>
        <w:spacing w:line="360" w:lineRule="auto"/>
        <w:jc w:val="both"/>
        <w:rPr>
          <w:bCs/>
          <w:iCs/>
          <w:sz w:val="22"/>
          <w:szCs w:val="22"/>
          <w:lang w:val="es-ES_tradnl"/>
        </w:rPr>
      </w:pPr>
    </w:p>
    <w:p w:rsidR="00F9799E" w:rsidRPr="00660503" w:rsidRDefault="00A56914" w:rsidP="006B7A53">
      <w:pPr>
        <w:pStyle w:val="sub111"/>
      </w:pPr>
      <w:bookmarkStart w:id="100" w:name="_Toc423599575"/>
      <w:bookmarkStart w:id="101" w:name="_Toc427664614"/>
      <w:r w:rsidRPr="00660503">
        <w:t>1</w:t>
      </w:r>
      <w:r w:rsidR="00F9799E" w:rsidRPr="00660503">
        <w:t>.3.3 Unidades de Transporte</w:t>
      </w:r>
      <w:bookmarkEnd w:id="100"/>
      <w:bookmarkEnd w:id="101"/>
    </w:p>
    <w:p w:rsidR="008A4E9A" w:rsidRPr="00660503" w:rsidRDefault="008A4E9A" w:rsidP="006B7A53">
      <w:pPr>
        <w:pStyle w:val="sub111"/>
      </w:pPr>
    </w:p>
    <w:p w:rsidR="00F9799E" w:rsidRDefault="00F9799E" w:rsidP="00217312">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Las unidades deben estar equipadas con lo necesario para brindar comodidad a sus pasajeros, su mantenimiento debe estar al día ya que cualquier fallo atenta contra su seguridad.</w:t>
      </w:r>
    </w:p>
    <w:p w:rsidR="00217312" w:rsidRPr="00F21A02" w:rsidRDefault="00217312" w:rsidP="00217312">
      <w:pPr>
        <w:pStyle w:val="Predeterminado"/>
        <w:tabs>
          <w:tab w:val="left" w:pos="1418"/>
          <w:tab w:val="left" w:pos="1560"/>
        </w:tabs>
        <w:spacing w:line="360" w:lineRule="auto"/>
        <w:jc w:val="both"/>
        <w:rPr>
          <w:bCs/>
          <w:iCs/>
          <w:sz w:val="22"/>
          <w:szCs w:val="22"/>
          <w:lang w:val="es-ES_tradnl"/>
        </w:rPr>
      </w:pPr>
    </w:p>
    <w:p w:rsidR="00F9799E" w:rsidRDefault="00F9799E" w:rsidP="00217312">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 xml:space="preserve">Está prohibido sobrepasar la capacidad que el bus tiene, en el Reglamento de la Ley Orgánica de Transporte del Ecuador, </w:t>
      </w:r>
      <w:r w:rsidR="00006A0A" w:rsidRPr="00F21A02">
        <w:rPr>
          <w:bCs/>
          <w:iCs/>
          <w:sz w:val="22"/>
          <w:szCs w:val="22"/>
          <w:lang w:val="es-ES_tradnl"/>
        </w:rPr>
        <w:t>Cap.</w:t>
      </w:r>
      <w:r w:rsidRPr="00F21A02">
        <w:rPr>
          <w:bCs/>
          <w:iCs/>
          <w:sz w:val="22"/>
          <w:szCs w:val="22"/>
          <w:lang w:val="es-ES_tradnl"/>
        </w:rPr>
        <w:t xml:space="preserve"> .V, Art. 29 que establece los derechos de los pasajeros  se puede contemplar lo expuesto.</w:t>
      </w:r>
    </w:p>
    <w:p w:rsidR="00217312" w:rsidRPr="00F21A02" w:rsidRDefault="00217312" w:rsidP="00217312">
      <w:pPr>
        <w:pStyle w:val="Predeterminado"/>
        <w:tabs>
          <w:tab w:val="left" w:pos="1418"/>
          <w:tab w:val="left" w:pos="1560"/>
        </w:tabs>
        <w:spacing w:line="360" w:lineRule="auto"/>
        <w:jc w:val="both"/>
        <w:rPr>
          <w:bCs/>
          <w:iCs/>
          <w:sz w:val="22"/>
          <w:szCs w:val="22"/>
          <w:lang w:val="es-ES_tradnl"/>
        </w:rPr>
      </w:pPr>
    </w:p>
    <w:p w:rsidR="00F9799E" w:rsidRDefault="00F9799E" w:rsidP="005D3A35">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El aumento o reducción de las unidades como se mencionó anteriormente depende de</w:t>
      </w:r>
      <w:r w:rsidR="00006A0A" w:rsidRPr="00F21A02">
        <w:rPr>
          <w:bCs/>
          <w:iCs/>
          <w:sz w:val="22"/>
          <w:szCs w:val="22"/>
          <w:lang w:val="es-ES_tradnl"/>
        </w:rPr>
        <w:t xml:space="preserve"> </w:t>
      </w:r>
      <w:r w:rsidRPr="00F21A02">
        <w:rPr>
          <w:bCs/>
          <w:iCs/>
          <w:sz w:val="22"/>
          <w:szCs w:val="22"/>
          <w:lang w:val="es-ES_tradnl"/>
        </w:rPr>
        <w:t>la demanda, las leyes que autoricen dicho proceso y por su puesto de la empresa de transporte</w:t>
      </w:r>
      <w:r w:rsidR="000B44AF">
        <w:rPr>
          <w:bCs/>
          <w:iCs/>
          <w:sz w:val="22"/>
          <w:szCs w:val="22"/>
          <w:lang w:val="es-ES_tradnl"/>
        </w:rPr>
        <w:t>.</w:t>
      </w:r>
    </w:p>
    <w:p w:rsidR="000B44AF" w:rsidRPr="00F21A02" w:rsidRDefault="000B44AF" w:rsidP="005D3A35">
      <w:pPr>
        <w:pStyle w:val="Predeterminado"/>
        <w:tabs>
          <w:tab w:val="left" w:pos="1418"/>
          <w:tab w:val="left" w:pos="1560"/>
        </w:tabs>
        <w:spacing w:line="360" w:lineRule="auto"/>
        <w:jc w:val="both"/>
        <w:rPr>
          <w:bCs/>
          <w:iCs/>
          <w:sz w:val="22"/>
          <w:szCs w:val="22"/>
          <w:lang w:val="es-ES_tradnl"/>
        </w:rPr>
      </w:pPr>
    </w:p>
    <w:p w:rsidR="00F9799E" w:rsidRPr="00660503" w:rsidRDefault="00A56914" w:rsidP="006B7A53">
      <w:pPr>
        <w:pStyle w:val="sub111"/>
      </w:pPr>
      <w:bookmarkStart w:id="102" w:name="_Toc423599576"/>
      <w:bookmarkStart w:id="103" w:name="_Toc427664615"/>
      <w:r w:rsidRPr="00660503">
        <w:t>1</w:t>
      </w:r>
      <w:r w:rsidR="00F9799E" w:rsidRPr="00660503">
        <w:t>.3.4 Tiempos de viaje y demoras</w:t>
      </w:r>
      <w:bookmarkEnd w:id="102"/>
      <w:bookmarkEnd w:id="103"/>
    </w:p>
    <w:p w:rsidR="00217312" w:rsidRPr="000B44AF" w:rsidRDefault="00217312" w:rsidP="00217312">
      <w:pPr>
        <w:pStyle w:val="Predeterminado"/>
        <w:tabs>
          <w:tab w:val="left" w:pos="1418"/>
          <w:tab w:val="left" w:pos="1560"/>
        </w:tabs>
        <w:spacing w:line="360" w:lineRule="auto"/>
        <w:jc w:val="both"/>
        <w:outlineLvl w:val="1"/>
        <w:rPr>
          <w:b/>
          <w:bCs/>
          <w:i/>
          <w:iCs/>
          <w:sz w:val="22"/>
          <w:szCs w:val="22"/>
          <w:lang w:val="es-ES_tradnl"/>
        </w:rPr>
      </w:pPr>
    </w:p>
    <w:p w:rsidR="00F9799E" w:rsidRDefault="00F9799E" w:rsidP="00217312">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El tiempo que se demora una unidad del origen al destino es de vital importancia ya que define su rendimiento, calidad de servicio y nivel de satisfacción del usuario. Además se usan para realizar estudios que ayuden a mejorar la gestión del sistema debido a que se puede examinar el desempeño de los buses y costos.</w:t>
      </w:r>
    </w:p>
    <w:p w:rsidR="00217312" w:rsidRPr="00F21A02" w:rsidRDefault="00217312" w:rsidP="00217312">
      <w:pPr>
        <w:pStyle w:val="Predeterminado"/>
        <w:tabs>
          <w:tab w:val="left" w:pos="1418"/>
          <w:tab w:val="left" w:pos="1560"/>
        </w:tabs>
        <w:spacing w:line="360" w:lineRule="auto"/>
        <w:jc w:val="both"/>
        <w:rPr>
          <w:bCs/>
          <w:iCs/>
          <w:sz w:val="22"/>
          <w:szCs w:val="22"/>
          <w:lang w:val="es-ES_tradnl"/>
        </w:rPr>
      </w:pPr>
    </w:p>
    <w:p w:rsidR="00F9799E" w:rsidRDefault="00F9799E" w:rsidP="00217312">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Se toman en cuenta las siguientes definiciones:</w:t>
      </w:r>
    </w:p>
    <w:p w:rsidR="00217312" w:rsidRPr="00F21A02" w:rsidRDefault="00217312" w:rsidP="00217312">
      <w:pPr>
        <w:pStyle w:val="Predeterminado"/>
        <w:tabs>
          <w:tab w:val="left" w:pos="1418"/>
          <w:tab w:val="left" w:pos="1560"/>
        </w:tabs>
        <w:spacing w:line="360" w:lineRule="auto"/>
        <w:jc w:val="both"/>
        <w:rPr>
          <w:bCs/>
          <w:iCs/>
          <w:sz w:val="22"/>
          <w:szCs w:val="22"/>
          <w:lang w:val="es-ES_tradnl"/>
        </w:rPr>
      </w:pPr>
    </w:p>
    <w:p w:rsidR="00F9799E" w:rsidRPr="00F21A02" w:rsidRDefault="00F9799E" w:rsidP="005D3A35">
      <w:pPr>
        <w:pStyle w:val="Predeterminado"/>
        <w:tabs>
          <w:tab w:val="left" w:pos="1418"/>
          <w:tab w:val="left" w:pos="1560"/>
        </w:tabs>
        <w:spacing w:line="360" w:lineRule="auto"/>
        <w:jc w:val="both"/>
        <w:rPr>
          <w:bCs/>
          <w:iCs/>
          <w:sz w:val="22"/>
          <w:szCs w:val="22"/>
          <w:lang w:val="es-ES_tradnl"/>
        </w:rPr>
      </w:pPr>
      <w:r w:rsidRPr="00F21A02">
        <w:rPr>
          <w:b/>
          <w:bCs/>
          <w:iCs/>
          <w:sz w:val="22"/>
          <w:szCs w:val="22"/>
          <w:lang w:val="es-ES_tradnl"/>
        </w:rPr>
        <w:t>Tiempo de viaje.-</w:t>
      </w:r>
      <w:r w:rsidRPr="00F21A02">
        <w:rPr>
          <w:bCs/>
          <w:iCs/>
          <w:sz w:val="22"/>
          <w:szCs w:val="22"/>
          <w:lang w:val="es-ES_tradnl"/>
        </w:rPr>
        <w:t xml:space="preserve"> Es el tiempo que a un bus le toma cruzar un tramo de la carretera. </w:t>
      </w:r>
    </w:p>
    <w:p w:rsidR="00F9799E" w:rsidRDefault="00F9799E" w:rsidP="005D3A35">
      <w:pPr>
        <w:pStyle w:val="Predeterminado"/>
        <w:tabs>
          <w:tab w:val="left" w:pos="1418"/>
          <w:tab w:val="left" w:pos="1560"/>
        </w:tabs>
        <w:spacing w:line="360" w:lineRule="auto"/>
        <w:jc w:val="both"/>
        <w:rPr>
          <w:bCs/>
          <w:iCs/>
          <w:sz w:val="22"/>
          <w:szCs w:val="22"/>
          <w:lang w:val="es-ES_tradnl"/>
        </w:rPr>
      </w:pPr>
      <w:r w:rsidRPr="00F21A02">
        <w:rPr>
          <w:b/>
          <w:bCs/>
          <w:iCs/>
          <w:sz w:val="22"/>
          <w:szCs w:val="22"/>
          <w:lang w:val="es-ES_tradnl"/>
        </w:rPr>
        <w:lastRenderedPageBreak/>
        <w:t>Tiempo de terminal.-</w:t>
      </w:r>
      <w:r w:rsidRPr="00F21A02">
        <w:rPr>
          <w:bCs/>
          <w:iCs/>
          <w:sz w:val="22"/>
          <w:szCs w:val="22"/>
          <w:lang w:val="es-ES_tradnl"/>
        </w:rPr>
        <w:t xml:space="preserve"> Es el tiempo que el bus debe permanecer estacionado hasta que llegue el turno de salida de la estación.</w:t>
      </w:r>
    </w:p>
    <w:p w:rsidR="00217312" w:rsidRPr="00F21A02" w:rsidRDefault="00217312" w:rsidP="005D3A35">
      <w:pPr>
        <w:pStyle w:val="Predeterminado"/>
        <w:tabs>
          <w:tab w:val="left" w:pos="1418"/>
          <w:tab w:val="left" w:pos="1560"/>
        </w:tabs>
        <w:spacing w:line="360" w:lineRule="auto"/>
        <w:jc w:val="both"/>
        <w:rPr>
          <w:bCs/>
          <w:iCs/>
          <w:sz w:val="22"/>
          <w:szCs w:val="22"/>
          <w:lang w:val="es-ES_tradnl"/>
        </w:rPr>
      </w:pPr>
    </w:p>
    <w:p w:rsidR="00F9799E" w:rsidRDefault="00F9799E" w:rsidP="005D3A35">
      <w:pPr>
        <w:pStyle w:val="Predeterminado"/>
        <w:tabs>
          <w:tab w:val="left" w:pos="1418"/>
          <w:tab w:val="left" w:pos="1560"/>
        </w:tabs>
        <w:spacing w:line="360" w:lineRule="auto"/>
        <w:jc w:val="both"/>
        <w:rPr>
          <w:bCs/>
          <w:iCs/>
          <w:sz w:val="22"/>
          <w:szCs w:val="22"/>
          <w:lang w:val="es-ES_tradnl"/>
        </w:rPr>
      </w:pPr>
      <w:r w:rsidRPr="00F21A02">
        <w:rPr>
          <w:b/>
          <w:bCs/>
          <w:iCs/>
          <w:sz w:val="22"/>
          <w:szCs w:val="22"/>
          <w:lang w:val="es-ES_tradnl"/>
        </w:rPr>
        <w:t>Tiempo de ciclo.-</w:t>
      </w:r>
      <w:r w:rsidRPr="00F21A02">
        <w:rPr>
          <w:bCs/>
          <w:iCs/>
          <w:sz w:val="22"/>
          <w:szCs w:val="22"/>
          <w:lang w:val="es-ES_tradnl"/>
        </w:rPr>
        <w:t xml:space="preserve"> Tiempo en el que una unidad se demora en pasar por un mismo punto en el caso de que la trayectoria de ida y vuelta sea la misma.</w:t>
      </w:r>
    </w:p>
    <w:p w:rsidR="00217312" w:rsidRPr="00F21A02" w:rsidRDefault="00217312" w:rsidP="005D3A35">
      <w:pPr>
        <w:pStyle w:val="Predeterminado"/>
        <w:tabs>
          <w:tab w:val="left" w:pos="1418"/>
          <w:tab w:val="left" w:pos="1560"/>
        </w:tabs>
        <w:spacing w:line="360" w:lineRule="auto"/>
        <w:jc w:val="both"/>
        <w:rPr>
          <w:bCs/>
          <w:iCs/>
          <w:sz w:val="22"/>
          <w:szCs w:val="22"/>
          <w:lang w:val="es-ES_tradnl"/>
        </w:rPr>
      </w:pPr>
    </w:p>
    <w:p w:rsidR="00F9799E" w:rsidRDefault="00F9799E" w:rsidP="005D3A35">
      <w:pPr>
        <w:pStyle w:val="Predeterminado"/>
        <w:tabs>
          <w:tab w:val="left" w:pos="1418"/>
          <w:tab w:val="left" w:pos="1560"/>
        </w:tabs>
        <w:spacing w:line="360" w:lineRule="auto"/>
        <w:jc w:val="both"/>
        <w:rPr>
          <w:bCs/>
          <w:iCs/>
          <w:sz w:val="22"/>
          <w:szCs w:val="22"/>
          <w:lang w:val="es-ES_tradnl"/>
        </w:rPr>
      </w:pPr>
      <w:r w:rsidRPr="00F21A02">
        <w:rPr>
          <w:b/>
          <w:bCs/>
          <w:iCs/>
          <w:sz w:val="22"/>
          <w:szCs w:val="22"/>
          <w:lang w:val="es-ES_tradnl"/>
        </w:rPr>
        <w:t>Demora.-</w:t>
      </w:r>
      <w:r w:rsidRPr="00F21A02">
        <w:rPr>
          <w:bCs/>
          <w:iCs/>
          <w:sz w:val="22"/>
          <w:szCs w:val="22"/>
          <w:lang w:val="es-ES_tradnl"/>
        </w:rPr>
        <w:t xml:space="preserve"> Es el tiempo que se pierde por causas que al conductor no puede controlar.</w:t>
      </w:r>
    </w:p>
    <w:p w:rsidR="00217312" w:rsidRPr="00F21A02" w:rsidRDefault="00217312" w:rsidP="005D3A35">
      <w:pPr>
        <w:pStyle w:val="Predeterminado"/>
        <w:tabs>
          <w:tab w:val="left" w:pos="1418"/>
          <w:tab w:val="left" w:pos="1560"/>
        </w:tabs>
        <w:spacing w:line="360" w:lineRule="auto"/>
        <w:jc w:val="both"/>
        <w:rPr>
          <w:bCs/>
          <w:iCs/>
          <w:sz w:val="22"/>
          <w:szCs w:val="22"/>
          <w:lang w:val="es-ES_tradnl"/>
        </w:rPr>
      </w:pPr>
    </w:p>
    <w:p w:rsidR="001E1A3D" w:rsidRDefault="00F9799E" w:rsidP="005D463A">
      <w:pPr>
        <w:pStyle w:val="Predeterminado"/>
        <w:tabs>
          <w:tab w:val="left" w:pos="1418"/>
          <w:tab w:val="left" w:pos="1560"/>
        </w:tabs>
        <w:spacing w:line="360" w:lineRule="auto"/>
        <w:jc w:val="both"/>
        <w:rPr>
          <w:bCs/>
          <w:iCs/>
          <w:sz w:val="22"/>
          <w:szCs w:val="22"/>
          <w:lang w:val="es-ES_tradnl"/>
        </w:rPr>
      </w:pPr>
      <w:r w:rsidRPr="00F21A02">
        <w:rPr>
          <w:b/>
          <w:bCs/>
          <w:iCs/>
          <w:sz w:val="22"/>
          <w:szCs w:val="22"/>
          <w:lang w:val="es-ES_tradnl"/>
        </w:rPr>
        <w:t>Demora Fija.-</w:t>
      </w:r>
      <w:r w:rsidRPr="00F21A02">
        <w:rPr>
          <w:bCs/>
          <w:iCs/>
          <w:sz w:val="22"/>
          <w:szCs w:val="22"/>
          <w:lang w:val="es-ES_tradnl"/>
        </w:rPr>
        <w:t xml:space="preserve"> Se da por los semáforos y otros dispositivos </w:t>
      </w:r>
      <w:r w:rsidR="00535860">
        <w:rPr>
          <w:bCs/>
          <w:iCs/>
          <w:sz w:val="22"/>
          <w:szCs w:val="22"/>
          <w:lang w:val="es-ES_tradnl"/>
        </w:rPr>
        <w:t>usados para control de tráfico.</w:t>
      </w:r>
    </w:p>
    <w:p w:rsidR="005D463A" w:rsidRPr="00F21A02" w:rsidRDefault="005D463A" w:rsidP="005D463A">
      <w:pPr>
        <w:pStyle w:val="Predeterminado"/>
        <w:tabs>
          <w:tab w:val="left" w:pos="1418"/>
          <w:tab w:val="left" w:pos="1560"/>
        </w:tabs>
        <w:spacing w:line="360" w:lineRule="auto"/>
        <w:jc w:val="both"/>
        <w:rPr>
          <w:bCs/>
          <w:iCs/>
          <w:sz w:val="22"/>
          <w:szCs w:val="22"/>
          <w:lang w:val="es-ES_tradnl"/>
        </w:rPr>
      </w:pPr>
    </w:p>
    <w:p w:rsidR="00F9799E" w:rsidRPr="00660503" w:rsidRDefault="00A56914" w:rsidP="006B7A53">
      <w:pPr>
        <w:pStyle w:val="sub111"/>
      </w:pPr>
      <w:bookmarkStart w:id="104" w:name="_Toc423599577"/>
      <w:bookmarkStart w:id="105" w:name="_Toc427664616"/>
      <w:r w:rsidRPr="00660503">
        <w:t>1</w:t>
      </w:r>
      <w:r w:rsidR="00F9799E" w:rsidRPr="00660503">
        <w:t>.3.5 Puntos de control de Tiempos</w:t>
      </w:r>
      <w:bookmarkEnd w:id="104"/>
      <w:bookmarkEnd w:id="105"/>
    </w:p>
    <w:p w:rsidR="005D463A" w:rsidRPr="000B44AF" w:rsidRDefault="005D463A" w:rsidP="005D463A">
      <w:pPr>
        <w:pStyle w:val="Predeterminado"/>
        <w:tabs>
          <w:tab w:val="left" w:pos="1418"/>
          <w:tab w:val="left" w:pos="1560"/>
        </w:tabs>
        <w:spacing w:line="360" w:lineRule="auto"/>
        <w:jc w:val="both"/>
        <w:outlineLvl w:val="1"/>
        <w:rPr>
          <w:b/>
          <w:bCs/>
          <w:i/>
          <w:iCs/>
          <w:sz w:val="22"/>
          <w:szCs w:val="22"/>
          <w:lang w:val="es-ES_tradnl"/>
        </w:rPr>
      </w:pPr>
    </w:p>
    <w:p w:rsidR="00F9799E" w:rsidRDefault="00F9799E" w:rsidP="005D463A">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Para asegurar que los horarios se cumplan es necesario tener un registro que controle la operación de los buses.</w:t>
      </w:r>
    </w:p>
    <w:p w:rsidR="005D463A" w:rsidRPr="00F21A02" w:rsidRDefault="005D463A" w:rsidP="005D463A">
      <w:pPr>
        <w:pStyle w:val="Predeterminado"/>
        <w:tabs>
          <w:tab w:val="left" w:pos="1418"/>
          <w:tab w:val="left" w:pos="1560"/>
        </w:tabs>
        <w:spacing w:line="360" w:lineRule="auto"/>
        <w:jc w:val="both"/>
        <w:rPr>
          <w:bCs/>
          <w:iCs/>
          <w:sz w:val="22"/>
          <w:szCs w:val="22"/>
          <w:lang w:val="es-ES_tradnl"/>
        </w:rPr>
      </w:pPr>
    </w:p>
    <w:p w:rsidR="00F9799E" w:rsidRDefault="00F9799E" w:rsidP="005D463A">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En Ecuador existen los relojes checadores que imprimen en una tarjeta la hora de llegada de la unidad de transporte urbano pero también se puede h</w:t>
      </w:r>
      <w:r w:rsidR="003C22EC">
        <w:rPr>
          <w:bCs/>
          <w:iCs/>
          <w:sz w:val="22"/>
          <w:szCs w:val="22"/>
          <w:lang w:val="es-ES_tradnl"/>
        </w:rPr>
        <w:t xml:space="preserve">acer uso de otros dispositivos </w:t>
      </w:r>
      <w:r w:rsidRPr="00F21A02">
        <w:rPr>
          <w:bCs/>
          <w:iCs/>
          <w:sz w:val="22"/>
          <w:szCs w:val="22"/>
          <w:lang w:val="es-ES_tradnl"/>
        </w:rPr>
        <w:t>que realicen la misma</w:t>
      </w:r>
      <w:r w:rsidR="00535860">
        <w:rPr>
          <w:bCs/>
          <w:iCs/>
          <w:sz w:val="22"/>
          <w:szCs w:val="22"/>
          <w:lang w:val="es-ES_tradnl"/>
        </w:rPr>
        <w:t xml:space="preserve"> función de manera automática.</w:t>
      </w:r>
    </w:p>
    <w:p w:rsidR="005D463A" w:rsidRPr="00535860" w:rsidRDefault="005D463A" w:rsidP="005D463A">
      <w:pPr>
        <w:pStyle w:val="Predeterminado"/>
        <w:tabs>
          <w:tab w:val="left" w:pos="1418"/>
          <w:tab w:val="left" w:pos="1560"/>
        </w:tabs>
        <w:spacing w:line="360" w:lineRule="auto"/>
        <w:jc w:val="both"/>
        <w:rPr>
          <w:bCs/>
          <w:iCs/>
          <w:sz w:val="22"/>
          <w:szCs w:val="22"/>
          <w:lang w:val="es-ES_tradnl"/>
        </w:rPr>
      </w:pPr>
    </w:p>
    <w:p w:rsidR="00F9799E" w:rsidRPr="00F21A02" w:rsidRDefault="00F9799E" w:rsidP="008B57B3">
      <w:pPr>
        <w:pStyle w:val="Predeterminado"/>
        <w:tabs>
          <w:tab w:val="left" w:pos="1418"/>
          <w:tab w:val="left" w:pos="1560"/>
        </w:tabs>
        <w:spacing w:line="360" w:lineRule="auto"/>
        <w:jc w:val="center"/>
        <w:rPr>
          <w:bCs/>
          <w:iCs/>
          <w:sz w:val="22"/>
          <w:szCs w:val="22"/>
          <w:lang w:val="es-ES_tradnl"/>
        </w:rPr>
      </w:pPr>
      <w:r w:rsidRPr="00F21A02">
        <w:rPr>
          <w:noProof/>
          <w:sz w:val="22"/>
          <w:szCs w:val="22"/>
        </w:rPr>
        <w:drawing>
          <wp:inline distT="0" distB="0" distL="0" distR="0" wp14:anchorId="1DD2216A" wp14:editId="2158AE42">
            <wp:extent cx="1912546" cy="1326383"/>
            <wp:effectExtent l="76200" t="76200" r="126365" b="140970"/>
            <wp:docPr id="12" name="Imagen 12" descr="Relojes de Tarjetas para control de b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ojes de Tarjetas para control de buse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55321" cy="13560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52218" w:rsidRPr="00F21A02" w:rsidRDefault="00827B26" w:rsidP="008B57B3">
      <w:pPr>
        <w:pStyle w:val="Predeterminado"/>
        <w:tabs>
          <w:tab w:val="left" w:pos="1418"/>
          <w:tab w:val="left" w:pos="1560"/>
        </w:tabs>
        <w:spacing w:line="240" w:lineRule="auto"/>
        <w:ind w:left="2694"/>
        <w:rPr>
          <w:b/>
          <w:bCs/>
          <w:iCs/>
          <w:sz w:val="22"/>
          <w:szCs w:val="22"/>
          <w:lang w:val="es-ES_tradnl"/>
        </w:rPr>
      </w:pPr>
      <w:bookmarkStart w:id="106" w:name="_Toc427664744"/>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11</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00152218" w:rsidRPr="00F21A02">
        <w:rPr>
          <w:b/>
          <w:bCs/>
          <w:iCs/>
          <w:sz w:val="22"/>
          <w:szCs w:val="22"/>
          <w:lang w:val="es-ES_tradnl"/>
        </w:rPr>
        <w:t xml:space="preserve"> </w:t>
      </w:r>
      <w:r w:rsidR="00152218" w:rsidRPr="00F21A02">
        <w:rPr>
          <w:bCs/>
          <w:iCs/>
          <w:sz w:val="22"/>
          <w:szCs w:val="22"/>
          <w:lang w:val="es-ES_tradnl"/>
        </w:rPr>
        <w:t>Reloj Checador</w:t>
      </w:r>
      <w:bookmarkEnd w:id="106"/>
    </w:p>
    <w:p w:rsidR="00F9799E" w:rsidRPr="00F21A02" w:rsidRDefault="00F9799E" w:rsidP="008B57B3">
      <w:pPr>
        <w:pStyle w:val="Predeterminado"/>
        <w:tabs>
          <w:tab w:val="left" w:pos="1418"/>
          <w:tab w:val="left" w:pos="1560"/>
        </w:tabs>
        <w:spacing w:line="240" w:lineRule="auto"/>
        <w:ind w:left="2694"/>
        <w:jc w:val="both"/>
        <w:rPr>
          <w:rStyle w:val="Hipervnculo"/>
          <w:rFonts w:eastAsiaTheme="minorEastAsia"/>
          <w:bCs/>
          <w:iCs/>
          <w:color w:val="000000" w:themeColor="text1"/>
          <w:sz w:val="16"/>
          <w:szCs w:val="16"/>
          <w:u w:val="none"/>
          <w:lang w:val="es-ES_tradnl"/>
        </w:rPr>
      </w:pPr>
      <w:r w:rsidRPr="00F21A02">
        <w:rPr>
          <w:b/>
          <w:bCs/>
          <w:iCs/>
          <w:sz w:val="16"/>
          <w:szCs w:val="16"/>
          <w:lang w:val="es-ES_tradnl"/>
        </w:rPr>
        <w:t>Fuente:</w:t>
      </w:r>
      <w:r w:rsidRPr="00F21A02">
        <w:rPr>
          <w:sz w:val="16"/>
          <w:szCs w:val="16"/>
          <w:lang w:val="es-ES_tradnl"/>
        </w:rPr>
        <w:t xml:space="preserve"> </w:t>
      </w:r>
      <w:r w:rsidR="00152218" w:rsidRPr="00F21A02">
        <w:rPr>
          <w:sz w:val="16"/>
          <w:szCs w:val="16"/>
          <w:lang w:val="es-ES_tradnl"/>
        </w:rPr>
        <w:t>(allbiz, 2010)</w:t>
      </w:r>
      <w:hyperlink r:id="rId31" w:anchor=".VU6-LpOgvgM" w:history="1"/>
    </w:p>
    <w:p w:rsidR="0095625F" w:rsidRDefault="0095625F" w:rsidP="005D3A35">
      <w:pPr>
        <w:pStyle w:val="Predeterminado"/>
        <w:tabs>
          <w:tab w:val="left" w:pos="1418"/>
          <w:tab w:val="left" w:pos="1560"/>
        </w:tabs>
        <w:spacing w:line="360" w:lineRule="auto"/>
        <w:jc w:val="both"/>
        <w:outlineLvl w:val="0"/>
        <w:rPr>
          <w:b/>
          <w:bCs/>
          <w:iCs/>
          <w:color w:val="000000" w:themeColor="text1"/>
          <w:sz w:val="22"/>
          <w:szCs w:val="22"/>
          <w:lang w:val="es-ES_tradnl"/>
        </w:rPr>
      </w:pPr>
      <w:bookmarkStart w:id="107" w:name="_Toc423599578"/>
    </w:p>
    <w:p w:rsidR="001060DD" w:rsidRDefault="001060DD" w:rsidP="005D3A35">
      <w:pPr>
        <w:pStyle w:val="Predeterminado"/>
        <w:tabs>
          <w:tab w:val="left" w:pos="1418"/>
          <w:tab w:val="left" w:pos="1560"/>
        </w:tabs>
        <w:spacing w:line="360" w:lineRule="auto"/>
        <w:jc w:val="both"/>
        <w:outlineLvl w:val="0"/>
        <w:rPr>
          <w:b/>
          <w:bCs/>
          <w:iCs/>
          <w:color w:val="000000" w:themeColor="text1"/>
          <w:sz w:val="22"/>
          <w:szCs w:val="22"/>
          <w:lang w:val="es-ES_tradnl"/>
        </w:rPr>
      </w:pPr>
    </w:p>
    <w:p w:rsidR="00F9799E" w:rsidRDefault="00A56914" w:rsidP="008A4E9A">
      <w:pPr>
        <w:pStyle w:val="sub11"/>
      </w:pPr>
      <w:bookmarkStart w:id="108" w:name="_Toc427664617"/>
      <w:r>
        <w:t>1</w:t>
      </w:r>
      <w:r w:rsidR="00F9799E" w:rsidRPr="00F21A02">
        <w:t>.4 Tecnología ZIGBEE</w:t>
      </w:r>
      <w:bookmarkEnd w:id="107"/>
      <w:bookmarkEnd w:id="108"/>
    </w:p>
    <w:p w:rsidR="005D463A" w:rsidRPr="00F21A02" w:rsidRDefault="005D463A" w:rsidP="005D463A">
      <w:pPr>
        <w:pStyle w:val="Predeterminado"/>
        <w:tabs>
          <w:tab w:val="left" w:pos="1418"/>
          <w:tab w:val="left" w:pos="1560"/>
        </w:tabs>
        <w:spacing w:line="360" w:lineRule="auto"/>
        <w:jc w:val="both"/>
        <w:outlineLvl w:val="0"/>
        <w:rPr>
          <w:b/>
          <w:bCs/>
          <w:iCs/>
          <w:color w:val="000000" w:themeColor="text1"/>
          <w:sz w:val="22"/>
          <w:szCs w:val="22"/>
          <w:lang w:val="es-ES_tradnl"/>
        </w:rPr>
      </w:pPr>
    </w:p>
    <w:p w:rsidR="00F9799E" w:rsidRPr="00660503" w:rsidRDefault="00A56914" w:rsidP="006B7A53">
      <w:pPr>
        <w:pStyle w:val="sub111"/>
      </w:pPr>
      <w:bookmarkStart w:id="109" w:name="_Toc427664618"/>
      <w:bookmarkStart w:id="110" w:name="_Toc423599579"/>
      <w:r w:rsidRPr="00660503">
        <w:t>1</w:t>
      </w:r>
      <w:r w:rsidR="00F9799E" w:rsidRPr="00660503">
        <w:t>.4.1 Historia</w:t>
      </w:r>
      <w:bookmarkEnd w:id="109"/>
      <w:r w:rsidR="00F9799E" w:rsidRPr="00660503">
        <w:t xml:space="preserve"> </w:t>
      </w:r>
      <w:bookmarkEnd w:id="110"/>
    </w:p>
    <w:p w:rsidR="005D463A" w:rsidRPr="000B44AF" w:rsidRDefault="005D463A" w:rsidP="005D463A">
      <w:pPr>
        <w:pStyle w:val="Predeterminado"/>
        <w:tabs>
          <w:tab w:val="left" w:pos="1418"/>
          <w:tab w:val="left" w:pos="1560"/>
        </w:tabs>
        <w:spacing w:line="360" w:lineRule="auto"/>
        <w:jc w:val="both"/>
        <w:outlineLvl w:val="1"/>
        <w:rPr>
          <w:b/>
          <w:bCs/>
          <w:i/>
          <w:iCs/>
          <w:color w:val="000000" w:themeColor="text1"/>
          <w:sz w:val="22"/>
          <w:szCs w:val="22"/>
          <w:lang w:val="es-ES_tradnl"/>
        </w:rPr>
      </w:pPr>
    </w:p>
    <w:p w:rsidR="00F9799E" w:rsidRDefault="00F9799E" w:rsidP="005D463A">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Las redes ZigBee cuyo  estándar es el IEEE 802.15.4  apareció en el año 1998 al darse  cuenta que tecnologías co</w:t>
      </w:r>
      <w:r w:rsidR="00006A0A" w:rsidRPr="00F21A02">
        <w:rPr>
          <w:bCs/>
          <w:iCs/>
          <w:color w:val="000000" w:themeColor="text1"/>
          <w:sz w:val="22"/>
          <w:szCs w:val="22"/>
          <w:lang w:val="es-ES_tradnl"/>
        </w:rPr>
        <w:t>mo WIFI Y Bluet</w:t>
      </w:r>
      <w:r w:rsidRPr="00F21A02">
        <w:rPr>
          <w:bCs/>
          <w:iCs/>
          <w:color w:val="000000" w:themeColor="text1"/>
          <w:sz w:val="22"/>
          <w:szCs w:val="22"/>
          <w:lang w:val="es-ES_tradnl"/>
        </w:rPr>
        <w:t>oot</w:t>
      </w:r>
      <w:r w:rsidR="00006A0A" w:rsidRPr="00F21A02">
        <w:rPr>
          <w:bCs/>
          <w:iCs/>
          <w:color w:val="000000" w:themeColor="text1"/>
          <w:sz w:val="22"/>
          <w:szCs w:val="22"/>
          <w:lang w:val="es-ES_tradnl"/>
        </w:rPr>
        <w:t>h</w:t>
      </w:r>
      <w:r w:rsidRPr="00F21A02">
        <w:rPr>
          <w:bCs/>
          <w:iCs/>
          <w:color w:val="000000" w:themeColor="text1"/>
          <w:sz w:val="22"/>
          <w:szCs w:val="22"/>
          <w:lang w:val="es-ES_tradnl"/>
        </w:rPr>
        <w:t xml:space="preserve"> no eran las más adecuadas para ciertas aplicaciones, ya que lo que se requería eran redes inalámbricas descentralizadas.</w:t>
      </w:r>
    </w:p>
    <w:p w:rsidR="005D463A" w:rsidRDefault="005D463A" w:rsidP="005D463A">
      <w:pPr>
        <w:pStyle w:val="Predeterminado"/>
        <w:tabs>
          <w:tab w:val="left" w:pos="1418"/>
          <w:tab w:val="left" w:pos="1560"/>
        </w:tabs>
        <w:spacing w:line="360" w:lineRule="auto"/>
        <w:jc w:val="both"/>
        <w:rPr>
          <w:bCs/>
          <w:iCs/>
          <w:color w:val="000000" w:themeColor="text1"/>
          <w:sz w:val="22"/>
          <w:szCs w:val="22"/>
          <w:lang w:val="es-ES_tradnl"/>
        </w:rPr>
      </w:pPr>
    </w:p>
    <w:p w:rsidR="00F9799E" w:rsidRDefault="00F9799E" w:rsidP="005D463A">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lastRenderedPageBreak/>
        <w:t xml:space="preserve">En el verano del 2003 la compañía de semiconductores PHILIPS dejo de invertir en </w:t>
      </w:r>
      <w:r w:rsidR="00B82B63" w:rsidRPr="00F21A02">
        <w:rPr>
          <w:bCs/>
          <w:iCs/>
          <w:color w:val="000000" w:themeColor="text1"/>
          <w:sz w:val="22"/>
          <w:szCs w:val="22"/>
          <w:lang w:val="es-ES_tradnl"/>
        </w:rPr>
        <w:t xml:space="preserve">las redes de topología de malla </w:t>
      </w:r>
      <w:r w:rsidRPr="00F21A02">
        <w:rPr>
          <w:bCs/>
          <w:iCs/>
          <w:color w:val="000000" w:themeColor="text1"/>
          <w:sz w:val="22"/>
          <w:szCs w:val="22"/>
          <w:lang w:val="es-ES_tradnl"/>
        </w:rPr>
        <w:t>para que su filial PHILIPS Lighting pertenezca a ZigBee Alliance.</w:t>
      </w:r>
    </w:p>
    <w:p w:rsidR="005D463A" w:rsidRPr="00F21A02" w:rsidRDefault="005D463A" w:rsidP="005D463A">
      <w:pPr>
        <w:pStyle w:val="Predeterminado"/>
        <w:tabs>
          <w:tab w:val="left" w:pos="1418"/>
          <w:tab w:val="left" w:pos="1560"/>
        </w:tabs>
        <w:spacing w:line="360" w:lineRule="auto"/>
        <w:jc w:val="both"/>
        <w:rPr>
          <w:bCs/>
          <w:iCs/>
          <w:color w:val="000000" w:themeColor="text1"/>
          <w:sz w:val="22"/>
          <w:szCs w:val="22"/>
          <w:lang w:val="es-ES_tradnl"/>
        </w:rPr>
      </w:pPr>
    </w:p>
    <w:p w:rsidR="0095625F" w:rsidRDefault="00F9799E" w:rsidP="005D463A">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E</w:t>
      </w:r>
      <w:r w:rsidR="004F38FF">
        <w:rPr>
          <w:bCs/>
          <w:iCs/>
          <w:color w:val="000000" w:themeColor="text1"/>
          <w:sz w:val="22"/>
          <w:szCs w:val="22"/>
          <w:lang w:val="es-ES_tradnl"/>
        </w:rPr>
        <w:t>n o</w:t>
      </w:r>
      <w:r w:rsidR="003C22EC">
        <w:rPr>
          <w:bCs/>
          <w:iCs/>
          <w:color w:val="000000" w:themeColor="text1"/>
          <w:sz w:val="22"/>
          <w:szCs w:val="22"/>
          <w:lang w:val="es-ES_tradnl"/>
        </w:rPr>
        <w:t xml:space="preserve">ctubre del 2004 los miembros de ZigBee Alliance se </w:t>
      </w:r>
      <w:r w:rsidRPr="00F21A02">
        <w:rPr>
          <w:bCs/>
          <w:iCs/>
          <w:color w:val="000000" w:themeColor="text1"/>
          <w:sz w:val="22"/>
          <w:szCs w:val="22"/>
          <w:lang w:val="es-ES_tradnl"/>
        </w:rPr>
        <w:t xml:space="preserve">duplicaron puesto que se sumaron más de cien empresas en veintidós países y el 14 de diciembre se aprobaron las especificaciones técnicas de ZigBee. </w:t>
      </w:r>
    </w:p>
    <w:p w:rsidR="005D463A" w:rsidRPr="00F21A02" w:rsidRDefault="005D463A" w:rsidP="005D463A">
      <w:pPr>
        <w:pStyle w:val="Predeterminado"/>
        <w:tabs>
          <w:tab w:val="left" w:pos="1418"/>
          <w:tab w:val="left" w:pos="1560"/>
        </w:tabs>
        <w:spacing w:line="360" w:lineRule="auto"/>
        <w:jc w:val="both"/>
        <w:rPr>
          <w:bCs/>
          <w:iCs/>
          <w:color w:val="000000" w:themeColor="text1"/>
          <w:sz w:val="22"/>
          <w:szCs w:val="22"/>
          <w:lang w:val="es-ES_tradnl"/>
        </w:rPr>
      </w:pPr>
    </w:p>
    <w:p w:rsidR="00F9799E" w:rsidRDefault="00F9799E" w:rsidP="005D463A">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 xml:space="preserve">En </w:t>
      </w:r>
      <w:r w:rsidR="003C22EC">
        <w:rPr>
          <w:bCs/>
          <w:iCs/>
          <w:color w:val="000000" w:themeColor="text1"/>
          <w:sz w:val="22"/>
          <w:szCs w:val="22"/>
          <w:lang w:val="es-ES_tradnl"/>
        </w:rPr>
        <w:t>a</w:t>
      </w:r>
      <w:r w:rsidRPr="00F21A02">
        <w:rPr>
          <w:bCs/>
          <w:iCs/>
          <w:color w:val="000000" w:themeColor="text1"/>
          <w:sz w:val="22"/>
          <w:szCs w:val="22"/>
          <w:lang w:val="es-ES_tradnl"/>
        </w:rPr>
        <w:t xml:space="preserve">bril del 2005 la membresía había crecido a más de 150 empresas y en </w:t>
      </w:r>
      <w:r w:rsidR="004F38FF">
        <w:rPr>
          <w:bCs/>
          <w:iCs/>
          <w:color w:val="000000" w:themeColor="text1"/>
          <w:sz w:val="22"/>
          <w:szCs w:val="22"/>
          <w:lang w:val="es-ES_tradnl"/>
        </w:rPr>
        <w:t>d</w:t>
      </w:r>
      <w:r w:rsidRPr="00F21A02">
        <w:rPr>
          <w:bCs/>
          <w:iCs/>
          <w:color w:val="000000" w:themeColor="text1"/>
          <w:sz w:val="22"/>
          <w:szCs w:val="22"/>
          <w:lang w:val="es-ES_tradnl"/>
        </w:rPr>
        <w:t>iciembre del mismo año a 200 empresas asociadas.</w:t>
      </w:r>
    </w:p>
    <w:p w:rsidR="005D463A" w:rsidRPr="00F21A02" w:rsidRDefault="005D463A" w:rsidP="005D463A">
      <w:pPr>
        <w:pStyle w:val="Predeterminado"/>
        <w:tabs>
          <w:tab w:val="left" w:pos="1418"/>
          <w:tab w:val="left" w:pos="1560"/>
        </w:tabs>
        <w:spacing w:line="360" w:lineRule="auto"/>
        <w:jc w:val="both"/>
        <w:rPr>
          <w:bCs/>
          <w:iCs/>
          <w:color w:val="000000" w:themeColor="text1"/>
          <w:sz w:val="22"/>
          <w:szCs w:val="22"/>
          <w:lang w:val="es-ES_tradnl"/>
        </w:rPr>
      </w:pPr>
    </w:p>
    <w:p w:rsidR="001E1A3D" w:rsidRDefault="00F9799E" w:rsidP="005D463A">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 xml:space="preserve"> La ZigBee Alliance lanza la especificación 1.0 el 13 de junio del 2005 conocida </w:t>
      </w:r>
      <w:r w:rsidR="00E763E7">
        <w:rPr>
          <w:bCs/>
          <w:iCs/>
          <w:color w:val="000000" w:themeColor="text1"/>
          <w:sz w:val="22"/>
          <w:szCs w:val="22"/>
          <w:lang w:val="es-ES_tradnl"/>
        </w:rPr>
        <w:t>como especificación ZigBee 2004</w:t>
      </w:r>
      <w:r w:rsidRPr="00F21A02">
        <w:rPr>
          <w:bCs/>
          <w:iCs/>
          <w:color w:val="000000" w:themeColor="text1"/>
          <w:sz w:val="22"/>
          <w:szCs w:val="22"/>
          <w:lang w:val="es-ES_tradnl"/>
        </w:rPr>
        <w:t>, en Septiembre del 2006 una versión mejor conocida como especificación ZigBee 2006 y en el 2007 finalizo con l</w:t>
      </w:r>
      <w:r w:rsidR="00535860">
        <w:rPr>
          <w:bCs/>
          <w:iCs/>
          <w:color w:val="000000" w:themeColor="text1"/>
          <w:sz w:val="22"/>
          <w:szCs w:val="22"/>
          <w:lang w:val="es-ES_tradnl"/>
        </w:rPr>
        <w:t>a mejora denominada ZigBee PRO.</w:t>
      </w:r>
    </w:p>
    <w:p w:rsidR="005D463A" w:rsidRPr="00F21A02" w:rsidRDefault="005D463A" w:rsidP="005D463A">
      <w:pPr>
        <w:pStyle w:val="Predeterminado"/>
        <w:tabs>
          <w:tab w:val="left" w:pos="1418"/>
          <w:tab w:val="left" w:pos="1560"/>
        </w:tabs>
        <w:spacing w:line="360" w:lineRule="auto"/>
        <w:jc w:val="both"/>
        <w:rPr>
          <w:bCs/>
          <w:iCs/>
          <w:color w:val="000000" w:themeColor="text1"/>
          <w:sz w:val="22"/>
          <w:szCs w:val="22"/>
          <w:lang w:val="es-ES_tradnl"/>
        </w:rPr>
      </w:pPr>
    </w:p>
    <w:p w:rsidR="00F9799E" w:rsidRPr="00660503" w:rsidRDefault="00A56914" w:rsidP="006B7A53">
      <w:pPr>
        <w:pStyle w:val="sub111"/>
      </w:pPr>
      <w:bookmarkStart w:id="111" w:name="_Toc427664619"/>
      <w:bookmarkStart w:id="112" w:name="_Toc423599580"/>
      <w:r w:rsidRPr="00660503">
        <w:t>1</w:t>
      </w:r>
      <w:r w:rsidR="00F9799E" w:rsidRPr="00660503">
        <w:t>.4.2 Estándar IEEE 802.15.4</w:t>
      </w:r>
      <w:bookmarkEnd w:id="111"/>
      <w:r w:rsidR="00F9799E" w:rsidRPr="00660503">
        <w:t xml:space="preserve"> </w:t>
      </w:r>
      <w:bookmarkEnd w:id="112"/>
    </w:p>
    <w:p w:rsidR="005D463A" w:rsidRPr="00660503" w:rsidRDefault="005D463A" w:rsidP="006B7A53">
      <w:pPr>
        <w:pStyle w:val="sub111"/>
      </w:pPr>
    </w:p>
    <w:p w:rsidR="00F9799E" w:rsidRDefault="008061AF" w:rsidP="005D463A">
      <w:pPr>
        <w:pStyle w:val="Predeterminado"/>
        <w:tabs>
          <w:tab w:val="left" w:pos="1418"/>
          <w:tab w:val="left" w:pos="1560"/>
        </w:tabs>
        <w:spacing w:line="360" w:lineRule="auto"/>
        <w:jc w:val="both"/>
        <w:rPr>
          <w:bCs/>
          <w:iCs/>
          <w:color w:val="000000" w:themeColor="text1"/>
          <w:sz w:val="22"/>
          <w:szCs w:val="22"/>
          <w:lang w:val="es-ES_tradnl"/>
        </w:rPr>
      </w:pPr>
      <w:r>
        <w:rPr>
          <w:bCs/>
          <w:iCs/>
          <w:color w:val="000000" w:themeColor="text1"/>
          <w:sz w:val="22"/>
          <w:szCs w:val="22"/>
          <w:lang w:val="es-ES_tradnl"/>
        </w:rPr>
        <w:t xml:space="preserve"> Este estándar </w:t>
      </w:r>
      <w:r w:rsidR="003655BD">
        <w:rPr>
          <w:bCs/>
          <w:iCs/>
          <w:color w:val="000000" w:themeColor="text1"/>
          <w:sz w:val="22"/>
          <w:szCs w:val="22"/>
          <w:lang w:val="es-ES_tradnl"/>
        </w:rPr>
        <w:t>establece las características de</w:t>
      </w:r>
      <w:r w:rsidR="00F9799E" w:rsidRPr="00F21A02">
        <w:rPr>
          <w:bCs/>
          <w:iCs/>
          <w:color w:val="000000" w:themeColor="text1"/>
          <w:sz w:val="22"/>
          <w:szCs w:val="22"/>
          <w:lang w:val="es-ES_tradnl"/>
        </w:rPr>
        <w:t xml:space="preserve"> la</w:t>
      </w:r>
      <w:r w:rsidR="003655BD">
        <w:rPr>
          <w:bCs/>
          <w:iCs/>
          <w:color w:val="000000" w:themeColor="text1"/>
          <w:sz w:val="22"/>
          <w:szCs w:val="22"/>
          <w:lang w:val="es-ES_tradnl"/>
        </w:rPr>
        <w:t>s</w:t>
      </w:r>
      <w:r w:rsidR="00F9799E" w:rsidRPr="00F21A02">
        <w:rPr>
          <w:bCs/>
          <w:iCs/>
          <w:color w:val="000000" w:themeColor="text1"/>
          <w:sz w:val="22"/>
          <w:szCs w:val="22"/>
          <w:lang w:val="es-ES_tradnl"/>
        </w:rPr>
        <w:t xml:space="preserve"> capa</w:t>
      </w:r>
      <w:r w:rsidR="003655BD">
        <w:rPr>
          <w:bCs/>
          <w:iCs/>
          <w:color w:val="000000" w:themeColor="text1"/>
          <w:sz w:val="22"/>
          <w:szCs w:val="22"/>
          <w:lang w:val="es-ES_tradnl"/>
        </w:rPr>
        <w:t xml:space="preserve">s física y </w:t>
      </w:r>
      <w:r w:rsidR="00F9799E" w:rsidRPr="00F21A02">
        <w:rPr>
          <w:bCs/>
          <w:iCs/>
          <w:color w:val="000000" w:themeColor="text1"/>
          <w:sz w:val="22"/>
          <w:szCs w:val="22"/>
          <w:lang w:val="es-ES_tradnl"/>
        </w:rPr>
        <w:t xml:space="preserve"> control de acceso al medio para redes de </w:t>
      </w:r>
      <w:r>
        <w:rPr>
          <w:bCs/>
          <w:iCs/>
          <w:color w:val="000000" w:themeColor="text1"/>
          <w:sz w:val="22"/>
          <w:szCs w:val="22"/>
          <w:lang w:val="es-ES_tradnl"/>
        </w:rPr>
        <w:t>WPAN</w:t>
      </w:r>
      <w:r w:rsidR="003655BD">
        <w:rPr>
          <w:bCs/>
          <w:iCs/>
          <w:color w:val="000000" w:themeColor="text1"/>
          <w:sz w:val="22"/>
          <w:szCs w:val="22"/>
          <w:lang w:val="es-ES_tradnl"/>
        </w:rPr>
        <w:t xml:space="preserve"> de velocidad baja</w:t>
      </w:r>
      <w:r>
        <w:rPr>
          <w:bCs/>
          <w:iCs/>
          <w:color w:val="000000" w:themeColor="text1"/>
          <w:sz w:val="22"/>
          <w:szCs w:val="22"/>
          <w:lang w:val="es-ES_tradnl"/>
        </w:rPr>
        <w:t xml:space="preserve"> y es el mismo que usa</w:t>
      </w:r>
      <w:r w:rsidR="00F9799E" w:rsidRPr="00F21A02">
        <w:rPr>
          <w:bCs/>
          <w:iCs/>
          <w:color w:val="000000" w:themeColor="text1"/>
          <w:sz w:val="22"/>
          <w:szCs w:val="22"/>
          <w:lang w:val="es-ES_tradnl"/>
        </w:rPr>
        <w:t xml:space="preserve"> </w:t>
      </w:r>
      <w:r w:rsidR="00B82B63" w:rsidRPr="00F21A02">
        <w:rPr>
          <w:bCs/>
          <w:iCs/>
          <w:color w:val="000000" w:themeColor="text1"/>
          <w:sz w:val="22"/>
          <w:szCs w:val="22"/>
          <w:lang w:val="es-ES_tradnl"/>
        </w:rPr>
        <w:t>ZigBee, Wireless HART, ISA100.11a</w:t>
      </w:r>
      <w:r w:rsidR="003655BD">
        <w:rPr>
          <w:bCs/>
          <w:iCs/>
          <w:color w:val="000000" w:themeColor="text1"/>
          <w:sz w:val="22"/>
          <w:szCs w:val="22"/>
          <w:lang w:val="es-ES_tradnl"/>
        </w:rPr>
        <w:t xml:space="preserve"> y las especificaciones Miwi</w:t>
      </w:r>
      <w:r w:rsidR="00F9799E" w:rsidRPr="00F21A02">
        <w:rPr>
          <w:bCs/>
          <w:iCs/>
          <w:color w:val="000000" w:themeColor="text1"/>
          <w:sz w:val="22"/>
          <w:szCs w:val="22"/>
          <w:lang w:val="es-ES_tradnl"/>
        </w:rPr>
        <w:t xml:space="preserve"> </w:t>
      </w:r>
      <w:r w:rsidR="003655BD">
        <w:rPr>
          <w:bCs/>
          <w:iCs/>
          <w:color w:val="000000" w:themeColor="text1"/>
          <w:sz w:val="22"/>
          <w:szCs w:val="22"/>
          <w:lang w:val="es-ES_tradnl"/>
        </w:rPr>
        <w:t>.</w:t>
      </w:r>
    </w:p>
    <w:p w:rsidR="005D463A" w:rsidRPr="00F21A02" w:rsidRDefault="005D463A" w:rsidP="005D463A">
      <w:pPr>
        <w:pStyle w:val="Predeterminado"/>
        <w:tabs>
          <w:tab w:val="left" w:pos="1418"/>
          <w:tab w:val="left" w:pos="1560"/>
        </w:tabs>
        <w:spacing w:line="360" w:lineRule="auto"/>
        <w:jc w:val="both"/>
        <w:rPr>
          <w:bCs/>
          <w:iCs/>
          <w:color w:val="000000" w:themeColor="text1"/>
          <w:sz w:val="22"/>
          <w:szCs w:val="22"/>
          <w:lang w:val="es-ES_tradnl"/>
        </w:rPr>
      </w:pPr>
    </w:p>
    <w:p w:rsidR="006C4076" w:rsidRDefault="00F9799E" w:rsidP="005D463A">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E</w:t>
      </w:r>
      <w:r w:rsidR="00A65C40">
        <w:rPr>
          <w:bCs/>
          <w:iCs/>
          <w:color w:val="000000" w:themeColor="text1"/>
          <w:sz w:val="22"/>
          <w:szCs w:val="22"/>
          <w:lang w:val="es-ES_tradnl"/>
        </w:rPr>
        <w:t>l estándar IEEE 802.15.4 permite una comunicación a baja velocidad</w:t>
      </w:r>
      <w:r w:rsidR="00316C45">
        <w:rPr>
          <w:bCs/>
          <w:iCs/>
          <w:color w:val="000000" w:themeColor="text1"/>
          <w:sz w:val="22"/>
          <w:szCs w:val="22"/>
          <w:lang w:val="es-ES_tradnl"/>
        </w:rPr>
        <w:t xml:space="preserve"> (250 kbps a 10m de </w:t>
      </w:r>
      <w:r w:rsidR="007F15A2">
        <w:rPr>
          <w:bCs/>
          <w:iCs/>
          <w:color w:val="000000" w:themeColor="text1"/>
          <w:sz w:val="22"/>
          <w:szCs w:val="22"/>
          <w:lang w:val="es-ES_tradnl"/>
        </w:rPr>
        <w:t>distancia</w:t>
      </w:r>
      <w:r w:rsidR="00316C45">
        <w:rPr>
          <w:bCs/>
          <w:iCs/>
          <w:color w:val="000000" w:themeColor="text1"/>
          <w:sz w:val="22"/>
          <w:szCs w:val="22"/>
          <w:lang w:val="es-ES_tradnl"/>
        </w:rPr>
        <w:t>)</w:t>
      </w:r>
      <w:r w:rsidR="00A65C40">
        <w:rPr>
          <w:bCs/>
          <w:iCs/>
          <w:color w:val="000000" w:themeColor="text1"/>
          <w:sz w:val="22"/>
          <w:szCs w:val="22"/>
          <w:lang w:val="es-ES_tradnl"/>
        </w:rPr>
        <w:t xml:space="preserve"> entre los dispositivos de las capas inferiores de la red </w:t>
      </w:r>
      <w:r w:rsidR="000D284C">
        <w:rPr>
          <w:bCs/>
          <w:iCs/>
          <w:color w:val="000000" w:themeColor="text1"/>
          <w:sz w:val="22"/>
          <w:szCs w:val="22"/>
          <w:lang w:val="es-ES_tradnl"/>
        </w:rPr>
        <w:t xml:space="preserve">como </w:t>
      </w:r>
      <w:r w:rsidR="00A65C40">
        <w:rPr>
          <w:bCs/>
          <w:iCs/>
          <w:color w:val="000000" w:themeColor="text1"/>
          <w:sz w:val="22"/>
          <w:szCs w:val="22"/>
          <w:lang w:val="es-ES_tradnl"/>
        </w:rPr>
        <w:t>.Una de las principales características es el bajo consumo de energía permitiendo la comunicación con poco o casi nada de infraestructura.</w:t>
      </w:r>
      <w:r w:rsidRPr="00F21A02">
        <w:rPr>
          <w:bCs/>
          <w:iCs/>
          <w:color w:val="000000" w:themeColor="text1"/>
          <w:sz w:val="22"/>
          <w:szCs w:val="22"/>
          <w:lang w:val="es-ES_tradnl"/>
        </w:rPr>
        <w:t xml:space="preserve"> </w:t>
      </w:r>
    </w:p>
    <w:p w:rsidR="005D463A" w:rsidRPr="00F21A02" w:rsidRDefault="005D463A" w:rsidP="005D463A">
      <w:pPr>
        <w:pStyle w:val="Predeterminado"/>
        <w:tabs>
          <w:tab w:val="left" w:pos="1418"/>
          <w:tab w:val="left" w:pos="1560"/>
        </w:tabs>
        <w:spacing w:line="360" w:lineRule="auto"/>
        <w:jc w:val="both"/>
        <w:rPr>
          <w:bCs/>
          <w:iCs/>
          <w:color w:val="000000" w:themeColor="text1"/>
          <w:sz w:val="22"/>
          <w:szCs w:val="22"/>
          <w:lang w:val="es-ES_tradnl"/>
        </w:rPr>
      </w:pPr>
    </w:p>
    <w:p w:rsidR="00590351" w:rsidRDefault="007F15A2" w:rsidP="005D463A">
      <w:pPr>
        <w:pStyle w:val="Predeterminado"/>
        <w:tabs>
          <w:tab w:val="left" w:pos="1418"/>
          <w:tab w:val="left" w:pos="1560"/>
        </w:tabs>
        <w:spacing w:line="360" w:lineRule="auto"/>
        <w:jc w:val="both"/>
        <w:rPr>
          <w:bCs/>
          <w:iCs/>
          <w:color w:val="000000" w:themeColor="text1"/>
          <w:sz w:val="22"/>
          <w:szCs w:val="22"/>
          <w:lang w:val="es-ES_tradnl"/>
        </w:rPr>
      </w:pPr>
      <w:r>
        <w:rPr>
          <w:bCs/>
          <w:iCs/>
          <w:color w:val="000000" w:themeColor="text1"/>
          <w:sz w:val="22"/>
          <w:szCs w:val="22"/>
          <w:lang w:val="es-ES_tradnl"/>
        </w:rPr>
        <w:t>Los costos de operación que implican el uso de este estándar son considerablemente bajos</w:t>
      </w:r>
      <w:r w:rsidR="00590351">
        <w:rPr>
          <w:bCs/>
          <w:iCs/>
          <w:color w:val="000000" w:themeColor="text1"/>
          <w:sz w:val="22"/>
          <w:szCs w:val="22"/>
          <w:lang w:val="es-ES_tradnl"/>
        </w:rPr>
        <w:t xml:space="preserve"> dando lugar a tecnologías sencillas en las cuales la escalabilidad no se vea afectada.</w:t>
      </w:r>
    </w:p>
    <w:p w:rsidR="005D463A" w:rsidRPr="00F21A02" w:rsidRDefault="00590351" w:rsidP="005D463A">
      <w:pPr>
        <w:pStyle w:val="Predeterminado"/>
        <w:tabs>
          <w:tab w:val="left" w:pos="1418"/>
          <w:tab w:val="left" w:pos="1560"/>
        </w:tabs>
        <w:spacing w:line="360" w:lineRule="auto"/>
        <w:jc w:val="both"/>
        <w:rPr>
          <w:bCs/>
          <w:iCs/>
          <w:color w:val="000000" w:themeColor="text1"/>
          <w:sz w:val="22"/>
          <w:szCs w:val="22"/>
          <w:lang w:val="es-ES_tradnl"/>
        </w:rPr>
      </w:pPr>
      <w:r>
        <w:rPr>
          <w:bCs/>
          <w:iCs/>
          <w:color w:val="000000" w:themeColor="text1"/>
          <w:sz w:val="22"/>
          <w:szCs w:val="22"/>
          <w:lang w:val="es-ES_tradnl"/>
        </w:rPr>
        <w:t xml:space="preserve"> </w:t>
      </w:r>
    </w:p>
    <w:p w:rsidR="00590351" w:rsidRDefault="00590351" w:rsidP="005D463A">
      <w:pPr>
        <w:pStyle w:val="Predeterminado"/>
        <w:tabs>
          <w:tab w:val="left" w:pos="1418"/>
          <w:tab w:val="left" w:pos="1560"/>
        </w:tabs>
        <w:spacing w:line="360" w:lineRule="auto"/>
        <w:jc w:val="both"/>
        <w:rPr>
          <w:bCs/>
          <w:iCs/>
          <w:color w:val="000000" w:themeColor="text1"/>
          <w:sz w:val="22"/>
          <w:szCs w:val="22"/>
          <w:lang w:val="es-ES_tradnl"/>
        </w:rPr>
      </w:pPr>
      <w:r>
        <w:rPr>
          <w:bCs/>
          <w:iCs/>
          <w:color w:val="000000" w:themeColor="text1"/>
          <w:sz w:val="22"/>
          <w:szCs w:val="22"/>
          <w:lang w:val="es-ES_tradnl"/>
        </w:rPr>
        <w:t xml:space="preserve">El estándar IEEE802.15.4 </w:t>
      </w:r>
      <w:r w:rsidR="002A6C98">
        <w:rPr>
          <w:bCs/>
          <w:iCs/>
          <w:color w:val="000000" w:themeColor="text1"/>
          <w:sz w:val="22"/>
          <w:szCs w:val="22"/>
          <w:lang w:val="es-ES_tradnl"/>
        </w:rPr>
        <w:t xml:space="preserve">provee comunicaciones seguras, además permite </w:t>
      </w:r>
      <w:r>
        <w:rPr>
          <w:bCs/>
          <w:iCs/>
          <w:color w:val="000000" w:themeColor="text1"/>
          <w:sz w:val="22"/>
          <w:szCs w:val="22"/>
          <w:lang w:val="es-ES_tradnl"/>
        </w:rPr>
        <w:t>evita</w:t>
      </w:r>
      <w:r w:rsidR="002A6C98">
        <w:rPr>
          <w:bCs/>
          <w:iCs/>
          <w:color w:val="000000" w:themeColor="text1"/>
          <w:sz w:val="22"/>
          <w:szCs w:val="22"/>
          <w:lang w:val="es-ES_tradnl"/>
        </w:rPr>
        <w:t>r</w:t>
      </w:r>
      <w:r>
        <w:rPr>
          <w:bCs/>
          <w:iCs/>
          <w:color w:val="000000" w:themeColor="text1"/>
          <w:sz w:val="22"/>
          <w:szCs w:val="22"/>
          <w:lang w:val="es-ES_tradnl"/>
        </w:rPr>
        <w:t xml:space="preserve"> las colisiones por medio </w:t>
      </w:r>
      <w:r w:rsidR="002A6C98">
        <w:rPr>
          <w:bCs/>
          <w:iCs/>
          <w:color w:val="000000" w:themeColor="text1"/>
          <w:sz w:val="22"/>
          <w:szCs w:val="22"/>
          <w:lang w:val="es-ES_tradnl"/>
        </w:rPr>
        <w:t>de CSMA/CA y usa slots de tiempo para operar en tiempo real.</w:t>
      </w:r>
    </w:p>
    <w:p w:rsidR="00590351" w:rsidRDefault="00590351" w:rsidP="005D463A">
      <w:pPr>
        <w:pStyle w:val="Predeterminado"/>
        <w:tabs>
          <w:tab w:val="left" w:pos="1418"/>
          <w:tab w:val="left" w:pos="1560"/>
        </w:tabs>
        <w:spacing w:line="360" w:lineRule="auto"/>
        <w:jc w:val="both"/>
        <w:rPr>
          <w:bCs/>
          <w:iCs/>
          <w:color w:val="000000" w:themeColor="text1"/>
          <w:sz w:val="22"/>
          <w:szCs w:val="22"/>
          <w:lang w:val="es-ES_tradnl"/>
        </w:rPr>
      </w:pPr>
    </w:p>
    <w:p w:rsidR="00F9799E" w:rsidRPr="00660503" w:rsidRDefault="00A56914" w:rsidP="006B7A53">
      <w:pPr>
        <w:pStyle w:val="sub111"/>
      </w:pPr>
      <w:bookmarkStart w:id="113" w:name="_Toc423599581"/>
      <w:bookmarkStart w:id="114" w:name="_Toc427664620"/>
      <w:r w:rsidRPr="00660503">
        <w:t>1</w:t>
      </w:r>
      <w:r w:rsidR="004F38FF" w:rsidRPr="00660503">
        <w:t>.4.3 Características</w:t>
      </w:r>
      <w:r w:rsidR="00F9799E" w:rsidRPr="00660503">
        <w:t xml:space="preserve"> de la Tecnología ZigBee</w:t>
      </w:r>
      <w:bookmarkEnd w:id="113"/>
      <w:bookmarkEnd w:id="114"/>
    </w:p>
    <w:p w:rsidR="005D463A" w:rsidRPr="00660503" w:rsidRDefault="005D463A" w:rsidP="006B7A53">
      <w:pPr>
        <w:pStyle w:val="sub111"/>
      </w:pPr>
    </w:p>
    <w:p w:rsidR="00F9799E" w:rsidRDefault="00F9799E" w:rsidP="005D463A">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ZigBee se</w:t>
      </w:r>
      <w:r w:rsidR="004F38FF">
        <w:rPr>
          <w:bCs/>
          <w:iCs/>
          <w:color w:val="000000" w:themeColor="text1"/>
          <w:sz w:val="22"/>
          <w:szCs w:val="22"/>
          <w:lang w:val="es-ES_tradnl"/>
        </w:rPr>
        <w:t xml:space="preserve"> fundamenta en el estándar IEEE</w:t>
      </w:r>
      <w:r w:rsidRPr="00F21A02">
        <w:rPr>
          <w:bCs/>
          <w:iCs/>
          <w:color w:val="000000" w:themeColor="text1"/>
          <w:sz w:val="22"/>
          <w:szCs w:val="22"/>
          <w:lang w:val="es-ES_tradnl"/>
        </w:rPr>
        <w:t xml:space="preserve"> </w:t>
      </w:r>
      <w:r w:rsidR="004F38FF">
        <w:rPr>
          <w:bCs/>
          <w:iCs/>
          <w:color w:val="000000" w:themeColor="text1"/>
          <w:sz w:val="22"/>
          <w:szCs w:val="22"/>
          <w:lang w:val="es-ES_tradnl"/>
        </w:rPr>
        <w:t xml:space="preserve">802.15.4 </w:t>
      </w:r>
      <w:r w:rsidRPr="00F21A02">
        <w:rPr>
          <w:bCs/>
          <w:iCs/>
          <w:color w:val="000000" w:themeColor="text1"/>
          <w:sz w:val="22"/>
          <w:szCs w:val="22"/>
          <w:lang w:val="es-ES_tradnl"/>
        </w:rPr>
        <w:t>tiene incorporado el poco gasto de energía en el modo (TX/RX, sleep), permite una alta cantidad de nodos por red máximo 65535, es de fácil implementación y costo bajo.</w:t>
      </w:r>
    </w:p>
    <w:p w:rsidR="005D463A" w:rsidRPr="00F21A02" w:rsidRDefault="005D463A" w:rsidP="005D463A">
      <w:pPr>
        <w:pStyle w:val="Predeterminado"/>
        <w:tabs>
          <w:tab w:val="left" w:pos="1418"/>
          <w:tab w:val="left" w:pos="1560"/>
        </w:tabs>
        <w:spacing w:line="360" w:lineRule="auto"/>
        <w:jc w:val="both"/>
        <w:rPr>
          <w:b/>
          <w:bCs/>
          <w:iCs/>
          <w:color w:val="000000" w:themeColor="text1"/>
          <w:sz w:val="22"/>
          <w:szCs w:val="22"/>
          <w:lang w:val="es-ES_tradnl"/>
        </w:rPr>
      </w:pPr>
    </w:p>
    <w:p w:rsidR="00535860" w:rsidRDefault="00F9799E" w:rsidP="005D463A">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lastRenderedPageBreak/>
        <w:t xml:space="preserve">El   estándar   IEEE   solo   contempla   las </w:t>
      </w:r>
      <w:r w:rsidR="004F38FF">
        <w:rPr>
          <w:bCs/>
          <w:iCs/>
          <w:color w:val="000000" w:themeColor="text1"/>
          <w:sz w:val="22"/>
          <w:szCs w:val="22"/>
          <w:lang w:val="es-ES_tradnl"/>
        </w:rPr>
        <w:t xml:space="preserve">  capas    física y</w:t>
      </w:r>
      <w:r w:rsidRPr="00F21A02">
        <w:rPr>
          <w:bCs/>
          <w:iCs/>
          <w:color w:val="000000" w:themeColor="text1"/>
          <w:sz w:val="22"/>
          <w:szCs w:val="22"/>
          <w:lang w:val="es-ES_tradnl"/>
        </w:rPr>
        <w:t xml:space="preserve"> de acceso al medio, en las modalidades CSMA/CA   (Carrier Sense Multiple A</w:t>
      </w:r>
      <w:r w:rsidR="004F38FF">
        <w:rPr>
          <w:bCs/>
          <w:iCs/>
          <w:color w:val="000000" w:themeColor="text1"/>
          <w:sz w:val="22"/>
          <w:szCs w:val="22"/>
          <w:lang w:val="es-ES_tradnl"/>
        </w:rPr>
        <w:t xml:space="preserve">ccess with Collision Avoidance) y DSSS (Direct Sequence </w:t>
      </w:r>
      <w:r w:rsidRPr="00F21A02">
        <w:rPr>
          <w:bCs/>
          <w:iCs/>
          <w:color w:val="000000" w:themeColor="text1"/>
          <w:sz w:val="22"/>
          <w:szCs w:val="22"/>
          <w:lang w:val="es-ES_tradnl"/>
        </w:rPr>
        <w:t>Spread Spectrum), mientras que las capas superio</w:t>
      </w:r>
      <w:r w:rsidR="004F38FF">
        <w:rPr>
          <w:bCs/>
          <w:iCs/>
          <w:color w:val="000000" w:themeColor="text1"/>
          <w:sz w:val="22"/>
          <w:szCs w:val="22"/>
          <w:lang w:val="es-ES_tradnl"/>
        </w:rPr>
        <w:t>res de red y seguridad han sido</w:t>
      </w:r>
      <w:r w:rsidRPr="00F21A02">
        <w:rPr>
          <w:bCs/>
          <w:iCs/>
          <w:color w:val="000000" w:themeColor="text1"/>
          <w:sz w:val="22"/>
          <w:szCs w:val="22"/>
          <w:lang w:val="es-ES_tradnl"/>
        </w:rPr>
        <w:t xml:space="preserve"> establecidas por la Alianza ZigBee; </w:t>
      </w:r>
      <w:r w:rsidR="007D6F33">
        <w:rPr>
          <w:bCs/>
          <w:iCs/>
          <w:color w:val="000000" w:themeColor="text1"/>
          <w:sz w:val="22"/>
          <w:szCs w:val="22"/>
          <w:lang w:val="es-ES_tradnl"/>
        </w:rPr>
        <w:t>por último</w:t>
      </w:r>
      <w:r w:rsidRPr="00F21A02">
        <w:rPr>
          <w:bCs/>
          <w:iCs/>
          <w:color w:val="000000" w:themeColor="text1"/>
          <w:sz w:val="22"/>
          <w:szCs w:val="22"/>
          <w:lang w:val="es-ES_tradnl"/>
        </w:rPr>
        <w:t xml:space="preserve"> la ca</w:t>
      </w:r>
      <w:r w:rsidR="004F38FF">
        <w:rPr>
          <w:bCs/>
          <w:iCs/>
          <w:color w:val="000000" w:themeColor="text1"/>
          <w:sz w:val="22"/>
          <w:szCs w:val="22"/>
          <w:lang w:val="es-ES_tradnl"/>
        </w:rPr>
        <w:t>pa aplicación corre a cargo</w:t>
      </w:r>
      <w:r w:rsidRPr="00F21A02">
        <w:rPr>
          <w:bCs/>
          <w:iCs/>
          <w:color w:val="000000" w:themeColor="text1"/>
          <w:sz w:val="22"/>
          <w:szCs w:val="22"/>
          <w:lang w:val="es-ES_tradnl"/>
        </w:rPr>
        <w:t xml:space="preserve"> de</w:t>
      </w:r>
      <w:r w:rsidR="004F38FF">
        <w:rPr>
          <w:bCs/>
          <w:iCs/>
          <w:color w:val="000000" w:themeColor="text1"/>
          <w:sz w:val="22"/>
          <w:szCs w:val="22"/>
          <w:lang w:val="es-ES_tradnl"/>
        </w:rPr>
        <w:t xml:space="preserve"> cada</w:t>
      </w:r>
      <w:r w:rsidR="00535860">
        <w:rPr>
          <w:bCs/>
          <w:iCs/>
          <w:color w:val="000000" w:themeColor="text1"/>
          <w:sz w:val="22"/>
          <w:szCs w:val="22"/>
          <w:lang w:val="es-ES_tradnl"/>
        </w:rPr>
        <w:t xml:space="preserve"> fabricante. </w:t>
      </w:r>
    </w:p>
    <w:p w:rsidR="005D463A" w:rsidRDefault="005D463A" w:rsidP="005D463A">
      <w:pPr>
        <w:pStyle w:val="Predeterminado"/>
        <w:tabs>
          <w:tab w:val="left" w:pos="1418"/>
          <w:tab w:val="left" w:pos="1560"/>
        </w:tabs>
        <w:spacing w:line="360" w:lineRule="auto"/>
        <w:jc w:val="both"/>
        <w:rPr>
          <w:bCs/>
          <w:iCs/>
          <w:color w:val="000000" w:themeColor="text1"/>
          <w:sz w:val="22"/>
          <w:szCs w:val="22"/>
          <w:lang w:val="es-ES_tradnl"/>
        </w:rPr>
      </w:pPr>
    </w:p>
    <w:p w:rsidR="0095625F" w:rsidRDefault="00535860" w:rsidP="005D463A">
      <w:pPr>
        <w:pStyle w:val="Predeterminado"/>
        <w:tabs>
          <w:tab w:val="left" w:pos="1418"/>
          <w:tab w:val="left" w:pos="1560"/>
        </w:tabs>
        <w:spacing w:line="360" w:lineRule="auto"/>
        <w:jc w:val="both"/>
        <w:rPr>
          <w:bCs/>
          <w:iCs/>
          <w:color w:val="000000" w:themeColor="text1"/>
          <w:sz w:val="22"/>
          <w:szCs w:val="22"/>
          <w:lang w:val="es-ES_tradnl"/>
        </w:rPr>
      </w:pPr>
      <w:r>
        <w:rPr>
          <w:bCs/>
          <w:iCs/>
          <w:color w:val="000000" w:themeColor="text1"/>
          <w:sz w:val="22"/>
          <w:szCs w:val="22"/>
          <w:lang w:val="es-ES_tradnl"/>
        </w:rPr>
        <w:t xml:space="preserve">La  norma, </w:t>
      </w:r>
      <w:r w:rsidR="00F9799E" w:rsidRPr="00F21A02">
        <w:rPr>
          <w:bCs/>
          <w:iCs/>
          <w:color w:val="000000" w:themeColor="text1"/>
          <w:sz w:val="22"/>
          <w:szCs w:val="22"/>
          <w:lang w:val="es-ES_tradnl"/>
        </w:rPr>
        <w:t xml:space="preserve"> provee un alto rendimiento en la transmisión de paquetes por  radio y una alta inmunidad en ambientes  con  una  baja  relación  señal/ruido  (S/N), por lo que los dispositivos  ZigBee  son  más  robustos  frente a interferencias que los que s</w:t>
      </w:r>
      <w:r w:rsidR="007D6F33">
        <w:rPr>
          <w:bCs/>
          <w:iCs/>
          <w:color w:val="000000" w:themeColor="text1"/>
          <w:sz w:val="22"/>
          <w:szCs w:val="22"/>
          <w:lang w:val="es-ES_tradnl"/>
        </w:rPr>
        <w:t xml:space="preserve">iguen los estándares </w:t>
      </w:r>
      <w:r w:rsidR="007D6F33" w:rsidRPr="00F21A02">
        <w:rPr>
          <w:bCs/>
          <w:iCs/>
          <w:color w:val="000000" w:themeColor="text1"/>
          <w:sz w:val="22"/>
          <w:szCs w:val="22"/>
          <w:lang w:val="es-ES_tradnl"/>
        </w:rPr>
        <w:t>Wi-Fi</w:t>
      </w:r>
      <w:r w:rsidR="007D6F33">
        <w:rPr>
          <w:bCs/>
          <w:iCs/>
          <w:color w:val="000000" w:themeColor="text1"/>
          <w:sz w:val="22"/>
          <w:szCs w:val="22"/>
          <w:lang w:val="es-ES_tradnl"/>
        </w:rPr>
        <w:t xml:space="preserve"> o Bluetooth</w:t>
      </w:r>
      <w:r w:rsidR="00F9799E" w:rsidRPr="00F21A02">
        <w:rPr>
          <w:bCs/>
          <w:iCs/>
          <w:color w:val="000000" w:themeColor="text1"/>
          <w:sz w:val="22"/>
          <w:szCs w:val="22"/>
          <w:lang w:val="es-ES_tradnl"/>
        </w:rPr>
        <w:t>.</w:t>
      </w:r>
      <w:r w:rsidR="004F38FF">
        <w:rPr>
          <w:bCs/>
          <w:iCs/>
          <w:color w:val="000000" w:themeColor="text1"/>
          <w:sz w:val="22"/>
          <w:szCs w:val="22"/>
          <w:lang w:val="es-ES_tradnl"/>
        </w:rPr>
        <w:t xml:space="preserve"> Así, en entornos de RF (Radio Frecuencia) agresivos, como es la muy saturada banda </w:t>
      </w:r>
      <w:r w:rsidR="00F9799E" w:rsidRPr="00F21A02">
        <w:rPr>
          <w:bCs/>
          <w:iCs/>
          <w:color w:val="000000" w:themeColor="text1"/>
          <w:sz w:val="22"/>
          <w:szCs w:val="22"/>
          <w:lang w:val="es-ES_tradnl"/>
        </w:rPr>
        <w:t>de 2,4 GHz, ZigBee se comporta mucho mejor.</w:t>
      </w:r>
    </w:p>
    <w:p w:rsidR="005D463A" w:rsidRPr="00F21A02" w:rsidRDefault="005D463A" w:rsidP="005D463A">
      <w:pPr>
        <w:pStyle w:val="Predeterminado"/>
        <w:tabs>
          <w:tab w:val="left" w:pos="1418"/>
          <w:tab w:val="left" w:pos="1560"/>
        </w:tabs>
        <w:spacing w:line="360" w:lineRule="auto"/>
        <w:jc w:val="both"/>
        <w:rPr>
          <w:bCs/>
          <w:iCs/>
          <w:color w:val="000000" w:themeColor="text1"/>
          <w:sz w:val="22"/>
          <w:szCs w:val="22"/>
          <w:lang w:val="es-ES_tradnl"/>
        </w:rPr>
      </w:pPr>
    </w:p>
    <w:p w:rsidR="00F9799E" w:rsidRDefault="00F9799E" w:rsidP="005D463A">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Con  velocidades de 20,</w:t>
      </w:r>
      <w:r w:rsidR="007D6F33">
        <w:rPr>
          <w:bCs/>
          <w:iCs/>
          <w:color w:val="000000" w:themeColor="text1"/>
          <w:sz w:val="22"/>
          <w:szCs w:val="22"/>
          <w:lang w:val="es-ES_tradnl"/>
        </w:rPr>
        <w:t xml:space="preserve"> </w:t>
      </w:r>
      <w:r w:rsidRPr="00F21A02">
        <w:rPr>
          <w:bCs/>
          <w:iCs/>
          <w:color w:val="000000" w:themeColor="text1"/>
          <w:sz w:val="22"/>
          <w:szCs w:val="22"/>
          <w:lang w:val="es-ES_tradnl"/>
        </w:rPr>
        <w:t xml:space="preserve">40  </w:t>
      </w:r>
      <w:r w:rsidR="007D6F33">
        <w:rPr>
          <w:bCs/>
          <w:iCs/>
          <w:color w:val="000000" w:themeColor="text1"/>
          <w:sz w:val="22"/>
          <w:szCs w:val="22"/>
          <w:lang w:val="es-ES_tradnl"/>
        </w:rPr>
        <w:t xml:space="preserve">hasta </w:t>
      </w:r>
      <w:r w:rsidRPr="00F21A02">
        <w:rPr>
          <w:bCs/>
          <w:iCs/>
          <w:color w:val="000000" w:themeColor="text1"/>
          <w:sz w:val="22"/>
          <w:szCs w:val="22"/>
          <w:lang w:val="es-ES_tradnl"/>
        </w:rPr>
        <w:t xml:space="preserve">250 Kbps y un alcance en el rango de 10 a 75 m , ZigBee  puede  funcionar  en  las  bandas  ISM  de 2,405-2,480  GHz (16  canales), 902-  928 MHz  (10 canales) y 868 MHz (1   canal), </w:t>
      </w:r>
      <w:r w:rsidR="007D6F33" w:rsidRPr="00F21A02">
        <w:rPr>
          <w:bCs/>
          <w:iCs/>
          <w:color w:val="000000" w:themeColor="text1"/>
          <w:sz w:val="22"/>
          <w:szCs w:val="22"/>
          <w:lang w:val="es-ES_tradnl"/>
        </w:rPr>
        <w:t>no obstante</w:t>
      </w:r>
      <w:r w:rsidRPr="00F21A02">
        <w:rPr>
          <w:bCs/>
          <w:iCs/>
          <w:color w:val="000000" w:themeColor="text1"/>
          <w:sz w:val="22"/>
          <w:szCs w:val="22"/>
          <w:lang w:val="es-ES_tradnl"/>
        </w:rPr>
        <w:t xml:space="preserve"> la  mayoría de  fabricantes optan  por   la primera,  ya  que  puede  ser  usada  en  todo  el  mundo,  mientras que las  dos últimas sólo se  aplican en Estados Unidos y Europa, respectivamente.</w:t>
      </w:r>
    </w:p>
    <w:p w:rsidR="005D463A" w:rsidRDefault="005D463A" w:rsidP="005D463A">
      <w:pPr>
        <w:pStyle w:val="Predeterminado"/>
        <w:tabs>
          <w:tab w:val="left" w:pos="1418"/>
          <w:tab w:val="left" w:pos="1560"/>
        </w:tabs>
        <w:spacing w:line="360" w:lineRule="auto"/>
        <w:jc w:val="both"/>
        <w:rPr>
          <w:bCs/>
          <w:iCs/>
          <w:color w:val="000000" w:themeColor="text1"/>
          <w:sz w:val="22"/>
          <w:szCs w:val="22"/>
          <w:lang w:val="es-ES_tradnl"/>
        </w:rPr>
      </w:pPr>
    </w:p>
    <w:p w:rsidR="007D6F33" w:rsidRDefault="007D6F33" w:rsidP="005D463A">
      <w:pPr>
        <w:pStyle w:val="Predeterminado"/>
        <w:tabs>
          <w:tab w:val="left" w:pos="1418"/>
          <w:tab w:val="left" w:pos="1560"/>
        </w:tabs>
        <w:spacing w:line="360" w:lineRule="auto"/>
        <w:jc w:val="both"/>
        <w:rPr>
          <w:bCs/>
          <w:iCs/>
          <w:color w:val="000000" w:themeColor="text1"/>
          <w:sz w:val="22"/>
          <w:szCs w:val="22"/>
          <w:lang w:val="es-ES_tradnl"/>
        </w:rPr>
      </w:pPr>
      <w:r>
        <w:rPr>
          <w:bCs/>
          <w:iCs/>
          <w:color w:val="000000" w:themeColor="text1"/>
          <w:sz w:val="22"/>
          <w:szCs w:val="22"/>
          <w:lang w:val="es-ES_tradnl"/>
        </w:rPr>
        <w:t>Características principales:</w:t>
      </w:r>
    </w:p>
    <w:p w:rsidR="005D463A" w:rsidRPr="00F21A02" w:rsidRDefault="005D463A" w:rsidP="005D463A">
      <w:pPr>
        <w:pStyle w:val="Predeterminado"/>
        <w:tabs>
          <w:tab w:val="left" w:pos="1418"/>
          <w:tab w:val="left" w:pos="1560"/>
        </w:tabs>
        <w:spacing w:line="360" w:lineRule="auto"/>
        <w:jc w:val="both"/>
        <w:rPr>
          <w:bCs/>
          <w:iCs/>
          <w:color w:val="000000" w:themeColor="text1"/>
          <w:sz w:val="22"/>
          <w:szCs w:val="22"/>
          <w:lang w:val="es-ES_tradnl"/>
        </w:rPr>
      </w:pPr>
    </w:p>
    <w:p w:rsidR="00F9799E" w:rsidRPr="00F21A02" w:rsidRDefault="007D6F33" w:rsidP="00AF7C85">
      <w:pPr>
        <w:pStyle w:val="Predeterminado"/>
        <w:numPr>
          <w:ilvl w:val="0"/>
          <w:numId w:val="8"/>
        </w:numPr>
        <w:tabs>
          <w:tab w:val="left" w:pos="1418"/>
          <w:tab w:val="left" w:pos="1560"/>
        </w:tabs>
        <w:spacing w:line="360" w:lineRule="auto"/>
        <w:jc w:val="both"/>
        <w:rPr>
          <w:bCs/>
          <w:iCs/>
          <w:color w:val="000000" w:themeColor="text1"/>
          <w:sz w:val="22"/>
          <w:szCs w:val="22"/>
          <w:lang w:val="es-ES_tradnl"/>
        </w:rPr>
      </w:pPr>
      <w:r>
        <w:rPr>
          <w:bCs/>
          <w:iCs/>
          <w:color w:val="000000" w:themeColor="text1"/>
          <w:sz w:val="22"/>
          <w:szCs w:val="22"/>
          <w:lang w:val="es-ES_tradnl"/>
        </w:rPr>
        <w:t>C</w:t>
      </w:r>
      <w:r w:rsidR="00F9799E" w:rsidRPr="00F21A02">
        <w:rPr>
          <w:bCs/>
          <w:iCs/>
          <w:color w:val="000000" w:themeColor="text1"/>
          <w:sz w:val="22"/>
          <w:szCs w:val="22"/>
          <w:lang w:val="es-ES_tradnl"/>
        </w:rPr>
        <w:t xml:space="preserve">omunicación de datos a corto alcance.   </w:t>
      </w:r>
    </w:p>
    <w:p w:rsidR="00F9799E" w:rsidRPr="00F21A02" w:rsidRDefault="007D6F33" w:rsidP="00AF7C85">
      <w:pPr>
        <w:pStyle w:val="Predeterminado"/>
        <w:numPr>
          <w:ilvl w:val="0"/>
          <w:numId w:val="8"/>
        </w:numPr>
        <w:tabs>
          <w:tab w:val="clear" w:pos="708"/>
          <w:tab w:val="left" w:pos="1560"/>
        </w:tabs>
        <w:spacing w:line="360" w:lineRule="auto"/>
        <w:jc w:val="both"/>
        <w:rPr>
          <w:bCs/>
          <w:iCs/>
          <w:color w:val="000000" w:themeColor="text1"/>
          <w:sz w:val="22"/>
          <w:szCs w:val="22"/>
          <w:lang w:val="es-ES_tradnl"/>
        </w:rPr>
      </w:pPr>
      <w:r>
        <w:rPr>
          <w:bCs/>
          <w:iCs/>
          <w:color w:val="000000" w:themeColor="text1"/>
          <w:sz w:val="22"/>
          <w:szCs w:val="22"/>
          <w:lang w:val="es-ES_tradnl"/>
        </w:rPr>
        <w:t xml:space="preserve">Se basa en especificación </w:t>
      </w:r>
      <w:r w:rsidR="00F9799E" w:rsidRPr="00F21A02">
        <w:rPr>
          <w:bCs/>
          <w:iCs/>
          <w:color w:val="000000" w:themeColor="text1"/>
          <w:sz w:val="22"/>
          <w:szCs w:val="22"/>
          <w:lang w:val="es-ES_tradnl"/>
        </w:rPr>
        <w:t xml:space="preserve">IEEE 802.15.4 para redes de área personal. </w:t>
      </w:r>
    </w:p>
    <w:p w:rsidR="00F9799E" w:rsidRPr="00F21A02" w:rsidRDefault="00F9799E" w:rsidP="00AF7C85">
      <w:pPr>
        <w:pStyle w:val="Predeterminado"/>
        <w:numPr>
          <w:ilvl w:val="0"/>
          <w:numId w:val="8"/>
        </w:numPr>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 xml:space="preserve">Ahorro </w:t>
      </w:r>
      <w:r w:rsidR="007D6F33" w:rsidRPr="00F21A02">
        <w:rPr>
          <w:bCs/>
          <w:iCs/>
          <w:color w:val="000000" w:themeColor="text1"/>
          <w:sz w:val="22"/>
          <w:szCs w:val="22"/>
          <w:lang w:val="es-ES_tradnl"/>
        </w:rPr>
        <w:t xml:space="preserve">administración </w:t>
      </w:r>
      <w:r w:rsidR="007D6F33">
        <w:rPr>
          <w:bCs/>
          <w:iCs/>
          <w:color w:val="000000" w:themeColor="text1"/>
          <w:sz w:val="22"/>
          <w:szCs w:val="22"/>
          <w:lang w:val="es-ES_tradnl"/>
        </w:rPr>
        <w:t xml:space="preserve">y consumo </w:t>
      </w:r>
      <w:r w:rsidR="007D6F33" w:rsidRPr="00F21A02">
        <w:rPr>
          <w:bCs/>
          <w:iCs/>
          <w:color w:val="000000" w:themeColor="text1"/>
          <w:sz w:val="22"/>
          <w:szCs w:val="22"/>
          <w:lang w:val="es-ES_tradnl"/>
        </w:rPr>
        <w:t>de energía</w:t>
      </w:r>
      <w:r w:rsidR="007D6F33">
        <w:rPr>
          <w:bCs/>
          <w:iCs/>
          <w:color w:val="000000" w:themeColor="text1"/>
          <w:sz w:val="22"/>
          <w:szCs w:val="22"/>
          <w:lang w:val="es-ES_tradnl"/>
        </w:rPr>
        <w:t>.</w:t>
      </w:r>
    </w:p>
    <w:p w:rsidR="007D6F33" w:rsidRDefault="007D6F33" w:rsidP="00AF7C85">
      <w:pPr>
        <w:pStyle w:val="Predeterminado"/>
        <w:numPr>
          <w:ilvl w:val="0"/>
          <w:numId w:val="8"/>
        </w:numPr>
        <w:tabs>
          <w:tab w:val="left" w:pos="1418"/>
          <w:tab w:val="left" w:pos="1560"/>
        </w:tabs>
        <w:spacing w:line="360" w:lineRule="auto"/>
        <w:jc w:val="both"/>
        <w:rPr>
          <w:bCs/>
          <w:iCs/>
          <w:color w:val="000000" w:themeColor="text1"/>
          <w:sz w:val="22"/>
          <w:szCs w:val="22"/>
          <w:lang w:val="es-ES_tradnl"/>
        </w:rPr>
      </w:pPr>
      <w:r>
        <w:rPr>
          <w:bCs/>
          <w:iCs/>
          <w:color w:val="000000" w:themeColor="text1"/>
          <w:sz w:val="22"/>
          <w:szCs w:val="22"/>
          <w:lang w:val="es-ES_tradnl"/>
        </w:rPr>
        <w:t>I</w:t>
      </w:r>
      <w:r w:rsidRPr="00F21A02">
        <w:rPr>
          <w:bCs/>
          <w:iCs/>
          <w:color w:val="000000" w:themeColor="text1"/>
          <w:sz w:val="22"/>
          <w:szCs w:val="22"/>
          <w:lang w:val="es-ES_tradnl"/>
        </w:rPr>
        <w:t>nstalación y mantenimiento de la red</w:t>
      </w:r>
      <w:r>
        <w:rPr>
          <w:bCs/>
          <w:iCs/>
          <w:color w:val="000000" w:themeColor="text1"/>
          <w:sz w:val="22"/>
          <w:szCs w:val="22"/>
          <w:lang w:val="es-ES_tradnl"/>
        </w:rPr>
        <w:t xml:space="preserve"> simple</w:t>
      </w:r>
      <w:r w:rsidRPr="00F21A02">
        <w:rPr>
          <w:bCs/>
          <w:iCs/>
          <w:color w:val="000000" w:themeColor="text1"/>
          <w:sz w:val="22"/>
          <w:szCs w:val="22"/>
          <w:lang w:val="es-ES_tradnl"/>
        </w:rPr>
        <w:t>.</w:t>
      </w:r>
    </w:p>
    <w:p w:rsidR="00F9799E" w:rsidRPr="00F21A02" w:rsidRDefault="007D6F33" w:rsidP="00AF7C85">
      <w:pPr>
        <w:pStyle w:val="Predeterminado"/>
        <w:numPr>
          <w:ilvl w:val="0"/>
          <w:numId w:val="8"/>
        </w:numPr>
        <w:tabs>
          <w:tab w:val="left" w:pos="1418"/>
          <w:tab w:val="left" w:pos="1560"/>
        </w:tabs>
        <w:spacing w:line="360" w:lineRule="auto"/>
        <w:jc w:val="both"/>
        <w:rPr>
          <w:bCs/>
          <w:iCs/>
          <w:color w:val="000000" w:themeColor="text1"/>
          <w:sz w:val="22"/>
          <w:szCs w:val="22"/>
          <w:lang w:val="es-ES_tradnl"/>
        </w:rPr>
      </w:pPr>
      <w:r>
        <w:rPr>
          <w:bCs/>
          <w:iCs/>
          <w:color w:val="000000" w:themeColor="text1"/>
          <w:sz w:val="22"/>
          <w:szCs w:val="22"/>
          <w:lang w:val="es-ES_tradnl"/>
        </w:rPr>
        <w:t>Bajo costo de dispositivos.</w:t>
      </w:r>
      <w:r w:rsidR="00F9799E" w:rsidRPr="00F21A02">
        <w:rPr>
          <w:bCs/>
          <w:iCs/>
          <w:color w:val="000000" w:themeColor="text1"/>
          <w:sz w:val="22"/>
          <w:szCs w:val="22"/>
          <w:lang w:val="es-ES_tradnl"/>
        </w:rPr>
        <w:t xml:space="preserve"> </w:t>
      </w:r>
    </w:p>
    <w:p w:rsidR="00F9799E" w:rsidRPr="00F21A02" w:rsidRDefault="007D6F33" w:rsidP="00AF7C85">
      <w:pPr>
        <w:pStyle w:val="Predeterminado"/>
        <w:numPr>
          <w:ilvl w:val="0"/>
          <w:numId w:val="8"/>
        </w:numPr>
        <w:tabs>
          <w:tab w:val="left" w:pos="1418"/>
          <w:tab w:val="left" w:pos="1560"/>
        </w:tabs>
        <w:spacing w:line="360" w:lineRule="auto"/>
        <w:jc w:val="both"/>
        <w:rPr>
          <w:bCs/>
          <w:iCs/>
          <w:color w:val="000000" w:themeColor="text1"/>
          <w:sz w:val="22"/>
          <w:szCs w:val="22"/>
          <w:lang w:val="es-ES_tradnl"/>
        </w:rPr>
      </w:pPr>
      <w:r>
        <w:rPr>
          <w:bCs/>
          <w:iCs/>
          <w:color w:val="000000" w:themeColor="text1"/>
          <w:sz w:val="22"/>
          <w:szCs w:val="22"/>
          <w:lang w:val="es-ES_tradnl"/>
        </w:rPr>
        <w:t xml:space="preserve">Usa </w:t>
      </w:r>
      <w:r w:rsidR="00F9799E" w:rsidRPr="00F21A02">
        <w:rPr>
          <w:bCs/>
          <w:iCs/>
          <w:color w:val="000000" w:themeColor="text1"/>
          <w:sz w:val="22"/>
          <w:szCs w:val="22"/>
          <w:lang w:val="es-ES_tradnl"/>
        </w:rPr>
        <w:t>bandas ISM de 2,4 GHz, 868 MHz (Europa) y 915 MHz (EE UU).</w:t>
      </w:r>
    </w:p>
    <w:p w:rsidR="00F9799E" w:rsidRPr="00F21A02" w:rsidRDefault="00F9799E" w:rsidP="00AF7C85">
      <w:pPr>
        <w:pStyle w:val="Predeterminado"/>
        <w:numPr>
          <w:ilvl w:val="0"/>
          <w:numId w:val="8"/>
        </w:numPr>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 xml:space="preserve">Utiliza la tecnología Secuencia Directa de Espectro Ensanchado (DSSS). </w:t>
      </w:r>
    </w:p>
    <w:p w:rsidR="00F9799E" w:rsidRPr="00F21A02" w:rsidRDefault="00F9799E" w:rsidP="00AF7C85">
      <w:pPr>
        <w:pStyle w:val="Predeterminado"/>
        <w:numPr>
          <w:ilvl w:val="0"/>
          <w:numId w:val="8"/>
        </w:numPr>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 xml:space="preserve">Alcance de </w:t>
      </w:r>
      <w:r w:rsidR="007D6F33">
        <w:rPr>
          <w:bCs/>
          <w:iCs/>
          <w:color w:val="000000" w:themeColor="text1"/>
          <w:sz w:val="22"/>
          <w:szCs w:val="22"/>
          <w:lang w:val="es-ES_tradnl"/>
        </w:rPr>
        <w:t xml:space="preserve">comunicación de </w:t>
      </w:r>
      <w:r w:rsidRPr="00F21A02">
        <w:rPr>
          <w:bCs/>
          <w:iCs/>
          <w:color w:val="000000" w:themeColor="text1"/>
          <w:sz w:val="22"/>
          <w:szCs w:val="22"/>
          <w:lang w:val="es-ES_tradnl"/>
        </w:rPr>
        <w:t xml:space="preserve">hasta 75 metros </w:t>
      </w:r>
    </w:p>
    <w:p w:rsidR="00F9799E" w:rsidRPr="00F21A02" w:rsidRDefault="00F9799E" w:rsidP="00AF7C85">
      <w:pPr>
        <w:pStyle w:val="Predeterminado"/>
        <w:numPr>
          <w:ilvl w:val="0"/>
          <w:numId w:val="8"/>
        </w:numPr>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Velocidad</w:t>
      </w:r>
      <w:r w:rsidR="007D6F33">
        <w:rPr>
          <w:bCs/>
          <w:iCs/>
          <w:color w:val="000000" w:themeColor="text1"/>
          <w:sz w:val="22"/>
          <w:szCs w:val="22"/>
          <w:lang w:val="es-ES_tradnl"/>
        </w:rPr>
        <w:t>es entre 20 y</w:t>
      </w:r>
      <w:r w:rsidRPr="00F21A02">
        <w:rPr>
          <w:bCs/>
          <w:iCs/>
          <w:color w:val="000000" w:themeColor="text1"/>
          <w:sz w:val="22"/>
          <w:szCs w:val="22"/>
          <w:lang w:val="es-ES_tradnl"/>
        </w:rPr>
        <w:t xml:space="preserve"> 250 kbps.</w:t>
      </w:r>
    </w:p>
    <w:p w:rsidR="00F9799E" w:rsidRPr="00F21A02" w:rsidRDefault="00F9799E" w:rsidP="00AF7C85">
      <w:pPr>
        <w:pStyle w:val="Predeterminado"/>
        <w:numPr>
          <w:ilvl w:val="0"/>
          <w:numId w:val="8"/>
        </w:numPr>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 xml:space="preserve">Topología Maestro / Esclavo. </w:t>
      </w:r>
    </w:p>
    <w:p w:rsidR="00F9799E" w:rsidRPr="00F21A02" w:rsidRDefault="00DA2C61" w:rsidP="00AF7C85">
      <w:pPr>
        <w:pStyle w:val="Predeterminado"/>
        <w:numPr>
          <w:ilvl w:val="0"/>
          <w:numId w:val="8"/>
        </w:numPr>
        <w:tabs>
          <w:tab w:val="left" w:pos="1418"/>
          <w:tab w:val="left" w:pos="1560"/>
        </w:tabs>
        <w:spacing w:line="360" w:lineRule="auto"/>
        <w:jc w:val="both"/>
        <w:rPr>
          <w:bCs/>
          <w:iCs/>
          <w:color w:val="000000" w:themeColor="text1"/>
          <w:sz w:val="22"/>
          <w:szCs w:val="22"/>
          <w:lang w:val="es-ES_tradnl"/>
        </w:rPr>
      </w:pPr>
      <w:r>
        <w:rPr>
          <w:bCs/>
          <w:iCs/>
          <w:color w:val="000000" w:themeColor="text1"/>
          <w:sz w:val="22"/>
          <w:szCs w:val="22"/>
          <w:lang w:val="es-ES_tradnl"/>
        </w:rPr>
        <w:t xml:space="preserve">Nodos de red hasta </w:t>
      </w:r>
      <w:r w:rsidR="007D6F33">
        <w:rPr>
          <w:bCs/>
          <w:iCs/>
          <w:color w:val="000000" w:themeColor="text1"/>
          <w:sz w:val="22"/>
          <w:szCs w:val="22"/>
          <w:lang w:val="es-ES_tradnl"/>
        </w:rPr>
        <w:t>65,536</w:t>
      </w:r>
      <w:r w:rsidR="00F9799E" w:rsidRPr="00F21A02">
        <w:rPr>
          <w:bCs/>
          <w:iCs/>
          <w:color w:val="000000" w:themeColor="text1"/>
          <w:sz w:val="22"/>
          <w:szCs w:val="22"/>
          <w:lang w:val="es-ES_tradnl"/>
        </w:rPr>
        <w:t xml:space="preserve"> por subred</w:t>
      </w:r>
      <w:r>
        <w:rPr>
          <w:bCs/>
          <w:iCs/>
          <w:color w:val="000000" w:themeColor="text1"/>
          <w:sz w:val="22"/>
          <w:szCs w:val="22"/>
          <w:lang w:val="es-ES_tradnl"/>
        </w:rPr>
        <w:t xml:space="preserve"> alcanzan 255</w:t>
      </w:r>
      <w:r w:rsidR="00F9799E" w:rsidRPr="00F21A02">
        <w:rPr>
          <w:bCs/>
          <w:iCs/>
          <w:color w:val="000000" w:themeColor="text1"/>
          <w:sz w:val="22"/>
          <w:szCs w:val="22"/>
          <w:lang w:val="es-ES_tradnl"/>
        </w:rPr>
        <w:t xml:space="preserve">. </w:t>
      </w:r>
    </w:p>
    <w:p w:rsidR="00F9799E" w:rsidRPr="00F21A02" w:rsidRDefault="00F9799E" w:rsidP="00AF7C85">
      <w:pPr>
        <w:pStyle w:val="Predeterminado"/>
        <w:numPr>
          <w:ilvl w:val="0"/>
          <w:numId w:val="8"/>
        </w:numPr>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 xml:space="preserve">Control de acceso al medio CSMA- CA. </w:t>
      </w:r>
    </w:p>
    <w:p w:rsidR="00F9799E" w:rsidRDefault="00DA2C61" w:rsidP="00AF7C85">
      <w:pPr>
        <w:pStyle w:val="Predeterminado"/>
        <w:numPr>
          <w:ilvl w:val="0"/>
          <w:numId w:val="8"/>
        </w:numPr>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Añade</w:t>
      </w:r>
      <w:r w:rsidR="004F38FF">
        <w:rPr>
          <w:bCs/>
          <w:iCs/>
          <w:color w:val="000000" w:themeColor="text1"/>
          <w:sz w:val="22"/>
          <w:szCs w:val="22"/>
          <w:lang w:val="es-ES_tradnl"/>
        </w:rPr>
        <w:t xml:space="preserve"> </w:t>
      </w:r>
      <w:r w:rsidR="00F9799E" w:rsidRPr="00F21A02">
        <w:rPr>
          <w:bCs/>
          <w:iCs/>
          <w:color w:val="000000" w:themeColor="text1"/>
          <w:sz w:val="22"/>
          <w:szCs w:val="22"/>
          <w:lang w:val="es-ES_tradnl"/>
        </w:rPr>
        <w:t>algoritmos de seguridad: de encriptación y de control de acceso.</w:t>
      </w:r>
    </w:p>
    <w:p w:rsidR="005D463A" w:rsidRDefault="005D463A" w:rsidP="005D463A">
      <w:pPr>
        <w:pStyle w:val="Predeterminado"/>
        <w:tabs>
          <w:tab w:val="left" w:pos="1418"/>
          <w:tab w:val="left" w:pos="1560"/>
        </w:tabs>
        <w:spacing w:line="360" w:lineRule="auto"/>
        <w:ind w:left="360"/>
        <w:jc w:val="both"/>
        <w:rPr>
          <w:bCs/>
          <w:iCs/>
          <w:color w:val="000000" w:themeColor="text1"/>
          <w:sz w:val="22"/>
          <w:szCs w:val="22"/>
          <w:lang w:val="es-ES_tradnl"/>
        </w:rPr>
      </w:pPr>
    </w:p>
    <w:p w:rsidR="00947C52" w:rsidRDefault="00947C52" w:rsidP="005D463A">
      <w:pPr>
        <w:pStyle w:val="Predeterminado"/>
        <w:tabs>
          <w:tab w:val="left" w:pos="1418"/>
          <w:tab w:val="left" w:pos="1560"/>
        </w:tabs>
        <w:spacing w:line="360" w:lineRule="auto"/>
        <w:ind w:left="360"/>
        <w:jc w:val="both"/>
        <w:rPr>
          <w:bCs/>
          <w:iCs/>
          <w:color w:val="000000" w:themeColor="text1"/>
          <w:sz w:val="22"/>
          <w:szCs w:val="22"/>
          <w:lang w:val="es-ES_tradnl"/>
        </w:rPr>
      </w:pPr>
    </w:p>
    <w:p w:rsidR="00947C52" w:rsidRDefault="00947C52" w:rsidP="005D463A">
      <w:pPr>
        <w:pStyle w:val="Predeterminado"/>
        <w:tabs>
          <w:tab w:val="left" w:pos="1418"/>
          <w:tab w:val="left" w:pos="1560"/>
        </w:tabs>
        <w:spacing w:line="360" w:lineRule="auto"/>
        <w:ind w:left="360"/>
        <w:jc w:val="both"/>
        <w:rPr>
          <w:bCs/>
          <w:iCs/>
          <w:color w:val="000000" w:themeColor="text1"/>
          <w:sz w:val="22"/>
          <w:szCs w:val="22"/>
          <w:lang w:val="es-ES_tradnl"/>
        </w:rPr>
      </w:pPr>
    </w:p>
    <w:p w:rsidR="00947C52" w:rsidRPr="00F21A02" w:rsidRDefault="00947C52" w:rsidP="005D463A">
      <w:pPr>
        <w:pStyle w:val="Predeterminado"/>
        <w:tabs>
          <w:tab w:val="left" w:pos="1418"/>
          <w:tab w:val="left" w:pos="1560"/>
        </w:tabs>
        <w:spacing w:line="360" w:lineRule="auto"/>
        <w:ind w:left="360"/>
        <w:jc w:val="both"/>
        <w:rPr>
          <w:bCs/>
          <w:iCs/>
          <w:color w:val="000000" w:themeColor="text1"/>
          <w:sz w:val="22"/>
          <w:szCs w:val="22"/>
          <w:lang w:val="es-ES_tradnl"/>
        </w:rPr>
      </w:pPr>
    </w:p>
    <w:p w:rsidR="00F9799E" w:rsidRPr="00660503" w:rsidRDefault="00A56914" w:rsidP="006B7A53">
      <w:pPr>
        <w:pStyle w:val="sub111"/>
      </w:pPr>
      <w:bookmarkStart w:id="115" w:name="_Toc423599582"/>
      <w:bookmarkStart w:id="116" w:name="_Toc427664621"/>
      <w:r w:rsidRPr="00660503">
        <w:lastRenderedPageBreak/>
        <w:t>1</w:t>
      </w:r>
      <w:r w:rsidR="00F9799E" w:rsidRPr="00660503">
        <w:t>.4.4 Arquitectura ZigBee</w:t>
      </w:r>
      <w:bookmarkEnd w:id="115"/>
      <w:bookmarkEnd w:id="116"/>
    </w:p>
    <w:p w:rsidR="005D463A" w:rsidRPr="000B44AF" w:rsidRDefault="005D463A" w:rsidP="005D463A">
      <w:pPr>
        <w:pStyle w:val="Predeterminado"/>
        <w:tabs>
          <w:tab w:val="left" w:pos="1418"/>
          <w:tab w:val="left" w:pos="1560"/>
        </w:tabs>
        <w:spacing w:line="360" w:lineRule="auto"/>
        <w:jc w:val="both"/>
        <w:outlineLvl w:val="1"/>
        <w:rPr>
          <w:b/>
          <w:bCs/>
          <w:i/>
          <w:iCs/>
          <w:color w:val="000000" w:themeColor="text1"/>
          <w:sz w:val="22"/>
          <w:szCs w:val="22"/>
          <w:lang w:val="es-ES_tradnl"/>
        </w:rPr>
      </w:pPr>
    </w:p>
    <w:p w:rsidR="00F9799E" w:rsidRDefault="00C07F96" w:rsidP="005D3A35">
      <w:pPr>
        <w:spacing w:after="0" w:line="360" w:lineRule="auto"/>
        <w:jc w:val="both"/>
        <w:rPr>
          <w:rFonts w:ascii="Times New Roman" w:hAnsi="Times New Roman" w:cs="Times New Roman"/>
          <w:sz w:val="22"/>
          <w:szCs w:val="22"/>
        </w:rPr>
      </w:pPr>
      <w:bookmarkStart w:id="117" w:name="_Toc423599583"/>
      <w:r w:rsidRPr="00F21A02">
        <w:rPr>
          <w:rFonts w:ascii="Times New Roman" w:hAnsi="Times New Roman" w:cs="Times New Roman"/>
          <w:sz w:val="22"/>
          <w:szCs w:val="22"/>
        </w:rPr>
        <w:t xml:space="preserve">El Estándar 802.15.4 establece la capa física </w:t>
      </w:r>
      <w:r w:rsidR="00F82503" w:rsidRPr="00F21A02">
        <w:rPr>
          <w:rFonts w:ascii="Times New Roman" w:hAnsi="Times New Roman" w:cs="Times New Roman"/>
          <w:sz w:val="22"/>
          <w:szCs w:val="22"/>
        </w:rPr>
        <w:t xml:space="preserve">y la capa de acceso al medio, mientras que ZigBee designa la capa de red y de aplicación, la comunicación entre capas lo realiza a través del Service Access Point. </w:t>
      </w:r>
      <w:bookmarkEnd w:id="117"/>
    </w:p>
    <w:p w:rsidR="000B44AF" w:rsidRPr="00F21A02" w:rsidRDefault="000B44AF" w:rsidP="005D3A35">
      <w:pPr>
        <w:spacing w:after="0" w:line="360" w:lineRule="auto"/>
        <w:jc w:val="both"/>
        <w:rPr>
          <w:rFonts w:ascii="Times New Roman" w:hAnsi="Times New Roman" w:cs="Times New Roman"/>
          <w:sz w:val="22"/>
          <w:szCs w:val="22"/>
        </w:rPr>
      </w:pPr>
    </w:p>
    <w:p w:rsidR="00F9799E" w:rsidRDefault="00A56914" w:rsidP="008A4E9A">
      <w:pPr>
        <w:pStyle w:val="SUB41111"/>
      </w:pPr>
      <w:bookmarkStart w:id="118" w:name="_Toc423599584"/>
      <w:bookmarkStart w:id="119" w:name="_Toc427664622"/>
      <w:r>
        <w:t>1</w:t>
      </w:r>
      <w:r w:rsidR="00930B9E">
        <w:t>.</w:t>
      </w:r>
      <w:r w:rsidR="00F9799E" w:rsidRPr="000B44AF">
        <w:t>4</w:t>
      </w:r>
      <w:r w:rsidR="00930B9E">
        <w:t>.</w:t>
      </w:r>
      <w:r w:rsidR="00F9799E" w:rsidRPr="000B44AF">
        <w:t>4</w:t>
      </w:r>
      <w:r w:rsidR="00930B9E">
        <w:t>.</w:t>
      </w:r>
      <w:r w:rsidR="00F9799E" w:rsidRPr="000B44AF">
        <w:t>1 Capa Física</w:t>
      </w:r>
      <w:bookmarkEnd w:id="118"/>
      <w:bookmarkEnd w:id="119"/>
    </w:p>
    <w:p w:rsidR="005D463A" w:rsidRPr="000B44AF" w:rsidRDefault="005D463A" w:rsidP="005D463A">
      <w:pPr>
        <w:pStyle w:val="Predeterminado"/>
        <w:tabs>
          <w:tab w:val="left" w:pos="1418"/>
          <w:tab w:val="left" w:pos="1560"/>
        </w:tabs>
        <w:spacing w:line="360" w:lineRule="auto"/>
        <w:jc w:val="both"/>
        <w:outlineLvl w:val="2"/>
        <w:rPr>
          <w:bCs/>
          <w:i/>
          <w:iCs/>
          <w:color w:val="000000" w:themeColor="text1"/>
          <w:sz w:val="22"/>
          <w:szCs w:val="22"/>
          <w:lang w:val="es-ES_tradnl"/>
        </w:rPr>
      </w:pPr>
    </w:p>
    <w:p w:rsidR="00F9799E" w:rsidRDefault="00F34FBE" w:rsidP="005D3A35">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 xml:space="preserve">Esta capa desempeña las siguientes funciones: </w:t>
      </w:r>
    </w:p>
    <w:p w:rsidR="005D463A" w:rsidRPr="00F21A02" w:rsidRDefault="005D463A" w:rsidP="005D3A35">
      <w:pPr>
        <w:pStyle w:val="Predeterminado"/>
        <w:tabs>
          <w:tab w:val="left" w:pos="1418"/>
          <w:tab w:val="left" w:pos="1560"/>
        </w:tabs>
        <w:spacing w:line="360" w:lineRule="auto"/>
        <w:jc w:val="both"/>
        <w:rPr>
          <w:bCs/>
          <w:iCs/>
          <w:color w:val="000000" w:themeColor="text1"/>
          <w:sz w:val="22"/>
          <w:szCs w:val="22"/>
          <w:lang w:val="es-ES_tradnl"/>
        </w:rPr>
      </w:pPr>
    </w:p>
    <w:p w:rsidR="00F9799E" w:rsidRPr="00F21A02" w:rsidRDefault="00F9799E" w:rsidP="00F82E60">
      <w:pPr>
        <w:pStyle w:val="Predeterminado"/>
        <w:tabs>
          <w:tab w:val="left" w:pos="1418"/>
          <w:tab w:val="left" w:pos="1560"/>
        </w:tabs>
        <w:spacing w:after="240" w:line="360" w:lineRule="auto"/>
        <w:jc w:val="both"/>
        <w:rPr>
          <w:bCs/>
          <w:iCs/>
          <w:color w:val="000000" w:themeColor="text1"/>
          <w:sz w:val="22"/>
          <w:szCs w:val="22"/>
          <w:lang w:val="es-ES_tradnl"/>
        </w:rPr>
      </w:pPr>
      <w:r w:rsidRPr="00F21A02">
        <w:rPr>
          <w:b/>
          <w:bCs/>
          <w:iCs/>
          <w:color w:val="000000" w:themeColor="text1"/>
          <w:sz w:val="22"/>
          <w:szCs w:val="22"/>
          <w:lang w:val="es-ES_tradnl"/>
        </w:rPr>
        <w:t xml:space="preserve">Canales.- </w:t>
      </w:r>
      <w:r w:rsidR="00F73A50" w:rsidRPr="00F21A02">
        <w:rPr>
          <w:bCs/>
          <w:iCs/>
          <w:color w:val="000000" w:themeColor="text1"/>
          <w:sz w:val="22"/>
          <w:szCs w:val="22"/>
          <w:lang w:val="es-ES_tradnl"/>
        </w:rPr>
        <w:t>El</w:t>
      </w:r>
      <w:r w:rsidR="00F73A50" w:rsidRPr="00F21A02">
        <w:rPr>
          <w:b/>
          <w:bCs/>
          <w:iCs/>
          <w:color w:val="000000" w:themeColor="text1"/>
          <w:sz w:val="22"/>
          <w:szCs w:val="22"/>
          <w:lang w:val="es-ES_tradnl"/>
        </w:rPr>
        <w:t xml:space="preserve"> </w:t>
      </w:r>
      <w:r w:rsidR="00F73A50" w:rsidRPr="00F21A02">
        <w:rPr>
          <w:bCs/>
          <w:iCs/>
          <w:color w:val="000000" w:themeColor="text1"/>
          <w:sz w:val="22"/>
          <w:szCs w:val="22"/>
          <w:lang w:val="es-ES_tradnl"/>
        </w:rPr>
        <w:t>estándar IEEE 802.15.4 es quien determina los cana</w:t>
      </w:r>
      <w:r w:rsidR="004F38FF">
        <w:rPr>
          <w:bCs/>
          <w:iCs/>
          <w:color w:val="000000" w:themeColor="text1"/>
          <w:sz w:val="22"/>
          <w:szCs w:val="22"/>
          <w:lang w:val="es-ES_tradnl"/>
        </w:rPr>
        <w:t xml:space="preserve">les o frecuencias de operación </w:t>
      </w:r>
      <w:r w:rsidR="00F73A50" w:rsidRPr="00F21A02">
        <w:rPr>
          <w:bCs/>
          <w:iCs/>
          <w:color w:val="000000" w:themeColor="text1"/>
          <w:sz w:val="22"/>
          <w:szCs w:val="22"/>
          <w:lang w:val="es-ES_tradnl"/>
        </w:rPr>
        <w:t xml:space="preserve">Como se puede observar en la </w:t>
      </w:r>
      <w:r w:rsidR="00F73A50" w:rsidRPr="000B44AF">
        <w:rPr>
          <w:bCs/>
          <w:iCs/>
          <w:color w:val="auto"/>
          <w:sz w:val="22"/>
          <w:szCs w:val="22"/>
          <w:lang w:val="es-ES_tradnl"/>
        </w:rPr>
        <w:t>tabla 2</w:t>
      </w:r>
      <w:r w:rsidR="00906C59">
        <w:rPr>
          <w:bCs/>
          <w:iCs/>
          <w:color w:val="auto"/>
          <w:sz w:val="22"/>
          <w:szCs w:val="22"/>
          <w:lang w:val="es-ES_tradnl"/>
        </w:rPr>
        <w:t>-1</w:t>
      </w:r>
      <w:r w:rsidR="00F73A50" w:rsidRPr="000B44AF">
        <w:rPr>
          <w:bCs/>
          <w:iCs/>
          <w:color w:val="auto"/>
          <w:sz w:val="22"/>
          <w:szCs w:val="22"/>
          <w:lang w:val="es-ES_tradnl"/>
        </w:rPr>
        <w:t>.</w:t>
      </w:r>
    </w:p>
    <w:p w:rsidR="00F9799E" w:rsidRPr="00620D39" w:rsidRDefault="00620D39" w:rsidP="00F82E60">
      <w:pPr>
        <w:pStyle w:val="Predeterminado"/>
        <w:tabs>
          <w:tab w:val="left" w:pos="1418"/>
          <w:tab w:val="left" w:pos="1560"/>
        </w:tabs>
        <w:spacing w:line="360" w:lineRule="auto"/>
        <w:ind w:left="2268"/>
        <w:rPr>
          <w:bCs/>
          <w:iCs/>
          <w:sz w:val="22"/>
          <w:szCs w:val="22"/>
          <w:lang w:val="es-ES_tradnl"/>
        </w:rPr>
      </w:pPr>
      <w:bookmarkStart w:id="120" w:name="_Toc427576646"/>
      <w:r w:rsidRPr="00620D39">
        <w:rPr>
          <w:b/>
          <w:bCs/>
          <w:iCs/>
          <w:sz w:val="22"/>
          <w:szCs w:val="22"/>
          <w:lang w:val="es-ES_tradnl"/>
        </w:rPr>
        <w:t xml:space="preserve">Tabla </w:t>
      </w:r>
      <w:r w:rsidR="0071706F">
        <w:rPr>
          <w:b/>
          <w:bCs/>
          <w:iCs/>
          <w:sz w:val="22"/>
          <w:szCs w:val="22"/>
          <w:lang w:val="es-ES_tradnl"/>
        </w:rPr>
        <w:fldChar w:fldCharType="begin"/>
      </w:r>
      <w:r w:rsidR="0071706F">
        <w:rPr>
          <w:b/>
          <w:bCs/>
          <w:iCs/>
          <w:sz w:val="22"/>
          <w:szCs w:val="22"/>
          <w:lang w:val="es-ES_tradnl"/>
        </w:rPr>
        <w:instrText xml:space="preserve"> SEQ Tabla \* Arabic\s 1 </w:instrText>
      </w:r>
      <w:r w:rsidR="0071706F">
        <w:rPr>
          <w:b/>
          <w:bCs/>
          <w:iCs/>
          <w:sz w:val="22"/>
          <w:szCs w:val="22"/>
          <w:lang w:val="es-ES_tradnl"/>
        </w:rPr>
        <w:fldChar w:fldCharType="separate"/>
      </w:r>
      <w:r w:rsidR="00BA6696">
        <w:rPr>
          <w:b/>
          <w:bCs/>
          <w:iCs/>
          <w:noProof/>
          <w:sz w:val="22"/>
          <w:szCs w:val="22"/>
          <w:lang w:val="es-ES_tradnl"/>
        </w:rPr>
        <w:t>2</w:t>
      </w:r>
      <w:r w:rsidR="0071706F">
        <w:rPr>
          <w:b/>
          <w:bCs/>
          <w:iCs/>
          <w:sz w:val="22"/>
          <w:szCs w:val="22"/>
          <w:lang w:val="es-ES_tradnl"/>
        </w:rPr>
        <w:fldChar w:fldCharType="end"/>
      </w:r>
      <w:r w:rsidR="00906C59">
        <w:rPr>
          <w:b/>
          <w:bCs/>
          <w:iCs/>
          <w:sz w:val="22"/>
          <w:szCs w:val="22"/>
          <w:lang w:val="es-ES_tradnl"/>
        </w:rPr>
        <w:t>-1</w:t>
      </w:r>
      <w:r w:rsidRPr="00620D39">
        <w:rPr>
          <w:b/>
          <w:bCs/>
          <w:iCs/>
          <w:sz w:val="22"/>
          <w:szCs w:val="22"/>
          <w:lang w:val="es-ES_tradnl"/>
        </w:rPr>
        <w:t>:</w:t>
      </w:r>
      <w:r w:rsidRPr="00620D39">
        <w:rPr>
          <w:bCs/>
          <w:iCs/>
          <w:sz w:val="22"/>
          <w:szCs w:val="22"/>
          <w:lang w:val="es-ES_tradnl"/>
        </w:rPr>
        <w:t xml:space="preserve"> </w:t>
      </w:r>
      <w:r w:rsidR="00F9799E" w:rsidRPr="00620D39">
        <w:rPr>
          <w:bCs/>
          <w:iCs/>
          <w:sz w:val="22"/>
          <w:szCs w:val="22"/>
          <w:lang w:val="es-ES_tradnl"/>
        </w:rPr>
        <w:t>Asignación de Canales</w:t>
      </w:r>
      <w:bookmarkEnd w:id="120"/>
    </w:p>
    <w:p w:rsidR="00A90436" w:rsidRPr="00F21A02" w:rsidRDefault="00A90436" w:rsidP="008B57B3">
      <w:pPr>
        <w:pStyle w:val="Predeterminado"/>
        <w:tabs>
          <w:tab w:val="left" w:pos="1418"/>
          <w:tab w:val="left" w:pos="1560"/>
        </w:tabs>
        <w:spacing w:line="360" w:lineRule="auto"/>
        <w:jc w:val="center"/>
        <w:rPr>
          <w:bCs/>
          <w:i/>
          <w:iCs/>
          <w:sz w:val="22"/>
          <w:szCs w:val="22"/>
          <w:lang w:val="es-ES_tradnl"/>
        </w:rPr>
      </w:pPr>
      <w:r w:rsidRPr="00F21A02">
        <w:rPr>
          <w:noProof/>
          <w:sz w:val="22"/>
          <w:szCs w:val="22"/>
        </w:rPr>
        <w:drawing>
          <wp:inline distT="0" distB="0" distL="0" distR="0" wp14:anchorId="6221F024" wp14:editId="4B0690EF">
            <wp:extent cx="2627243" cy="2124154"/>
            <wp:effectExtent l="0" t="0" r="190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641895" cy="2136001"/>
                    </a:xfrm>
                    <a:prstGeom prst="rect">
                      <a:avLst/>
                    </a:prstGeom>
                  </pic:spPr>
                </pic:pic>
              </a:graphicData>
            </a:graphic>
          </wp:inline>
        </w:drawing>
      </w:r>
    </w:p>
    <w:p w:rsidR="00F9799E" w:rsidRPr="00DA2C61" w:rsidRDefault="00F9799E" w:rsidP="00F82E60">
      <w:pPr>
        <w:spacing w:after="0" w:line="360" w:lineRule="auto"/>
        <w:ind w:left="2268"/>
        <w:rPr>
          <w:rStyle w:val="Hipervnculo"/>
          <w:rFonts w:ascii="Times New Roman" w:hAnsi="Times New Roman" w:cs="Times New Roman"/>
          <w:color w:val="000000" w:themeColor="text1"/>
          <w:sz w:val="16"/>
          <w:szCs w:val="16"/>
          <w:u w:val="none"/>
        </w:rPr>
      </w:pPr>
      <w:r w:rsidRPr="00DA2C61">
        <w:rPr>
          <w:rFonts w:ascii="Times New Roman" w:hAnsi="Times New Roman" w:cs="Times New Roman"/>
          <w:b/>
          <w:sz w:val="16"/>
          <w:szCs w:val="16"/>
        </w:rPr>
        <w:t>Fuente:</w:t>
      </w:r>
      <w:hyperlink r:id="rId33" w:history="1">
        <w:r w:rsidRPr="00DA2C61">
          <w:rPr>
            <w:rStyle w:val="Hipervnculo"/>
            <w:rFonts w:ascii="Times New Roman" w:hAnsi="Times New Roman" w:cs="Times New Roman"/>
            <w:color w:val="000000" w:themeColor="text1"/>
            <w:sz w:val="16"/>
            <w:szCs w:val="16"/>
            <w:u w:val="none"/>
          </w:rPr>
          <w:t>http://postgrado.info.unlp.edu.ar/Carreras/Especializaciones/Redes_y_Seguridad/Trabajos_Finales/Dignanni_Jorge_Pablo.pdf</w:t>
        </w:r>
      </w:hyperlink>
    </w:p>
    <w:p w:rsidR="000B44AF" w:rsidRDefault="000B44AF" w:rsidP="005D3A35">
      <w:pPr>
        <w:spacing w:after="0" w:line="360" w:lineRule="auto"/>
        <w:jc w:val="both"/>
        <w:rPr>
          <w:rFonts w:ascii="Times New Roman" w:hAnsi="Times New Roman" w:cs="Times New Roman"/>
          <w:b/>
          <w:color w:val="000000" w:themeColor="text1"/>
          <w:sz w:val="22"/>
          <w:szCs w:val="22"/>
        </w:rPr>
      </w:pPr>
    </w:p>
    <w:p w:rsidR="00F9799E" w:rsidRPr="00F21A02" w:rsidRDefault="00F9799E" w:rsidP="005D3A35">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Detección de la energía.-</w:t>
      </w:r>
      <w:r w:rsidRPr="00F21A02">
        <w:rPr>
          <w:rFonts w:ascii="Times New Roman" w:hAnsi="Times New Roman" w:cs="Times New Roman"/>
          <w:color w:val="000000" w:themeColor="text1"/>
          <w:sz w:val="22"/>
          <w:szCs w:val="22"/>
        </w:rPr>
        <w:t xml:space="preserve"> </w:t>
      </w:r>
      <w:r w:rsidR="00F73A50" w:rsidRPr="00F21A02">
        <w:rPr>
          <w:rFonts w:ascii="Times New Roman" w:hAnsi="Times New Roman" w:cs="Times New Roman"/>
          <w:color w:val="000000" w:themeColor="text1"/>
          <w:sz w:val="22"/>
          <w:szCs w:val="22"/>
        </w:rPr>
        <w:t xml:space="preserve">Previo a la </w:t>
      </w:r>
      <w:r w:rsidRPr="00F21A02">
        <w:rPr>
          <w:rFonts w:ascii="Times New Roman" w:hAnsi="Times New Roman" w:cs="Times New Roman"/>
          <w:color w:val="000000" w:themeColor="text1"/>
          <w:sz w:val="22"/>
          <w:szCs w:val="22"/>
        </w:rPr>
        <w:t xml:space="preserve">transmitir en </w:t>
      </w:r>
      <w:r w:rsidR="00F73A50" w:rsidRPr="00F21A02">
        <w:rPr>
          <w:rFonts w:ascii="Times New Roman" w:hAnsi="Times New Roman" w:cs="Times New Roman"/>
          <w:color w:val="000000" w:themeColor="text1"/>
          <w:sz w:val="22"/>
          <w:szCs w:val="22"/>
        </w:rPr>
        <w:t xml:space="preserve">cualquier </w:t>
      </w:r>
      <w:r w:rsidRPr="00F21A02">
        <w:rPr>
          <w:rFonts w:ascii="Times New Roman" w:hAnsi="Times New Roman" w:cs="Times New Roman"/>
          <w:color w:val="000000" w:themeColor="text1"/>
          <w:sz w:val="22"/>
          <w:szCs w:val="22"/>
        </w:rPr>
        <w:t xml:space="preserve">canal, el dispositivo </w:t>
      </w:r>
      <w:r w:rsidR="00F73A50" w:rsidRPr="00F21A02">
        <w:rPr>
          <w:rFonts w:ascii="Times New Roman" w:hAnsi="Times New Roman" w:cs="Times New Roman"/>
          <w:color w:val="000000" w:themeColor="text1"/>
          <w:sz w:val="22"/>
          <w:szCs w:val="22"/>
        </w:rPr>
        <w:t xml:space="preserve">debe comprobar la disponibilidad del canal, para esto mide los niveles de </w:t>
      </w:r>
      <w:r w:rsidRPr="00F21A02">
        <w:rPr>
          <w:rFonts w:ascii="Times New Roman" w:hAnsi="Times New Roman" w:cs="Times New Roman"/>
          <w:color w:val="000000" w:themeColor="text1"/>
          <w:sz w:val="22"/>
          <w:szCs w:val="22"/>
        </w:rPr>
        <w:t xml:space="preserve">energía en ese canal. </w:t>
      </w:r>
      <w:r w:rsidR="00F73A50" w:rsidRPr="00F21A02">
        <w:rPr>
          <w:rFonts w:ascii="Times New Roman" w:hAnsi="Times New Roman" w:cs="Times New Roman"/>
          <w:color w:val="000000" w:themeColor="text1"/>
          <w:sz w:val="22"/>
          <w:szCs w:val="22"/>
        </w:rPr>
        <w:t>El margen entre la sensibilidad del receptor y la potencia de recepción debe se</w:t>
      </w:r>
      <w:r w:rsidR="00552AFA" w:rsidRPr="00F21A02">
        <w:rPr>
          <w:rFonts w:ascii="Times New Roman" w:hAnsi="Times New Roman" w:cs="Times New Roman"/>
          <w:color w:val="000000" w:themeColor="text1"/>
          <w:sz w:val="22"/>
          <w:szCs w:val="22"/>
        </w:rPr>
        <w:t>r de 10dB.</w:t>
      </w:r>
    </w:p>
    <w:p w:rsidR="00F9799E" w:rsidRDefault="00D334B1" w:rsidP="005D463A">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Una vez determinados los niveles de energía del canal, son enviados hacia</w:t>
      </w:r>
      <w:r w:rsidR="00F9799E" w:rsidRPr="00F21A02">
        <w:rPr>
          <w:rFonts w:ascii="Times New Roman" w:hAnsi="Times New Roman" w:cs="Times New Roman"/>
          <w:color w:val="000000" w:themeColor="text1"/>
          <w:sz w:val="22"/>
          <w:szCs w:val="22"/>
        </w:rPr>
        <w:t xml:space="preserve"> la</w:t>
      </w:r>
      <w:r w:rsidRPr="00F21A02">
        <w:rPr>
          <w:rFonts w:ascii="Times New Roman" w:hAnsi="Times New Roman" w:cs="Times New Roman"/>
          <w:color w:val="000000" w:themeColor="text1"/>
          <w:sz w:val="22"/>
          <w:szCs w:val="22"/>
        </w:rPr>
        <w:t xml:space="preserve"> siguiente capa</w:t>
      </w:r>
      <w:r w:rsidR="00F9799E" w:rsidRPr="00F21A02">
        <w:rPr>
          <w:rFonts w:ascii="Times New Roman" w:hAnsi="Times New Roman" w:cs="Times New Roman"/>
          <w:color w:val="000000" w:themeColor="text1"/>
          <w:sz w:val="22"/>
          <w:szCs w:val="22"/>
        </w:rPr>
        <w:t xml:space="preserve"> </w:t>
      </w:r>
      <w:r w:rsidRPr="00F21A02">
        <w:rPr>
          <w:rFonts w:ascii="Times New Roman" w:hAnsi="Times New Roman" w:cs="Times New Roman"/>
          <w:color w:val="000000" w:themeColor="text1"/>
          <w:sz w:val="22"/>
          <w:szCs w:val="22"/>
        </w:rPr>
        <w:t>(</w:t>
      </w:r>
      <w:r w:rsidR="00F9799E" w:rsidRPr="00F21A02">
        <w:rPr>
          <w:rFonts w:ascii="Times New Roman" w:hAnsi="Times New Roman" w:cs="Times New Roman"/>
          <w:color w:val="000000" w:themeColor="text1"/>
          <w:sz w:val="22"/>
          <w:szCs w:val="22"/>
        </w:rPr>
        <w:t>MAC</w:t>
      </w:r>
      <w:r w:rsidRPr="00F21A02">
        <w:rPr>
          <w:rFonts w:ascii="Times New Roman" w:hAnsi="Times New Roman" w:cs="Times New Roman"/>
          <w:color w:val="000000" w:themeColor="text1"/>
          <w:sz w:val="22"/>
          <w:szCs w:val="22"/>
        </w:rPr>
        <w:t>)</w:t>
      </w:r>
      <w:r w:rsidR="00F9799E" w:rsidRPr="00F21A02">
        <w:rPr>
          <w:rFonts w:ascii="Times New Roman" w:hAnsi="Times New Roman" w:cs="Times New Roman"/>
          <w:color w:val="000000" w:themeColor="text1"/>
          <w:sz w:val="22"/>
          <w:szCs w:val="22"/>
        </w:rPr>
        <w:t xml:space="preserve"> </w:t>
      </w:r>
      <w:r w:rsidRPr="00F21A02">
        <w:rPr>
          <w:rFonts w:ascii="Times New Roman" w:hAnsi="Times New Roman" w:cs="Times New Roman"/>
          <w:color w:val="000000" w:themeColor="text1"/>
          <w:sz w:val="22"/>
          <w:szCs w:val="22"/>
        </w:rPr>
        <w:t xml:space="preserve">mediante </w:t>
      </w:r>
      <w:r w:rsidR="00F9799E" w:rsidRPr="00F21A02">
        <w:rPr>
          <w:rFonts w:ascii="Times New Roman" w:hAnsi="Times New Roman" w:cs="Times New Roman"/>
          <w:color w:val="000000" w:themeColor="text1"/>
          <w:sz w:val="22"/>
          <w:szCs w:val="22"/>
        </w:rPr>
        <w:t>de un</w:t>
      </w:r>
      <w:r w:rsidRPr="00F21A02">
        <w:rPr>
          <w:rFonts w:ascii="Times New Roman" w:hAnsi="Times New Roman" w:cs="Times New Roman"/>
          <w:color w:val="000000" w:themeColor="text1"/>
          <w:sz w:val="22"/>
          <w:szCs w:val="22"/>
        </w:rPr>
        <w:t xml:space="preserve"> valor </w:t>
      </w:r>
      <w:r w:rsidR="00F9799E" w:rsidRPr="00F21A02">
        <w:rPr>
          <w:rFonts w:ascii="Times New Roman" w:hAnsi="Times New Roman" w:cs="Times New Roman"/>
          <w:color w:val="000000" w:themeColor="text1"/>
          <w:sz w:val="22"/>
          <w:szCs w:val="22"/>
        </w:rPr>
        <w:t>de 8 bits.</w:t>
      </w:r>
    </w:p>
    <w:p w:rsidR="005D463A" w:rsidRPr="00F21A02" w:rsidRDefault="005D463A" w:rsidP="005D463A">
      <w:pPr>
        <w:spacing w:after="0" w:line="360" w:lineRule="auto"/>
        <w:jc w:val="both"/>
        <w:rPr>
          <w:rFonts w:ascii="Times New Roman" w:hAnsi="Times New Roman" w:cs="Times New Roman"/>
          <w:color w:val="000000" w:themeColor="text1"/>
          <w:sz w:val="22"/>
          <w:szCs w:val="22"/>
        </w:rPr>
      </w:pPr>
    </w:p>
    <w:p w:rsidR="00F9799E" w:rsidRDefault="00F9799E" w:rsidP="005D463A">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 xml:space="preserve">Sensado de Portadora   (CS).- </w:t>
      </w:r>
      <w:r w:rsidR="002B6F1F" w:rsidRPr="00F21A02">
        <w:rPr>
          <w:rFonts w:ascii="Times New Roman" w:hAnsi="Times New Roman" w:cs="Times New Roman"/>
          <w:color w:val="000000" w:themeColor="text1"/>
          <w:sz w:val="22"/>
          <w:szCs w:val="22"/>
        </w:rPr>
        <w:t xml:space="preserve">Para comprobar la compatibilidad del estándar 802.15.4 es necesarios demodular la señal que se recibe. </w:t>
      </w:r>
    </w:p>
    <w:p w:rsidR="005D463A" w:rsidRPr="00F21A02" w:rsidRDefault="005D463A" w:rsidP="005D463A">
      <w:pPr>
        <w:spacing w:after="0" w:line="360" w:lineRule="auto"/>
        <w:jc w:val="both"/>
        <w:rPr>
          <w:rFonts w:ascii="Times New Roman" w:hAnsi="Times New Roman" w:cs="Times New Roman"/>
          <w:color w:val="000000" w:themeColor="text1"/>
          <w:sz w:val="22"/>
          <w:szCs w:val="22"/>
        </w:rPr>
      </w:pPr>
    </w:p>
    <w:p w:rsidR="00F9799E" w:rsidRDefault="00F9799E" w:rsidP="005D463A">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 xml:space="preserve">Indicador de calidad del enlace (LQI).- </w:t>
      </w:r>
      <w:r w:rsidR="00D40DC8" w:rsidRPr="00F21A02">
        <w:rPr>
          <w:rFonts w:ascii="Times New Roman" w:hAnsi="Times New Roman" w:cs="Times New Roman"/>
          <w:color w:val="000000" w:themeColor="text1"/>
          <w:sz w:val="22"/>
          <w:szCs w:val="22"/>
        </w:rPr>
        <w:t>Mide la calidad de la información recibida, la cual mejora si la S/N es alta, un inconveniente de esta función es el alto consumo de energía.</w:t>
      </w:r>
    </w:p>
    <w:p w:rsidR="00F9799E" w:rsidRDefault="00F9799E" w:rsidP="005D463A">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lastRenderedPageBreak/>
        <w:t xml:space="preserve">Evaluación de canal libre (CCA).- </w:t>
      </w:r>
      <w:r w:rsidR="00F7044F" w:rsidRPr="00F21A02">
        <w:rPr>
          <w:rFonts w:ascii="Times New Roman" w:hAnsi="Times New Roman" w:cs="Times New Roman"/>
          <w:color w:val="000000" w:themeColor="text1"/>
          <w:sz w:val="22"/>
          <w:szCs w:val="22"/>
        </w:rPr>
        <w:t xml:space="preserve">Se examina el canal para determinar su disponibilidad mediante </w:t>
      </w:r>
      <w:r w:rsidRPr="00F21A02">
        <w:rPr>
          <w:rFonts w:ascii="Times New Roman" w:hAnsi="Times New Roman" w:cs="Times New Roman"/>
          <w:color w:val="000000" w:themeColor="text1"/>
          <w:sz w:val="22"/>
          <w:szCs w:val="22"/>
        </w:rPr>
        <w:t>CSMA-CA</w:t>
      </w:r>
      <w:r w:rsidR="002D436F" w:rsidRPr="00F21A02">
        <w:rPr>
          <w:rFonts w:ascii="Times New Roman" w:hAnsi="Times New Roman" w:cs="Times New Roman"/>
          <w:color w:val="000000" w:themeColor="text1"/>
          <w:sz w:val="22"/>
          <w:szCs w:val="22"/>
        </w:rPr>
        <w:t>.</w:t>
      </w:r>
    </w:p>
    <w:p w:rsidR="005D463A" w:rsidRPr="00F21A02" w:rsidRDefault="005D463A" w:rsidP="005D463A">
      <w:pPr>
        <w:spacing w:after="0" w:line="360" w:lineRule="auto"/>
        <w:jc w:val="both"/>
        <w:rPr>
          <w:rFonts w:ascii="Times New Roman" w:hAnsi="Times New Roman" w:cs="Times New Roman"/>
          <w:color w:val="000000" w:themeColor="text1"/>
          <w:sz w:val="22"/>
          <w:szCs w:val="22"/>
        </w:rPr>
      </w:pPr>
    </w:p>
    <w:p w:rsidR="00F9799E" w:rsidRDefault="00A56914" w:rsidP="008A4E9A">
      <w:pPr>
        <w:pStyle w:val="SUB41111"/>
      </w:pPr>
      <w:bookmarkStart w:id="121" w:name="_Toc423599585"/>
      <w:bookmarkStart w:id="122" w:name="_Toc427664623"/>
      <w:r>
        <w:t>1</w:t>
      </w:r>
      <w:r w:rsidR="00930B9E">
        <w:t>.</w:t>
      </w:r>
      <w:r w:rsidR="00F9799E" w:rsidRPr="000B44AF">
        <w:t>4</w:t>
      </w:r>
      <w:r w:rsidR="00930B9E">
        <w:t>.</w:t>
      </w:r>
      <w:r w:rsidR="00F9799E" w:rsidRPr="000B44AF">
        <w:t>4</w:t>
      </w:r>
      <w:r w:rsidR="00930B9E">
        <w:t>.</w:t>
      </w:r>
      <w:r w:rsidR="00F9799E" w:rsidRPr="000B44AF">
        <w:t>2 Capa MAC</w:t>
      </w:r>
      <w:bookmarkEnd w:id="121"/>
      <w:bookmarkEnd w:id="122"/>
      <w:r w:rsidR="00F9799E" w:rsidRPr="000B44AF">
        <w:t xml:space="preserve"> </w:t>
      </w:r>
    </w:p>
    <w:p w:rsidR="005D463A" w:rsidRPr="000B44AF" w:rsidRDefault="005D463A" w:rsidP="000122BD">
      <w:pPr>
        <w:pStyle w:val="sub1111"/>
      </w:pPr>
    </w:p>
    <w:p w:rsidR="00F9799E" w:rsidRDefault="002D436F" w:rsidP="005D3A35">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 xml:space="preserve">Esta capa sirve de </w:t>
      </w:r>
      <w:r w:rsidR="00F9799E" w:rsidRPr="00F21A02">
        <w:rPr>
          <w:rFonts w:ascii="Times New Roman" w:hAnsi="Times New Roman" w:cs="Times New Roman"/>
          <w:color w:val="000000" w:themeColor="text1"/>
          <w:sz w:val="22"/>
          <w:szCs w:val="22"/>
        </w:rPr>
        <w:t xml:space="preserve">interface entre la capa física y la </w:t>
      </w:r>
      <w:r w:rsidRPr="00F21A02">
        <w:rPr>
          <w:rFonts w:ascii="Times New Roman" w:hAnsi="Times New Roman" w:cs="Times New Roman"/>
          <w:color w:val="000000" w:themeColor="text1"/>
          <w:sz w:val="22"/>
          <w:szCs w:val="22"/>
        </w:rPr>
        <w:t xml:space="preserve">de red. </w:t>
      </w:r>
    </w:p>
    <w:p w:rsidR="005D463A" w:rsidRPr="00F21A02" w:rsidRDefault="005D463A" w:rsidP="005D3A35">
      <w:pPr>
        <w:spacing w:after="0" w:line="360" w:lineRule="auto"/>
        <w:jc w:val="both"/>
        <w:rPr>
          <w:rFonts w:ascii="Times New Roman" w:hAnsi="Times New Roman" w:cs="Times New Roman"/>
          <w:color w:val="000000" w:themeColor="text1"/>
          <w:sz w:val="22"/>
          <w:szCs w:val="22"/>
        </w:rPr>
      </w:pPr>
    </w:p>
    <w:p w:rsidR="00DA2C61" w:rsidRDefault="00F9799E" w:rsidP="005D463A">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Las características del MAC IEEE 802.15.4 son; la asociación y la disociación, reconocimientos de entrega de trama, mecanismos de acceso al canal, validación de trama, garant</w:t>
      </w:r>
      <w:r w:rsidR="004F38FF">
        <w:rPr>
          <w:rFonts w:ascii="Times New Roman" w:hAnsi="Times New Roman" w:cs="Times New Roman"/>
          <w:color w:val="000000" w:themeColor="text1"/>
          <w:sz w:val="22"/>
          <w:szCs w:val="22"/>
        </w:rPr>
        <w:t>ía del manejo de las ranuras de</w:t>
      </w:r>
      <w:r w:rsidRPr="00F21A02">
        <w:rPr>
          <w:rFonts w:ascii="Times New Roman" w:hAnsi="Times New Roman" w:cs="Times New Roman"/>
          <w:color w:val="000000" w:themeColor="text1"/>
          <w:sz w:val="22"/>
          <w:szCs w:val="22"/>
        </w:rPr>
        <w:t xml:space="preserve"> tiempo, y </w:t>
      </w:r>
      <w:r w:rsidR="004F38FF">
        <w:rPr>
          <w:rFonts w:ascii="Times New Roman" w:hAnsi="Times New Roman" w:cs="Times New Roman"/>
          <w:color w:val="000000" w:themeColor="text1"/>
          <w:sz w:val="22"/>
          <w:szCs w:val="22"/>
        </w:rPr>
        <w:t xml:space="preserve">manejo de guías. Las sub capas </w:t>
      </w:r>
      <w:r w:rsidRPr="00F21A02">
        <w:rPr>
          <w:rFonts w:ascii="Times New Roman" w:hAnsi="Times New Roman" w:cs="Times New Roman"/>
          <w:color w:val="000000" w:themeColor="text1"/>
          <w:sz w:val="22"/>
          <w:szCs w:val="22"/>
        </w:rPr>
        <w:t>MAC proporciona dos tipos de servicios hacia capas superiores que se acceden a través de dos punto</w:t>
      </w:r>
      <w:r w:rsidR="00535860">
        <w:rPr>
          <w:rFonts w:ascii="Times New Roman" w:hAnsi="Times New Roman" w:cs="Times New Roman"/>
          <w:color w:val="000000" w:themeColor="text1"/>
          <w:sz w:val="22"/>
          <w:szCs w:val="22"/>
        </w:rPr>
        <w:t xml:space="preserve">s de acceso a servicios (SAP). </w:t>
      </w:r>
    </w:p>
    <w:p w:rsidR="005D463A" w:rsidRDefault="005D463A" w:rsidP="005D463A">
      <w:pPr>
        <w:spacing w:after="0" w:line="360" w:lineRule="auto"/>
        <w:jc w:val="both"/>
        <w:rPr>
          <w:rFonts w:ascii="Times New Roman" w:hAnsi="Times New Roman" w:cs="Times New Roman"/>
          <w:color w:val="000000" w:themeColor="text1"/>
          <w:sz w:val="22"/>
          <w:szCs w:val="22"/>
        </w:rPr>
      </w:pPr>
    </w:p>
    <w:p w:rsidR="0095625F" w:rsidRDefault="00F9799E" w:rsidP="005D463A">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Los se</w:t>
      </w:r>
      <w:r w:rsidR="004F38FF">
        <w:rPr>
          <w:rFonts w:ascii="Times New Roman" w:hAnsi="Times New Roman" w:cs="Times New Roman"/>
          <w:color w:val="000000" w:themeColor="text1"/>
          <w:sz w:val="22"/>
          <w:szCs w:val="22"/>
        </w:rPr>
        <w:t>rvicios de datos MAC se acceden</w:t>
      </w:r>
      <w:r w:rsidRPr="00F21A02">
        <w:rPr>
          <w:rFonts w:ascii="Times New Roman" w:hAnsi="Times New Roman" w:cs="Times New Roman"/>
          <w:color w:val="000000" w:themeColor="text1"/>
          <w:sz w:val="22"/>
          <w:szCs w:val="22"/>
        </w:rPr>
        <w:t xml:space="preserve"> por medio de la parte común de la sub capa (MCPS-SAP), y el manejo de servicios MAC se accede por medio de la capa MAC de manejo de identidades (MLME-SAP). Esos dos servicios proporcionan una in</w:t>
      </w:r>
      <w:r w:rsidR="004F38FF">
        <w:rPr>
          <w:rFonts w:ascii="Times New Roman" w:hAnsi="Times New Roman" w:cs="Times New Roman"/>
          <w:color w:val="000000" w:themeColor="text1"/>
          <w:sz w:val="22"/>
          <w:szCs w:val="22"/>
        </w:rPr>
        <w:t xml:space="preserve">terface entre las sub capas de </w:t>
      </w:r>
      <w:r w:rsidRPr="00F21A02">
        <w:rPr>
          <w:rFonts w:ascii="Times New Roman" w:hAnsi="Times New Roman" w:cs="Times New Roman"/>
          <w:color w:val="000000" w:themeColor="text1"/>
          <w:sz w:val="22"/>
          <w:szCs w:val="22"/>
        </w:rPr>
        <w:t>convergencia de servicios específicos (SSCS) u otro LLC y las capas físicas.</w:t>
      </w:r>
    </w:p>
    <w:p w:rsidR="005D463A" w:rsidRPr="00F21A02" w:rsidRDefault="005D463A" w:rsidP="005D463A">
      <w:pPr>
        <w:spacing w:after="0" w:line="360" w:lineRule="auto"/>
        <w:jc w:val="both"/>
        <w:rPr>
          <w:rFonts w:ascii="Times New Roman" w:hAnsi="Times New Roman" w:cs="Times New Roman"/>
          <w:color w:val="000000" w:themeColor="text1"/>
          <w:sz w:val="22"/>
          <w:szCs w:val="22"/>
        </w:rPr>
      </w:pPr>
    </w:p>
    <w:p w:rsidR="00DA2C61" w:rsidRDefault="00F9799E" w:rsidP="005D463A">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El administrador de servicios MAC tiene 26 primitivas. Comparadas con el 802.15.1 (Bluetooth), que tiene alrededor de 131 primicias en 32 eventos, el MAC 802.15.4</w:t>
      </w:r>
      <w:r w:rsidR="004F38FF">
        <w:rPr>
          <w:rFonts w:ascii="Times New Roman" w:hAnsi="Times New Roman" w:cs="Times New Roman"/>
          <w:color w:val="000000" w:themeColor="text1"/>
          <w:sz w:val="22"/>
          <w:szCs w:val="22"/>
        </w:rPr>
        <w:t xml:space="preserve"> es muy simple, haciéndolo muy </w:t>
      </w:r>
      <w:r w:rsidRPr="00F21A02">
        <w:rPr>
          <w:rFonts w:ascii="Times New Roman" w:hAnsi="Times New Roman" w:cs="Times New Roman"/>
          <w:color w:val="000000" w:themeColor="text1"/>
          <w:sz w:val="22"/>
          <w:szCs w:val="22"/>
        </w:rPr>
        <w:t>versátil para las aplicaciones hacia las que fue orientado, aunque se paga el costo de tener un instrumento con características menores a las del 802.15.1 (por ejemplo el 802.15.4 no soporta</w:t>
      </w:r>
      <w:r w:rsidR="00535860">
        <w:rPr>
          <w:rFonts w:ascii="Times New Roman" w:hAnsi="Times New Roman" w:cs="Times New Roman"/>
          <w:color w:val="000000" w:themeColor="text1"/>
          <w:sz w:val="22"/>
          <w:szCs w:val="22"/>
        </w:rPr>
        <w:t xml:space="preserve"> enlaces sincronizados de voz).</w:t>
      </w:r>
    </w:p>
    <w:p w:rsidR="005D463A" w:rsidRDefault="005D463A" w:rsidP="005D463A">
      <w:pPr>
        <w:spacing w:after="0" w:line="360" w:lineRule="auto"/>
        <w:jc w:val="both"/>
        <w:rPr>
          <w:rFonts w:ascii="Times New Roman" w:hAnsi="Times New Roman" w:cs="Times New Roman"/>
          <w:color w:val="000000" w:themeColor="text1"/>
          <w:sz w:val="22"/>
          <w:szCs w:val="22"/>
        </w:rPr>
      </w:pPr>
    </w:p>
    <w:p w:rsidR="0095625F" w:rsidRDefault="00F9799E" w:rsidP="005D463A">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 xml:space="preserve">A la trama de la capa Mac se le denomina unidad de datos de protocolos MAC (MPDU) y se compone del encabezado MAC (MHR), unidad de servicio de datos MAC (MSDU), pie de MAC (MFR). El primer campo del encabezado de trama es el campo de control. Este indica el tipo de trama MAC que se pretende trasmitir, especifica el formato y la dirección de campo y controla los mensajes de enterado”. En pocas palabras, la trama de control especifica como es el resto de la trama de datos y que es lo que contiene. </w:t>
      </w:r>
    </w:p>
    <w:p w:rsidR="005D463A" w:rsidRPr="00F21A02" w:rsidRDefault="005D463A" w:rsidP="005D463A">
      <w:pPr>
        <w:spacing w:after="0" w:line="360" w:lineRule="auto"/>
        <w:jc w:val="both"/>
        <w:rPr>
          <w:rFonts w:ascii="Times New Roman" w:hAnsi="Times New Roman" w:cs="Times New Roman"/>
          <w:color w:val="000000" w:themeColor="text1"/>
          <w:sz w:val="22"/>
          <w:szCs w:val="22"/>
        </w:rPr>
      </w:pPr>
    </w:p>
    <w:p w:rsidR="00535860" w:rsidRDefault="00F9799E" w:rsidP="005D463A">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El tamaño de las direcciones puede variar entre 0 y 20 bytes. Por ejemplo, una trama de datos puede contener información de la fuente y del destinatario, mientras que la trama de enterado no contiene ninguna información de ninguna dirección. Por otro lado una trama de guía solo tiene información de la dirección de la fuente. Esta flexibilidad en la estructura ayuda a incrementar la eficiencia del pro</w:t>
      </w:r>
      <w:r w:rsidR="004F38FF">
        <w:rPr>
          <w:rFonts w:ascii="Times New Roman" w:hAnsi="Times New Roman" w:cs="Times New Roman"/>
          <w:color w:val="000000" w:themeColor="text1"/>
          <w:sz w:val="22"/>
          <w:szCs w:val="22"/>
        </w:rPr>
        <w:t>tocolo al mantener los paquetes</w:t>
      </w:r>
      <w:r w:rsidRPr="00F21A02">
        <w:rPr>
          <w:rFonts w:ascii="Times New Roman" w:hAnsi="Times New Roman" w:cs="Times New Roman"/>
          <w:color w:val="000000" w:themeColor="text1"/>
          <w:sz w:val="22"/>
          <w:szCs w:val="22"/>
        </w:rPr>
        <w:t xml:space="preserve"> lo más reducido que se puede.</w:t>
      </w:r>
    </w:p>
    <w:p w:rsidR="005D463A" w:rsidRPr="00F21A02" w:rsidRDefault="005D463A" w:rsidP="005D463A">
      <w:pPr>
        <w:spacing w:after="0" w:line="360" w:lineRule="auto"/>
        <w:jc w:val="both"/>
        <w:rPr>
          <w:rFonts w:ascii="Times New Roman" w:hAnsi="Times New Roman" w:cs="Times New Roman"/>
          <w:color w:val="000000" w:themeColor="text1"/>
          <w:sz w:val="22"/>
          <w:szCs w:val="22"/>
        </w:rPr>
      </w:pPr>
    </w:p>
    <w:p w:rsidR="00F9799E" w:rsidRDefault="00F9799E" w:rsidP="005D463A">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lastRenderedPageBreak/>
        <w:t xml:space="preserve">El campo llamado payload es variable en longitud; sin embargo, la trama completa de MAC no debe de exceder los 127 bytes de información. Los datos que lleva el payload dependen del tipo de trama. El estándar IEEE 802.15.4 tiene cuatro diferentes tipos de tramas. Esas son la trama de guía, de datos, tramas de enterados y tramas de comandos MAC. Solo las tramas de datos y de guía contienen información proveniente de capas superiores; las tramas de mensajes de enterado y la de comandos MAC originados en el MAC son usadas para comunicaciones MAC peer-to-peer. </w:t>
      </w:r>
    </w:p>
    <w:p w:rsidR="005D463A" w:rsidRPr="00F21A02" w:rsidRDefault="005D463A" w:rsidP="005D463A">
      <w:pPr>
        <w:spacing w:after="0" w:line="360" w:lineRule="auto"/>
        <w:jc w:val="both"/>
        <w:rPr>
          <w:rFonts w:ascii="Times New Roman" w:hAnsi="Times New Roman" w:cs="Times New Roman"/>
          <w:color w:val="000000" w:themeColor="text1"/>
          <w:sz w:val="22"/>
          <w:szCs w:val="22"/>
        </w:rPr>
      </w:pPr>
    </w:p>
    <w:p w:rsidR="00F9799E" w:rsidRDefault="00F9799E" w:rsidP="005D463A">
      <w:pPr>
        <w:spacing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Otros campos en la trama MAC son una secuencia de números al igual que tramas de chequeo (FCS). La secuencia de números en los encabezados enlaza a las tramas de acknowledgment c</w:t>
      </w:r>
      <w:r w:rsidR="004F38FF">
        <w:rPr>
          <w:rFonts w:ascii="Times New Roman" w:hAnsi="Times New Roman" w:cs="Times New Roman"/>
          <w:color w:val="000000" w:themeColor="text1"/>
          <w:sz w:val="22"/>
          <w:szCs w:val="22"/>
        </w:rPr>
        <w:t xml:space="preserve">on trasmisiones anteriores. La </w:t>
      </w:r>
      <w:r w:rsidRPr="00F21A02">
        <w:rPr>
          <w:rFonts w:ascii="Times New Roman" w:hAnsi="Times New Roman" w:cs="Times New Roman"/>
          <w:color w:val="000000" w:themeColor="text1"/>
          <w:sz w:val="22"/>
          <w:szCs w:val="22"/>
        </w:rPr>
        <w:t>transmisión se considera exitosa solo cuando la trama de enterado contiene la misma secuencia de números que la secuencia anterior trasmitida. Las FCS ayudan a verificar la integridad de las tramas del MAC.</w:t>
      </w:r>
    </w:p>
    <w:p w:rsidR="00F9799E" w:rsidRPr="00F21A02" w:rsidRDefault="00F9799E" w:rsidP="008B57B3">
      <w:pPr>
        <w:spacing w:after="0" w:line="360" w:lineRule="auto"/>
        <w:jc w:val="center"/>
        <w:rPr>
          <w:rFonts w:ascii="Times New Roman" w:hAnsi="Times New Roman" w:cs="Times New Roman"/>
          <w:color w:val="000000" w:themeColor="text1"/>
          <w:sz w:val="22"/>
          <w:szCs w:val="22"/>
        </w:rPr>
      </w:pPr>
      <w:r w:rsidRPr="00F21A02">
        <w:rPr>
          <w:rFonts w:ascii="Times New Roman" w:hAnsi="Times New Roman" w:cs="Times New Roman"/>
          <w:noProof/>
          <w:sz w:val="22"/>
          <w:szCs w:val="22"/>
          <w:lang w:val="es-ES" w:eastAsia="es-ES"/>
        </w:rPr>
        <w:drawing>
          <wp:inline distT="0" distB="0" distL="0" distR="0" wp14:anchorId="55F30454" wp14:editId="66F9ECBF">
            <wp:extent cx="3269706" cy="1880741"/>
            <wp:effectExtent l="76200" t="76200" r="140335" b="13906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5411" t="30764" r="27009" b="22139"/>
                    <a:stretch/>
                  </pic:blipFill>
                  <pic:spPr bwMode="auto">
                    <a:xfrm>
                      <a:off x="0" y="0"/>
                      <a:ext cx="3379184" cy="19437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16EA4" w:rsidRPr="00F21A02" w:rsidRDefault="00827B26" w:rsidP="00535860">
      <w:pPr>
        <w:pStyle w:val="Predeterminado"/>
        <w:tabs>
          <w:tab w:val="left" w:pos="1418"/>
          <w:tab w:val="left" w:pos="1560"/>
        </w:tabs>
        <w:spacing w:line="240" w:lineRule="auto"/>
        <w:ind w:left="1560"/>
        <w:rPr>
          <w:bCs/>
          <w:iCs/>
          <w:sz w:val="22"/>
          <w:szCs w:val="22"/>
          <w:lang w:val="es-ES_tradnl"/>
        </w:rPr>
      </w:pPr>
      <w:bookmarkStart w:id="123" w:name="_Toc427664745"/>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12</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00F16EA4" w:rsidRPr="00F21A02">
        <w:rPr>
          <w:bCs/>
          <w:iCs/>
          <w:sz w:val="22"/>
          <w:szCs w:val="22"/>
          <w:lang w:val="es-ES_tradnl"/>
        </w:rPr>
        <w:t xml:space="preserve"> Trama de la MAC</w:t>
      </w:r>
      <w:bookmarkEnd w:id="123"/>
    </w:p>
    <w:p w:rsidR="00F16EA4" w:rsidRPr="00F21A02" w:rsidRDefault="00F9799E" w:rsidP="00535860">
      <w:pPr>
        <w:spacing w:after="0" w:line="240" w:lineRule="auto"/>
        <w:ind w:left="1560"/>
        <w:rPr>
          <w:rFonts w:ascii="Times New Roman" w:hAnsi="Times New Roman" w:cs="Times New Roman"/>
          <w:sz w:val="16"/>
          <w:szCs w:val="16"/>
        </w:rPr>
      </w:pPr>
      <w:r w:rsidRPr="00F21A02">
        <w:rPr>
          <w:rFonts w:ascii="Times New Roman" w:hAnsi="Times New Roman" w:cs="Times New Roman"/>
          <w:b/>
          <w:sz w:val="16"/>
          <w:szCs w:val="16"/>
        </w:rPr>
        <w:t>Fuente:</w:t>
      </w:r>
      <w:r w:rsidRPr="00F21A02">
        <w:rPr>
          <w:rFonts w:ascii="Times New Roman" w:hAnsi="Times New Roman" w:cs="Times New Roman"/>
          <w:sz w:val="16"/>
          <w:szCs w:val="16"/>
        </w:rPr>
        <w:t xml:space="preserve"> </w:t>
      </w:r>
      <w:r w:rsidR="00F16EA4" w:rsidRPr="00F21A02">
        <w:rPr>
          <w:rFonts w:ascii="Times New Roman" w:hAnsi="Times New Roman" w:cs="Times New Roman"/>
          <w:sz w:val="16"/>
          <w:szCs w:val="16"/>
        </w:rPr>
        <w:t>(Universidad de Las Américas Puebla, 2003)</w:t>
      </w:r>
    </w:p>
    <w:p w:rsidR="00947C52" w:rsidRDefault="00947C52" w:rsidP="008A4E9A">
      <w:pPr>
        <w:pStyle w:val="SUB41111"/>
        <w:rPr>
          <w:rStyle w:val="1111Car"/>
          <w:rFonts w:eastAsiaTheme="majorEastAsia" w:cs="Times New Roman"/>
          <w:bCs/>
          <w:i/>
          <w:color w:val="000000" w:themeColor="text1"/>
          <w:sz w:val="22"/>
          <w:szCs w:val="22"/>
          <w:lang w:val="es-ES_tradnl"/>
        </w:rPr>
      </w:pPr>
      <w:bookmarkStart w:id="124" w:name="_Toc423599586"/>
      <w:bookmarkStart w:id="125" w:name="_Toc427664624"/>
    </w:p>
    <w:p w:rsidR="00F9799E" w:rsidRPr="008A4E9A" w:rsidRDefault="00A56914" w:rsidP="008A4E9A">
      <w:pPr>
        <w:pStyle w:val="SUB41111"/>
        <w:rPr>
          <w:rStyle w:val="1111Car"/>
          <w:rFonts w:eastAsiaTheme="majorEastAsia" w:cs="Times New Roman"/>
          <w:bCs/>
          <w:i/>
          <w:color w:val="000000" w:themeColor="text1"/>
          <w:sz w:val="22"/>
          <w:szCs w:val="22"/>
          <w:lang w:val="es-ES_tradnl"/>
        </w:rPr>
      </w:pPr>
      <w:r w:rsidRPr="008A4E9A">
        <w:rPr>
          <w:rStyle w:val="1111Car"/>
          <w:rFonts w:eastAsiaTheme="majorEastAsia" w:cs="Times New Roman"/>
          <w:bCs/>
          <w:i/>
          <w:color w:val="000000" w:themeColor="text1"/>
          <w:sz w:val="22"/>
          <w:szCs w:val="22"/>
          <w:lang w:val="es-ES_tradnl"/>
        </w:rPr>
        <w:t>1</w:t>
      </w:r>
      <w:r w:rsidR="00930B9E">
        <w:rPr>
          <w:rStyle w:val="1111Car"/>
          <w:rFonts w:eastAsiaTheme="majorEastAsia" w:cs="Times New Roman"/>
          <w:bCs/>
          <w:i/>
          <w:color w:val="000000" w:themeColor="text1"/>
          <w:sz w:val="22"/>
          <w:szCs w:val="22"/>
          <w:lang w:val="es-ES_tradnl"/>
        </w:rPr>
        <w:t>.</w:t>
      </w:r>
      <w:r w:rsidR="00F9799E" w:rsidRPr="008A4E9A">
        <w:rPr>
          <w:rStyle w:val="1111Car"/>
          <w:rFonts w:eastAsiaTheme="majorEastAsia" w:cs="Times New Roman"/>
          <w:bCs/>
          <w:i/>
          <w:color w:val="000000" w:themeColor="text1"/>
          <w:sz w:val="22"/>
          <w:szCs w:val="22"/>
          <w:lang w:val="es-ES_tradnl"/>
        </w:rPr>
        <w:t>4</w:t>
      </w:r>
      <w:r w:rsidR="00930B9E">
        <w:rPr>
          <w:rStyle w:val="1111Car"/>
          <w:rFonts w:eastAsiaTheme="majorEastAsia" w:cs="Times New Roman"/>
          <w:bCs/>
          <w:i/>
          <w:color w:val="000000" w:themeColor="text1"/>
          <w:sz w:val="22"/>
          <w:szCs w:val="22"/>
          <w:lang w:val="es-ES_tradnl"/>
        </w:rPr>
        <w:t>.</w:t>
      </w:r>
      <w:r w:rsidR="00F9799E" w:rsidRPr="008A4E9A">
        <w:rPr>
          <w:rStyle w:val="1111Car"/>
          <w:rFonts w:eastAsiaTheme="majorEastAsia" w:cs="Times New Roman"/>
          <w:bCs/>
          <w:i/>
          <w:color w:val="000000" w:themeColor="text1"/>
          <w:sz w:val="22"/>
          <w:szCs w:val="22"/>
          <w:lang w:val="es-ES_tradnl"/>
        </w:rPr>
        <w:t>4</w:t>
      </w:r>
      <w:r w:rsidR="00930B9E">
        <w:rPr>
          <w:rStyle w:val="1111Car"/>
          <w:rFonts w:eastAsiaTheme="majorEastAsia" w:cs="Times New Roman"/>
          <w:bCs/>
          <w:i/>
          <w:color w:val="000000" w:themeColor="text1"/>
          <w:sz w:val="22"/>
          <w:szCs w:val="22"/>
          <w:lang w:val="es-ES_tradnl"/>
        </w:rPr>
        <w:t>.</w:t>
      </w:r>
      <w:r w:rsidR="00F9799E" w:rsidRPr="008A4E9A">
        <w:rPr>
          <w:rStyle w:val="1111Car"/>
          <w:rFonts w:eastAsiaTheme="majorEastAsia" w:cs="Times New Roman"/>
          <w:bCs/>
          <w:i/>
          <w:color w:val="000000" w:themeColor="text1"/>
          <w:sz w:val="22"/>
          <w:szCs w:val="22"/>
          <w:lang w:val="es-ES_tradnl"/>
        </w:rPr>
        <w:t>3 Capa de RED</w:t>
      </w:r>
      <w:bookmarkEnd w:id="124"/>
      <w:bookmarkEnd w:id="125"/>
    </w:p>
    <w:p w:rsidR="005D463A" w:rsidRPr="005D463A" w:rsidRDefault="005D463A" w:rsidP="008A4E9A">
      <w:pPr>
        <w:spacing w:after="0"/>
        <w:rPr>
          <w:lang w:eastAsia="es-ES"/>
        </w:rPr>
      </w:pPr>
    </w:p>
    <w:p w:rsidR="00F9799E" w:rsidRDefault="00BA2002" w:rsidP="008A4E9A">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 xml:space="preserve">Esta capa brinda dos servicios: el servicio </w:t>
      </w:r>
      <w:r w:rsidR="00F9799E" w:rsidRPr="00F21A02">
        <w:rPr>
          <w:rFonts w:ascii="Times New Roman" w:hAnsi="Times New Roman" w:cs="Times New Roman"/>
          <w:color w:val="000000" w:themeColor="text1"/>
          <w:sz w:val="22"/>
          <w:szCs w:val="22"/>
        </w:rPr>
        <w:t xml:space="preserve">de datos </w:t>
      </w:r>
      <w:r w:rsidRPr="00F21A02">
        <w:rPr>
          <w:rFonts w:ascii="Times New Roman" w:hAnsi="Times New Roman" w:cs="Times New Roman"/>
          <w:color w:val="000000" w:themeColor="text1"/>
          <w:sz w:val="22"/>
          <w:szCs w:val="22"/>
        </w:rPr>
        <w:t xml:space="preserve">mediante </w:t>
      </w:r>
      <w:r w:rsidR="00F9799E" w:rsidRPr="00F21A02">
        <w:rPr>
          <w:rFonts w:ascii="Times New Roman" w:hAnsi="Times New Roman" w:cs="Times New Roman"/>
          <w:color w:val="000000" w:themeColor="text1"/>
          <w:sz w:val="22"/>
          <w:szCs w:val="22"/>
        </w:rPr>
        <w:t xml:space="preserve">la NLDE </w:t>
      </w:r>
      <w:r w:rsidRPr="00F21A02">
        <w:rPr>
          <w:rFonts w:ascii="Times New Roman" w:hAnsi="Times New Roman" w:cs="Times New Roman"/>
          <w:color w:val="000000" w:themeColor="text1"/>
          <w:sz w:val="22"/>
          <w:szCs w:val="22"/>
        </w:rPr>
        <w:t xml:space="preserve">que se comunica con la capa MAC </w:t>
      </w:r>
      <w:r w:rsidR="00F9799E" w:rsidRPr="00F21A02">
        <w:rPr>
          <w:rFonts w:ascii="Times New Roman" w:hAnsi="Times New Roman" w:cs="Times New Roman"/>
          <w:color w:val="000000" w:themeColor="text1"/>
          <w:sz w:val="22"/>
          <w:szCs w:val="22"/>
        </w:rPr>
        <w:t>y</w:t>
      </w:r>
      <w:r w:rsidRPr="00F21A02">
        <w:rPr>
          <w:rFonts w:ascii="Times New Roman" w:hAnsi="Times New Roman" w:cs="Times New Roman"/>
          <w:color w:val="000000" w:themeColor="text1"/>
          <w:sz w:val="22"/>
          <w:szCs w:val="22"/>
        </w:rPr>
        <w:t xml:space="preserve"> el servicio de control</w:t>
      </w:r>
      <w:r w:rsidR="00F9799E" w:rsidRPr="00F21A02">
        <w:rPr>
          <w:rFonts w:ascii="Times New Roman" w:hAnsi="Times New Roman" w:cs="Times New Roman"/>
          <w:color w:val="000000" w:themeColor="text1"/>
          <w:sz w:val="22"/>
          <w:szCs w:val="22"/>
        </w:rPr>
        <w:t xml:space="preserve"> </w:t>
      </w:r>
      <w:r w:rsidRPr="00F21A02">
        <w:rPr>
          <w:rFonts w:ascii="Times New Roman" w:hAnsi="Times New Roman" w:cs="Times New Roman"/>
          <w:color w:val="000000" w:themeColor="text1"/>
          <w:sz w:val="22"/>
          <w:szCs w:val="22"/>
        </w:rPr>
        <w:t xml:space="preserve">a través de la </w:t>
      </w:r>
      <w:r w:rsidR="00F9799E" w:rsidRPr="00F21A02">
        <w:rPr>
          <w:rFonts w:ascii="Times New Roman" w:hAnsi="Times New Roman" w:cs="Times New Roman"/>
          <w:color w:val="000000" w:themeColor="text1"/>
          <w:sz w:val="22"/>
          <w:szCs w:val="22"/>
        </w:rPr>
        <w:t>NLME</w:t>
      </w:r>
      <w:r w:rsidRPr="00F21A02">
        <w:rPr>
          <w:rFonts w:ascii="Times New Roman" w:hAnsi="Times New Roman" w:cs="Times New Roman"/>
          <w:color w:val="000000" w:themeColor="text1"/>
          <w:sz w:val="22"/>
          <w:szCs w:val="22"/>
        </w:rPr>
        <w:t xml:space="preserve"> que se comunica con la APL por medio de los SAP</w:t>
      </w:r>
      <w:r w:rsidR="00F9799E" w:rsidRPr="00F21A02">
        <w:rPr>
          <w:rFonts w:ascii="Times New Roman" w:hAnsi="Times New Roman" w:cs="Times New Roman"/>
          <w:color w:val="000000" w:themeColor="text1"/>
          <w:sz w:val="22"/>
          <w:szCs w:val="22"/>
        </w:rPr>
        <w:t xml:space="preserve">. </w:t>
      </w:r>
    </w:p>
    <w:p w:rsidR="000370C2" w:rsidRPr="00F21A02" w:rsidRDefault="000370C2" w:rsidP="008A4E9A">
      <w:pPr>
        <w:spacing w:after="0" w:line="360" w:lineRule="auto"/>
        <w:jc w:val="both"/>
        <w:rPr>
          <w:rFonts w:ascii="Times New Roman" w:hAnsi="Times New Roman" w:cs="Times New Roman"/>
          <w:color w:val="000000" w:themeColor="text1"/>
          <w:sz w:val="22"/>
          <w:szCs w:val="22"/>
        </w:rPr>
      </w:pPr>
    </w:p>
    <w:p w:rsidR="00F9799E" w:rsidRPr="00F21A02" w:rsidRDefault="00F9799E" w:rsidP="008B57B3">
      <w:pPr>
        <w:spacing w:after="0" w:line="360" w:lineRule="auto"/>
        <w:jc w:val="center"/>
        <w:rPr>
          <w:rFonts w:ascii="Times New Roman" w:hAnsi="Times New Roman" w:cs="Times New Roman"/>
          <w:color w:val="000000" w:themeColor="text1"/>
          <w:sz w:val="22"/>
          <w:szCs w:val="22"/>
        </w:rPr>
      </w:pPr>
      <w:r w:rsidRPr="00F21A02">
        <w:rPr>
          <w:rFonts w:ascii="Times New Roman" w:hAnsi="Times New Roman" w:cs="Times New Roman"/>
          <w:noProof/>
          <w:sz w:val="22"/>
          <w:szCs w:val="22"/>
          <w:lang w:val="es-ES" w:eastAsia="es-ES"/>
        </w:rPr>
        <w:lastRenderedPageBreak/>
        <w:drawing>
          <wp:inline distT="0" distB="0" distL="0" distR="0" wp14:anchorId="1CFC3A40" wp14:editId="13535B15">
            <wp:extent cx="1755831" cy="1637731"/>
            <wp:effectExtent l="76200" t="76200" r="130175" b="13398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4777" t="35565" r="36043" b="16029"/>
                    <a:stretch/>
                  </pic:blipFill>
                  <pic:spPr bwMode="auto">
                    <a:xfrm>
                      <a:off x="0" y="0"/>
                      <a:ext cx="1767182" cy="16483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E36BA" w:rsidRPr="00F21A02" w:rsidRDefault="00827B26" w:rsidP="00535860">
      <w:pPr>
        <w:pStyle w:val="Predeterminado"/>
        <w:tabs>
          <w:tab w:val="left" w:pos="1418"/>
          <w:tab w:val="left" w:pos="1560"/>
        </w:tabs>
        <w:spacing w:line="240" w:lineRule="auto"/>
        <w:ind w:left="2835"/>
        <w:rPr>
          <w:bCs/>
          <w:iCs/>
          <w:sz w:val="22"/>
          <w:szCs w:val="22"/>
          <w:lang w:val="es-ES_tradnl"/>
        </w:rPr>
      </w:pPr>
      <w:bookmarkStart w:id="126" w:name="_Toc427664746"/>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13</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007E36BA" w:rsidRPr="00F21A02">
        <w:rPr>
          <w:bCs/>
          <w:iCs/>
          <w:sz w:val="22"/>
          <w:szCs w:val="22"/>
          <w:lang w:val="es-ES_tradnl"/>
        </w:rPr>
        <w:t xml:space="preserve"> Interface de la capa de Red</w:t>
      </w:r>
      <w:bookmarkEnd w:id="126"/>
    </w:p>
    <w:p w:rsidR="007E36BA" w:rsidRPr="00F21A02" w:rsidRDefault="00F9799E" w:rsidP="00535860">
      <w:pPr>
        <w:spacing w:after="0" w:line="240" w:lineRule="auto"/>
        <w:ind w:left="2835"/>
        <w:rPr>
          <w:rFonts w:ascii="Times New Roman" w:hAnsi="Times New Roman" w:cs="Times New Roman"/>
          <w:i/>
          <w:color w:val="000000" w:themeColor="text1"/>
          <w:sz w:val="16"/>
          <w:szCs w:val="16"/>
        </w:rPr>
      </w:pPr>
      <w:r w:rsidRPr="00F21A02">
        <w:rPr>
          <w:rFonts w:ascii="Times New Roman" w:hAnsi="Times New Roman" w:cs="Times New Roman"/>
          <w:b/>
          <w:sz w:val="16"/>
          <w:szCs w:val="16"/>
        </w:rPr>
        <w:t>Fuente:</w:t>
      </w:r>
      <w:r w:rsidRPr="00F21A02">
        <w:rPr>
          <w:rFonts w:ascii="Times New Roman" w:hAnsi="Times New Roman" w:cs="Times New Roman"/>
          <w:sz w:val="16"/>
          <w:szCs w:val="16"/>
        </w:rPr>
        <w:t xml:space="preserve"> </w:t>
      </w:r>
      <w:r w:rsidR="007E36BA" w:rsidRPr="00F21A02">
        <w:rPr>
          <w:rFonts w:ascii="Times New Roman" w:hAnsi="Times New Roman" w:cs="Times New Roman"/>
          <w:sz w:val="16"/>
          <w:szCs w:val="16"/>
        </w:rPr>
        <w:t xml:space="preserve">(Universidad Nacional de La Plata, 2011) </w:t>
      </w:r>
    </w:p>
    <w:p w:rsidR="00827B26" w:rsidRPr="00F21A02" w:rsidRDefault="00827B26" w:rsidP="005D3A35">
      <w:pPr>
        <w:spacing w:after="0" w:line="360" w:lineRule="auto"/>
        <w:jc w:val="both"/>
        <w:rPr>
          <w:rFonts w:ascii="Times New Roman" w:hAnsi="Times New Roman" w:cs="Times New Roman"/>
          <w:color w:val="000000" w:themeColor="text1"/>
          <w:sz w:val="22"/>
          <w:szCs w:val="22"/>
        </w:rPr>
      </w:pPr>
    </w:p>
    <w:p w:rsidR="0095625F" w:rsidRDefault="00F9799E" w:rsidP="005D463A">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 xml:space="preserve">Cada trama </w:t>
      </w:r>
      <w:r w:rsidR="00C612CE" w:rsidRPr="00F21A02">
        <w:rPr>
          <w:rFonts w:ascii="Times New Roman" w:hAnsi="Times New Roman" w:cs="Times New Roman"/>
          <w:color w:val="000000" w:themeColor="text1"/>
          <w:sz w:val="22"/>
          <w:szCs w:val="22"/>
        </w:rPr>
        <w:t xml:space="preserve">se retransmite siempre y cuando el número de saltos no llegue a cero, además. </w:t>
      </w:r>
      <w:r w:rsidRPr="00F21A02">
        <w:rPr>
          <w:rFonts w:ascii="Times New Roman" w:hAnsi="Times New Roman" w:cs="Times New Roman"/>
          <w:color w:val="000000" w:themeColor="text1"/>
          <w:sz w:val="22"/>
          <w:szCs w:val="22"/>
        </w:rPr>
        <w:t xml:space="preserve"> </w:t>
      </w:r>
      <w:r w:rsidR="00C612CE" w:rsidRPr="00F21A02">
        <w:rPr>
          <w:rFonts w:ascii="Times New Roman" w:hAnsi="Times New Roman" w:cs="Times New Roman"/>
          <w:color w:val="000000" w:themeColor="text1"/>
          <w:sz w:val="22"/>
          <w:szCs w:val="22"/>
        </w:rPr>
        <w:t>En esta capa se maneja</w:t>
      </w:r>
      <w:r w:rsidRPr="00F21A02">
        <w:rPr>
          <w:rFonts w:ascii="Times New Roman" w:hAnsi="Times New Roman" w:cs="Times New Roman"/>
          <w:color w:val="000000" w:themeColor="text1"/>
          <w:sz w:val="22"/>
          <w:szCs w:val="22"/>
        </w:rPr>
        <w:t xml:space="preserve"> 3 tipos de mensajes: </w:t>
      </w:r>
      <w:r w:rsidR="00C612CE" w:rsidRPr="00F21A02">
        <w:rPr>
          <w:rFonts w:ascii="Times New Roman" w:hAnsi="Times New Roman" w:cs="Times New Roman"/>
          <w:color w:val="000000" w:themeColor="text1"/>
          <w:sz w:val="22"/>
          <w:szCs w:val="22"/>
        </w:rPr>
        <w:t>unicast (comunicación punto a punto), multicast (se envía a un grupo de dispositivos) y broadcast (se envía a todos los dispositivos conectados)</w:t>
      </w:r>
      <w:bookmarkStart w:id="127" w:name="_Toc423599587"/>
      <w:r w:rsidR="00535860">
        <w:rPr>
          <w:rFonts w:ascii="Times New Roman" w:hAnsi="Times New Roman" w:cs="Times New Roman"/>
          <w:color w:val="000000" w:themeColor="text1"/>
          <w:sz w:val="22"/>
          <w:szCs w:val="22"/>
        </w:rPr>
        <w:t>.</w:t>
      </w:r>
    </w:p>
    <w:p w:rsidR="005D463A" w:rsidRPr="00672108" w:rsidRDefault="005D463A" w:rsidP="005D463A">
      <w:pPr>
        <w:spacing w:after="0" w:line="360" w:lineRule="auto"/>
        <w:jc w:val="both"/>
        <w:rPr>
          <w:rStyle w:val="sub111Car"/>
          <w:rFonts w:eastAsiaTheme="minorEastAsia"/>
          <w:b w:val="0"/>
          <w:i w:val="0"/>
          <w:sz w:val="22"/>
          <w:szCs w:val="22"/>
          <w:lang w:eastAsia="en-US"/>
        </w:rPr>
      </w:pPr>
    </w:p>
    <w:p w:rsidR="00F9799E" w:rsidRPr="00672108" w:rsidRDefault="00A56914" w:rsidP="006B7A53">
      <w:pPr>
        <w:pStyle w:val="sub111"/>
        <w:rPr>
          <w:rStyle w:val="sub111Car"/>
          <w:b/>
          <w:i/>
          <w:sz w:val="22"/>
          <w:szCs w:val="22"/>
        </w:rPr>
      </w:pPr>
      <w:bookmarkStart w:id="128" w:name="_Toc427664625"/>
      <w:r w:rsidRPr="00672108">
        <w:rPr>
          <w:rStyle w:val="sub111Car"/>
          <w:b/>
          <w:i/>
          <w:sz w:val="22"/>
          <w:szCs w:val="22"/>
        </w:rPr>
        <w:t>1.</w:t>
      </w:r>
      <w:r w:rsidR="00F9799E" w:rsidRPr="00672108">
        <w:rPr>
          <w:rStyle w:val="sub111Car"/>
          <w:b/>
          <w:i/>
          <w:sz w:val="22"/>
          <w:szCs w:val="22"/>
        </w:rPr>
        <w:t>4.5 Arquitectura de Seguridad</w:t>
      </w:r>
      <w:bookmarkEnd w:id="127"/>
      <w:bookmarkEnd w:id="128"/>
    </w:p>
    <w:p w:rsidR="005D463A" w:rsidRPr="00672108" w:rsidRDefault="005D463A" w:rsidP="006B7A53">
      <w:pPr>
        <w:pStyle w:val="sub111"/>
        <w:rPr>
          <w:rStyle w:val="sub111Car"/>
          <w:b/>
          <w:i/>
          <w:sz w:val="22"/>
          <w:szCs w:val="22"/>
        </w:rPr>
      </w:pPr>
    </w:p>
    <w:p w:rsidR="00F9799E" w:rsidRDefault="00930B9E" w:rsidP="008A4E9A">
      <w:pPr>
        <w:pStyle w:val="SUB41111"/>
      </w:pPr>
      <w:bookmarkStart w:id="129" w:name="_Toc423599588"/>
      <w:bookmarkStart w:id="130" w:name="_Toc427664626"/>
      <w:r>
        <w:t>1.</w:t>
      </w:r>
      <w:r w:rsidR="00F9799E" w:rsidRPr="000B44AF">
        <w:t>4</w:t>
      </w:r>
      <w:r>
        <w:t>.</w:t>
      </w:r>
      <w:r w:rsidR="00F9799E" w:rsidRPr="000B44AF">
        <w:t>5</w:t>
      </w:r>
      <w:r>
        <w:t>.</w:t>
      </w:r>
      <w:r w:rsidR="00F9799E" w:rsidRPr="000B44AF">
        <w:t>1 Seguridad MAC</w:t>
      </w:r>
      <w:bookmarkEnd w:id="129"/>
      <w:bookmarkEnd w:id="130"/>
      <w:r w:rsidR="00F9799E" w:rsidRPr="000B44AF">
        <w:t xml:space="preserve"> </w:t>
      </w:r>
    </w:p>
    <w:p w:rsidR="005D463A" w:rsidRPr="000B44AF" w:rsidRDefault="005D463A" w:rsidP="000122BD">
      <w:pPr>
        <w:pStyle w:val="sub1111"/>
      </w:pPr>
    </w:p>
    <w:p w:rsidR="00F9799E" w:rsidRDefault="003D2845" w:rsidP="005D463A">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A pesar de que las capas de red y de aplicación son las encargadas de establecer la seguridad, l</w:t>
      </w:r>
      <w:r w:rsidR="00F9799E" w:rsidRPr="00F21A02">
        <w:rPr>
          <w:rFonts w:ascii="Times New Roman" w:hAnsi="Times New Roman" w:cs="Times New Roman"/>
          <w:color w:val="000000" w:themeColor="text1"/>
          <w:sz w:val="22"/>
          <w:szCs w:val="22"/>
        </w:rPr>
        <w:t>a capa MAC</w:t>
      </w:r>
      <w:r w:rsidRPr="00F21A02">
        <w:rPr>
          <w:rFonts w:ascii="Times New Roman" w:hAnsi="Times New Roman" w:cs="Times New Roman"/>
          <w:color w:val="000000" w:themeColor="text1"/>
          <w:sz w:val="22"/>
          <w:szCs w:val="22"/>
        </w:rPr>
        <w:t xml:space="preserve"> tiene su propio mecanismo de seguridad. </w:t>
      </w:r>
    </w:p>
    <w:p w:rsidR="005D463A" w:rsidRPr="00F21A02" w:rsidRDefault="005D463A" w:rsidP="005D463A">
      <w:pPr>
        <w:spacing w:after="0" w:line="360" w:lineRule="auto"/>
        <w:jc w:val="both"/>
        <w:rPr>
          <w:rFonts w:ascii="Times New Roman" w:hAnsi="Times New Roman" w:cs="Times New Roman"/>
          <w:color w:val="000000" w:themeColor="text1"/>
          <w:sz w:val="22"/>
          <w:szCs w:val="22"/>
        </w:rPr>
      </w:pPr>
    </w:p>
    <w:p w:rsidR="00F9799E" w:rsidRPr="00F21A02" w:rsidRDefault="00F9799E" w:rsidP="008B57B3">
      <w:pPr>
        <w:spacing w:after="0" w:line="360" w:lineRule="auto"/>
        <w:jc w:val="center"/>
        <w:rPr>
          <w:rFonts w:ascii="Times New Roman" w:hAnsi="Times New Roman" w:cs="Times New Roman"/>
          <w:color w:val="000000" w:themeColor="text1"/>
          <w:sz w:val="22"/>
          <w:szCs w:val="22"/>
        </w:rPr>
      </w:pPr>
      <w:r w:rsidRPr="00F21A02">
        <w:rPr>
          <w:rFonts w:ascii="Times New Roman" w:hAnsi="Times New Roman" w:cs="Times New Roman"/>
          <w:noProof/>
          <w:sz w:val="22"/>
          <w:szCs w:val="22"/>
          <w:lang w:val="es-ES" w:eastAsia="es-ES"/>
        </w:rPr>
        <w:drawing>
          <wp:inline distT="0" distB="0" distL="0" distR="0" wp14:anchorId="7FD9E015" wp14:editId="64769351">
            <wp:extent cx="3636000" cy="1125362"/>
            <wp:effectExtent l="76200" t="76200" r="136525" b="13208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7934" t="42295" r="21990" b="30140"/>
                    <a:stretch/>
                  </pic:blipFill>
                  <pic:spPr bwMode="auto">
                    <a:xfrm>
                      <a:off x="0" y="0"/>
                      <a:ext cx="3636000" cy="11253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F7A9F" w:rsidRPr="00F21A02" w:rsidRDefault="00E82B8D" w:rsidP="00DA2C61">
      <w:pPr>
        <w:pStyle w:val="Predeterminado"/>
        <w:tabs>
          <w:tab w:val="left" w:pos="1418"/>
          <w:tab w:val="left" w:pos="1560"/>
        </w:tabs>
        <w:spacing w:line="240" w:lineRule="auto"/>
        <w:ind w:left="1276"/>
        <w:rPr>
          <w:sz w:val="22"/>
          <w:szCs w:val="22"/>
        </w:rPr>
      </w:pPr>
      <w:bookmarkStart w:id="131" w:name="_Toc424751555"/>
      <w:bookmarkStart w:id="132" w:name="_Toc427664747"/>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14</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Pr="00F21A02">
        <w:rPr>
          <w:bCs/>
          <w:iCs/>
          <w:sz w:val="22"/>
          <w:szCs w:val="22"/>
          <w:lang w:val="es-ES_tradnl"/>
        </w:rPr>
        <w:t xml:space="preserve"> </w:t>
      </w:r>
      <w:bookmarkEnd w:id="131"/>
      <w:r w:rsidRPr="00F21A02">
        <w:rPr>
          <w:sz w:val="22"/>
          <w:szCs w:val="22"/>
        </w:rPr>
        <w:t>Seguridad M</w:t>
      </w:r>
      <w:r w:rsidR="00DA2C61">
        <w:rPr>
          <w:sz w:val="22"/>
          <w:szCs w:val="22"/>
        </w:rPr>
        <w:t>AC</w:t>
      </w:r>
      <w:bookmarkEnd w:id="132"/>
    </w:p>
    <w:p w:rsidR="008F7A9F" w:rsidRDefault="00F9799E" w:rsidP="00DA2C61">
      <w:pPr>
        <w:spacing w:after="0" w:line="240" w:lineRule="auto"/>
        <w:ind w:left="1276"/>
        <w:rPr>
          <w:rFonts w:ascii="Times New Roman" w:hAnsi="Times New Roman" w:cs="Times New Roman"/>
          <w:sz w:val="16"/>
          <w:szCs w:val="16"/>
        </w:rPr>
      </w:pPr>
      <w:r w:rsidRPr="00F21A02">
        <w:rPr>
          <w:rFonts w:ascii="Times New Roman" w:hAnsi="Times New Roman" w:cs="Times New Roman"/>
          <w:b/>
          <w:sz w:val="16"/>
          <w:szCs w:val="16"/>
        </w:rPr>
        <w:t>Fuente:</w:t>
      </w:r>
      <w:r w:rsidRPr="00F21A02">
        <w:rPr>
          <w:rFonts w:ascii="Times New Roman" w:hAnsi="Times New Roman" w:cs="Times New Roman"/>
          <w:sz w:val="16"/>
          <w:szCs w:val="16"/>
        </w:rPr>
        <w:t xml:space="preserve"> </w:t>
      </w:r>
      <w:r w:rsidR="008F7A9F" w:rsidRPr="00F21A02">
        <w:rPr>
          <w:rFonts w:ascii="Times New Roman" w:hAnsi="Times New Roman" w:cs="Times New Roman"/>
          <w:sz w:val="16"/>
          <w:szCs w:val="16"/>
        </w:rPr>
        <w:t>(Repositorio Institucional de la Universidad de Alicante, 2007)</w:t>
      </w:r>
    </w:p>
    <w:p w:rsidR="005D463A" w:rsidRDefault="005D463A" w:rsidP="00DA2C61">
      <w:pPr>
        <w:spacing w:after="0" w:line="240" w:lineRule="auto"/>
        <w:ind w:left="1276"/>
        <w:rPr>
          <w:rFonts w:ascii="Times New Roman" w:hAnsi="Times New Roman" w:cs="Times New Roman"/>
          <w:sz w:val="16"/>
          <w:szCs w:val="16"/>
        </w:rPr>
      </w:pPr>
    </w:p>
    <w:p w:rsidR="005D463A" w:rsidRDefault="005D463A" w:rsidP="00DA2C61">
      <w:pPr>
        <w:spacing w:after="0" w:line="240" w:lineRule="auto"/>
        <w:ind w:left="1276"/>
        <w:rPr>
          <w:rFonts w:ascii="Times New Roman" w:hAnsi="Times New Roman" w:cs="Times New Roman"/>
          <w:sz w:val="16"/>
          <w:szCs w:val="16"/>
        </w:rPr>
      </w:pPr>
    </w:p>
    <w:p w:rsidR="005D463A" w:rsidRPr="00F21A02" w:rsidRDefault="005D463A" w:rsidP="00DA2C61">
      <w:pPr>
        <w:spacing w:after="0" w:line="240" w:lineRule="auto"/>
        <w:ind w:left="1276"/>
        <w:rPr>
          <w:rFonts w:ascii="Times New Roman" w:hAnsi="Times New Roman" w:cs="Times New Roman"/>
          <w:sz w:val="16"/>
          <w:szCs w:val="16"/>
        </w:rPr>
      </w:pPr>
    </w:p>
    <w:p w:rsidR="00F9799E" w:rsidRDefault="00930B9E" w:rsidP="008A4E9A">
      <w:pPr>
        <w:pStyle w:val="SUB41111"/>
      </w:pPr>
      <w:bookmarkStart w:id="133" w:name="_Toc423599589"/>
      <w:bookmarkStart w:id="134" w:name="_Toc427664627"/>
      <w:r>
        <w:t>1.</w:t>
      </w:r>
      <w:r w:rsidR="00F9799E" w:rsidRPr="00A44987">
        <w:t>4</w:t>
      </w:r>
      <w:r>
        <w:t>.</w:t>
      </w:r>
      <w:r w:rsidR="00F9799E" w:rsidRPr="00A44987">
        <w:t>5</w:t>
      </w:r>
      <w:r>
        <w:t>.</w:t>
      </w:r>
      <w:r w:rsidR="00F9799E" w:rsidRPr="00A44987">
        <w:t>2 Seguridad NWK (Red)</w:t>
      </w:r>
      <w:bookmarkEnd w:id="133"/>
      <w:bookmarkEnd w:id="134"/>
      <w:r w:rsidR="00F9799E" w:rsidRPr="00A44987">
        <w:t xml:space="preserve"> </w:t>
      </w:r>
    </w:p>
    <w:p w:rsidR="005D463A" w:rsidRPr="00A44987" w:rsidRDefault="005D463A" w:rsidP="000122BD">
      <w:pPr>
        <w:pStyle w:val="sub1111"/>
      </w:pPr>
    </w:p>
    <w:p w:rsidR="00F9799E" w:rsidRDefault="00A565A3" w:rsidP="005D463A">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Este tipo de seguridad utiliza la encriptación AES</w:t>
      </w:r>
      <w:r w:rsidR="004F38FF">
        <w:rPr>
          <w:rFonts w:ascii="Times New Roman" w:hAnsi="Times New Roman" w:cs="Times New Roman"/>
          <w:color w:val="000000" w:themeColor="text1"/>
          <w:sz w:val="22"/>
          <w:szCs w:val="22"/>
        </w:rPr>
        <w:t xml:space="preserve"> (Advanced Encription Standard) </w:t>
      </w:r>
      <w:r w:rsidRPr="00F21A02">
        <w:rPr>
          <w:rFonts w:ascii="Times New Roman" w:hAnsi="Times New Roman" w:cs="Times New Roman"/>
          <w:color w:val="000000" w:themeColor="text1"/>
          <w:sz w:val="22"/>
          <w:szCs w:val="22"/>
        </w:rPr>
        <w:t>para q</w:t>
      </w:r>
      <w:r w:rsidR="004F38FF">
        <w:rPr>
          <w:rFonts w:ascii="Times New Roman" w:hAnsi="Times New Roman" w:cs="Times New Roman"/>
          <w:color w:val="000000" w:themeColor="text1"/>
          <w:sz w:val="22"/>
          <w:szCs w:val="22"/>
        </w:rPr>
        <w:t>u</w:t>
      </w:r>
      <w:r w:rsidRPr="00F21A02">
        <w:rPr>
          <w:rFonts w:ascii="Times New Roman" w:hAnsi="Times New Roman" w:cs="Times New Roman"/>
          <w:color w:val="000000" w:themeColor="text1"/>
          <w:sz w:val="22"/>
          <w:szCs w:val="22"/>
        </w:rPr>
        <w:t xml:space="preserve">e la capa de red enrute los mensajes envía peticiones broadcast a todos los dispositivos conectados, si estos contestan con la clave adecuada se asegura el envío de mensajes caso contrario la capa de red utiliza su propio mecanismo de seguridad para las tramas. </w:t>
      </w:r>
    </w:p>
    <w:p w:rsidR="005D463A" w:rsidRPr="00F21A02" w:rsidRDefault="005D463A" w:rsidP="005D463A">
      <w:pPr>
        <w:spacing w:after="0" w:line="360" w:lineRule="auto"/>
        <w:jc w:val="both"/>
        <w:rPr>
          <w:rFonts w:ascii="Times New Roman" w:hAnsi="Times New Roman" w:cs="Times New Roman"/>
          <w:color w:val="000000" w:themeColor="text1"/>
          <w:sz w:val="22"/>
          <w:szCs w:val="22"/>
        </w:rPr>
      </w:pPr>
    </w:p>
    <w:p w:rsidR="00F9799E" w:rsidRPr="00F21A02" w:rsidRDefault="00F9799E" w:rsidP="008B57B3">
      <w:pPr>
        <w:spacing w:after="0" w:line="360" w:lineRule="auto"/>
        <w:jc w:val="center"/>
        <w:rPr>
          <w:rFonts w:ascii="Times New Roman" w:hAnsi="Times New Roman" w:cs="Times New Roman"/>
          <w:color w:val="000000" w:themeColor="text1"/>
          <w:sz w:val="22"/>
          <w:szCs w:val="22"/>
        </w:rPr>
      </w:pPr>
      <w:r w:rsidRPr="00F21A02">
        <w:rPr>
          <w:rFonts w:ascii="Times New Roman" w:hAnsi="Times New Roman" w:cs="Times New Roman"/>
          <w:noProof/>
          <w:sz w:val="22"/>
          <w:szCs w:val="22"/>
          <w:lang w:val="es-ES" w:eastAsia="es-ES"/>
        </w:rPr>
        <w:lastRenderedPageBreak/>
        <w:drawing>
          <wp:inline distT="0" distB="0" distL="0" distR="0" wp14:anchorId="33FE76D9" wp14:editId="4422364D">
            <wp:extent cx="3636000" cy="977201"/>
            <wp:effectExtent l="76200" t="76200" r="136525" b="1282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7397" t="52228" r="21629" b="23407"/>
                    <a:stretch/>
                  </pic:blipFill>
                  <pic:spPr bwMode="auto">
                    <a:xfrm>
                      <a:off x="0" y="0"/>
                      <a:ext cx="3636000" cy="9772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57B18" w:rsidRPr="00F21A02" w:rsidRDefault="00457B18" w:rsidP="00DA2C61">
      <w:pPr>
        <w:pStyle w:val="Predeterminado"/>
        <w:tabs>
          <w:tab w:val="clear" w:pos="708"/>
          <w:tab w:val="left" w:pos="709"/>
          <w:tab w:val="left" w:pos="1418"/>
          <w:tab w:val="left" w:pos="1560"/>
        </w:tabs>
        <w:spacing w:line="240" w:lineRule="auto"/>
        <w:ind w:left="1276"/>
        <w:rPr>
          <w:sz w:val="22"/>
          <w:szCs w:val="22"/>
        </w:rPr>
      </w:pPr>
      <w:bookmarkStart w:id="135" w:name="_Toc427664748"/>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15</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Pr="00F21A02">
        <w:rPr>
          <w:bCs/>
          <w:iCs/>
          <w:sz w:val="22"/>
          <w:szCs w:val="22"/>
          <w:lang w:val="es-ES_tradnl"/>
        </w:rPr>
        <w:t xml:space="preserve"> </w:t>
      </w:r>
      <w:r w:rsidRPr="00F21A02">
        <w:rPr>
          <w:sz w:val="22"/>
          <w:szCs w:val="22"/>
        </w:rPr>
        <w:t>Seguridad de Red</w:t>
      </w:r>
      <w:bookmarkEnd w:id="135"/>
    </w:p>
    <w:p w:rsidR="00F9799E" w:rsidRPr="00F21A02" w:rsidRDefault="00F9799E" w:rsidP="00DA2C61">
      <w:pPr>
        <w:tabs>
          <w:tab w:val="left" w:pos="709"/>
        </w:tabs>
        <w:spacing w:after="0" w:line="240" w:lineRule="auto"/>
        <w:ind w:left="1276"/>
        <w:rPr>
          <w:rFonts w:ascii="Times New Roman" w:hAnsi="Times New Roman" w:cs="Times New Roman"/>
          <w:sz w:val="16"/>
          <w:szCs w:val="16"/>
        </w:rPr>
      </w:pPr>
      <w:r w:rsidRPr="00F21A02">
        <w:rPr>
          <w:rFonts w:ascii="Times New Roman" w:hAnsi="Times New Roman" w:cs="Times New Roman"/>
          <w:b/>
          <w:sz w:val="16"/>
          <w:szCs w:val="16"/>
        </w:rPr>
        <w:t>Fuente:</w:t>
      </w:r>
      <w:r w:rsidRPr="00F21A02">
        <w:rPr>
          <w:rFonts w:ascii="Times New Roman" w:hAnsi="Times New Roman" w:cs="Times New Roman"/>
          <w:sz w:val="16"/>
          <w:szCs w:val="16"/>
        </w:rPr>
        <w:t xml:space="preserve"> </w:t>
      </w:r>
      <w:r w:rsidR="008F7A9F" w:rsidRPr="00F21A02">
        <w:rPr>
          <w:rFonts w:ascii="Times New Roman" w:hAnsi="Times New Roman" w:cs="Times New Roman"/>
          <w:sz w:val="16"/>
          <w:szCs w:val="16"/>
        </w:rPr>
        <w:t>(Repositorio Institucional de la Universidad de Alicante, 2007)</w:t>
      </w:r>
    </w:p>
    <w:p w:rsidR="008F7A9F" w:rsidRPr="00F21A02" w:rsidRDefault="008F7A9F" w:rsidP="008B57B3">
      <w:pPr>
        <w:tabs>
          <w:tab w:val="left" w:pos="708"/>
        </w:tabs>
        <w:spacing w:after="0" w:line="360" w:lineRule="auto"/>
        <w:rPr>
          <w:rStyle w:val="Hipervnculo"/>
          <w:rFonts w:ascii="Times New Roman" w:hAnsi="Times New Roman" w:cs="Times New Roman"/>
          <w:color w:val="000000" w:themeColor="text1"/>
          <w:sz w:val="22"/>
          <w:szCs w:val="22"/>
          <w:u w:val="none"/>
        </w:rPr>
      </w:pPr>
    </w:p>
    <w:p w:rsidR="00F9799E" w:rsidRDefault="00A56914" w:rsidP="008A4E9A">
      <w:pPr>
        <w:pStyle w:val="SUB41111"/>
      </w:pPr>
      <w:bookmarkStart w:id="136" w:name="_Toc423599590"/>
      <w:bookmarkStart w:id="137" w:name="_Toc427664628"/>
      <w:r>
        <w:t>1</w:t>
      </w:r>
      <w:r w:rsidR="00930B9E">
        <w:t>.</w:t>
      </w:r>
      <w:r w:rsidR="00F9799E" w:rsidRPr="00A44987">
        <w:t>4</w:t>
      </w:r>
      <w:r w:rsidR="00930B9E">
        <w:t>.</w:t>
      </w:r>
      <w:r w:rsidR="00F9799E" w:rsidRPr="00A44987">
        <w:t>5</w:t>
      </w:r>
      <w:r w:rsidR="00930B9E">
        <w:t>.</w:t>
      </w:r>
      <w:r w:rsidR="00F9799E" w:rsidRPr="00A44987">
        <w:t>3 Seguridad en APL</w:t>
      </w:r>
      <w:bookmarkEnd w:id="136"/>
      <w:bookmarkEnd w:id="137"/>
      <w:r w:rsidR="00F9799E" w:rsidRPr="00A44987">
        <w:t xml:space="preserve"> </w:t>
      </w:r>
    </w:p>
    <w:p w:rsidR="005D463A" w:rsidRPr="00A44987" w:rsidRDefault="005D463A" w:rsidP="000122BD">
      <w:pPr>
        <w:pStyle w:val="sub1111"/>
      </w:pPr>
    </w:p>
    <w:p w:rsidR="00222F1A" w:rsidRDefault="00DF673F" w:rsidP="005D463A">
      <w:pPr>
        <w:spacing w:after="0" w:line="360" w:lineRule="auto"/>
        <w:rPr>
          <w:rFonts w:ascii="Times New Roman" w:hAnsi="Times New Roman" w:cs="Times New Roman"/>
          <w:sz w:val="22"/>
          <w:szCs w:val="22"/>
        </w:rPr>
      </w:pPr>
      <w:r w:rsidRPr="00F21A02">
        <w:rPr>
          <w:rFonts w:ascii="Times New Roman" w:hAnsi="Times New Roman" w:cs="Times New Roman"/>
          <w:sz w:val="22"/>
          <w:szCs w:val="22"/>
        </w:rPr>
        <w:t xml:space="preserve">La subcapa APS asegura las tramas mediante claves de enlace y de red </w:t>
      </w:r>
    </w:p>
    <w:p w:rsidR="005D463A" w:rsidRPr="00F21A02" w:rsidRDefault="005D463A" w:rsidP="005D463A">
      <w:pPr>
        <w:spacing w:after="0" w:line="360" w:lineRule="auto"/>
        <w:rPr>
          <w:rFonts w:ascii="Times New Roman" w:hAnsi="Times New Roman" w:cs="Times New Roman"/>
          <w:sz w:val="22"/>
          <w:szCs w:val="22"/>
          <w:lang w:eastAsia="es-ES"/>
        </w:rPr>
      </w:pPr>
    </w:p>
    <w:p w:rsidR="00F9799E" w:rsidRPr="00F21A02" w:rsidRDefault="00F9799E" w:rsidP="008B57B3">
      <w:pPr>
        <w:spacing w:after="0" w:line="360" w:lineRule="auto"/>
        <w:jc w:val="center"/>
        <w:rPr>
          <w:rFonts w:ascii="Times New Roman" w:hAnsi="Times New Roman" w:cs="Times New Roman"/>
          <w:sz w:val="22"/>
          <w:szCs w:val="22"/>
        </w:rPr>
      </w:pPr>
      <w:r w:rsidRPr="00F21A02">
        <w:rPr>
          <w:rFonts w:ascii="Times New Roman" w:hAnsi="Times New Roman" w:cs="Times New Roman"/>
          <w:noProof/>
          <w:sz w:val="22"/>
          <w:szCs w:val="22"/>
          <w:lang w:val="es-ES" w:eastAsia="es-ES"/>
        </w:rPr>
        <w:drawing>
          <wp:inline distT="0" distB="0" distL="0" distR="0" wp14:anchorId="6F8A0F25" wp14:editId="1E740337">
            <wp:extent cx="3492000" cy="944689"/>
            <wp:effectExtent l="76200" t="76200" r="127635" b="1416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5054" t="57355" r="19647" b="16039"/>
                    <a:stretch/>
                  </pic:blipFill>
                  <pic:spPr bwMode="auto">
                    <a:xfrm>
                      <a:off x="0" y="0"/>
                      <a:ext cx="3492000" cy="9446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57B18" w:rsidRPr="00F21A02" w:rsidRDefault="00457B18" w:rsidP="00825A41">
      <w:pPr>
        <w:pStyle w:val="Predeterminado"/>
        <w:tabs>
          <w:tab w:val="left" w:pos="1418"/>
        </w:tabs>
        <w:spacing w:line="240" w:lineRule="auto"/>
        <w:ind w:left="1418"/>
        <w:rPr>
          <w:sz w:val="22"/>
          <w:szCs w:val="22"/>
        </w:rPr>
      </w:pPr>
      <w:bookmarkStart w:id="138" w:name="_Toc427664749"/>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16</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Pr="00F21A02">
        <w:rPr>
          <w:bCs/>
          <w:iCs/>
          <w:sz w:val="22"/>
          <w:szCs w:val="22"/>
          <w:lang w:val="es-ES_tradnl"/>
        </w:rPr>
        <w:t xml:space="preserve"> </w:t>
      </w:r>
      <w:r w:rsidRPr="00F21A02">
        <w:rPr>
          <w:sz w:val="22"/>
          <w:szCs w:val="22"/>
        </w:rPr>
        <w:t>Seguridad en APL</w:t>
      </w:r>
      <w:bookmarkEnd w:id="138"/>
      <w:r w:rsidRPr="00F21A02">
        <w:rPr>
          <w:sz w:val="22"/>
          <w:szCs w:val="22"/>
        </w:rPr>
        <w:t xml:space="preserve"> </w:t>
      </w:r>
    </w:p>
    <w:p w:rsidR="00222F1A" w:rsidRPr="00F21A02" w:rsidRDefault="00222F1A" w:rsidP="005D463A">
      <w:pPr>
        <w:spacing w:line="240" w:lineRule="auto"/>
        <w:ind w:left="1418"/>
        <w:rPr>
          <w:rFonts w:ascii="Times New Roman" w:hAnsi="Times New Roman" w:cs="Times New Roman"/>
          <w:sz w:val="16"/>
          <w:szCs w:val="16"/>
        </w:rPr>
      </w:pPr>
      <w:r w:rsidRPr="00F21A02">
        <w:rPr>
          <w:rFonts w:ascii="Times New Roman" w:hAnsi="Times New Roman" w:cs="Times New Roman"/>
          <w:b/>
          <w:sz w:val="16"/>
          <w:szCs w:val="16"/>
        </w:rPr>
        <w:t>Fuente:</w:t>
      </w:r>
      <w:r w:rsidRPr="00F21A02">
        <w:rPr>
          <w:rFonts w:ascii="Times New Roman" w:hAnsi="Times New Roman" w:cs="Times New Roman"/>
          <w:sz w:val="16"/>
          <w:szCs w:val="16"/>
        </w:rPr>
        <w:t xml:space="preserve"> (Repositorio Institucional de la Universidad de Alicante, 2007)</w:t>
      </w:r>
    </w:p>
    <w:p w:rsidR="00222F1A" w:rsidRPr="00F21A02" w:rsidRDefault="00222F1A" w:rsidP="005D3A35">
      <w:pPr>
        <w:spacing w:after="0" w:line="360" w:lineRule="auto"/>
        <w:rPr>
          <w:rFonts w:ascii="Times New Roman" w:hAnsi="Times New Roman" w:cs="Times New Roman"/>
          <w:sz w:val="22"/>
          <w:szCs w:val="22"/>
        </w:rPr>
      </w:pPr>
    </w:p>
    <w:p w:rsidR="00F9799E" w:rsidRDefault="00F9799E" w:rsidP="005D463A">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 xml:space="preserve">Establecimiento de clave.- </w:t>
      </w:r>
      <w:r w:rsidR="00C6628F" w:rsidRPr="00F21A02">
        <w:rPr>
          <w:rFonts w:ascii="Times New Roman" w:hAnsi="Times New Roman" w:cs="Times New Roman"/>
          <w:color w:val="000000" w:themeColor="text1"/>
          <w:sz w:val="22"/>
          <w:szCs w:val="22"/>
        </w:rPr>
        <w:t>L</w:t>
      </w:r>
      <w:r w:rsidRPr="00F21A02">
        <w:rPr>
          <w:rFonts w:ascii="Times New Roman" w:hAnsi="Times New Roman" w:cs="Times New Roman"/>
          <w:color w:val="000000" w:themeColor="text1"/>
          <w:sz w:val="22"/>
          <w:szCs w:val="22"/>
        </w:rPr>
        <w:t xml:space="preserve">a subcapa APS </w:t>
      </w:r>
      <w:r w:rsidR="00C6628F" w:rsidRPr="00F21A02">
        <w:rPr>
          <w:rFonts w:ascii="Times New Roman" w:hAnsi="Times New Roman" w:cs="Times New Roman"/>
          <w:color w:val="000000" w:themeColor="text1"/>
          <w:sz w:val="22"/>
          <w:szCs w:val="22"/>
        </w:rPr>
        <w:t>permite que los dispositivos ZigBee se puedan comunicar mediante claves que solo sean válidas para los dispositivos conectados a la red</w:t>
      </w:r>
      <w:r w:rsidR="00F4701A" w:rsidRPr="00F21A02">
        <w:rPr>
          <w:rFonts w:ascii="Times New Roman" w:hAnsi="Times New Roman" w:cs="Times New Roman"/>
          <w:color w:val="000000" w:themeColor="text1"/>
          <w:sz w:val="22"/>
          <w:szCs w:val="22"/>
        </w:rPr>
        <w:t xml:space="preserve">, para ello se hace uso de la clave maestra que viene de </w:t>
      </w:r>
      <w:r w:rsidR="009716AB" w:rsidRPr="00F21A02">
        <w:rPr>
          <w:rFonts w:ascii="Times New Roman" w:hAnsi="Times New Roman" w:cs="Times New Roman"/>
          <w:color w:val="000000" w:themeColor="text1"/>
          <w:sz w:val="22"/>
          <w:szCs w:val="22"/>
        </w:rPr>
        <w:t>fábrica</w:t>
      </w:r>
      <w:r w:rsidR="00F4701A" w:rsidRPr="00F21A02">
        <w:rPr>
          <w:rFonts w:ascii="Times New Roman" w:hAnsi="Times New Roman" w:cs="Times New Roman"/>
          <w:color w:val="000000" w:themeColor="text1"/>
          <w:sz w:val="22"/>
          <w:szCs w:val="22"/>
        </w:rPr>
        <w:t>.</w:t>
      </w:r>
      <w:r w:rsidRPr="00F21A02">
        <w:rPr>
          <w:rFonts w:ascii="Times New Roman" w:hAnsi="Times New Roman" w:cs="Times New Roman"/>
          <w:color w:val="000000" w:themeColor="text1"/>
          <w:sz w:val="22"/>
          <w:szCs w:val="22"/>
        </w:rPr>
        <w:t xml:space="preserve"> </w:t>
      </w:r>
    </w:p>
    <w:p w:rsidR="005D463A" w:rsidRPr="00F21A02" w:rsidRDefault="005D463A" w:rsidP="005D463A">
      <w:pPr>
        <w:spacing w:after="0" w:line="360" w:lineRule="auto"/>
        <w:jc w:val="both"/>
        <w:rPr>
          <w:rFonts w:ascii="Times New Roman" w:hAnsi="Times New Roman" w:cs="Times New Roman"/>
          <w:color w:val="000000" w:themeColor="text1"/>
          <w:sz w:val="22"/>
          <w:szCs w:val="22"/>
        </w:rPr>
      </w:pPr>
    </w:p>
    <w:p w:rsidR="00F9799E" w:rsidRDefault="00F9799E" w:rsidP="005D463A">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 xml:space="preserve">Transporte de Clave.- </w:t>
      </w:r>
      <w:r w:rsidRPr="00F21A02">
        <w:rPr>
          <w:rFonts w:ascii="Times New Roman" w:hAnsi="Times New Roman" w:cs="Times New Roman"/>
          <w:color w:val="000000" w:themeColor="text1"/>
          <w:sz w:val="22"/>
          <w:szCs w:val="22"/>
        </w:rPr>
        <w:t>E</w:t>
      </w:r>
      <w:r w:rsidR="009716AB" w:rsidRPr="00F21A02">
        <w:rPr>
          <w:rFonts w:ascii="Times New Roman" w:hAnsi="Times New Roman" w:cs="Times New Roman"/>
          <w:color w:val="000000" w:themeColor="text1"/>
          <w:sz w:val="22"/>
          <w:szCs w:val="22"/>
        </w:rPr>
        <w:t xml:space="preserve">ste transporte se puede dar de forma segura es decir desde el centro de validación al resto de dispositivos ya que no se encripta la clave. </w:t>
      </w:r>
    </w:p>
    <w:p w:rsidR="005D463A" w:rsidRPr="00F21A02" w:rsidRDefault="005D463A" w:rsidP="005D463A">
      <w:pPr>
        <w:spacing w:after="0" w:line="360" w:lineRule="auto"/>
        <w:jc w:val="both"/>
        <w:rPr>
          <w:rFonts w:ascii="Times New Roman" w:hAnsi="Times New Roman" w:cs="Times New Roman"/>
          <w:color w:val="000000" w:themeColor="text1"/>
          <w:sz w:val="22"/>
          <w:szCs w:val="22"/>
        </w:rPr>
      </w:pPr>
    </w:p>
    <w:p w:rsidR="008E5F34" w:rsidRDefault="00F9799E" w:rsidP="005D463A">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Actualización de Dispositivos.-</w:t>
      </w:r>
      <w:r w:rsidRPr="00F21A02">
        <w:rPr>
          <w:rFonts w:ascii="Times New Roman" w:hAnsi="Times New Roman" w:cs="Times New Roman"/>
          <w:color w:val="000000" w:themeColor="text1"/>
          <w:sz w:val="22"/>
          <w:szCs w:val="22"/>
        </w:rPr>
        <w:t xml:space="preserve"> </w:t>
      </w:r>
      <w:r w:rsidR="008E5F34" w:rsidRPr="00F21A02">
        <w:rPr>
          <w:rFonts w:ascii="Times New Roman" w:hAnsi="Times New Roman" w:cs="Times New Roman"/>
          <w:color w:val="000000" w:themeColor="text1"/>
          <w:sz w:val="22"/>
          <w:szCs w:val="22"/>
        </w:rPr>
        <w:t xml:space="preserve">Cuando existan cambios de estado en cualquiera de los dispositivos de la red, se informa al centro de validación de dicho cambio para que las rutas sean actualizadas. </w:t>
      </w:r>
    </w:p>
    <w:p w:rsidR="005D463A" w:rsidRPr="00F21A02" w:rsidRDefault="005D463A" w:rsidP="005D463A">
      <w:pPr>
        <w:spacing w:after="0" w:line="360" w:lineRule="auto"/>
        <w:jc w:val="both"/>
        <w:rPr>
          <w:rFonts w:ascii="Times New Roman" w:hAnsi="Times New Roman" w:cs="Times New Roman"/>
          <w:color w:val="000000" w:themeColor="text1"/>
          <w:sz w:val="22"/>
          <w:szCs w:val="22"/>
        </w:rPr>
      </w:pPr>
    </w:p>
    <w:p w:rsidR="00F9799E" w:rsidRDefault="008E5F34" w:rsidP="005D463A">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Por lo tanto se tiene una lista de dispositivos que estén trabajando correctamente en la red.</w:t>
      </w:r>
      <w:r w:rsidR="00F9799E" w:rsidRPr="00F21A02">
        <w:rPr>
          <w:rFonts w:ascii="Times New Roman" w:hAnsi="Times New Roman" w:cs="Times New Roman"/>
          <w:color w:val="000000" w:themeColor="text1"/>
          <w:sz w:val="22"/>
          <w:szCs w:val="22"/>
        </w:rPr>
        <w:t xml:space="preserve"> </w:t>
      </w:r>
    </w:p>
    <w:p w:rsidR="005D463A" w:rsidRPr="00F21A02" w:rsidRDefault="005D463A" w:rsidP="005D463A">
      <w:pPr>
        <w:spacing w:after="0" w:line="360" w:lineRule="auto"/>
        <w:jc w:val="both"/>
        <w:rPr>
          <w:rFonts w:ascii="Times New Roman" w:hAnsi="Times New Roman" w:cs="Times New Roman"/>
          <w:color w:val="000000" w:themeColor="text1"/>
          <w:sz w:val="22"/>
          <w:szCs w:val="22"/>
        </w:rPr>
      </w:pPr>
    </w:p>
    <w:p w:rsidR="00F9799E" w:rsidRDefault="00F9799E" w:rsidP="005D463A">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Eliminación de dispositivos.-</w:t>
      </w:r>
      <w:r w:rsidRPr="00F21A02">
        <w:rPr>
          <w:rFonts w:ascii="Times New Roman" w:hAnsi="Times New Roman" w:cs="Times New Roman"/>
          <w:color w:val="000000" w:themeColor="text1"/>
          <w:sz w:val="22"/>
          <w:szCs w:val="22"/>
        </w:rPr>
        <w:t xml:space="preserve"> </w:t>
      </w:r>
      <w:r w:rsidR="00A21AA7" w:rsidRPr="00F21A02">
        <w:rPr>
          <w:rFonts w:ascii="Times New Roman" w:hAnsi="Times New Roman" w:cs="Times New Roman"/>
          <w:color w:val="000000" w:themeColor="text1"/>
          <w:sz w:val="22"/>
          <w:szCs w:val="22"/>
        </w:rPr>
        <w:t>Cuando el centro de validación determina que hay un dispositivo que no está trabajando de forma correcta y segura dentro de la red, este debe ser eliminado.</w:t>
      </w:r>
    </w:p>
    <w:p w:rsidR="005D463A" w:rsidRPr="00F21A02" w:rsidRDefault="005D463A" w:rsidP="005D463A">
      <w:pPr>
        <w:spacing w:after="0" w:line="360" w:lineRule="auto"/>
        <w:jc w:val="both"/>
        <w:rPr>
          <w:rFonts w:ascii="Times New Roman" w:hAnsi="Times New Roman" w:cs="Times New Roman"/>
          <w:color w:val="000000" w:themeColor="text1"/>
          <w:sz w:val="22"/>
          <w:szCs w:val="22"/>
        </w:rPr>
      </w:pPr>
    </w:p>
    <w:p w:rsidR="00F9799E" w:rsidRDefault="00F9799E" w:rsidP="005D463A">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Petición de Clave.-</w:t>
      </w:r>
      <w:r w:rsidRPr="00F21A02">
        <w:rPr>
          <w:rFonts w:ascii="Times New Roman" w:hAnsi="Times New Roman" w:cs="Times New Roman"/>
          <w:color w:val="000000" w:themeColor="text1"/>
          <w:sz w:val="22"/>
          <w:szCs w:val="22"/>
        </w:rPr>
        <w:t xml:space="preserve"> </w:t>
      </w:r>
      <w:r w:rsidR="002466C1" w:rsidRPr="00F21A02">
        <w:rPr>
          <w:rFonts w:ascii="Times New Roman" w:hAnsi="Times New Roman" w:cs="Times New Roman"/>
          <w:color w:val="000000" w:themeColor="text1"/>
          <w:sz w:val="22"/>
          <w:szCs w:val="22"/>
        </w:rPr>
        <w:t>Se solicita la clave de forma segura a otro dispositivo.</w:t>
      </w:r>
    </w:p>
    <w:p w:rsidR="005D463A" w:rsidRPr="00F21A02" w:rsidRDefault="005D463A" w:rsidP="005D463A">
      <w:pPr>
        <w:spacing w:after="0" w:line="360" w:lineRule="auto"/>
        <w:jc w:val="both"/>
        <w:rPr>
          <w:rFonts w:ascii="Times New Roman" w:hAnsi="Times New Roman" w:cs="Times New Roman"/>
          <w:color w:val="000000" w:themeColor="text1"/>
          <w:sz w:val="22"/>
          <w:szCs w:val="22"/>
        </w:rPr>
      </w:pPr>
    </w:p>
    <w:p w:rsidR="00F9799E" w:rsidRPr="00F21A02" w:rsidRDefault="00F9799E" w:rsidP="005D3A35">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lastRenderedPageBreak/>
        <w:t xml:space="preserve">Rol del centro de validación.- </w:t>
      </w:r>
      <w:r w:rsidR="00520695" w:rsidRPr="00F21A02">
        <w:rPr>
          <w:rFonts w:ascii="Times New Roman" w:hAnsi="Times New Roman" w:cs="Times New Roman"/>
          <w:color w:val="000000" w:themeColor="text1"/>
          <w:sz w:val="22"/>
          <w:szCs w:val="22"/>
        </w:rPr>
        <w:t>Es el</w:t>
      </w:r>
      <w:r w:rsidR="00520695" w:rsidRPr="00F21A02">
        <w:rPr>
          <w:rFonts w:ascii="Times New Roman" w:hAnsi="Times New Roman" w:cs="Times New Roman"/>
          <w:b/>
          <w:color w:val="000000" w:themeColor="text1"/>
          <w:sz w:val="22"/>
          <w:szCs w:val="22"/>
        </w:rPr>
        <w:t xml:space="preserve"> </w:t>
      </w:r>
      <w:r w:rsidR="00520695" w:rsidRPr="00F21A02">
        <w:rPr>
          <w:rFonts w:ascii="Times New Roman" w:hAnsi="Times New Roman" w:cs="Times New Roman"/>
          <w:color w:val="000000" w:themeColor="text1"/>
          <w:sz w:val="22"/>
          <w:szCs w:val="22"/>
        </w:rPr>
        <w:t>encargado de asignar las claves al resto de dispositivos, este centro permite validar la clave, gestionar la red y gestionar la configuración de la misma.</w:t>
      </w:r>
    </w:p>
    <w:p w:rsidR="00954249" w:rsidRPr="00F21A02" w:rsidRDefault="00954249" w:rsidP="005D3A35">
      <w:pPr>
        <w:spacing w:after="0" w:line="360" w:lineRule="auto"/>
        <w:jc w:val="both"/>
        <w:rPr>
          <w:rFonts w:ascii="Times New Roman" w:hAnsi="Times New Roman" w:cs="Times New Roman"/>
          <w:color w:val="000000" w:themeColor="text1"/>
          <w:sz w:val="22"/>
          <w:szCs w:val="22"/>
        </w:rPr>
      </w:pPr>
    </w:p>
    <w:p w:rsidR="00F9799E" w:rsidRPr="00660503" w:rsidRDefault="00A56914" w:rsidP="006B7A53">
      <w:pPr>
        <w:pStyle w:val="sub111"/>
      </w:pPr>
      <w:bookmarkStart w:id="139" w:name="_Toc423599591"/>
      <w:bookmarkStart w:id="140" w:name="_Toc427664629"/>
      <w:r w:rsidRPr="00660503">
        <w:t>1.</w:t>
      </w:r>
      <w:r w:rsidR="00F9799E" w:rsidRPr="00660503">
        <w:t>4.6 Topologías de la Red ZigBee</w:t>
      </w:r>
      <w:bookmarkEnd w:id="139"/>
      <w:bookmarkEnd w:id="140"/>
    </w:p>
    <w:p w:rsidR="005D463A" w:rsidRPr="00660503" w:rsidRDefault="005D463A" w:rsidP="006B7A53">
      <w:pPr>
        <w:pStyle w:val="sub111"/>
      </w:pPr>
    </w:p>
    <w:p w:rsidR="00F9799E" w:rsidRDefault="00F9799E" w:rsidP="005D3A35">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La tecnología ZigBee permite 3 topologías de red.</w:t>
      </w:r>
    </w:p>
    <w:p w:rsidR="000B44AF" w:rsidRPr="00F21A02" w:rsidRDefault="000B44AF" w:rsidP="005D3A35">
      <w:pPr>
        <w:spacing w:after="0" w:line="360" w:lineRule="auto"/>
        <w:jc w:val="both"/>
        <w:rPr>
          <w:rFonts w:ascii="Times New Roman" w:hAnsi="Times New Roman" w:cs="Times New Roman"/>
          <w:color w:val="000000" w:themeColor="text1"/>
          <w:sz w:val="22"/>
          <w:szCs w:val="22"/>
        </w:rPr>
      </w:pPr>
    </w:p>
    <w:p w:rsidR="00F9799E" w:rsidRDefault="00A56914" w:rsidP="008A4E9A">
      <w:pPr>
        <w:pStyle w:val="SUB41111"/>
      </w:pPr>
      <w:bookmarkStart w:id="141" w:name="_Toc423599592"/>
      <w:bookmarkStart w:id="142" w:name="_Toc427664630"/>
      <w:r>
        <w:t>1</w:t>
      </w:r>
      <w:r w:rsidR="00930B9E">
        <w:t>.</w:t>
      </w:r>
      <w:r w:rsidR="00F9799E" w:rsidRPr="000B44AF">
        <w:t>4</w:t>
      </w:r>
      <w:r w:rsidR="00930B9E">
        <w:t>.</w:t>
      </w:r>
      <w:r w:rsidR="00F9799E" w:rsidRPr="000B44AF">
        <w:t>6</w:t>
      </w:r>
      <w:r w:rsidR="00930B9E">
        <w:t>.</w:t>
      </w:r>
      <w:r w:rsidR="00F9799E" w:rsidRPr="000B44AF">
        <w:t>1</w:t>
      </w:r>
      <w:r w:rsidR="00D36179">
        <w:t xml:space="preserve"> </w:t>
      </w:r>
      <w:r w:rsidR="00A44987" w:rsidRPr="000B44AF">
        <w:t>Topología</w:t>
      </w:r>
      <w:r w:rsidR="00F9799E" w:rsidRPr="000B44AF">
        <w:t xml:space="preserve"> de malla</w:t>
      </w:r>
      <w:bookmarkEnd w:id="141"/>
      <w:bookmarkEnd w:id="142"/>
    </w:p>
    <w:p w:rsidR="005D463A" w:rsidRPr="000B44AF" w:rsidRDefault="005D463A" w:rsidP="000122BD">
      <w:pPr>
        <w:pStyle w:val="sub1111"/>
      </w:pPr>
    </w:p>
    <w:p w:rsidR="00F9799E" w:rsidRPr="00F21A02" w:rsidRDefault="00F9799E" w:rsidP="00F82E60">
      <w:pPr>
        <w:spacing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 xml:space="preserve">En la topología en malla al no depender de un solo dispositivo para la gestión de la red ganamos más fiabilidad que en otro tipo de redes. </w:t>
      </w:r>
    </w:p>
    <w:p w:rsidR="00F9799E" w:rsidRPr="00F21A02" w:rsidRDefault="00F9799E" w:rsidP="008837D4">
      <w:pPr>
        <w:spacing w:after="0" w:line="360" w:lineRule="auto"/>
        <w:jc w:val="center"/>
        <w:rPr>
          <w:rFonts w:ascii="Times New Roman" w:hAnsi="Times New Roman" w:cs="Times New Roman"/>
          <w:color w:val="000000" w:themeColor="text1"/>
          <w:sz w:val="22"/>
          <w:szCs w:val="22"/>
        </w:rPr>
      </w:pPr>
      <w:r w:rsidRPr="00F21A02">
        <w:rPr>
          <w:rFonts w:ascii="Times New Roman" w:hAnsi="Times New Roman" w:cs="Times New Roman"/>
          <w:noProof/>
          <w:sz w:val="22"/>
          <w:szCs w:val="22"/>
          <w:lang w:val="es-ES" w:eastAsia="es-ES"/>
        </w:rPr>
        <w:drawing>
          <wp:inline distT="0" distB="0" distL="0" distR="0" wp14:anchorId="63AC29B9" wp14:editId="5EC988C1">
            <wp:extent cx="2736000" cy="1020051"/>
            <wp:effectExtent l="76200" t="76200" r="140970" b="1422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3707" t="46460" r="29557" b="29181"/>
                    <a:stretch/>
                  </pic:blipFill>
                  <pic:spPr bwMode="auto">
                    <a:xfrm>
                      <a:off x="0" y="0"/>
                      <a:ext cx="2736000" cy="10200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57B18" w:rsidRPr="00F21A02" w:rsidRDefault="00457B18" w:rsidP="008837D4">
      <w:pPr>
        <w:pStyle w:val="Predeterminado"/>
        <w:tabs>
          <w:tab w:val="left" w:pos="1418"/>
          <w:tab w:val="left" w:pos="1560"/>
        </w:tabs>
        <w:spacing w:line="240" w:lineRule="auto"/>
        <w:ind w:left="1985"/>
        <w:rPr>
          <w:b/>
          <w:iCs/>
          <w:smallCaps/>
          <w:sz w:val="22"/>
          <w:szCs w:val="22"/>
        </w:rPr>
      </w:pPr>
      <w:bookmarkStart w:id="143" w:name="_Toc424751850"/>
      <w:bookmarkStart w:id="144" w:name="_Toc427664750"/>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17</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Pr="00F21A02">
        <w:rPr>
          <w:bCs/>
          <w:iCs/>
          <w:sz w:val="22"/>
          <w:szCs w:val="22"/>
          <w:lang w:val="es-ES_tradnl"/>
        </w:rPr>
        <w:t xml:space="preserve"> </w:t>
      </w:r>
      <w:bookmarkEnd w:id="143"/>
      <w:r w:rsidRPr="00F21A02">
        <w:rPr>
          <w:bCs/>
          <w:iCs/>
          <w:sz w:val="22"/>
          <w:szCs w:val="22"/>
          <w:lang w:val="es-ES_tradnl"/>
        </w:rPr>
        <w:t>Topología de malla</w:t>
      </w:r>
      <w:bookmarkEnd w:id="144"/>
    </w:p>
    <w:p w:rsidR="00A13D4F" w:rsidRPr="00592C64" w:rsidRDefault="0016169A" w:rsidP="00A13D4F">
      <w:pPr>
        <w:pStyle w:val="Sinespaciado"/>
        <w:spacing w:line="360" w:lineRule="auto"/>
        <w:ind w:left="1985"/>
        <w:jc w:val="both"/>
        <w:rPr>
          <w:rFonts w:ascii="Times New Roman" w:hAnsi="Times New Roman" w:cs="Times New Roman"/>
          <w:sz w:val="16"/>
          <w:szCs w:val="16"/>
          <w:lang w:val="es-US"/>
        </w:rPr>
      </w:pPr>
      <w:r w:rsidRPr="00592C64">
        <w:rPr>
          <w:rFonts w:ascii="Times New Roman" w:hAnsi="Times New Roman" w:cs="Times New Roman"/>
          <w:b/>
          <w:color w:val="000000" w:themeColor="text1"/>
          <w:sz w:val="16"/>
          <w:szCs w:val="16"/>
        </w:rPr>
        <w:t>Fuente:</w:t>
      </w:r>
      <w:r w:rsidR="00A13D4F" w:rsidRPr="00592C64">
        <w:rPr>
          <w:rFonts w:ascii="Times New Roman" w:hAnsi="Times New Roman" w:cs="Times New Roman"/>
          <w:iCs/>
          <w:sz w:val="16"/>
          <w:szCs w:val="16"/>
        </w:rPr>
        <w:t xml:space="preserve"> </w:t>
      </w:r>
      <w:r w:rsidR="00B81B6D">
        <w:rPr>
          <w:rFonts w:ascii="Times New Roman" w:hAnsi="Times New Roman" w:cs="Times New Roman"/>
          <w:iCs/>
          <w:sz w:val="16"/>
          <w:szCs w:val="16"/>
        </w:rPr>
        <w:t>(</w:t>
      </w:r>
      <w:r w:rsidR="00A13D4F" w:rsidRPr="00592C64">
        <w:rPr>
          <w:rFonts w:ascii="Times New Roman" w:hAnsi="Times New Roman" w:cs="Times New Roman"/>
          <w:iCs/>
          <w:sz w:val="16"/>
          <w:szCs w:val="16"/>
        </w:rPr>
        <w:t xml:space="preserve">Repositorio </w:t>
      </w:r>
      <w:r w:rsidR="00592C64">
        <w:rPr>
          <w:rFonts w:ascii="Times New Roman" w:hAnsi="Times New Roman" w:cs="Times New Roman"/>
          <w:iCs/>
          <w:sz w:val="16"/>
          <w:szCs w:val="16"/>
        </w:rPr>
        <w:t xml:space="preserve">Institucional </w:t>
      </w:r>
      <w:r w:rsidR="00A13D4F" w:rsidRPr="00592C64">
        <w:rPr>
          <w:rFonts w:ascii="Times New Roman" w:hAnsi="Times New Roman" w:cs="Times New Roman"/>
          <w:iCs/>
          <w:sz w:val="16"/>
          <w:szCs w:val="16"/>
        </w:rPr>
        <w:t>Universidad Pontifica Bolivariana, 2010</w:t>
      </w:r>
      <w:r w:rsidR="00B81B6D">
        <w:rPr>
          <w:rFonts w:ascii="Times New Roman" w:hAnsi="Times New Roman" w:cs="Times New Roman"/>
          <w:iCs/>
          <w:sz w:val="16"/>
          <w:szCs w:val="16"/>
        </w:rPr>
        <w:t>)</w:t>
      </w:r>
    </w:p>
    <w:p w:rsidR="00F9799E" w:rsidRPr="00F21A02" w:rsidRDefault="00197AB2" w:rsidP="008837D4">
      <w:pPr>
        <w:spacing w:after="0" w:line="240" w:lineRule="auto"/>
        <w:ind w:left="1985"/>
        <w:jc w:val="both"/>
        <w:rPr>
          <w:rStyle w:val="Hipervnculo"/>
          <w:rFonts w:ascii="Times New Roman" w:hAnsi="Times New Roman" w:cs="Times New Roman"/>
          <w:color w:val="auto"/>
          <w:sz w:val="16"/>
          <w:szCs w:val="22"/>
          <w:u w:val="none"/>
        </w:rPr>
      </w:pPr>
      <w:hyperlink r:id="rId40" w:history="1"/>
    </w:p>
    <w:p w:rsidR="00954249" w:rsidRPr="00F21A02" w:rsidRDefault="00954249" w:rsidP="00954249">
      <w:pPr>
        <w:pStyle w:val="Prrafodelista"/>
        <w:spacing w:after="0" w:line="360" w:lineRule="auto"/>
        <w:jc w:val="both"/>
        <w:rPr>
          <w:rFonts w:ascii="Times New Roman" w:hAnsi="Times New Roman" w:cs="Times New Roman"/>
          <w:color w:val="000000" w:themeColor="text1"/>
          <w:sz w:val="22"/>
          <w:szCs w:val="22"/>
        </w:rPr>
      </w:pPr>
    </w:p>
    <w:p w:rsidR="00F9799E" w:rsidRPr="00F21A02" w:rsidRDefault="00F9799E" w:rsidP="00AF7C85">
      <w:pPr>
        <w:pStyle w:val="Prrafodelista"/>
        <w:numPr>
          <w:ilvl w:val="0"/>
          <w:numId w:val="10"/>
        </w:num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 xml:space="preserve">Todos los dispositivos de la red están unidos, debido a esto todos pueden comunicarse en forma directa. </w:t>
      </w:r>
    </w:p>
    <w:p w:rsidR="00F9799E" w:rsidRPr="00F21A02" w:rsidRDefault="00F9799E" w:rsidP="00AF7C85">
      <w:pPr>
        <w:pStyle w:val="Prrafodelista"/>
        <w:numPr>
          <w:ilvl w:val="0"/>
          <w:numId w:val="10"/>
        </w:num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Para la</w:t>
      </w:r>
      <w:r w:rsidR="004F38FF">
        <w:rPr>
          <w:rFonts w:ascii="Times New Roman" w:hAnsi="Times New Roman" w:cs="Times New Roman"/>
          <w:color w:val="000000" w:themeColor="text1"/>
          <w:sz w:val="22"/>
          <w:szCs w:val="22"/>
        </w:rPr>
        <w:t xml:space="preserve"> transmisión de datos, podemos </w:t>
      </w:r>
      <w:r w:rsidRPr="00F21A02">
        <w:rPr>
          <w:rFonts w:ascii="Times New Roman" w:hAnsi="Times New Roman" w:cs="Times New Roman"/>
          <w:color w:val="000000" w:themeColor="text1"/>
          <w:sz w:val="22"/>
          <w:szCs w:val="22"/>
        </w:rPr>
        <w:t xml:space="preserve">escoger diversidad de rutas dentro de esta topología. </w:t>
      </w:r>
    </w:p>
    <w:p w:rsidR="00F9799E" w:rsidRPr="00F21A02" w:rsidRDefault="00F9799E" w:rsidP="00AF7C85">
      <w:pPr>
        <w:pStyle w:val="Prrafodelista"/>
        <w:numPr>
          <w:ilvl w:val="0"/>
          <w:numId w:val="10"/>
        </w:numPr>
        <w:spacing w:after="0" w:line="360" w:lineRule="auto"/>
        <w:jc w:val="both"/>
        <w:rPr>
          <w:rFonts w:ascii="Times New Roman" w:hAnsi="Times New Roman" w:cs="Times New Roman"/>
          <w:b/>
          <w:color w:val="000000" w:themeColor="text1"/>
          <w:sz w:val="22"/>
          <w:szCs w:val="22"/>
        </w:rPr>
      </w:pPr>
      <w:r w:rsidRPr="00F21A02">
        <w:rPr>
          <w:rFonts w:ascii="Times New Roman" w:hAnsi="Times New Roman" w:cs="Times New Roman"/>
          <w:color w:val="000000" w:themeColor="text1"/>
          <w:sz w:val="22"/>
          <w:szCs w:val="22"/>
        </w:rPr>
        <w:t>La elección de la ruta se da a nivel de capa de red (Alianza ZigBee).</w:t>
      </w:r>
    </w:p>
    <w:p w:rsidR="00825A41" w:rsidRDefault="00825A41" w:rsidP="000122BD">
      <w:pPr>
        <w:pStyle w:val="sub1111"/>
      </w:pPr>
      <w:bookmarkStart w:id="145" w:name="_Toc423599593"/>
    </w:p>
    <w:p w:rsidR="00F9799E" w:rsidRDefault="00A56914" w:rsidP="008A4E9A">
      <w:pPr>
        <w:pStyle w:val="SUB41111"/>
      </w:pPr>
      <w:bookmarkStart w:id="146" w:name="_Toc427664631"/>
      <w:r>
        <w:t>1</w:t>
      </w:r>
      <w:r w:rsidR="00930B9E">
        <w:t>.</w:t>
      </w:r>
      <w:r w:rsidR="00F9799E" w:rsidRPr="000B44AF">
        <w:t>4</w:t>
      </w:r>
      <w:r w:rsidR="00930B9E">
        <w:t>.</w:t>
      </w:r>
      <w:r w:rsidR="00F9799E" w:rsidRPr="000B44AF">
        <w:t>6</w:t>
      </w:r>
      <w:r w:rsidR="00930B9E">
        <w:t>.</w:t>
      </w:r>
      <w:r w:rsidR="00F9799E" w:rsidRPr="000B44AF">
        <w:t>2 Topología en árbol</w:t>
      </w:r>
      <w:bookmarkEnd w:id="145"/>
      <w:bookmarkEnd w:id="146"/>
    </w:p>
    <w:p w:rsidR="005D463A" w:rsidRPr="000B44AF" w:rsidRDefault="005D463A" w:rsidP="000122BD">
      <w:pPr>
        <w:pStyle w:val="sub1111"/>
      </w:pPr>
    </w:p>
    <w:p w:rsidR="00F9799E" w:rsidRDefault="00F9799E" w:rsidP="005D463A">
      <w:pPr>
        <w:spacing w:after="0" w:line="360" w:lineRule="auto"/>
        <w:jc w:val="both"/>
        <w:rPr>
          <w:rFonts w:ascii="Times New Roman" w:hAnsi="Times New Roman" w:cs="Times New Roman"/>
          <w:sz w:val="22"/>
          <w:szCs w:val="22"/>
        </w:rPr>
      </w:pPr>
      <w:r w:rsidRPr="00756A3D">
        <w:rPr>
          <w:rFonts w:ascii="Times New Roman" w:hAnsi="Times New Roman" w:cs="Times New Roman"/>
          <w:sz w:val="22"/>
          <w:szCs w:val="22"/>
        </w:rPr>
        <w:t xml:space="preserve">En este tipo de topología todos los dispositivos de la red poseen un nivel de jerarquía. </w:t>
      </w:r>
    </w:p>
    <w:p w:rsidR="005D463A" w:rsidRPr="00756A3D" w:rsidRDefault="005D463A" w:rsidP="005D463A">
      <w:pPr>
        <w:spacing w:after="0" w:line="360" w:lineRule="auto"/>
        <w:jc w:val="both"/>
        <w:rPr>
          <w:rFonts w:ascii="Times New Roman" w:hAnsi="Times New Roman" w:cs="Times New Roman"/>
          <w:sz w:val="22"/>
          <w:szCs w:val="22"/>
        </w:rPr>
      </w:pPr>
    </w:p>
    <w:p w:rsidR="00F9799E" w:rsidRPr="00F21A02" w:rsidRDefault="00F9799E" w:rsidP="00AF7C85">
      <w:pPr>
        <w:pStyle w:val="Prrafodelista"/>
        <w:numPr>
          <w:ilvl w:val="0"/>
          <w:numId w:val="11"/>
        </w:num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La jerarquía va encabezada por </w:t>
      </w:r>
      <w:r w:rsidR="004F38FF">
        <w:rPr>
          <w:rFonts w:ascii="Times New Roman" w:hAnsi="Times New Roman" w:cs="Times New Roman"/>
          <w:sz w:val="22"/>
          <w:szCs w:val="22"/>
        </w:rPr>
        <w:t xml:space="preserve">el coordinador, seguida por el Router, terminando en el </w:t>
      </w:r>
      <w:r w:rsidRPr="00F21A02">
        <w:rPr>
          <w:rFonts w:ascii="Times New Roman" w:hAnsi="Times New Roman" w:cs="Times New Roman"/>
          <w:sz w:val="22"/>
          <w:szCs w:val="22"/>
        </w:rPr>
        <w:t xml:space="preserve">Dispositivo final. </w:t>
      </w:r>
    </w:p>
    <w:p w:rsidR="00F9799E" w:rsidRPr="00F21A02" w:rsidRDefault="00F9799E" w:rsidP="00AF7C85">
      <w:pPr>
        <w:pStyle w:val="Prrafodelista"/>
        <w:numPr>
          <w:ilvl w:val="0"/>
          <w:numId w:val="11"/>
        </w:num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El coordinador y los Routers son los encargados del enrutamiento de datos y tienen la capacidad de añadir nuevos dispositivos a la red. </w:t>
      </w:r>
    </w:p>
    <w:p w:rsidR="00F9799E" w:rsidRPr="00F21A02" w:rsidRDefault="00F9799E" w:rsidP="00AF7C85">
      <w:pPr>
        <w:pStyle w:val="Prrafodelista"/>
        <w:numPr>
          <w:ilvl w:val="0"/>
          <w:numId w:val="11"/>
        </w:numPr>
        <w:spacing w:line="360" w:lineRule="auto"/>
        <w:jc w:val="both"/>
        <w:rPr>
          <w:rFonts w:ascii="Times New Roman" w:hAnsi="Times New Roman" w:cs="Times New Roman"/>
          <w:sz w:val="22"/>
          <w:szCs w:val="22"/>
        </w:rPr>
      </w:pPr>
      <w:r w:rsidRPr="00F21A02">
        <w:rPr>
          <w:rFonts w:ascii="Times New Roman" w:hAnsi="Times New Roman" w:cs="Times New Roman"/>
          <w:sz w:val="22"/>
          <w:szCs w:val="22"/>
        </w:rPr>
        <w:t>Los dispositivos que se pueden agregar a la red pueden ser Routers o Dispositivos finales, ya que vale recordar que los coordinadores solo existe uno por red.</w:t>
      </w:r>
    </w:p>
    <w:p w:rsidR="00F9799E" w:rsidRPr="00F21A02" w:rsidRDefault="00F9799E" w:rsidP="008837D4">
      <w:pPr>
        <w:spacing w:after="0" w:line="360" w:lineRule="auto"/>
        <w:jc w:val="center"/>
        <w:rPr>
          <w:rFonts w:ascii="Times New Roman" w:hAnsi="Times New Roman" w:cs="Times New Roman"/>
          <w:color w:val="000000" w:themeColor="text1"/>
          <w:sz w:val="22"/>
          <w:szCs w:val="22"/>
        </w:rPr>
      </w:pPr>
      <w:r w:rsidRPr="00F21A02">
        <w:rPr>
          <w:rFonts w:ascii="Times New Roman" w:hAnsi="Times New Roman" w:cs="Times New Roman"/>
          <w:noProof/>
          <w:sz w:val="22"/>
          <w:szCs w:val="22"/>
          <w:lang w:val="es-ES" w:eastAsia="es-ES"/>
        </w:rPr>
        <w:lastRenderedPageBreak/>
        <w:drawing>
          <wp:inline distT="0" distB="0" distL="0" distR="0" wp14:anchorId="74903930" wp14:editId="5BEEE7EA">
            <wp:extent cx="2520000" cy="921522"/>
            <wp:effectExtent l="76200" t="76200" r="128270" b="12636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9378" t="54151" r="20368" b="13166"/>
                    <a:stretch/>
                  </pic:blipFill>
                  <pic:spPr bwMode="auto">
                    <a:xfrm>
                      <a:off x="0" y="0"/>
                      <a:ext cx="2520000" cy="9215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57B18" w:rsidRPr="00F21A02" w:rsidRDefault="00457B18" w:rsidP="00825A41">
      <w:pPr>
        <w:pStyle w:val="Predeterminado"/>
        <w:tabs>
          <w:tab w:val="left" w:pos="1418"/>
          <w:tab w:val="left" w:pos="1560"/>
        </w:tabs>
        <w:spacing w:line="240" w:lineRule="auto"/>
        <w:ind w:left="1985"/>
        <w:rPr>
          <w:sz w:val="22"/>
          <w:szCs w:val="22"/>
        </w:rPr>
      </w:pPr>
      <w:bookmarkStart w:id="147" w:name="_Toc427664751"/>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18</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Pr="00F21A02">
        <w:rPr>
          <w:bCs/>
          <w:iCs/>
          <w:sz w:val="22"/>
          <w:szCs w:val="22"/>
          <w:lang w:val="es-ES_tradnl"/>
        </w:rPr>
        <w:t xml:space="preserve"> </w:t>
      </w:r>
      <w:r w:rsidRPr="00F21A02">
        <w:rPr>
          <w:sz w:val="22"/>
          <w:szCs w:val="22"/>
        </w:rPr>
        <w:t>Topología de árbol</w:t>
      </w:r>
      <w:bookmarkEnd w:id="147"/>
      <w:r w:rsidRPr="00F21A02">
        <w:rPr>
          <w:sz w:val="22"/>
          <w:szCs w:val="22"/>
        </w:rPr>
        <w:t xml:space="preserve"> </w:t>
      </w:r>
    </w:p>
    <w:p w:rsidR="00954249" w:rsidRPr="00F21A02" w:rsidRDefault="00954249" w:rsidP="00825A41">
      <w:pPr>
        <w:spacing w:after="0" w:line="240" w:lineRule="auto"/>
        <w:ind w:left="1985"/>
        <w:jc w:val="both"/>
        <w:rPr>
          <w:rStyle w:val="Hipervnculo"/>
          <w:rFonts w:ascii="Times New Roman" w:hAnsi="Times New Roman" w:cs="Times New Roman"/>
          <w:color w:val="auto"/>
          <w:sz w:val="16"/>
          <w:szCs w:val="22"/>
          <w:u w:val="none"/>
        </w:rPr>
      </w:pPr>
      <w:bookmarkStart w:id="148" w:name="_Toc423599594"/>
      <w:r w:rsidRPr="00F21A02">
        <w:rPr>
          <w:rFonts w:ascii="Times New Roman" w:hAnsi="Times New Roman" w:cs="Times New Roman"/>
          <w:b/>
          <w:color w:val="000000" w:themeColor="text1"/>
          <w:sz w:val="16"/>
          <w:szCs w:val="22"/>
        </w:rPr>
        <w:t>Fuente:</w:t>
      </w:r>
      <w:r w:rsidR="00B81B6D">
        <w:rPr>
          <w:rFonts w:ascii="Times New Roman" w:hAnsi="Times New Roman" w:cs="Times New Roman"/>
          <w:b/>
          <w:color w:val="000000" w:themeColor="text1"/>
          <w:sz w:val="16"/>
          <w:szCs w:val="22"/>
        </w:rPr>
        <w:t xml:space="preserve"> (</w:t>
      </w:r>
      <w:r w:rsidR="00592C64" w:rsidRPr="00592C64">
        <w:rPr>
          <w:rFonts w:ascii="Times New Roman" w:hAnsi="Times New Roman" w:cs="Times New Roman"/>
          <w:iCs/>
          <w:sz w:val="16"/>
          <w:szCs w:val="16"/>
        </w:rPr>
        <w:t xml:space="preserve">Repositorio </w:t>
      </w:r>
      <w:r w:rsidR="00592C64">
        <w:rPr>
          <w:rFonts w:ascii="Times New Roman" w:hAnsi="Times New Roman" w:cs="Times New Roman"/>
          <w:iCs/>
          <w:sz w:val="16"/>
          <w:szCs w:val="16"/>
        </w:rPr>
        <w:t xml:space="preserve">Institucional </w:t>
      </w:r>
      <w:r w:rsidR="00592C64" w:rsidRPr="00592C64">
        <w:rPr>
          <w:rFonts w:ascii="Times New Roman" w:hAnsi="Times New Roman" w:cs="Times New Roman"/>
          <w:iCs/>
          <w:sz w:val="16"/>
          <w:szCs w:val="16"/>
        </w:rPr>
        <w:t>Universidad Pontifica Bolivariana, 2010</w:t>
      </w:r>
      <w:r w:rsidR="00B81B6D">
        <w:rPr>
          <w:rFonts w:ascii="Times New Roman" w:hAnsi="Times New Roman" w:cs="Times New Roman"/>
          <w:iCs/>
          <w:sz w:val="16"/>
          <w:szCs w:val="16"/>
        </w:rPr>
        <w:t>)</w:t>
      </w:r>
      <w:hyperlink r:id="rId42" w:history="1"/>
    </w:p>
    <w:p w:rsidR="00954249" w:rsidRPr="00F21A02" w:rsidRDefault="00954249" w:rsidP="000122BD">
      <w:pPr>
        <w:pStyle w:val="sub1111"/>
      </w:pPr>
    </w:p>
    <w:p w:rsidR="00F9799E" w:rsidRDefault="00A56914" w:rsidP="008A4E9A">
      <w:pPr>
        <w:pStyle w:val="SUB41111"/>
      </w:pPr>
      <w:bookmarkStart w:id="149" w:name="_Toc427664632"/>
      <w:r>
        <w:t>1</w:t>
      </w:r>
      <w:r w:rsidR="00930B9E">
        <w:t>.</w:t>
      </w:r>
      <w:r w:rsidR="00F9799E" w:rsidRPr="000B44AF">
        <w:t>4</w:t>
      </w:r>
      <w:r w:rsidR="00930B9E">
        <w:t>.</w:t>
      </w:r>
      <w:r w:rsidR="00F9799E" w:rsidRPr="000B44AF">
        <w:t>6</w:t>
      </w:r>
      <w:r w:rsidR="00930B9E">
        <w:t>.</w:t>
      </w:r>
      <w:r w:rsidR="00F9799E" w:rsidRPr="000B44AF">
        <w:t>3 Topología de estrella</w:t>
      </w:r>
      <w:bookmarkEnd w:id="148"/>
      <w:bookmarkEnd w:id="149"/>
    </w:p>
    <w:p w:rsidR="0090276F" w:rsidRPr="000B44AF" w:rsidRDefault="0090276F" w:rsidP="000122BD">
      <w:pPr>
        <w:pStyle w:val="sub1111"/>
      </w:pPr>
    </w:p>
    <w:p w:rsidR="00F9799E" w:rsidRDefault="00F9799E" w:rsidP="0090276F">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 xml:space="preserve">En esta topología todos los dispositivos están directamente conectados al Coordinador. </w:t>
      </w:r>
    </w:p>
    <w:p w:rsidR="0090276F" w:rsidRPr="00F21A02" w:rsidRDefault="0090276F" w:rsidP="0090276F">
      <w:pPr>
        <w:spacing w:after="0" w:line="360" w:lineRule="auto"/>
        <w:jc w:val="both"/>
        <w:rPr>
          <w:rFonts w:ascii="Times New Roman" w:hAnsi="Times New Roman" w:cs="Times New Roman"/>
          <w:color w:val="000000" w:themeColor="text1"/>
          <w:sz w:val="22"/>
          <w:szCs w:val="22"/>
        </w:rPr>
      </w:pPr>
    </w:p>
    <w:p w:rsidR="00F9799E" w:rsidRPr="00F21A02" w:rsidRDefault="00F9799E" w:rsidP="00AF7C85">
      <w:pPr>
        <w:pStyle w:val="Prrafodelista"/>
        <w:numPr>
          <w:ilvl w:val="0"/>
          <w:numId w:val="12"/>
        </w:num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 xml:space="preserve">Cualquier comunicación que se haga entre dispositivos finales antes debe pasar por el Coordinador. </w:t>
      </w:r>
    </w:p>
    <w:p w:rsidR="00F9799E" w:rsidRPr="00F21A02" w:rsidRDefault="00F9799E" w:rsidP="00AF7C85">
      <w:pPr>
        <w:pStyle w:val="Prrafodelista"/>
        <w:numPr>
          <w:ilvl w:val="0"/>
          <w:numId w:val="12"/>
        </w:num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 xml:space="preserve">En esta topología el Coordinador siempre actúa como un dispositivo de función completa (FFD) y los demás dispositivos pueden ser de Función completa (FFD) o de Función reducida (RFD). </w:t>
      </w:r>
    </w:p>
    <w:p w:rsidR="00F9799E" w:rsidRDefault="00F9799E" w:rsidP="00AF7C85">
      <w:pPr>
        <w:pStyle w:val="Prrafodelista"/>
        <w:numPr>
          <w:ilvl w:val="0"/>
          <w:numId w:val="12"/>
        </w:num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En esta topología no encontramos mayor flexibilidad como en las otras t</w:t>
      </w:r>
      <w:r w:rsidR="004F38FF">
        <w:rPr>
          <w:rFonts w:ascii="Times New Roman" w:hAnsi="Times New Roman" w:cs="Times New Roman"/>
          <w:color w:val="000000" w:themeColor="text1"/>
          <w:sz w:val="22"/>
          <w:szCs w:val="22"/>
        </w:rPr>
        <w:t xml:space="preserve">opologías debido a que todos </w:t>
      </w:r>
      <w:r w:rsidRPr="00F21A02">
        <w:rPr>
          <w:rFonts w:ascii="Times New Roman" w:hAnsi="Times New Roman" w:cs="Times New Roman"/>
          <w:color w:val="000000" w:themeColor="text1"/>
          <w:sz w:val="22"/>
          <w:szCs w:val="22"/>
        </w:rPr>
        <w:t>los dispositivos dependen del Coordinador y la red depende de su área cobertura.</w:t>
      </w:r>
    </w:p>
    <w:p w:rsidR="00F82E60" w:rsidRPr="00F21A02" w:rsidRDefault="00F82E60" w:rsidP="00F82E60">
      <w:pPr>
        <w:pStyle w:val="Prrafodelista"/>
        <w:spacing w:after="0" w:line="360" w:lineRule="auto"/>
        <w:jc w:val="both"/>
        <w:rPr>
          <w:rFonts w:ascii="Times New Roman" w:hAnsi="Times New Roman" w:cs="Times New Roman"/>
          <w:color w:val="000000" w:themeColor="text1"/>
          <w:sz w:val="22"/>
          <w:szCs w:val="22"/>
        </w:rPr>
      </w:pPr>
    </w:p>
    <w:p w:rsidR="00F9799E" w:rsidRPr="00F21A02" w:rsidRDefault="00F9799E" w:rsidP="008837D4">
      <w:pPr>
        <w:spacing w:after="0" w:line="360" w:lineRule="auto"/>
        <w:jc w:val="center"/>
        <w:rPr>
          <w:rFonts w:ascii="Times New Roman" w:hAnsi="Times New Roman" w:cs="Times New Roman"/>
          <w:i/>
          <w:sz w:val="22"/>
          <w:szCs w:val="22"/>
        </w:rPr>
      </w:pPr>
      <w:r w:rsidRPr="00F21A02">
        <w:rPr>
          <w:rFonts w:ascii="Times New Roman" w:hAnsi="Times New Roman" w:cs="Times New Roman"/>
          <w:noProof/>
          <w:sz w:val="22"/>
          <w:szCs w:val="22"/>
          <w:lang w:val="es-ES" w:eastAsia="es-ES"/>
        </w:rPr>
        <w:drawing>
          <wp:inline distT="0" distB="0" distL="0" distR="0" wp14:anchorId="7743D10C" wp14:editId="7FB7BFC7">
            <wp:extent cx="2520000" cy="912973"/>
            <wp:effectExtent l="76200" t="76200" r="128270" b="13525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8649" t="47101" r="22170" b="22135"/>
                    <a:stretch/>
                  </pic:blipFill>
                  <pic:spPr bwMode="auto">
                    <a:xfrm>
                      <a:off x="0" y="0"/>
                      <a:ext cx="2520000" cy="9129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57B18" w:rsidRPr="00F21A02" w:rsidRDefault="00457B18" w:rsidP="008837D4">
      <w:pPr>
        <w:pStyle w:val="Predeterminado"/>
        <w:tabs>
          <w:tab w:val="left" w:pos="1418"/>
          <w:tab w:val="left" w:pos="1560"/>
        </w:tabs>
        <w:spacing w:line="240" w:lineRule="auto"/>
        <w:ind w:left="1985"/>
        <w:rPr>
          <w:sz w:val="22"/>
          <w:szCs w:val="22"/>
        </w:rPr>
      </w:pPr>
      <w:bookmarkStart w:id="150" w:name="_Toc427664752"/>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19</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Pr="00F21A02">
        <w:rPr>
          <w:bCs/>
          <w:iCs/>
          <w:sz w:val="22"/>
          <w:szCs w:val="22"/>
          <w:lang w:val="es-ES_tradnl"/>
        </w:rPr>
        <w:t xml:space="preserve"> </w:t>
      </w:r>
      <w:r w:rsidRPr="00F21A02">
        <w:rPr>
          <w:sz w:val="22"/>
          <w:szCs w:val="22"/>
        </w:rPr>
        <w:t>Topología de estrella</w:t>
      </w:r>
      <w:bookmarkEnd w:id="150"/>
    </w:p>
    <w:p w:rsidR="00954249" w:rsidRPr="00F21A02" w:rsidRDefault="00954249" w:rsidP="008837D4">
      <w:pPr>
        <w:spacing w:after="0" w:line="240" w:lineRule="auto"/>
        <w:ind w:left="1985"/>
        <w:jc w:val="both"/>
        <w:rPr>
          <w:rStyle w:val="Hipervnculo"/>
          <w:rFonts w:ascii="Times New Roman" w:hAnsi="Times New Roman" w:cs="Times New Roman"/>
          <w:color w:val="auto"/>
          <w:sz w:val="16"/>
          <w:szCs w:val="22"/>
          <w:u w:val="none"/>
        </w:rPr>
      </w:pPr>
      <w:bookmarkStart w:id="151" w:name="_Toc423599595"/>
      <w:r w:rsidRPr="00F21A02">
        <w:rPr>
          <w:rFonts w:ascii="Times New Roman" w:hAnsi="Times New Roman" w:cs="Times New Roman"/>
          <w:b/>
          <w:color w:val="000000" w:themeColor="text1"/>
          <w:sz w:val="16"/>
          <w:szCs w:val="22"/>
        </w:rPr>
        <w:t xml:space="preserve">Fuente: </w:t>
      </w:r>
      <w:r w:rsidR="00B81B6D">
        <w:rPr>
          <w:rFonts w:ascii="Times New Roman" w:hAnsi="Times New Roman" w:cs="Times New Roman"/>
          <w:b/>
          <w:color w:val="000000" w:themeColor="text1"/>
          <w:sz w:val="16"/>
          <w:szCs w:val="22"/>
        </w:rPr>
        <w:t>(</w:t>
      </w:r>
      <w:r w:rsidR="00592C64" w:rsidRPr="00592C64">
        <w:rPr>
          <w:rFonts w:ascii="Times New Roman" w:hAnsi="Times New Roman" w:cs="Times New Roman"/>
          <w:iCs/>
          <w:sz w:val="16"/>
          <w:szCs w:val="16"/>
        </w:rPr>
        <w:t>Repositorio Universidad Pontifica Bolivariana, 2010</w:t>
      </w:r>
      <w:r w:rsidR="00B81B6D">
        <w:rPr>
          <w:rFonts w:ascii="Times New Roman" w:hAnsi="Times New Roman" w:cs="Times New Roman"/>
          <w:iCs/>
          <w:sz w:val="16"/>
          <w:szCs w:val="16"/>
        </w:rPr>
        <w:t>)</w:t>
      </w:r>
      <w:hyperlink r:id="rId44" w:history="1"/>
    </w:p>
    <w:p w:rsidR="004F38FF" w:rsidRPr="00672108" w:rsidRDefault="004F38FF" w:rsidP="006B7A53">
      <w:pPr>
        <w:pStyle w:val="sub111"/>
        <w:rPr>
          <w:rStyle w:val="sub111Car"/>
          <w:b/>
          <w:i/>
          <w:sz w:val="22"/>
          <w:szCs w:val="22"/>
        </w:rPr>
      </w:pPr>
    </w:p>
    <w:p w:rsidR="00F9799E" w:rsidRDefault="00A56914" w:rsidP="006B7A53">
      <w:pPr>
        <w:pStyle w:val="sub111"/>
        <w:rPr>
          <w:rStyle w:val="sub111Car"/>
          <w:b/>
          <w:i/>
          <w:sz w:val="22"/>
          <w:szCs w:val="22"/>
        </w:rPr>
      </w:pPr>
      <w:bookmarkStart w:id="152" w:name="_Toc427664633"/>
      <w:r>
        <w:rPr>
          <w:rStyle w:val="sub111Car"/>
          <w:b/>
          <w:i/>
          <w:sz w:val="22"/>
          <w:szCs w:val="22"/>
        </w:rPr>
        <w:t>1.</w:t>
      </w:r>
      <w:r w:rsidR="00F9799E" w:rsidRPr="000B44AF">
        <w:rPr>
          <w:rStyle w:val="sub111Car"/>
          <w:b/>
          <w:i/>
          <w:sz w:val="22"/>
          <w:szCs w:val="22"/>
        </w:rPr>
        <w:t>4.7 Aplicaciones</w:t>
      </w:r>
      <w:r w:rsidR="00FA52D2" w:rsidRPr="000B44AF">
        <w:rPr>
          <w:rStyle w:val="sub111Car"/>
          <w:b/>
          <w:i/>
          <w:sz w:val="22"/>
          <w:szCs w:val="22"/>
        </w:rPr>
        <w:t xml:space="preserve"> ZigBee</w:t>
      </w:r>
      <w:bookmarkEnd w:id="151"/>
      <w:bookmarkEnd w:id="152"/>
    </w:p>
    <w:p w:rsidR="004F38FF" w:rsidRPr="000B44AF" w:rsidRDefault="004F38FF" w:rsidP="006B7A53">
      <w:pPr>
        <w:pStyle w:val="sub111"/>
        <w:rPr>
          <w:rStyle w:val="sub111Car"/>
          <w:b/>
          <w:i/>
          <w:sz w:val="22"/>
          <w:szCs w:val="22"/>
        </w:rPr>
      </w:pPr>
    </w:p>
    <w:p w:rsidR="00F9799E" w:rsidRPr="00F21A02" w:rsidRDefault="00F9799E" w:rsidP="008837D4">
      <w:pPr>
        <w:spacing w:after="0" w:line="360" w:lineRule="auto"/>
        <w:jc w:val="center"/>
        <w:rPr>
          <w:rFonts w:ascii="Times New Roman" w:hAnsi="Times New Roman" w:cs="Times New Roman"/>
          <w:sz w:val="22"/>
          <w:szCs w:val="22"/>
          <w:lang w:eastAsia="es-ES"/>
        </w:rPr>
      </w:pPr>
      <w:r w:rsidRPr="00F21A02">
        <w:rPr>
          <w:rFonts w:ascii="Times New Roman" w:hAnsi="Times New Roman" w:cs="Times New Roman"/>
          <w:noProof/>
          <w:sz w:val="22"/>
          <w:szCs w:val="22"/>
          <w:lang w:val="es-ES" w:eastAsia="es-ES"/>
        </w:rPr>
        <w:drawing>
          <wp:inline distT="0" distB="0" distL="0" distR="0" wp14:anchorId="47453066" wp14:editId="445EA3AD">
            <wp:extent cx="2662451" cy="1502122"/>
            <wp:effectExtent l="76200" t="76200" r="138430" b="136525"/>
            <wp:docPr id="29" name="Imagen 29" descr="external image zigbee-estandar-domotico-inmotica_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ternal image zigbee-estandar-domotico-inmotica_image005.jpg"/>
                    <pic:cNvPicPr>
                      <a:picLocks noChangeAspect="1" noChangeArrowheads="1"/>
                    </pic:cNvPicPr>
                  </pic:nvPicPr>
                  <pic:blipFill rotWithShape="1">
                    <a:blip r:embed="rId45">
                      <a:extLst>
                        <a:ext uri="{28A0092B-C50C-407E-A947-70E740481C1C}">
                          <a14:useLocalDpi xmlns:a14="http://schemas.microsoft.com/office/drawing/2010/main" val="0"/>
                        </a:ext>
                      </a:extLst>
                    </a:blip>
                    <a:srcRect r="7150" b="4074"/>
                    <a:stretch/>
                  </pic:blipFill>
                  <pic:spPr bwMode="auto">
                    <a:xfrm>
                      <a:off x="0" y="0"/>
                      <a:ext cx="2686330" cy="15155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57B18" w:rsidRPr="00F21A02" w:rsidRDefault="00457B18" w:rsidP="00756A3D">
      <w:pPr>
        <w:pStyle w:val="Predeterminado"/>
        <w:tabs>
          <w:tab w:val="left" w:pos="1418"/>
        </w:tabs>
        <w:spacing w:line="240" w:lineRule="auto"/>
        <w:ind w:left="1985"/>
        <w:rPr>
          <w:sz w:val="22"/>
          <w:szCs w:val="22"/>
        </w:rPr>
      </w:pPr>
      <w:bookmarkStart w:id="153" w:name="_Toc427664753"/>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20</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Pr="00F21A02">
        <w:rPr>
          <w:bCs/>
          <w:iCs/>
          <w:sz w:val="22"/>
          <w:szCs w:val="22"/>
          <w:lang w:val="es-ES_tradnl"/>
        </w:rPr>
        <w:t xml:space="preserve"> </w:t>
      </w:r>
      <w:r w:rsidR="00FA52D2" w:rsidRPr="00F21A02">
        <w:rPr>
          <w:sz w:val="22"/>
          <w:szCs w:val="22"/>
        </w:rPr>
        <w:t>Aplicaciones ZigBee</w:t>
      </w:r>
      <w:bookmarkEnd w:id="153"/>
    </w:p>
    <w:p w:rsidR="00F9799E" w:rsidRPr="00F21A02" w:rsidRDefault="00F9799E" w:rsidP="0090276F">
      <w:pPr>
        <w:spacing w:line="240" w:lineRule="auto"/>
        <w:ind w:left="1985"/>
        <w:jc w:val="both"/>
        <w:rPr>
          <w:rFonts w:ascii="Times New Roman" w:hAnsi="Times New Roman" w:cs="Times New Roman"/>
          <w:b/>
          <w:sz w:val="16"/>
          <w:szCs w:val="16"/>
        </w:rPr>
      </w:pPr>
      <w:r w:rsidRPr="00F21A02">
        <w:rPr>
          <w:rFonts w:ascii="Times New Roman" w:hAnsi="Times New Roman" w:cs="Times New Roman"/>
          <w:b/>
          <w:sz w:val="16"/>
          <w:szCs w:val="16"/>
        </w:rPr>
        <w:t>Fuente:</w:t>
      </w:r>
      <w:r w:rsidR="006872C9">
        <w:rPr>
          <w:rFonts w:ascii="Times New Roman" w:hAnsi="Times New Roman" w:cs="Times New Roman"/>
          <w:sz w:val="16"/>
          <w:szCs w:val="16"/>
        </w:rPr>
        <w:t xml:space="preserve"> </w:t>
      </w:r>
      <w:r w:rsidR="00C31DFE">
        <w:rPr>
          <w:rFonts w:ascii="Times New Roman" w:hAnsi="Times New Roman" w:cs="Times New Roman"/>
          <w:sz w:val="16"/>
          <w:szCs w:val="16"/>
        </w:rPr>
        <w:t>(</w:t>
      </w:r>
      <w:r w:rsidR="006872C9">
        <w:rPr>
          <w:rFonts w:ascii="Times New Roman" w:hAnsi="Times New Roman" w:cs="Times New Roman"/>
          <w:sz w:val="16"/>
          <w:szCs w:val="16"/>
        </w:rPr>
        <w:t>Zig</w:t>
      </w:r>
      <w:r w:rsidR="00C31DFE">
        <w:rPr>
          <w:rFonts w:ascii="Times New Roman" w:hAnsi="Times New Roman" w:cs="Times New Roman"/>
          <w:sz w:val="16"/>
          <w:szCs w:val="16"/>
        </w:rPr>
        <w:t>B</w:t>
      </w:r>
      <w:r w:rsidR="006872C9">
        <w:rPr>
          <w:rFonts w:ascii="Times New Roman" w:hAnsi="Times New Roman" w:cs="Times New Roman"/>
          <w:sz w:val="16"/>
          <w:szCs w:val="16"/>
        </w:rPr>
        <w:t>ee,</w:t>
      </w:r>
      <w:r w:rsidR="00C31DFE">
        <w:rPr>
          <w:rFonts w:ascii="Times New Roman" w:hAnsi="Times New Roman" w:cs="Times New Roman"/>
          <w:sz w:val="16"/>
          <w:szCs w:val="16"/>
        </w:rPr>
        <w:t xml:space="preserve"> </w:t>
      </w:r>
      <w:r w:rsidR="006872C9">
        <w:rPr>
          <w:rFonts w:ascii="Times New Roman" w:hAnsi="Times New Roman" w:cs="Times New Roman"/>
          <w:sz w:val="16"/>
          <w:szCs w:val="16"/>
        </w:rPr>
        <w:t>2012)</w:t>
      </w:r>
    </w:p>
    <w:p w:rsidR="000B44AF" w:rsidRDefault="009E20E4" w:rsidP="0090276F">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lastRenderedPageBreak/>
        <w:t>El protocolo</w:t>
      </w:r>
      <w:r w:rsidR="00F9799E" w:rsidRPr="00F21A02">
        <w:rPr>
          <w:rFonts w:ascii="Times New Roman" w:hAnsi="Times New Roman" w:cs="Times New Roman"/>
          <w:sz w:val="22"/>
          <w:szCs w:val="22"/>
        </w:rPr>
        <w:t xml:space="preserve"> ZigBee </w:t>
      </w:r>
      <w:r w:rsidRPr="00F21A02">
        <w:rPr>
          <w:rFonts w:ascii="Times New Roman" w:hAnsi="Times New Roman" w:cs="Times New Roman"/>
          <w:sz w:val="22"/>
          <w:szCs w:val="22"/>
        </w:rPr>
        <w:t xml:space="preserve">se puede utilizar en </w:t>
      </w:r>
      <w:r w:rsidR="00F9799E" w:rsidRPr="00F21A02">
        <w:rPr>
          <w:rFonts w:ascii="Times New Roman" w:hAnsi="Times New Roman" w:cs="Times New Roman"/>
          <w:sz w:val="22"/>
          <w:szCs w:val="22"/>
        </w:rPr>
        <w:t>aplicaciones</w:t>
      </w:r>
      <w:r w:rsidRPr="00F21A02">
        <w:rPr>
          <w:rFonts w:ascii="Times New Roman" w:hAnsi="Times New Roman" w:cs="Times New Roman"/>
          <w:sz w:val="22"/>
          <w:szCs w:val="22"/>
        </w:rPr>
        <w:t xml:space="preserve"> que</w:t>
      </w:r>
      <w:r w:rsidR="00F9799E" w:rsidRPr="00F21A02">
        <w:rPr>
          <w:rFonts w:ascii="Times New Roman" w:hAnsi="Times New Roman" w:cs="Times New Roman"/>
          <w:sz w:val="22"/>
          <w:szCs w:val="22"/>
        </w:rPr>
        <w:t xml:space="preserve"> </w:t>
      </w:r>
      <w:r w:rsidRPr="00F21A02">
        <w:rPr>
          <w:rFonts w:ascii="Times New Roman" w:hAnsi="Times New Roman" w:cs="Times New Roman"/>
          <w:sz w:val="22"/>
          <w:szCs w:val="22"/>
        </w:rPr>
        <w:t xml:space="preserve">necesiten de una velocidad de transmisión </w:t>
      </w:r>
      <w:r w:rsidR="00F9799E" w:rsidRPr="00F21A02">
        <w:rPr>
          <w:rFonts w:ascii="Times New Roman" w:hAnsi="Times New Roman" w:cs="Times New Roman"/>
          <w:sz w:val="22"/>
          <w:szCs w:val="22"/>
        </w:rPr>
        <w:t xml:space="preserve">y consumo </w:t>
      </w:r>
      <w:r w:rsidRPr="00F21A02">
        <w:rPr>
          <w:rFonts w:ascii="Times New Roman" w:hAnsi="Times New Roman" w:cs="Times New Roman"/>
          <w:sz w:val="22"/>
          <w:szCs w:val="22"/>
        </w:rPr>
        <w:t>de energía bajos</w:t>
      </w:r>
      <w:r w:rsidR="00F9799E" w:rsidRPr="00F21A02">
        <w:rPr>
          <w:rFonts w:ascii="Times New Roman" w:hAnsi="Times New Roman" w:cs="Times New Roman"/>
          <w:sz w:val="22"/>
          <w:szCs w:val="22"/>
        </w:rPr>
        <w:t xml:space="preserve">. </w:t>
      </w:r>
      <w:r w:rsidRPr="00F21A02">
        <w:rPr>
          <w:rFonts w:ascii="Times New Roman" w:hAnsi="Times New Roman" w:cs="Times New Roman"/>
          <w:sz w:val="22"/>
          <w:szCs w:val="22"/>
        </w:rPr>
        <w:t xml:space="preserve">Se puede utilizar en el campo de la domótica, la medicina, la agricultura, sistemas de seguridad. Debido a la fácil utilización y </w:t>
      </w:r>
      <w:r w:rsidR="00E142B1" w:rsidRPr="00F21A02">
        <w:rPr>
          <w:rFonts w:ascii="Times New Roman" w:hAnsi="Times New Roman" w:cs="Times New Roman"/>
          <w:sz w:val="22"/>
          <w:szCs w:val="22"/>
        </w:rPr>
        <w:t>los</w:t>
      </w:r>
      <w:r w:rsidRPr="00F21A02">
        <w:rPr>
          <w:rFonts w:ascii="Times New Roman" w:hAnsi="Times New Roman" w:cs="Times New Roman"/>
          <w:sz w:val="22"/>
          <w:szCs w:val="22"/>
        </w:rPr>
        <w:t xml:space="preserve"> bajos costos la demanda de esta tecnología ha ido en aumento. </w:t>
      </w:r>
      <w:r w:rsidR="00F9799E" w:rsidRPr="00F21A02">
        <w:rPr>
          <w:rFonts w:ascii="Times New Roman" w:hAnsi="Times New Roman" w:cs="Times New Roman"/>
          <w:sz w:val="22"/>
          <w:szCs w:val="22"/>
        </w:rPr>
        <w:t xml:space="preserve"> </w:t>
      </w:r>
    </w:p>
    <w:p w:rsidR="0090276F" w:rsidRPr="00F21A02" w:rsidRDefault="0090276F" w:rsidP="0090276F">
      <w:pPr>
        <w:spacing w:after="0" w:line="360" w:lineRule="auto"/>
        <w:jc w:val="both"/>
        <w:rPr>
          <w:rFonts w:ascii="Times New Roman" w:hAnsi="Times New Roman" w:cs="Times New Roman"/>
          <w:sz w:val="22"/>
          <w:szCs w:val="22"/>
        </w:rPr>
      </w:pPr>
    </w:p>
    <w:p w:rsidR="00930B9E" w:rsidRDefault="00A56914" w:rsidP="00AF0AEE">
      <w:pPr>
        <w:pStyle w:val="sub11"/>
      </w:pPr>
      <w:bookmarkStart w:id="154" w:name="_Toc423599596"/>
      <w:bookmarkStart w:id="155" w:name="_Toc427664634"/>
      <w:r>
        <w:t>1.</w:t>
      </w:r>
      <w:r w:rsidR="00F9799E" w:rsidRPr="00F21A02">
        <w:t>5 Plataforma Arduino</w:t>
      </w:r>
      <w:bookmarkStart w:id="156" w:name="_Toc423599597"/>
      <w:bookmarkEnd w:id="154"/>
      <w:bookmarkEnd w:id="155"/>
    </w:p>
    <w:p w:rsidR="004F38FF" w:rsidRDefault="004F38FF" w:rsidP="006B7A53">
      <w:pPr>
        <w:pStyle w:val="sub111"/>
        <w:rPr>
          <w:rStyle w:val="SubttuloCar"/>
          <w:rFonts w:ascii="Times New Roman" w:hAnsi="Times New Roman" w:cs="Times New Roman"/>
          <w:b/>
          <w:szCs w:val="22"/>
          <w:lang w:val="es-ES_tradnl"/>
        </w:rPr>
      </w:pPr>
      <w:bookmarkStart w:id="157" w:name="_Toc423599598"/>
      <w:bookmarkEnd w:id="156"/>
    </w:p>
    <w:p w:rsidR="00F9799E" w:rsidRPr="008A4E9A" w:rsidRDefault="00A56914" w:rsidP="006B7A53">
      <w:pPr>
        <w:pStyle w:val="sub111"/>
        <w:rPr>
          <w:rStyle w:val="SubttuloCar"/>
          <w:rFonts w:ascii="Times New Roman" w:hAnsi="Times New Roman" w:cs="Times New Roman"/>
          <w:b/>
          <w:szCs w:val="22"/>
          <w:lang w:val="es-ES_tradnl"/>
        </w:rPr>
      </w:pPr>
      <w:bookmarkStart w:id="158" w:name="_Toc427664635"/>
      <w:r w:rsidRPr="008A4E9A">
        <w:rPr>
          <w:rStyle w:val="SubttuloCar"/>
          <w:rFonts w:ascii="Times New Roman" w:hAnsi="Times New Roman" w:cs="Times New Roman"/>
          <w:b/>
          <w:szCs w:val="22"/>
          <w:lang w:val="es-ES_tradnl"/>
        </w:rPr>
        <w:t>1.</w:t>
      </w:r>
      <w:r w:rsidR="00AF0AEE">
        <w:rPr>
          <w:rStyle w:val="SubttuloCar"/>
          <w:rFonts w:ascii="Times New Roman" w:hAnsi="Times New Roman" w:cs="Times New Roman"/>
          <w:b/>
          <w:szCs w:val="22"/>
          <w:lang w:val="es-ES_tradnl"/>
        </w:rPr>
        <w:t>5.1</w:t>
      </w:r>
      <w:r w:rsidR="00F9799E" w:rsidRPr="008A4E9A">
        <w:rPr>
          <w:rStyle w:val="SubttuloCar"/>
          <w:rFonts w:ascii="Times New Roman" w:hAnsi="Times New Roman" w:cs="Times New Roman"/>
          <w:b/>
          <w:szCs w:val="22"/>
          <w:lang w:val="es-ES_tradnl"/>
        </w:rPr>
        <w:t xml:space="preserve"> ¿Qué es Arduino?</w:t>
      </w:r>
      <w:bookmarkEnd w:id="157"/>
      <w:bookmarkEnd w:id="158"/>
    </w:p>
    <w:p w:rsidR="0090276F" w:rsidRPr="00660503" w:rsidRDefault="0090276F" w:rsidP="006B7A53">
      <w:pPr>
        <w:pStyle w:val="sub111"/>
      </w:pPr>
    </w:p>
    <w:p w:rsidR="00F9799E" w:rsidRDefault="004F38FF" w:rsidP="0090276F">
      <w:pPr>
        <w:spacing w:after="0" w:line="360" w:lineRule="auto"/>
        <w:jc w:val="both"/>
        <w:rPr>
          <w:rFonts w:ascii="Times New Roman" w:hAnsi="Times New Roman" w:cs="Times New Roman"/>
          <w:sz w:val="22"/>
          <w:szCs w:val="22"/>
        </w:rPr>
      </w:pPr>
      <w:r>
        <w:rPr>
          <w:rFonts w:ascii="Times New Roman" w:hAnsi="Times New Roman" w:cs="Times New Roman"/>
          <w:sz w:val="22"/>
          <w:szCs w:val="22"/>
        </w:rPr>
        <w:t xml:space="preserve">Arduino es una </w:t>
      </w:r>
      <w:r w:rsidR="00F9799E" w:rsidRPr="00F21A02">
        <w:rPr>
          <w:rFonts w:ascii="Times New Roman" w:hAnsi="Times New Roman" w:cs="Times New Roman"/>
          <w:sz w:val="22"/>
          <w:szCs w:val="22"/>
        </w:rPr>
        <w:t>plataforma open source, basada en una placa de circuito impreso que tiene i</w:t>
      </w:r>
      <w:r>
        <w:rPr>
          <w:rFonts w:ascii="Times New Roman" w:hAnsi="Times New Roman" w:cs="Times New Roman"/>
          <w:sz w:val="22"/>
          <w:szCs w:val="22"/>
        </w:rPr>
        <w:t xml:space="preserve">ncorporado un microcontrolador </w:t>
      </w:r>
      <w:r w:rsidR="00F9799E" w:rsidRPr="00F21A02">
        <w:rPr>
          <w:rFonts w:ascii="Times New Roman" w:hAnsi="Times New Roman" w:cs="Times New Roman"/>
          <w:sz w:val="22"/>
          <w:szCs w:val="22"/>
        </w:rPr>
        <w:t>de la marca “ATMEL” que a su vez tiene entradas y salidas di</w:t>
      </w:r>
      <w:r>
        <w:rPr>
          <w:rFonts w:ascii="Times New Roman" w:hAnsi="Times New Roman" w:cs="Times New Roman"/>
          <w:sz w:val="22"/>
          <w:szCs w:val="22"/>
        </w:rPr>
        <w:t xml:space="preserve">gitales / analógicas además su </w:t>
      </w:r>
      <w:r w:rsidR="00F9799E" w:rsidRPr="00F21A02">
        <w:rPr>
          <w:rFonts w:ascii="Times New Roman" w:hAnsi="Times New Roman" w:cs="Times New Roman"/>
          <w:sz w:val="22"/>
          <w:szCs w:val="22"/>
        </w:rPr>
        <w:t>entorno de desarrollo se apoya en el lenguaje de programación processing. La placa permite las conexiones virtuales y físicas, analógicas y digitales, actuadores físicos, alarmas etc., permitiendo crear nuevos prototipos.</w:t>
      </w:r>
    </w:p>
    <w:p w:rsidR="0090276F" w:rsidRPr="00F21A02" w:rsidRDefault="0090276F" w:rsidP="0090276F">
      <w:pPr>
        <w:spacing w:after="0" w:line="360" w:lineRule="auto"/>
        <w:jc w:val="both"/>
        <w:rPr>
          <w:rFonts w:ascii="Times New Roman" w:hAnsi="Times New Roman" w:cs="Times New Roman"/>
          <w:sz w:val="22"/>
          <w:szCs w:val="22"/>
        </w:rPr>
      </w:pPr>
    </w:p>
    <w:p w:rsidR="00F9799E" w:rsidRDefault="00F9799E" w:rsidP="0090276F">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Arduino a diferencia de otras plataformas reduce la dificultad de trabajar con Pics brindando ventajas y características con respecto a otros sistemas.</w:t>
      </w:r>
    </w:p>
    <w:p w:rsidR="0090276F" w:rsidRPr="00F21A02" w:rsidRDefault="0090276F" w:rsidP="0090276F">
      <w:pPr>
        <w:spacing w:after="0" w:line="360" w:lineRule="auto"/>
        <w:jc w:val="both"/>
        <w:rPr>
          <w:rFonts w:ascii="Times New Roman" w:hAnsi="Times New Roman" w:cs="Times New Roman"/>
          <w:sz w:val="22"/>
          <w:szCs w:val="22"/>
        </w:rPr>
      </w:pPr>
    </w:p>
    <w:p w:rsidR="00F9799E" w:rsidRDefault="00F9799E" w:rsidP="0090276F">
      <w:pPr>
        <w:spacing w:after="0" w:line="360" w:lineRule="auto"/>
        <w:jc w:val="both"/>
        <w:rPr>
          <w:rFonts w:ascii="Times New Roman" w:hAnsi="Times New Roman" w:cs="Times New Roman"/>
          <w:sz w:val="22"/>
          <w:szCs w:val="22"/>
        </w:rPr>
      </w:pPr>
      <w:r w:rsidRPr="00F21A02">
        <w:rPr>
          <w:rFonts w:ascii="Times New Roman" w:hAnsi="Times New Roman" w:cs="Times New Roman"/>
          <w:b/>
          <w:sz w:val="22"/>
          <w:szCs w:val="22"/>
        </w:rPr>
        <w:t>Factible:</w:t>
      </w:r>
      <w:r w:rsidRPr="00F21A02">
        <w:rPr>
          <w:rFonts w:ascii="Times New Roman" w:hAnsi="Times New Roman" w:cs="Times New Roman"/>
          <w:sz w:val="22"/>
          <w:szCs w:val="22"/>
        </w:rPr>
        <w:t xml:space="preserve"> Comparad</w:t>
      </w:r>
      <w:r w:rsidR="0011375B" w:rsidRPr="00F21A02">
        <w:rPr>
          <w:rFonts w:ascii="Times New Roman" w:hAnsi="Times New Roman" w:cs="Times New Roman"/>
          <w:sz w:val="22"/>
          <w:szCs w:val="22"/>
        </w:rPr>
        <w:t>a con otros sistemas es mucho más</w:t>
      </w:r>
      <w:r w:rsidRPr="00F21A02">
        <w:rPr>
          <w:rFonts w:ascii="Times New Roman" w:hAnsi="Times New Roman" w:cs="Times New Roman"/>
          <w:sz w:val="22"/>
          <w:szCs w:val="22"/>
        </w:rPr>
        <w:t xml:space="preserve"> accesible.</w:t>
      </w:r>
    </w:p>
    <w:p w:rsidR="0090276F" w:rsidRPr="00F21A02" w:rsidRDefault="0090276F" w:rsidP="0090276F">
      <w:pPr>
        <w:spacing w:after="0" w:line="360" w:lineRule="auto"/>
        <w:jc w:val="both"/>
        <w:rPr>
          <w:rFonts w:ascii="Times New Roman" w:hAnsi="Times New Roman" w:cs="Times New Roman"/>
          <w:sz w:val="22"/>
          <w:szCs w:val="22"/>
        </w:rPr>
      </w:pPr>
    </w:p>
    <w:p w:rsidR="00F9799E" w:rsidRDefault="00F9799E" w:rsidP="0090276F">
      <w:pPr>
        <w:spacing w:after="0" w:line="360" w:lineRule="auto"/>
        <w:jc w:val="both"/>
        <w:rPr>
          <w:rFonts w:ascii="Times New Roman" w:hAnsi="Times New Roman" w:cs="Times New Roman"/>
          <w:sz w:val="22"/>
          <w:szCs w:val="22"/>
        </w:rPr>
      </w:pPr>
      <w:r w:rsidRPr="00F21A02">
        <w:rPr>
          <w:rFonts w:ascii="Times New Roman" w:hAnsi="Times New Roman" w:cs="Times New Roman"/>
          <w:b/>
          <w:sz w:val="22"/>
          <w:szCs w:val="22"/>
        </w:rPr>
        <w:t>Multi-Plataforma:</w:t>
      </w:r>
      <w:r w:rsidRPr="00F21A02">
        <w:rPr>
          <w:rFonts w:ascii="Times New Roman" w:hAnsi="Times New Roman" w:cs="Times New Roman"/>
          <w:sz w:val="22"/>
          <w:szCs w:val="22"/>
        </w:rPr>
        <w:t xml:space="preserve"> A diferencia de otros entornos de microcontroladores Arduino puede funcionar sin ningún problema en sistemas operativos como Windows Linux y Macintosh.</w:t>
      </w:r>
    </w:p>
    <w:p w:rsidR="0090276F" w:rsidRPr="00F21A02" w:rsidRDefault="0090276F" w:rsidP="0090276F">
      <w:pPr>
        <w:spacing w:after="0" w:line="360" w:lineRule="auto"/>
        <w:jc w:val="both"/>
        <w:rPr>
          <w:rFonts w:ascii="Times New Roman" w:hAnsi="Times New Roman" w:cs="Times New Roman"/>
          <w:sz w:val="22"/>
          <w:szCs w:val="22"/>
        </w:rPr>
      </w:pPr>
    </w:p>
    <w:p w:rsidR="00F9799E" w:rsidRDefault="00A276B4" w:rsidP="0090276F">
      <w:pPr>
        <w:spacing w:after="0" w:line="360" w:lineRule="auto"/>
        <w:jc w:val="both"/>
        <w:rPr>
          <w:rFonts w:ascii="Times New Roman" w:hAnsi="Times New Roman" w:cs="Times New Roman"/>
          <w:sz w:val="22"/>
          <w:szCs w:val="22"/>
        </w:rPr>
      </w:pPr>
      <w:r>
        <w:rPr>
          <w:rFonts w:ascii="Times New Roman" w:hAnsi="Times New Roman" w:cs="Times New Roman"/>
          <w:b/>
          <w:sz w:val="22"/>
          <w:szCs w:val="22"/>
        </w:rPr>
        <w:t xml:space="preserve">Ambiente de programación </w:t>
      </w:r>
      <w:r w:rsidR="00F9799E" w:rsidRPr="00F21A02">
        <w:rPr>
          <w:rFonts w:ascii="Times New Roman" w:hAnsi="Times New Roman" w:cs="Times New Roman"/>
          <w:b/>
          <w:sz w:val="22"/>
          <w:szCs w:val="22"/>
        </w:rPr>
        <w:t xml:space="preserve">sencillo y directo: </w:t>
      </w:r>
      <w:r w:rsidR="00F9799E" w:rsidRPr="00F21A02">
        <w:rPr>
          <w:rFonts w:ascii="Times New Roman" w:hAnsi="Times New Roman" w:cs="Times New Roman"/>
          <w:sz w:val="22"/>
          <w:szCs w:val="22"/>
        </w:rPr>
        <w:t>Su programación es sumamente sencilla incluso para personas cuyos conocimientos en programación son básicos.</w:t>
      </w:r>
    </w:p>
    <w:p w:rsidR="0090276F" w:rsidRPr="00F21A02" w:rsidRDefault="0090276F" w:rsidP="0090276F">
      <w:pPr>
        <w:spacing w:after="0" w:line="360" w:lineRule="auto"/>
        <w:jc w:val="both"/>
        <w:rPr>
          <w:rFonts w:ascii="Times New Roman" w:hAnsi="Times New Roman" w:cs="Times New Roman"/>
          <w:sz w:val="22"/>
          <w:szCs w:val="22"/>
        </w:rPr>
      </w:pPr>
    </w:p>
    <w:p w:rsidR="00F9799E" w:rsidRDefault="00F9799E" w:rsidP="0090276F">
      <w:pPr>
        <w:spacing w:after="0" w:line="360" w:lineRule="auto"/>
        <w:jc w:val="both"/>
        <w:rPr>
          <w:rFonts w:ascii="Times New Roman" w:hAnsi="Times New Roman" w:cs="Times New Roman"/>
          <w:sz w:val="22"/>
          <w:szCs w:val="22"/>
        </w:rPr>
      </w:pPr>
      <w:r w:rsidRPr="00F21A02">
        <w:rPr>
          <w:rFonts w:ascii="Times New Roman" w:hAnsi="Times New Roman" w:cs="Times New Roman"/>
          <w:b/>
          <w:sz w:val="22"/>
          <w:szCs w:val="22"/>
        </w:rPr>
        <w:t>Software modificable y de código abierto:</w:t>
      </w:r>
      <w:r w:rsidR="00A276B4">
        <w:rPr>
          <w:rFonts w:ascii="Times New Roman" w:hAnsi="Times New Roman" w:cs="Times New Roman"/>
          <w:sz w:val="22"/>
          <w:szCs w:val="22"/>
        </w:rPr>
        <w:t xml:space="preserve"> El lenguaje puede mejorarse mediante librerías de </w:t>
      </w:r>
      <w:r w:rsidRPr="00F21A02">
        <w:rPr>
          <w:rFonts w:ascii="Times New Roman" w:hAnsi="Times New Roman" w:cs="Times New Roman"/>
          <w:sz w:val="22"/>
          <w:szCs w:val="22"/>
        </w:rPr>
        <w:t>C++   , el programa AVRC es quien permite hacer las modificaciones.</w:t>
      </w:r>
    </w:p>
    <w:p w:rsidR="0090276F" w:rsidRPr="00F21A02" w:rsidRDefault="0090276F" w:rsidP="0090276F">
      <w:pPr>
        <w:spacing w:after="0" w:line="360" w:lineRule="auto"/>
        <w:jc w:val="both"/>
        <w:rPr>
          <w:rFonts w:ascii="Times New Roman" w:hAnsi="Times New Roman" w:cs="Times New Roman"/>
          <w:sz w:val="22"/>
          <w:szCs w:val="22"/>
        </w:rPr>
      </w:pPr>
    </w:p>
    <w:p w:rsidR="00A44987" w:rsidRDefault="00F9799E" w:rsidP="0090276F">
      <w:pPr>
        <w:spacing w:after="0" w:line="360" w:lineRule="auto"/>
        <w:jc w:val="both"/>
        <w:rPr>
          <w:rFonts w:ascii="Times New Roman" w:hAnsi="Times New Roman" w:cs="Times New Roman"/>
          <w:sz w:val="22"/>
          <w:szCs w:val="22"/>
        </w:rPr>
      </w:pPr>
      <w:r w:rsidRPr="00F21A02">
        <w:rPr>
          <w:rFonts w:ascii="Times New Roman" w:hAnsi="Times New Roman" w:cs="Times New Roman"/>
          <w:b/>
          <w:sz w:val="22"/>
          <w:szCs w:val="22"/>
        </w:rPr>
        <w:t>Hardware    modificable    y    de    código    abierto:</w:t>
      </w:r>
      <w:r w:rsidRPr="00F21A02">
        <w:rPr>
          <w:rFonts w:ascii="Times New Roman" w:hAnsi="Times New Roman" w:cs="Times New Roman"/>
          <w:sz w:val="22"/>
          <w:szCs w:val="22"/>
        </w:rPr>
        <w:t xml:space="preserve"> Arduino    se    basa  </w:t>
      </w:r>
      <w:r w:rsidR="00A276B4">
        <w:rPr>
          <w:rFonts w:ascii="Times New Roman" w:hAnsi="Times New Roman" w:cs="Times New Roman"/>
          <w:sz w:val="22"/>
          <w:szCs w:val="22"/>
        </w:rPr>
        <w:t xml:space="preserve">  en    los microcontroladores </w:t>
      </w:r>
      <w:r w:rsidRPr="00F21A02">
        <w:rPr>
          <w:rFonts w:ascii="Times New Roman" w:hAnsi="Times New Roman" w:cs="Times New Roman"/>
          <w:sz w:val="22"/>
          <w:szCs w:val="22"/>
        </w:rPr>
        <w:t>ATMEGA168, ATMEGA328 y ATMEGA1280. Al ser publicados con licencia creative commons, se pueden realizar mejoras para hacerlo más económico aun.</w:t>
      </w:r>
    </w:p>
    <w:p w:rsidR="0090276F" w:rsidRPr="00535860" w:rsidRDefault="0090276F" w:rsidP="0090276F">
      <w:pPr>
        <w:spacing w:after="0" w:line="360" w:lineRule="auto"/>
        <w:jc w:val="both"/>
        <w:rPr>
          <w:rFonts w:ascii="Times New Roman" w:hAnsi="Times New Roman" w:cs="Times New Roman"/>
          <w:sz w:val="22"/>
          <w:szCs w:val="22"/>
        </w:rPr>
      </w:pPr>
    </w:p>
    <w:p w:rsidR="00F9799E" w:rsidRPr="00F21A02" w:rsidRDefault="00827D0A"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Arduino contiene un microcontrolador Atmel que se lo conoce como AVR®   8-Bit   RISC.</w:t>
      </w:r>
    </w:p>
    <w:p w:rsidR="00F9799E" w:rsidRDefault="00827D0A"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Existen varias diferencias entre la familia de estos microcontroladores como tamaño de memoria, número de entradas y salidas, todos estos se basan en la arquitectura AVR.</w:t>
      </w:r>
    </w:p>
    <w:p w:rsidR="00301458" w:rsidRPr="00F21A02" w:rsidRDefault="00301458" w:rsidP="005D3A35">
      <w:pPr>
        <w:spacing w:after="0" w:line="360" w:lineRule="auto"/>
        <w:jc w:val="both"/>
        <w:rPr>
          <w:rFonts w:ascii="Times New Roman" w:hAnsi="Times New Roman" w:cs="Times New Roman"/>
          <w:sz w:val="22"/>
          <w:szCs w:val="22"/>
        </w:rPr>
      </w:pPr>
    </w:p>
    <w:p w:rsidR="00F9799E" w:rsidRPr="00F21A02" w:rsidRDefault="00F9799E" w:rsidP="008837D4">
      <w:pPr>
        <w:spacing w:after="0" w:line="360" w:lineRule="auto"/>
        <w:jc w:val="center"/>
        <w:rPr>
          <w:rFonts w:ascii="Times New Roman" w:hAnsi="Times New Roman" w:cs="Times New Roman"/>
          <w:sz w:val="22"/>
          <w:szCs w:val="22"/>
        </w:rPr>
      </w:pPr>
      <w:r w:rsidRPr="00F21A02">
        <w:rPr>
          <w:rFonts w:ascii="Times New Roman" w:hAnsi="Times New Roman" w:cs="Times New Roman"/>
          <w:noProof/>
          <w:sz w:val="22"/>
          <w:szCs w:val="22"/>
          <w:lang w:val="es-ES" w:eastAsia="es-ES"/>
        </w:rPr>
        <w:lastRenderedPageBreak/>
        <w:drawing>
          <wp:inline distT="0" distB="0" distL="0" distR="0" wp14:anchorId="7DBA0FE4" wp14:editId="66009B2E">
            <wp:extent cx="4452596" cy="3695700"/>
            <wp:effectExtent l="76200" t="76200" r="139065" b="133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4431" t="28464" r="31701" b="21541"/>
                    <a:stretch/>
                  </pic:blipFill>
                  <pic:spPr bwMode="auto">
                    <a:xfrm>
                      <a:off x="0" y="0"/>
                      <a:ext cx="4504225" cy="37385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A52D2" w:rsidRPr="00F21A02" w:rsidRDefault="00FA52D2" w:rsidP="00756A3D">
      <w:pPr>
        <w:pStyle w:val="Predeterminado"/>
        <w:tabs>
          <w:tab w:val="left" w:pos="1418"/>
          <w:tab w:val="left" w:pos="1560"/>
        </w:tabs>
        <w:spacing w:line="240" w:lineRule="auto"/>
        <w:ind w:left="708"/>
        <w:rPr>
          <w:sz w:val="22"/>
          <w:szCs w:val="22"/>
        </w:rPr>
      </w:pPr>
      <w:bookmarkStart w:id="159" w:name="_Toc427664754"/>
      <w:bookmarkStart w:id="160" w:name="_Toc424752002"/>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21</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Pr="00F21A02">
        <w:rPr>
          <w:bCs/>
          <w:iCs/>
          <w:sz w:val="22"/>
          <w:szCs w:val="22"/>
          <w:lang w:val="es-ES_tradnl"/>
        </w:rPr>
        <w:t xml:space="preserve"> </w:t>
      </w:r>
      <w:r w:rsidR="001E32FB" w:rsidRPr="00F21A02">
        <w:rPr>
          <w:bCs/>
          <w:iCs/>
          <w:sz w:val="22"/>
          <w:szCs w:val="22"/>
          <w:lang w:val="es-ES_tradnl"/>
        </w:rPr>
        <w:t>Arquitectura AVR</w:t>
      </w:r>
      <w:bookmarkEnd w:id="159"/>
    </w:p>
    <w:bookmarkEnd w:id="160"/>
    <w:p w:rsidR="00F9799E" w:rsidRPr="00F21A02" w:rsidRDefault="00F9799E" w:rsidP="00756A3D">
      <w:pPr>
        <w:spacing w:after="0" w:line="240" w:lineRule="auto"/>
        <w:ind w:left="708"/>
        <w:jc w:val="both"/>
        <w:rPr>
          <w:rFonts w:ascii="Times New Roman" w:hAnsi="Times New Roman" w:cs="Times New Roman"/>
          <w:color w:val="000000" w:themeColor="text1"/>
          <w:sz w:val="16"/>
          <w:szCs w:val="16"/>
        </w:rPr>
      </w:pPr>
      <w:r w:rsidRPr="00F21A02">
        <w:rPr>
          <w:rFonts w:ascii="Times New Roman" w:hAnsi="Times New Roman" w:cs="Times New Roman"/>
          <w:b/>
          <w:sz w:val="16"/>
          <w:szCs w:val="16"/>
        </w:rPr>
        <w:t>Fuente:</w:t>
      </w:r>
      <w:r w:rsidRPr="00F21A02">
        <w:rPr>
          <w:rFonts w:ascii="Times New Roman" w:hAnsi="Times New Roman" w:cs="Times New Roman"/>
          <w:sz w:val="16"/>
          <w:szCs w:val="16"/>
        </w:rPr>
        <w:t xml:space="preserve"> </w:t>
      </w:r>
      <w:r w:rsidR="00B81B6D">
        <w:rPr>
          <w:rFonts w:ascii="Times New Roman" w:hAnsi="Times New Roman" w:cs="Times New Roman"/>
          <w:sz w:val="16"/>
          <w:szCs w:val="16"/>
        </w:rPr>
        <w:t>(</w:t>
      </w:r>
      <w:r w:rsidR="00BB5C04" w:rsidRPr="00BB5C04">
        <w:rPr>
          <w:rFonts w:ascii="Times New Roman" w:hAnsi="Times New Roman" w:cs="Times New Roman"/>
          <w:noProof/>
          <w:sz w:val="16"/>
          <w:szCs w:val="16"/>
        </w:rPr>
        <w:t>Un</w:t>
      </w:r>
      <w:r w:rsidR="00BB5C04">
        <w:rPr>
          <w:rFonts w:ascii="Times New Roman" w:hAnsi="Times New Roman" w:cs="Times New Roman"/>
          <w:noProof/>
          <w:sz w:val="16"/>
          <w:szCs w:val="16"/>
        </w:rPr>
        <w:t>iversidad Politecnica Salesiana, 2013</w:t>
      </w:r>
      <w:hyperlink r:id="rId47" w:history="1"/>
      <w:r w:rsidR="00B81B6D">
        <w:t>)</w:t>
      </w:r>
    </w:p>
    <w:p w:rsidR="00145811" w:rsidRDefault="00145811" w:rsidP="000122BD">
      <w:pPr>
        <w:pStyle w:val="sub1111"/>
      </w:pPr>
      <w:bookmarkStart w:id="161" w:name="_Toc423599599"/>
    </w:p>
    <w:p w:rsidR="00F9799E" w:rsidRDefault="00A56914" w:rsidP="008A4E9A">
      <w:pPr>
        <w:pStyle w:val="SUB41111"/>
      </w:pPr>
      <w:bookmarkStart w:id="162" w:name="_Toc427664636"/>
      <w:r>
        <w:t>1</w:t>
      </w:r>
      <w:r w:rsidR="00930B9E">
        <w:t>.</w:t>
      </w:r>
      <w:r w:rsidR="00F9799E" w:rsidRPr="000B44AF">
        <w:t>5</w:t>
      </w:r>
      <w:r w:rsidR="00930B9E">
        <w:t>.</w:t>
      </w:r>
      <w:r w:rsidR="00AF0AEE">
        <w:t>1</w:t>
      </w:r>
      <w:r w:rsidR="00930B9E">
        <w:t>.</w:t>
      </w:r>
      <w:r w:rsidR="00F9799E" w:rsidRPr="000B44AF">
        <w:t>1 Clasificación de los microcontroladores ATMEL</w:t>
      </w:r>
      <w:bookmarkEnd w:id="161"/>
      <w:bookmarkEnd w:id="162"/>
    </w:p>
    <w:p w:rsidR="0090276F" w:rsidRPr="00AF0AEE" w:rsidRDefault="0090276F" w:rsidP="000122BD">
      <w:pPr>
        <w:pStyle w:val="sub1111"/>
        <w:rPr>
          <w:lang w:val="es-ES_tradnl"/>
        </w:rPr>
      </w:pPr>
    </w:p>
    <w:p w:rsidR="00F9799E" w:rsidRPr="00620D39" w:rsidRDefault="001060DD" w:rsidP="00620D39">
      <w:pPr>
        <w:pStyle w:val="tablastile"/>
      </w:pPr>
      <w:r>
        <w:rPr>
          <w:bCs/>
          <w:iCs/>
        </w:rPr>
        <w:t xml:space="preserve">                           </w:t>
      </w:r>
      <w:bookmarkStart w:id="163" w:name="_Toc427576647"/>
      <w:r w:rsidR="00756A3D" w:rsidRPr="00756A3D">
        <w:rPr>
          <w:bCs/>
          <w:iCs/>
        </w:rPr>
        <w:t xml:space="preserve">Tabla </w:t>
      </w:r>
      <w:r w:rsidR="00756A3D" w:rsidRPr="00756A3D">
        <w:rPr>
          <w:bCs/>
          <w:iCs/>
        </w:rPr>
        <w:fldChar w:fldCharType="begin"/>
      </w:r>
      <w:r w:rsidR="00756A3D" w:rsidRPr="00756A3D">
        <w:rPr>
          <w:bCs/>
          <w:iCs/>
        </w:rPr>
        <w:instrText xml:space="preserve"> SEQ Tabla \* Arabic\s 1 </w:instrText>
      </w:r>
      <w:r w:rsidR="00756A3D" w:rsidRPr="00756A3D">
        <w:rPr>
          <w:bCs/>
          <w:iCs/>
        </w:rPr>
        <w:fldChar w:fldCharType="separate"/>
      </w:r>
      <w:r w:rsidR="00BA6696">
        <w:rPr>
          <w:bCs/>
          <w:iCs/>
          <w:noProof/>
        </w:rPr>
        <w:t>3</w:t>
      </w:r>
      <w:r w:rsidR="00756A3D" w:rsidRPr="00756A3D">
        <w:rPr>
          <w:bCs/>
          <w:iCs/>
        </w:rPr>
        <w:fldChar w:fldCharType="end"/>
      </w:r>
      <w:r w:rsidR="00906C59">
        <w:rPr>
          <w:bCs/>
          <w:iCs/>
        </w:rPr>
        <w:t>-1</w:t>
      </w:r>
      <w:r w:rsidR="00756A3D" w:rsidRPr="00756A3D">
        <w:rPr>
          <w:bCs/>
          <w:iCs/>
        </w:rPr>
        <w:t>:</w:t>
      </w:r>
      <w:r w:rsidR="00F9799E" w:rsidRPr="00620D39">
        <w:t xml:space="preserve"> </w:t>
      </w:r>
      <w:r w:rsidR="00F9799E" w:rsidRPr="00620D39">
        <w:rPr>
          <w:b w:val="0"/>
        </w:rPr>
        <w:t>Modelos de Placas Arduino / Modelos Microcontroladores</w:t>
      </w:r>
      <w:bookmarkEnd w:id="163"/>
    </w:p>
    <w:p w:rsidR="00B3466F" w:rsidRPr="00F21A02" w:rsidRDefault="001C644C" w:rsidP="008837D4">
      <w:pPr>
        <w:spacing w:after="0" w:line="360" w:lineRule="auto"/>
        <w:jc w:val="center"/>
        <w:rPr>
          <w:rFonts w:ascii="Times New Roman" w:hAnsi="Times New Roman" w:cs="Times New Roman"/>
          <w:sz w:val="22"/>
          <w:szCs w:val="22"/>
          <w:lang w:eastAsia="es-ES"/>
        </w:rPr>
      </w:pPr>
      <w:r w:rsidRPr="00F21A02">
        <w:rPr>
          <w:rFonts w:ascii="Times New Roman" w:hAnsi="Times New Roman" w:cs="Times New Roman"/>
          <w:noProof/>
          <w:sz w:val="22"/>
          <w:szCs w:val="22"/>
          <w:lang w:val="es-ES" w:eastAsia="es-ES"/>
        </w:rPr>
        <w:drawing>
          <wp:inline distT="0" distB="0" distL="0" distR="0" wp14:anchorId="404E2F91" wp14:editId="1283B12F">
            <wp:extent cx="3562350" cy="2622286"/>
            <wp:effectExtent l="0" t="0" r="0" b="6985"/>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562350" cy="2622286"/>
                    </a:xfrm>
                    <a:prstGeom prst="rect">
                      <a:avLst/>
                    </a:prstGeom>
                  </pic:spPr>
                </pic:pic>
              </a:graphicData>
            </a:graphic>
          </wp:inline>
        </w:drawing>
      </w:r>
    </w:p>
    <w:p w:rsidR="000B44AF" w:rsidRPr="00825A41" w:rsidRDefault="00F9799E" w:rsidP="001060DD">
      <w:pPr>
        <w:spacing w:after="0" w:line="360" w:lineRule="auto"/>
        <w:ind w:left="1560"/>
        <w:jc w:val="both"/>
        <w:rPr>
          <w:rFonts w:ascii="Times New Roman" w:hAnsi="Times New Roman" w:cs="Times New Roman"/>
          <w:sz w:val="16"/>
          <w:szCs w:val="16"/>
        </w:rPr>
      </w:pPr>
      <w:r w:rsidRPr="00825A41">
        <w:rPr>
          <w:rFonts w:ascii="Times New Roman" w:hAnsi="Times New Roman" w:cs="Times New Roman"/>
          <w:b/>
          <w:sz w:val="16"/>
          <w:szCs w:val="16"/>
        </w:rPr>
        <w:t>Fuente:</w:t>
      </w:r>
      <w:r w:rsidRPr="00825A41">
        <w:rPr>
          <w:rFonts w:ascii="Times New Roman" w:hAnsi="Times New Roman" w:cs="Times New Roman"/>
          <w:sz w:val="16"/>
          <w:szCs w:val="16"/>
        </w:rPr>
        <w:t xml:space="preserve"> http://dspace.ups.edu.ec/bitstream/123456789/5522/1/UPS-GT000511.pdf</w:t>
      </w:r>
      <w:bookmarkStart w:id="164" w:name="_Toc423599601"/>
    </w:p>
    <w:p w:rsidR="000B44AF" w:rsidRDefault="000B44AF" w:rsidP="006B7A53">
      <w:pPr>
        <w:pStyle w:val="sub111"/>
      </w:pPr>
    </w:p>
    <w:p w:rsidR="00947C52" w:rsidRDefault="00947C52" w:rsidP="006B7A53">
      <w:pPr>
        <w:pStyle w:val="sub111"/>
      </w:pPr>
    </w:p>
    <w:p w:rsidR="00947C52" w:rsidRPr="00660503" w:rsidRDefault="00947C52" w:rsidP="006B7A53">
      <w:pPr>
        <w:pStyle w:val="sub111"/>
      </w:pPr>
    </w:p>
    <w:p w:rsidR="00F9799E" w:rsidRPr="00660503" w:rsidRDefault="00A56914" w:rsidP="006B7A53">
      <w:pPr>
        <w:pStyle w:val="sub111"/>
      </w:pPr>
      <w:bookmarkStart w:id="165" w:name="_Toc427664637"/>
      <w:r w:rsidRPr="00660503">
        <w:lastRenderedPageBreak/>
        <w:t>1.</w:t>
      </w:r>
      <w:r w:rsidR="00F9799E" w:rsidRPr="00660503">
        <w:t>5.</w:t>
      </w:r>
      <w:r w:rsidR="00AF0AEE">
        <w:t>2</w:t>
      </w:r>
      <w:r w:rsidR="00F9799E" w:rsidRPr="00660503">
        <w:t xml:space="preserve"> Tipos de Placas Arduino</w:t>
      </w:r>
      <w:bookmarkEnd w:id="164"/>
      <w:bookmarkEnd w:id="165"/>
    </w:p>
    <w:p w:rsidR="0090276F" w:rsidRPr="00660503" w:rsidRDefault="0090276F" w:rsidP="006B7A53">
      <w:pPr>
        <w:pStyle w:val="sub111"/>
      </w:pPr>
    </w:p>
    <w:p w:rsidR="00F9799E" w:rsidRPr="004519F2" w:rsidRDefault="00930B9E" w:rsidP="008A4E9A">
      <w:pPr>
        <w:pStyle w:val="SUB41111"/>
        <w:rPr>
          <w:rStyle w:val="sub1111Car"/>
          <w:rFonts w:eastAsiaTheme="majorEastAsia" w:cs="Times New Roman"/>
          <w:sz w:val="22"/>
          <w:szCs w:val="22"/>
          <w:lang w:val="es-ES_tradnl"/>
        </w:rPr>
      </w:pPr>
      <w:bookmarkStart w:id="166" w:name="_Toc423599602"/>
      <w:bookmarkStart w:id="167" w:name="_Toc427664638"/>
      <w:r w:rsidRPr="004519F2">
        <w:rPr>
          <w:rStyle w:val="sub1111Car"/>
          <w:rFonts w:eastAsiaTheme="majorEastAsia" w:cs="Times New Roman"/>
          <w:sz w:val="22"/>
          <w:szCs w:val="22"/>
          <w:lang w:val="es-ES_tradnl"/>
        </w:rPr>
        <w:t>1.</w:t>
      </w:r>
      <w:r w:rsidR="00A44987" w:rsidRPr="004519F2">
        <w:rPr>
          <w:rStyle w:val="sub1111Car"/>
          <w:rFonts w:eastAsiaTheme="majorEastAsia" w:cs="Times New Roman"/>
          <w:sz w:val="22"/>
          <w:szCs w:val="22"/>
          <w:lang w:val="es-ES_tradnl"/>
        </w:rPr>
        <w:t>5</w:t>
      </w:r>
      <w:r w:rsidRPr="004519F2">
        <w:rPr>
          <w:rStyle w:val="sub1111Car"/>
          <w:rFonts w:eastAsiaTheme="majorEastAsia" w:cs="Times New Roman"/>
          <w:sz w:val="22"/>
          <w:szCs w:val="22"/>
          <w:lang w:val="es-ES_tradnl"/>
        </w:rPr>
        <w:t>.</w:t>
      </w:r>
      <w:r w:rsidR="00AF0AEE">
        <w:rPr>
          <w:rStyle w:val="sub1111Car"/>
          <w:rFonts w:eastAsiaTheme="majorEastAsia" w:cs="Times New Roman"/>
          <w:sz w:val="22"/>
          <w:szCs w:val="22"/>
          <w:lang w:val="es-ES_tradnl"/>
        </w:rPr>
        <w:t>2</w:t>
      </w:r>
      <w:r w:rsidRPr="004519F2">
        <w:rPr>
          <w:rStyle w:val="sub1111Car"/>
          <w:rFonts w:eastAsiaTheme="majorEastAsia" w:cs="Times New Roman"/>
          <w:sz w:val="22"/>
          <w:szCs w:val="22"/>
          <w:lang w:val="es-ES_tradnl"/>
        </w:rPr>
        <w:t>.</w:t>
      </w:r>
      <w:r w:rsidR="00F9799E" w:rsidRPr="004519F2">
        <w:rPr>
          <w:rStyle w:val="sub1111Car"/>
          <w:rFonts w:eastAsiaTheme="majorEastAsia" w:cs="Times New Roman"/>
          <w:sz w:val="22"/>
          <w:szCs w:val="22"/>
          <w:lang w:val="es-ES_tradnl"/>
        </w:rPr>
        <w:t>1 Arduino Mega</w:t>
      </w:r>
      <w:bookmarkEnd w:id="166"/>
      <w:bookmarkEnd w:id="167"/>
    </w:p>
    <w:p w:rsidR="0090276F" w:rsidRPr="000B44AF" w:rsidRDefault="0090276F" w:rsidP="000122BD">
      <w:pPr>
        <w:pStyle w:val="sub1111"/>
        <w:rPr>
          <w:rStyle w:val="sub1111Car"/>
          <w:rFonts w:eastAsiaTheme="majorEastAsia" w:cs="Times New Roman"/>
          <w:i/>
          <w:sz w:val="22"/>
          <w:szCs w:val="22"/>
          <w:lang w:val="es-ES_tradnl"/>
        </w:rPr>
      </w:pPr>
    </w:p>
    <w:p w:rsidR="00F9799E" w:rsidRPr="00F21A02" w:rsidRDefault="00F9799E" w:rsidP="00592C64">
      <w:pPr>
        <w:pStyle w:val="sub1111"/>
        <w:jc w:val="center"/>
        <w:rPr>
          <w:rStyle w:val="sub1111Car"/>
          <w:rFonts w:eastAsiaTheme="majorEastAsia" w:cs="Times New Roman"/>
          <w:b/>
          <w:sz w:val="22"/>
          <w:szCs w:val="22"/>
          <w:lang w:val="es-ES_tradnl"/>
        </w:rPr>
      </w:pPr>
      <w:r w:rsidRPr="00F21A02">
        <w:rPr>
          <w:noProof/>
        </w:rPr>
        <w:drawing>
          <wp:inline distT="0" distB="0" distL="0" distR="0" wp14:anchorId="613113F1" wp14:editId="32D6E369">
            <wp:extent cx="3600000" cy="1762506"/>
            <wp:effectExtent l="76200" t="76200" r="133985" b="142875"/>
            <wp:docPr id="6" name="Imagen 6" descr="http://www.arduino.cc/en/uploads/Main/ArduinoMe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duino.cc/en/uploads/Main/ArduinoMega.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00000" cy="17625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A52D2" w:rsidRPr="00F21A02" w:rsidRDefault="00FA52D2" w:rsidP="00301458">
      <w:pPr>
        <w:pStyle w:val="Predeterminado"/>
        <w:tabs>
          <w:tab w:val="left" w:pos="1560"/>
        </w:tabs>
        <w:spacing w:line="240" w:lineRule="auto"/>
        <w:ind w:left="1276"/>
        <w:rPr>
          <w:sz w:val="22"/>
          <w:szCs w:val="22"/>
        </w:rPr>
      </w:pPr>
      <w:bookmarkStart w:id="168" w:name="_Toc427664755"/>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22</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Pr="00F21A02">
        <w:rPr>
          <w:bCs/>
          <w:iCs/>
          <w:sz w:val="22"/>
          <w:szCs w:val="22"/>
          <w:lang w:val="es-ES_tradnl"/>
        </w:rPr>
        <w:t xml:space="preserve"> </w:t>
      </w:r>
      <w:r w:rsidR="001E32FB" w:rsidRPr="00F21A02">
        <w:rPr>
          <w:sz w:val="22"/>
          <w:szCs w:val="22"/>
        </w:rPr>
        <w:t>Placa Arduino Mega</w:t>
      </w:r>
      <w:bookmarkEnd w:id="168"/>
    </w:p>
    <w:p w:rsidR="00F9799E" w:rsidRPr="00F21A02" w:rsidRDefault="00F9799E" w:rsidP="00301458">
      <w:pPr>
        <w:spacing w:after="0" w:line="240" w:lineRule="auto"/>
        <w:ind w:left="1276"/>
        <w:jc w:val="both"/>
        <w:rPr>
          <w:rFonts w:ascii="Times New Roman" w:hAnsi="Times New Roman" w:cs="Times New Roman"/>
          <w:color w:val="000000" w:themeColor="text1"/>
          <w:sz w:val="16"/>
          <w:szCs w:val="16"/>
        </w:rPr>
      </w:pPr>
      <w:r w:rsidRPr="00F21A02">
        <w:rPr>
          <w:rFonts w:ascii="Times New Roman" w:hAnsi="Times New Roman" w:cs="Times New Roman"/>
          <w:b/>
          <w:sz w:val="16"/>
          <w:szCs w:val="16"/>
        </w:rPr>
        <w:t>Fuente:</w:t>
      </w:r>
      <w:r w:rsidRPr="00F21A02">
        <w:rPr>
          <w:rFonts w:ascii="Times New Roman" w:hAnsi="Times New Roman" w:cs="Times New Roman"/>
          <w:sz w:val="16"/>
          <w:szCs w:val="16"/>
        </w:rPr>
        <w:t xml:space="preserve"> </w:t>
      </w:r>
      <w:r w:rsidR="001E32FB" w:rsidRPr="00F21A02">
        <w:rPr>
          <w:rFonts w:ascii="Times New Roman" w:hAnsi="Times New Roman" w:cs="Times New Roman"/>
          <w:sz w:val="16"/>
          <w:szCs w:val="16"/>
        </w:rPr>
        <w:t>(Arduino, 2015)</w:t>
      </w:r>
      <w:hyperlink r:id="rId50" w:history="1"/>
    </w:p>
    <w:p w:rsidR="00D14A78" w:rsidRDefault="00D14A78" w:rsidP="005D3A35">
      <w:pPr>
        <w:spacing w:after="0" w:line="360" w:lineRule="auto"/>
        <w:jc w:val="both"/>
        <w:rPr>
          <w:rFonts w:ascii="Times New Roman" w:hAnsi="Times New Roman" w:cs="Times New Roman"/>
          <w:sz w:val="22"/>
          <w:szCs w:val="22"/>
        </w:rPr>
      </w:pPr>
    </w:p>
    <w:p w:rsidR="0095625F" w:rsidRDefault="009B0A2E" w:rsidP="0090276F">
      <w:pPr>
        <w:spacing w:after="0" w:line="360" w:lineRule="auto"/>
        <w:jc w:val="both"/>
        <w:rPr>
          <w:rFonts w:ascii="Times New Roman" w:hAnsi="Times New Roman" w:cs="Times New Roman"/>
          <w:sz w:val="22"/>
          <w:szCs w:val="22"/>
        </w:rPr>
      </w:pPr>
      <w:r>
        <w:rPr>
          <w:rFonts w:ascii="Times New Roman" w:hAnsi="Times New Roman" w:cs="Times New Roman"/>
          <w:sz w:val="22"/>
          <w:szCs w:val="22"/>
        </w:rPr>
        <w:t>Está basado</w:t>
      </w:r>
      <w:r w:rsidR="00F9799E" w:rsidRPr="00F21A02">
        <w:rPr>
          <w:rFonts w:ascii="Times New Roman" w:hAnsi="Times New Roman" w:cs="Times New Roman"/>
          <w:sz w:val="22"/>
          <w:szCs w:val="22"/>
        </w:rPr>
        <w:t xml:space="preserve"> en el microcontrolador ATMEGA 1280, tiene 54 pines </w:t>
      </w:r>
      <w:r w:rsidR="00D14A78" w:rsidRPr="00F21A02">
        <w:rPr>
          <w:rFonts w:ascii="Times New Roman" w:hAnsi="Times New Roman" w:cs="Times New Roman"/>
          <w:sz w:val="22"/>
          <w:szCs w:val="22"/>
        </w:rPr>
        <w:t>entrada/salida digitales</w:t>
      </w:r>
      <w:r w:rsidR="00F9799E" w:rsidRPr="00F21A02">
        <w:rPr>
          <w:rFonts w:ascii="Times New Roman" w:hAnsi="Times New Roman" w:cs="Times New Roman"/>
          <w:sz w:val="22"/>
          <w:szCs w:val="22"/>
        </w:rPr>
        <w:t xml:space="preserve">, 16 entradas analógicas, </w:t>
      </w:r>
      <w:r w:rsidR="00D14A78" w:rsidRPr="00F21A02">
        <w:rPr>
          <w:rFonts w:ascii="Times New Roman" w:hAnsi="Times New Roman" w:cs="Times New Roman"/>
          <w:sz w:val="22"/>
          <w:szCs w:val="22"/>
        </w:rPr>
        <w:t xml:space="preserve">un </w:t>
      </w:r>
      <w:r w:rsidR="00F9799E" w:rsidRPr="00F21A02">
        <w:rPr>
          <w:rFonts w:ascii="Times New Roman" w:hAnsi="Times New Roman" w:cs="Times New Roman"/>
          <w:sz w:val="22"/>
          <w:szCs w:val="22"/>
        </w:rPr>
        <w:t>oscilador de c</w:t>
      </w:r>
      <w:r w:rsidR="00D14A78" w:rsidRPr="00F21A02">
        <w:rPr>
          <w:rFonts w:ascii="Times New Roman" w:hAnsi="Times New Roman" w:cs="Times New Roman"/>
          <w:sz w:val="22"/>
          <w:szCs w:val="22"/>
        </w:rPr>
        <w:t xml:space="preserve">ristal de 16 MHz, 4 UARTs, </w:t>
      </w:r>
      <w:r>
        <w:rPr>
          <w:rFonts w:ascii="Times New Roman" w:hAnsi="Times New Roman" w:cs="Times New Roman"/>
          <w:sz w:val="22"/>
          <w:szCs w:val="22"/>
        </w:rPr>
        <w:t>conexión USB, una cabecera ICSP.</w:t>
      </w:r>
    </w:p>
    <w:p w:rsidR="00947C52" w:rsidRDefault="00947C52" w:rsidP="0090276F">
      <w:pPr>
        <w:spacing w:after="0" w:line="360" w:lineRule="auto"/>
        <w:jc w:val="both"/>
        <w:rPr>
          <w:rFonts w:ascii="Times New Roman" w:hAnsi="Times New Roman" w:cs="Times New Roman"/>
          <w:sz w:val="22"/>
          <w:szCs w:val="22"/>
        </w:rPr>
      </w:pPr>
    </w:p>
    <w:p w:rsidR="006944D2" w:rsidRDefault="00620D39" w:rsidP="00D662D8">
      <w:pPr>
        <w:pStyle w:val="ESTILOTABLA"/>
        <w:ind w:left="709"/>
        <w:rPr>
          <w:b w:val="0"/>
        </w:rPr>
      </w:pPr>
      <w:bookmarkStart w:id="169" w:name="_Toc427576648"/>
      <w:r>
        <w:t xml:space="preserve">Tabla </w:t>
      </w:r>
      <w:r w:rsidR="0071706F">
        <w:fldChar w:fldCharType="begin"/>
      </w:r>
      <w:r w:rsidR="0071706F">
        <w:instrText xml:space="preserve"> SEQ Tabla \* arabic \s 1 </w:instrText>
      </w:r>
      <w:r w:rsidR="0071706F">
        <w:fldChar w:fldCharType="separate"/>
      </w:r>
      <w:r w:rsidR="00BA6696">
        <w:rPr>
          <w:noProof/>
        </w:rPr>
        <w:t>4</w:t>
      </w:r>
      <w:r w:rsidR="0071706F">
        <w:fldChar w:fldCharType="end"/>
      </w:r>
      <w:r w:rsidR="00906C59">
        <w:t>-1</w:t>
      </w:r>
      <w:r w:rsidR="00F9799E" w:rsidRPr="00F21A02">
        <w:t xml:space="preserve">: </w:t>
      </w:r>
      <w:r w:rsidR="00F9799E" w:rsidRPr="00620D39">
        <w:rPr>
          <w:b w:val="0"/>
        </w:rPr>
        <w:t>Especificaciones Técnicas Arduino Mega</w:t>
      </w:r>
      <w:bookmarkEnd w:id="169"/>
    </w:p>
    <w:p w:rsidR="008B57B3" w:rsidRPr="008B57B3" w:rsidRDefault="008B57B3" w:rsidP="008837D4">
      <w:pPr>
        <w:pStyle w:val="ESTILOTABLA"/>
        <w:jc w:val="center"/>
        <w:rPr>
          <w:b w:val="0"/>
        </w:rPr>
      </w:pPr>
      <w:r>
        <w:rPr>
          <w:noProof/>
          <w:lang w:val="es-ES"/>
        </w:rPr>
        <w:drawing>
          <wp:inline distT="0" distB="0" distL="0" distR="0" wp14:anchorId="78DF0B55" wp14:editId="1FC2B411">
            <wp:extent cx="4600575" cy="2009775"/>
            <wp:effectExtent l="0" t="0" r="9525"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600575" cy="2009775"/>
                    </a:xfrm>
                    <a:prstGeom prst="rect">
                      <a:avLst/>
                    </a:prstGeom>
                  </pic:spPr>
                </pic:pic>
              </a:graphicData>
            </a:graphic>
          </wp:inline>
        </w:drawing>
      </w:r>
    </w:p>
    <w:p w:rsidR="00D36B87" w:rsidRPr="00825A41" w:rsidRDefault="00F9799E" w:rsidP="001060DD">
      <w:pPr>
        <w:spacing w:after="0" w:line="360" w:lineRule="auto"/>
        <w:ind w:left="709"/>
        <w:jc w:val="both"/>
        <w:rPr>
          <w:rStyle w:val="Hipervnculo"/>
          <w:rFonts w:ascii="Times New Roman" w:hAnsi="Times New Roman" w:cs="Times New Roman"/>
          <w:color w:val="000000" w:themeColor="text1"/>
          <w:sz w:val="16"/>
          <w:szCs w:val="16"/>
          <w:u w:val="none"/>
        </w:rPr>
      </w:pPr>
      <w:r w:rsidRPr="00825A41">
        <w:rPr>
          <w:rFonts w:ascii="Times New Roman" w:hAnsi="Times New Roman" w:cs="Times New Roman"/>
          <w:b/>
          <w:sz w:val="16"/>
          <w:szCs w:val="16"/>
        </w:rPr>
        <w:t>Fuente:</w:t>
      </w:r>
      <w:r w:rsidRPr="00825A41">
        <w:rPr>
          <w:rFonts w:ascii="Times New Roman" w:hAnsi="Times New Roman" w:cs="Times New Roman"/>
          <w:sz w:val="16"/>
          <w:szCs w:val="16"/>
        </w:rPr>
        <w:t xml:space="preserve"> </w:t>
      </w:r>
      <w:hyperlink r:id="rId52" w:history="1">
        <w:r w:rsidRPr="00825A41">
          <w:rPr>
            <w:rStyle w:val="Hipervnculo"/>
            <w:rFonts w:ascii="Times New Roman" w:hAnsi="Times New Roman" w:cs="Times New Roman"/>
            <w:color w:val="000000" w:themeColor="text1"/>
            <w:sz w:val="16"/>
            <w:szCs w:val="16"/>
            <w:u w:val="none"/>
          </w:rPr>
          <w:t>http://www.arduino.cc/en/pmwiki.php?n=Main/arduinoBoardMega</w:t>
        </w:r>
      </w:hyperlink>
    </w:p>
    <w:p w:rsidR="006944D2" w:rsidRDefault="006944D2" w:rsidP="008A4E9A">
      <w:pPr>
        <w:pStyle w:val="SUB41111"/>
        <w:rPr>
          <w:rStyle w:val="sub1111Car"/>
          <w:rFonts w:eastAsiaTheme="majorEastAsia" w:cs="Times New Roman"/>
          <w:sz w:val="22"/>
          <w:szCs w:val="22"/>
          <w:lang w:val="es-ES_tradnl"/>
        </w:rPr>
      </w:pPr>
      <w:bookmarkStart w:id="170" w:name="_Toc423599603"/>
    </w:p>
    <w:p w:rsidR="00947C52" w:rsidRDefault="00947C52" w:rsidP="008A4E9A">
      <w:pPr>
        <w:pStyle w:val="SUB41111"/>
        <w:rPr>
          <w:rStyle w:val="sub1111Car"/>
          <w:rFonts w:eastAsiaTheme="majorEastAsia" w:cs="Times New Roman"/>
          <w:sz w:val="22"/>
          <w:szCs w:val="22"/>
          <w:lang w:val="es-ES_tradnl"/>
        </w:rPr>
      </w:pPr>
    </w:p>
    <w:p w:rsidR="00947C52" w:rsidRDefault="00947C52" w:rsidP="008A4E9A">
      <w:pPr>
        <w:pStyle w:val="SUB41111"/>
        <w:rPr>
          <w:rStyle w:val="sub1111Car"/>
          <w:rFonts w:eastAsiaTheme="majorEastAsia" w:cs="Times New Roman"/>
          <w:sz w:val="22"/>
          <w:szCs w:val="22"/>
          <w:lang w:val="es-ES_tradnl"/>
        </w:rPr>
      </w:pPr>
    </w:p>
    <w:p w:rsidR="00947C52" w:rsidRDefault="00947C52" w:rsidP="008A4E9A">
      <w:pPr>
        <w:pStyle w:val="SUB41111"/>
        <w:rPr>
          <w:rStyle w:val="sub1111Car"/>
          <w:rFonts w:eastAsiaTheme="majorEastAsia" w:cs="Times New Roman"/>
          <w:sz w:val="22"/>
          <w:szCs w:val="22"/>
          <w:lang w:val="es-ES_tradnl"/>
        </w:rPr>
      </w:pPr>
    </w:p>
    <w:p w:rsidR="00947C52" w:rsidRDefault="00947C52" w:rsidP="008A4E9A">
      <w:pPr>
        <w:pStyle w:val="SUB41111"/>
        <w:rPr>
          <w:rStyle w:val="sub1111Car"/>
          <w:rFonts w:eastAsiaTheme="majorEastAsia" w:cs="Times New Roman"/>
          <w:sz w:val="22"/>
          <w:szCs w:val="22"/>
          <w:lang w:val="es-ES_tradnl"/>
        </w:rPr>
      </w:pPr>
    </w:p>
    <w:p w:rsidR="00947C52" w:rsidRDefault="00947C52" w:rsidP="008A4E9A">
      <w:pPr>
        <w:pStyle w:val="SUB41111"/>
        <w:rPr>
          <w:rStyle w:val="sub1111Car"/>
          <w:rFonts w:eastAsiaTheme="majorEastAsia" w:cs="Times New Roman"/>
          <w:sz w:val="22"/>
          <w:szCs w:val="22"/>
          <w:lang w:val="es-ES_tradnl"/>
        </w:rPr>
      </w:pPr>
    </w:p>
    <w:p w:rsidR="00947C52" w:rsidRDefault="00947C52" w:rsidP="008A4E9A">
      <w:pPr>
        <w:pStyle w:val="SUB41111"/>
        <w:rPr>
          <w:rStyle w:val="sub1111Car"/>
          <w:rFonts w:eastAsiaTheme="majorEastAsia" w:cs="Times New Roman"/>
          <w:sz w:val="22"/>
          <w:szCs w:val="22"/>
          <w:lang w:val="es-ES_tradnl"/>
        </w:rPr>
      </w:pPr>
    </w:p>
    <w:p w:rsidR="00947C52" w:rsidRDefault="00947C52" w:rsidP="008A4E9A">
      <w:pPr>
        <w:pStyle w:val="SUB41111"/>
        <w:rPr>
          <w:rStyle w:val="sub1111Car"/>
          <w:rFonts w:eastAsiaTheme="majorEastAsia" w:cs="Times New Roman"/>
          <w:sz w:val="22"/>
          <w:szCs w:val="22"/>
          <w:lang w:val="es-ES_tradnl"/>
        </w:rPr>
      </w:pPr>
    </w:p>
    <w:p w:rsidR="00F9799E" w:rsidRPr="004519F2" w:rsidRDefault="00A56914" w:rsidP="008A4E9A">
      <w:pPr>
        <w:pStyle w:val="SUB41111"/>
        <w:rPr>
          <w:rStyle w:val="sub1111Car"/>
          <w:rFonts w:eastAsiaTheme="majorEastAsia" w:cs="Times New Roman"/>
          <w:sz w:val="22"/>
          <w:szCs w:val="22"/>
          <w:lang w:val="es-ES_tradnl"/>
        </w:rPr>
      </w:pPr>
      <w:bookmarkStart w:id="171" w:name="_Toc427664639"/>
      <w:r w:rsidRPr="004519F2">
        <w:rPr>
          <w:rStyle w:val="sub1111Car"/>
          <w:rFonts w:eastAsiaTheme="majorEastAsia" w:cs="Times New Roman"/>
          <w:sz w:val="22"/>
          <w:szCs w:val="22"/>
          <w:lang w:val="es-ES_tradnl"/>
        </w:rPr>
        <w:lastRenderedPageBreak/>
        <w:t>1</w:t>
      </w:r>
      <w:r w:rsidR="00930B9E" w:rsidRPr="004519F2">
        <w:rPr>
          <w:rStyle w:val="sub1111Car"/>
          <w:rFonts w:eastAsiaTheme="majorEastAsia" w:cs="Times New Roman"/>
          <w:sz w:val="22"/>
          <w:szCs w:val="22"/>
          <w:lang w:val="es-ES_tradnl"/>
        </w:rPr>
        <w:t>.</w:t>
      </w:r>
      <w:r w:rsidR="00F9799E" w:rsidRPr="004519F2">
        <w:rPr>
          <w:rStyle w:val="sub1111Car"/>
          <w:rFonts w:eastAsiaTheme="majorEastAsia" w:cs="Times New Roman"/>
          <w:sz w:val="22"/>
          <w:szCs w:val="22"/>
          <w:lang w:val="es-ES_tradnl"/>
        </w:rPr>
        <w:t>5</w:t>
      </w:r>
      <w:r w:rsidR="00930B9E" w:rsidRPr="004519F2">
        <w:rPr>
          <w:rStyle w:val="sub1111Car"/>
          <w:rFonts w:eastAsiaTheme="majorEastAsia" w:cs="Times New Roman"/>
          <w:sz w:val="22"/>
          <w:szCs w:val="22"/>
          <w:lang w:val="es-ES_tradnl"/>
        </w:rPr>
        <w:t>.</w:t>
      </w:r>
      <w:r w:rsidR="006944D2">
        <w:rPr>
          <w:rStyle w:val="sub1111Car"/>
          <w:rFonts w:eastAsiaTheme="majorEastAsia" w:cs="Times New Roman"/>
          <w:sz w:val="22"/>
          <w:szCs w:val="22"/>
          <w:lang w:val="es-ES_tradnl"/>
        </w:rPr>
        <w:t>2</w:t>
      </w:r>
      <w:r w:rsidR="00930B9E" w:rsidRPr="004519F2">
        <w:rPr>
          <w:rStyle w:val="sub1111Car"/>
          <w:rFonts w:eastAsiaTheme="majorEastAsia" w:cs="Times New Roman"/>
          <w:sz w:val="22"/>
          <w:szCs w:val="22"/>
          <w:lang w:val="es-ES_tradnl"/>
        </w:rPr>
        <w:t>.</w:t>
      </w:r>
      <w:r w:rsidR="00A276B4" w:rsidRPr="004519F2">
        <w:rPr>
          <w:rStyle w:val="sub1111Car"/>
          <w:rFonts w:eastAsiaTheme="majorEastAsia" w:cs="Times New Roman"/>
          <w:sz w:val="22"/>
          <w:szCs w:val="22"/>
          <w:lang w:val="es-ES_tradnl"/>
        </w:rPr>
        <w:t xml:space="preserve">2 </w:t>
      </w:r>
      <w:r w:rsidR="00775450" w:rsidRPr="004519F2">
        <w:rPr>
          <w:rStyle w:val="sub1111Car"/>
          <w:rFonts w:eastAsiaTheme="majorEastAsia" w:cs="Times New Roman"/>
          <w:sz w:val="22"/>
          <w:szCs w:val="22"/>
          <w:lang w:val="es-ES_tradnl"/>
        </w:rPr>
        <w:t>Arduino Uno</w:t>
      </w:r>
      <w:bookmarkEnd w:id="170"/>
      <w:bookmarkEnd w:id="171"/>
    </w:p>
    <w:p w:rsidR="0090276F" w:rsidRDefault="0090276F" w:rsidP="000122BD">
      <w:pPr>
        <w:pStyle w:val="sub1111"/>
        <w:rPr>
          <w:rStyle w:val="sub1111Car"/>
          <w:rFonts w:eastAsiaTheme="majorEastAsia" w:cs="Times New Roman"/>
          <w:i/>
          <w:sz w:val="22"/>
          <w:szCs w:val="22"/>
          <w:lang w:val="es-ES_tradnl"/>
        </w:rPr>
      </w:pPr>
    </w:p>
    <w:p w:rsidR="00F9799E" w:rsidRPr="00F21A02" w:rsidRDefault="00F9799E" w:rsidP="00930B9E">
      <w:pPr>
        <w:pStyle w:val="sub1111"/>
        <w:jc w:val="center"/>
        <w:rPr>
          <w:rStyle w:val="sub1111Car"/>
          <w:rFonts w:eastAsiaTheme="majorEastAsia" w:cs="Times New Roman"/>
          <w:b/>
          <w:sz w:val="22"/>
          <w:szCs w:val="22"/>
          <w:lang w:val="es-ES_tradnl"/>
        </w:rPr>
      </w:pPr>
      <w:r w:rsidRPr="00F21A02">
        <w:rPr>
          <w:noProof/>
        </w:rPr>
        <w:drawing>
          <wp:inline distT="0" distB="0" distL="0" distR="0" wp14:anchorId="0B82B124" wp14:editId="2FD27810">
            <wp:extent cx="2556000" cy="1665908"/>
            <wp:effectExtent l="76200" t="76200" r="130175" b="125095"/>
            <wp:docPr id="23" name="Imagen 23" descr="http://www.menosmedia.org/IMG/jpg/ArduinoUno_R3_Front_45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enosmedia.org/IMG/jpg/ArduinoUno_R3_Front_450px.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56000" cy="16659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A52D2" w:rsidRPr="00F21A02" w:rsidRDefault="00FA52D2" w:rsidP="008837D4">
      <w:pPr>
        <w:pStyle w:val="Predeterminado"/>
        <w:tabs>
          <w:tab w:val="left" w:pos="1418"/>
          <w:tab w:val="left" w:pos="1560"/>
        </w:tabs>
        <w:spacing w:line="240" w:lineRule="auto"/>
        <w:ind w:left="2127"/>
        <w:rPr>
          <w:sz w:val="22"/>
          <w:szCs w:val="22"/>
        </w:rPr>
      </w:pPr>
      <w:bookmarkStart w:id="172" w:name="_Toc427664756"/>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23</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Pr="00F21A02">
        <w:rPr>
          <w:bCs/>
          <w:iCs/>
          <w:sz w:val="22"/>
          <w:szCs w:val="22"/>
          <w:lang w:val="es-ES_tradnl"/>
        </w:rPr>
        <w:t xml:space="preserve"> </w:t>
      </w:r>
      <w:r w:rsidR="001E32FB" w:rsidRPr="00F21A02">
        <w:rPr>
          <w:sz w:val="22"/>
          <w:szCs w:val="22"/>
        </w:rPr>
        <w:t>Placa Arduino Uno</w:t>
      </w:r>
      <w:bookmarkEnd w:id="172"/>
    </w:p>
    <w:p w:rsidR="001E32FB" w:rsidRPr="00F21A02" w:rsidRDefault="001E32FB" w:rsidP="008837D4">
      <w:pPr>
        <w:spacing w:after="0" w:line="240" w:lineRule="auto"/>
        <w:ind w:left="2127"/>
        <w:jc w:val="both"/>
        <w:rPr>
          <w:rFonts w:ascii="Times New Roman" w:hAnsi="Times New Roman" w:cs="Times New Roman"/>
          <w:color w:val="000000" w:themeColor="text1"/>
          <w:sz w:val="16"/>
          <w:szCs w:val="16"/>
        </w:rPr>
      </w:pPr>
      <w:r w:rsidRPr="00F21A02">
        <w:rPr>
          <w:rFonts w:ascii="Times New Roman" w:hAnsi="Times New Roman" w:cs="Times New Roman"/>
          <w:b/>
          <w:sz w:val="16"/>
          <w:szCs w:val="16"/>
        </w:rPr>
        <w:t>Fuente:</w:t>
      </w:r>
      <w:r w:rsidRPr="00F21A02">
        <w:rPr>
          <w:rFonts w:ascii="Times New Roman" w:hAnsi="Times New Roman" w:cs="Times New Roman"/>
          <w:sz w:val="16"/>
          <w:szCs w:val="16"/>
        </w:rPr>
        <w:t xml:space="preserve"> (Arduino, 2015)</w:t>
      </w:r>
      <w:hyperlink r:id="rId54" w:history="1"/>
    </w:p>
    <w:p w:rsidR="00D14A78" w:rsidRPr="00F21A02" w:rsidRDefault="00D14A78" w:rsidP="005D3A35">
      <w:pPr>
        <w:spacing w:after="0" w:line="360" w:lineRule="auto"/>
        <w:jc w:val="both"/>
        <w:rPr>
          <w:rFonts w:ascii="Times New Roman" w:hAnsi="Times New Roman" w:cs="Times New Roman"/>
          <w:sz w:val="22"/>
          <w:szCs w:val="22"/>
        </w:rPr>
      </w:pPr>
    </w:p>
    <w:p w:rsidR="006944D2" w:rsidRDefault="006944D2" w:rsidP="0090276F">
      <w:pPr>
        <w:spacing w:after="0" w:line="360" w:lineRule="auto"/>
        <w:jc w:val="both"/>
        <w:rPr>
          <w:rFonts w:ascii="Times New Roman" w:hAnsi="Times New Roman" w:cs="Times New Roman"/>
          <w:sz w:val="22"/>
          <w:szCs w:val="22"/>
        </w:rPr>
      </w:pPr>
    </w:p>
    <w:p w:rsidR="00F9799E" w:rsidRDefault="006944D2" w:rsidP="0090276F">
      <w:pPr>
        <w:spacing w:after="0" w:line="360" w:lineRule="auto"/>
        <w:jc w:val="both"/>
        <w:rPr>
          <w:rFonts w:ascii="Times New Roman" w:hAnsi="Times New Roman" w:cs="Times New Roman"/>
          <w:sz w:val="22"/>
          <w:szCs w:val="22"/>
        </w:rPr>
      </w:pPr>
      <w:r>
        <w:rPr>
          <w:rFonts w:ascii="Times New Roman" w:hAnsi="Times New Roman" w:cs="Times New Roman"/>
          <w:sz w:val="22"/>
          <w:szCs w:val="22"/>
        </w:rPr>
        <w:t>B</w:t>
      </w:r>
      <w:r w:rsidR="00F9799E" w:rsidRPr="00F21A02">
        <w:rPr>
          <w:rFonts w:ascii="Times New Roman" w:hAnsi="Times New Roman" w:cs="Times New Roman"/>
          <w:sz w:val="22"/>
          <w:szCs w:val="22"/>
        </w:rPr>
        <w:t>asada en el microcontrolador AT</w:t>
      </w:r>
      <w:r w:rsidR="00D14A78" w:rsidRPr="00F21A02">
        <w:rPr>
          <w:rFonts w:ascii="Times New Roman" w:hAnsi="Times New Roman" w:cs="Times New Roman"/>
          <w:sz w:val="22"/>
          <w:szCs w:val="22"/>
        </w:rPr>
        <w:t xml:space="preserve">mega328. Cuenta con 14 entradas y/o </w:t>
      </w:r>
      <w:r w:rsidR="00F9799E" w:rsidRPr="00F21A02">
        <w:rPr>
          <w:rFonts w:ascii="Times New Roman" w:hAnsi="Times New Roman" w:cs="Times New Roman"/>
          <w:sz w:val="22"/>
          <w:szCs w:val="22"/>
        </w:rPr>
        <w:t xml:space="preserve">salidas digitales, </w:t>
      </w:r>
      <w:r w:rsidR="00D14A78" w:rsidRPr="00F21A02">
        <w:rPr>
          <w:rFonts w:ascii="Times New Roman" w:hAnsi="Times New Roman" w:cs="Times New Roman"/>
          <w:sz w:val="22"/>
          <w:szCs w:val="22"/>
        </w:rPr>
        <w:t xml:space="preserve">además </w:t>
      </w:r>
      <w:r w:rsidR="00F9799E" w:rsidRPr="00F21A02">
        <w:rPr>
          <w:rFonts w:ascii="Times New Roman" w:hAnsi="Times New Roman" w:cs="Times New Roman"/>
          <w:sz w:val="22"/>
          <w:szCs w:val="22"/>
        </w:rPr>
        <w:t xml:space="preserve">6 se pueden </w:t>
      </w:r>
      <w:r w:rsidR="00D14A78" w:rsidRPr="00F21A02">
        <w:rPr>
          <w:rFonts w:ascii="Times New Roman" w:hAnsi="Times New Roman" w:cs="Times New Roman"/>
          <w:sz w:val="22"/>
          <w:szCs w:val="22"/>
        </w:rPr>
        <w:t xml:space="preserve">configuradas </w:t>
      </w:r>
      <w:r w:rsidR="00F9799E" w:rsidRPr="00F21A02">
        <w:rPr>
          <w:rFonts w:ascii="Times New Roman" w:hAnsi="Times New Roman" w:cs="Times New Roman"/>
          <w:sz w:val="22"/>
          <w:szCs w:val="22"/>
        </w:rPr>
        <w:t xml:space="preserve">como salidas PWM y </w:t>
      </w:r>
      <w:r w:rsidR="00D14A78" w:rsidRPr="00F21A02">
        <w:rPr>
          <w:rFonts w:ascii="Times New Roman" w:hAnsi="Times New Roman" w:cs="Times New Roman"/>
          <w:sz w:val="22"/>
          <w:szCs w:val="22"/>
        </w:rPr>
        <w:t xml:space="preserve">las </w:t>
      </w:r>
      <w:r w:rsidR="00F9799E" w:rsidRPr="00F21A02">
        <w:rPr>
          <w:rFonts w:ascii="Times New Roman" w:hAnsi="Times New Roman" w:cs="Times New Roman"/>
          <w:sz w:val="22"/>
          <w:szCs w:val="22"/>
        </w:rPr>
        <w:t xml:space="preserve">otras 6 son entradas analógicas. Además, incluye un </w:t>
      </w:r>
      <w:r w:rsidR="00D14A78" w:rsidRPr="00F21A02">
        <w:rPr>
          <w:rFonts w:ascii="Times New Roman" w:hAnsi="Times New Roman" w:cs="Times New Roman"/>
          <w:sz w:val="22"/>
          <w:szCs w:val="22"/>
        </w:rPr>
        <w:t xml:space="preserve">oscilador </w:t>
      </w:r>
      <w:r>
        <w:rPr>
          <w:rFonts w:ascii="Times New Roman" w:hAnsi="Times New Roman" w:cs="Times New Roman"/>
          <w:sz w:val="22"/>
          <w:szCs w:val="22"/>
        </w:rPr>
        <w:t>de 16 MHz</w:t>
      </w:r>
      <w:r w:rsidR="00CE7ED0" w:rsidRPr="00F21A02">
        <w:rPr>
          <w:rFonts w:ascii="Times New Roman" w:hAnsi="Times New Roman" w:cs="Times New Roman"/>
          <w:sz w:val="22"/>
          <w:szCs w:val="22"/>
        </w:rPr>
        <w:t>.</w:t>
      </w:r>
    </w:p>
    <w:p w:rsidR="0090276F" w:rsidRDefault="0090276F" w:rsidP="0090276F">
      <w:pPr>
        <w:spacing w:after="0" w:line="360" w:lineRule="auto"/>
        <w:jc w:val="both"/>
        <w:rPr>
          <w:rFonts w:ascii="Times New Roman" w:hAnsi="Times New Roman" w:cs="Times New Roman"/>
          <w:sz w:val="22"/>
          <w:szCs w:val="22"/>
        </w:rPr>
      </w:pPr>
    </w:p>
    <w:p w:rsidR="008B57B3" w:rsidRPr="008B57B3" w:rsidRDefault="006C4C01" w:rsidP="00D662D8">
      <w:pPr>
        <w:pStyle w:val="ESTILOTABLA"/>
        <w:spacing w:after="240"/>
        <w:ind w:left="567"/>
        <w:rPr>
          <w:b w:val="0"/>
        </w:rPr>
      </w:pPr>
      <w:bookmarkStart w:id="173" w:name="_Toc427576649"/>
      <w:r w:rsidRPr="00F21A02">
        <w:t xml:space="preserve">Tabla </w:t>
      </w:r>
      <w:r w:rsidR="00756A3D">
        <w:fldChar w:fldCharType="begin"/>
      </w:r>
      <w:r w:rsidR="00756A3D">
        <w:instrText xml:space="preserve"> SEQ Tabla \* arabic \s 1 </w:instrText>
      </w:r>
      <w:r w:rsidR="00756A3D">
        <w:fldChar w:fldCharType="separate"/>
      </w:r>
      <w:r w:rsidR="00BA6696">
        <w:rPr>
          <w:noProof/>
        </w:rPr>
        <w:t>5</w:t>
      </w:r>
      <w:r w:rsidR="00756A3D">
        <w:fldChar w:fldCharType="end"/>
      </w:r>
      <w:r w:rsidR="00906C59">
        <w:t>-1</w:t>
      </w:r>
      <w:r w:rsidRPr="00F21A02">
        <w:t xml:space="preserve">: </w:t>
      </w:r>
      <w:r w:rsidR="00F9799E" w:rsidRPr="00620D39">
        <w:rPr>
          <w:b w:val="0"/>
        </w:rPr>
        <w:t>Especificaciones Técnicas Arduino Uno</w:t>
      </w:r>
      <w:bookmarkEnd w:id="173"/>
      <w:r w:rsidR="008B57B3">
        <w:rPr>
          <w:noProof/>
          <w:lang w:val="es-ES"/>
        </w:rPr>
        <w:drawing>
          <wp:inline distT="0" distB="0" distL="0" distR="0" wp14:anchorId="3854CA51" wp14:editId="27E24A5D">
            <wp:extent cx="4772025" cy="2066925"/>
            <wp:effectExtent l="0" t="0" r="9525"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772025" cy="2066925"/>
                    </a:xfrm>
                    <a:prstGeom prst="rect">
                      <a:avLst/>
                    </a:prstGeom>
                  </pic:spPr>
                </pic:pic>
              </a:graphicData>
            </a:graphic>
          </wp:inline>
        </w:drawing>
      </w:r>
    </w:p>
    <w:p w:rsidR="00F9799E" w:rsidRPr="008B57B3" w:rsidRDefault="00F9799E" w:rsidP="001060DD">
      <w:pPr>
        <w:spacing w:after="0" w:line="360" w:lineRule="auto"/>
        <w:ind w:left="567"/>
        <w:jc w:val="both"/>
        <w:rPr>
          <w:rFonts w:ascii="Times New Roman" w:hAnsi="Times New Roman" w:cs="Times New Roman"/>
          <w:sz w:val="16"/>
          <w:szCs w:val="22"/>
        </w:rPr>
      </w:pPr>
      <w:r w:rsidRPr="008B57B3">
        <w:rPr>
          <w:rFonts w:ascii="Times New Roman" w:hAnsi="Times New Roman" w:cs="Times New Roman"/>
          <w:b/>
          <w:sz w:val="16"/>
          <w:szCs w:val="22"/>
        </w:rPr>
        <w:t>Fuente:</w:t>
      </w:r>
      <w:r w:rsidRPr="008B57B3">
        <w:rPr>
          <w:rFonts w:ascii="Times New Roman" w:hAnsi="Times New Roman" w:cs="Times New Roman"/>
          <w:sz w:val="16"/>
          <w:szCs w:val="22"/>
        </w:rPr>
        <w:t xml:space="preserve"> http://www.menosmedia.org/spip.php?article43</w:t>
      </w:r>
    </w:p>
    <w:p w:rsidR="00947C52" w:rsidRDefault="00947C52" w:rsidP="008A4E9A">
      <w:pPr>
        <w:pStyle w:val="SUB41111"/>
        <w:rPr>
          <w:rStyle w:val="sub1111Car"/>
          <w:rFonts w:eastAsiaTheme="majorEastAsia" w:cs="Times New Roman"/>
          <w:sz w:val="22"/>
          <w:szCs w:val="22"/>
          <w:lang w:val="es-ES_tradnl"/>
        </w:rPr>
      </w:pPr>
      <w:bookmarkStart w:id="174" w:name="_Toc423599604"/>
      <w:bookmarkStart w:id="175" w:name="_Toc427664640"/>
    </w:p>
    <w:p w:rsidR="00F9799E" w:rsidRPr="004519F2" w:rsidRDefault="00A56914" w:rsidP="008A4E9A">
      <w:pPr>
        <w:pStyle w:val="SUB41111"/>
        <w:rPr>
          <w:rStyle w:val="sub1111Car"/>
          <w:rFonts w:eastAsiaTheme="majorEastAsia" w:cs="Times New Roman"/>
          <w:sz w:val="22"/>
          <w:szCs w:val="22"/>
          <w:lang w:val="es-ES_tradnl"/>
        </w:rPr>
      </w:pPr>
      <w:r w:rsidRPr="004519F2">
        <w:rPr>
          <w:rStyle w:val="sub1111Car"/>
          <w:rFonts w:eastAsiaTheme="majorEastAsia" w:cs="Times New Roman"/>
          <w:sz w:val="22"/>
          <w:szCs w:val="22"/>
          <w:lang w:val="es-ES_tradnl"/>
        </w:rPr>
        <w:t>1</w:t>
      </w:r>
      <w:r w:rsidR="00930B9E" w:rsidRPr="004519F2">
        <w:rPr>
          <w:rStyle w:val="sub1111Car"/>
          <w:rFonts w:eastAsiaTheme="majorEastAsia" w:cs="Times New Roman"/>
          <w:sz w:val="22"/>
          <w:szCs w:val="22"/>
          <w:lang w:val="es-ES_tradnl"/>
        </w:rPr>
        <w:t>.</w:t>
      </w:r>
      <w:r w:rsidR="00A44987" w:rsidRPr="004519F2">
        <w:rPr>
          <w:rStyle w:val="sub1111Car"/>
          <w:rFonts w:eastAsiaTheme="majorEastAsia" w:cs="Times New Roman"/>
          <w:sz w:val="22"/>
          <w:szCs w:val="22"/>
          <w:lang w:val="es-ES_tradnl"/>
        </w:rPr>
        <w:t>5</w:t>
      </w:r>
      <w:r w:rsidR="00930B9E" w:rsidRPr="004519F2">
        <w:rPr>
          <w:rStyle w:val="sub1111Car"/>
          <w:rFonts w:eastAsiaTheme="majorEastAsia" w:cs="Times New Roman"/>
          <w:sz w:val="22"/>
          <w:szCs w:val="22"/>
          <w:lang w:val="es-ES_tradnl"/>
        </w:rPr>
        <w:t>.</w:t>
      </w:r>
      <w:r w:rsidR="006944D2">
        <w:rPr>
          <w:rStyle w:val="sub1111Car"/>
          <w:rFonts w:eastAsiaTheme="majorEastAsia" w:cs="Times New Roman"/>
          <w:sz w:val="22"/>
          <w:szCs w:val="22"/>
          <w:lang w:val="es-ES_tradnl"/>
        </w:rPr>
        <w:t>2</w:t>
      </w:r>
      <w:r w:rsidR="00930B9E" w:rsidRPr="004519F2">
        <w:rPr>
          <w:rStyle w:val="sub1111Car"/>
          <w:rFonts w:eastAsiaTheme="majorEastAsia" w:cs="Times New Roman"/>
          <w:sz w:val="22"/>
          <w:szCs w:val="22"/>
          <w:lang w:val="es-ES_tradnl"/>
        </w:rPr>
        <w:t>.</w:t>
      </w:r>
      <w:r w:rsidR="00F9799E" w:rsidRPr="004519F2">
        <w:rPr>
          <w:rStyle w:val="sub1111Car"/>
          <w:rFonts w:eastAsiaTheme="majorEastAsia" w:cs="Times New Roman"/>
          <w:sz w:val="22"/>
          <w:szCs w:val="22"/>
          <w:lang w:val="es-ES_tradnl"/>
        </w:rPr>
        <w:t>3 Arduino Mini</w:t>
      </w:r>
      <w:bookmarkEnd w:id="174"/>
      <w:bookmarkEnd w:id="175"/>
    </w:p>
    <w:p w:rsidR="008A4E9A" w:rsidRPr="000B44AF" w:rsidRDefault="008A4E9A" w:rsidP="008A4E9A">
      <w:pPr>
        <w:pStyle w:val="SUB41111"/>
      </w:pPr>
    </w:p>
    <w:p w:rsidR="0090276F" w:rsidRDefault="006944D2" w:rsidP="0090276F">
      <w:pPr>
        <w:spacing w:after="0" w:line="360" w:lineRule="auto"/>
        <w:jc w:val="both"/>
        <w:rPr>
          <w:rFonts w:ascii="Times New Roman" w:hAnsi="Times New Roman" w:cs="Times New Roman"/>
          <w:sz w:val="22"/>
          <w:szCs w:val="22"/>
        </w:rPr>
      </w:pPr>
      <w:r>
        <w:rPr>
          <w:rFonts w:ascii="Times New Roman" w:hAnsi="Times New Roman" w:cs="Times New Roman"/>
          <w:sz w:val="22"/>
          <w:szCs w:val="22"/>
        </w:rPr>
        <w:t>O</w:t>
      </w:r>
      <w:r w:rsidR="00CE7ED0" w:rsidRPr="00F21A02">
        <w:rPr>
          <w:rFonts w:ascii="Times New Roman" w:hAnsi="Times New Roman" w:cs="Times New Roman"/>
          <w:sz w:val="22"/>
          <w:szCs w:val="22"/>
        </w:rPr>
        <w:t xml:space="preserve">riginalmente </w:t>
      </w:r>
      <w:r w:rsidR="003061C6" w:rsidRPr="00F21A02">
        <w:rPr>
          <w:rFonts w:ascii="Times New Roman" w:hAnsi="Times New Roman" w:cs="Times New Roman"/>
          <w:sz w:val="22"/>
          <w:szCs w:val="22"/>
        </w:rPr>
        <w:t>estaba basada en un microcontrolador</w:t>
      </w:r>
      <w:r w:rsidR="00CE7ED0" w:rsidRPr="00F21A02">
        <w:rPr>
          <w:rFonts w:ascii="Times New Roman" w:hAnsi="Times New Roman" w:cs="Times New Roman"/>
          <w:sz w:val="22"/>
          <w:szCs w:val="22"/>
        </w:rPr>
        <w:t xml:space="preserve"> ATmega168, pero </w:t>
      </w:r>
      <w:r w:rsidR="003061C6" w:rsidRPr="00F21A02">
        <w:rPr>
          <w:rFonts w:ascii="Times New Roman" w:hAnsi="Times New Roman" w:cs="Times New Roman"/>
          <w:sz w:val="22"/>
          <w:szCs w:val="22"/>
        </w:rPr>
        <w:t>actualmente</w:t>
      </w:r>
      <w:r w:rsidR="00CE7ED0" w:rsidRPr="00F21A02">
        <w:rPr>
          <w:rFonts w:ascii="Times New Roman" w:hAnsi="Times New Roman" w:cs="Times New Roman"/>
          <w:sz w:val="22"/>
          <w:szCs w:val="22"/>
        </w:rPr>
        <w:t xml:space="preserve"> se </w:t>
      </w:r>
      <w:r w:rsidR="003061C6" w:rsidRPr="00F21A02">
        <w:rPr>
          <w:rFonts w:ascii="Times New Roman" w:hAnsi="Times New Roman" w:cs="Times New Roman"/>
          <w:sz w:val="22"/>
          <w:szCs w:val="22"/>
        </w:rPr>
        <w:t>provee</w:t>
      </w:r>
      <w:r w:rsidR="00CE7ED0" w:rsidRPr="00F21A02">
        <w:rPr>
          <w:rFonts w:ascii="Times New Roman" w:hAnsi="Times New Roman" w:cs="Times New Roman"/>
          <w:sz w:val="22"/>
          <w:szCs w:val="22"/>
        </w:rPr>
        <w:t xml:space="preserve"> con el </w:t>
      </w:r>
      <w:r w:rsidR="003061C6" w:rsidRPr="00F21A02">
        <w:rPr>
          <w:rFonts w:ascii="Times New Roman" w:hAnsi="Times New Roman" w:cs="Times New Roman"/>
          <w:sz w:val="22"/>
          <w:szCs w:val="22"/>
        </w:rPr>
        <w:t>ATmega</w:t>
      </w:r>
      <w:r w:rsidR="00CE7ED0" w:rsidRPr="00F21A02">
        <w:rPr>
          <w:rFonts w:ascii="Times New Roman" w:hAnsi="Times New Roman" w:cs="Times New Roman"/>
          <w:sz w:val="22"/>
          <w:szCs w:val="22"/>
        </w:rPr>
        <w:t xml:space="preserve">328, </w:t>
      </w:r>
      <w:r w:rsidR="003061C6" w:rsidRPr="00F21A02">
        <w:rPr>
          <w:rFonts w:ascii="Times New Roman" w:hAnsi="Times New Roman" w:cs="Times New Roman"/>
          <w:sz w:val="22"/>
          <w:szCs w:val="22"/>
        </w:rPr>
        <w:t xml:space="preserve">esta placa se la utiliza cuando el espacio está bastante reducido dado a sus dimensiones, posee 14 pines entrada/salida digitales, de estos 6 pueden configurarse como PWM, </w:t>
      </w:r>
      <w:r w:rsidR="00CE7ED0" w:rsidRPr="00F21A02">
        <w:rPr>
          <w:rFonts w:ascii="Times New Roman" w:hAnsi="Times New Roman" w:cs="Times New Roman"/>
          <w:sz w:val="22"/>
          <w:szCs w:val="22"/>
        </w:rPr>
        <w:t>un oscilador de cristal de 16 MHz</w:t>
      </w:r>
      <w:r w:rsidR="003061C6" w:rsidRPr="00F21A02">
        <w:rPr>
          <w:rFonts w:ascii="Times New Roman" w:hAnsi="Times New Roman" w:cs="Times New Roman"/>
          <w:sz w:val="22"/>
          <w:szCs w:val="22"/>
        </w:rPr>
        <w:t>, un botón de reset</w:t>
      </w:r>
      <w:r w:rsidR="00CE7ED0" w:rsidRPr="00F21A02">
        <w:rPr>
          <w:rFonts w:ascii="Times New Roman" w:hAnsi="Times New Roman" w:cs="Times New Roman"/>
          <w:sz w:val="22"/>
          <w:szCs w:val="22"/>
        </w:rPr>
        <w:t>.</w:t>
      </w:r>
      <w:r w:rsidR="003061C6" w:rsidRPr="00F21A02">
        <w:rPr>
          <w:rFonts w:ascii="Times New Roman" w:hAnsi="Times New Roman" w:cs="Times New Roman"/>
          <w:sz w:val="22"/>
          <w:szCs w:val="22"/>
        </w:rPr>
        <w:t xml:space="preserve"> Para programarlo se utiliza un </w:t>
      </w:r>
      <w:r w:rsidR="00CE7ED0" w:rsidRPr="00F21A02">
        <w:rPr>
          <w:rFonts w:ascii="Times New Roman" w:hAnsi="Times New Roman" w:cs="Times New Roman"/>
          <w:sz w:val="22"/>
          <w:szCs w:val="22"/>
        </w:rPr>
        <w:t xml:space="preserve">adaptador de serie </w:t>
      </w:r>
      <w:r w:rsidR="003061C6" w:rsidRPr="00F21A02">
        <w:rPr>
          <w:rFonts w:ascii="Times New Roman" w:hAnsi="Times New Roman" w:cs="Times New Roman"/>
          <w:sz w:val="22"/>
          <w:szCs w:val="22"/>
        </w:rPr>
        <w:t xml:space="preserve">RS232 a TTL. </w:t>
      </w:r>
    </w:p>
    <w:p w:rsidR="006944D2" w:rsidRDefault="006944D2" w:rsidP="0090276F">
      <w:pPr>
        <w:spacing w:after="0" w:line="360" w:lineRule="auto"/>
        <w:jc w:val="both"/>
        <w:rPr>
          <w:rFonts w:ascii="Times New Roman" w:hAnsi="Times New Roman" w:cs="Times New Roman"/>
          <w:sz w:val="22"/>
          <w:szCs w:val="22"/>
        </w:rPr>
      </w:pPr>
    </w:p>
    <w:p w:rsidR="00F9799E" w:rsidRPr="00F21A02" w:rsidRDefault="00F9799E" w:rsidP="008837D4">
      <w:pPr>
        <w:spacing w:after="0" w:line="360" w:lineRule="auto"/>
        <w:jc w:val="center"/>
        <w:rPr>
          <w:rFonts w:ascii="Times New Roman" w:hAnsi="Times New Roman" w:cs="Times New Roman"/>
          <w:sz w:val="22"/>
          <w:szCs w:val="22"/>
        </w:rPr>
      </w:pPr>
      <w:r w:rsidRPr="00F21A02">
        <w:rPr>
          <w:rFonts w:ascii="Times New Roman" w:hAnsi="Times New Roman" w:cs="Times New Roman"/>
          <w:noProof/>
          <w:sz w:val="22"/>
          <w:szCs w:val="22"/>
          <w:lang w:val="es-ES" w:eastAsia="es-ES"/>
        </w:rPr>
        <w:drawing>
          <wp:inline distT="0" distB="0" distL="0" distR="0" wp14:anchorId="2F4B8975" wp14:editId="7FE525C4">
            <wp:extent cx="2160000" cy="1080227"/>
            <wp:effectExtent l="76200" t="76200" r="126365" b="139065"/>
            <wp:docPr id="24" name="Imagen 24" descr="http://www.arduino.cc/en/uploads/Main/Mini05_front_45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rduino.cc/en/uploads/Main/Mini05_front_450px.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17781" t="17565" r="17453" b="19615"/>
                    <a:stretch/>
                  </pic:blipFill>
                  <pic:spPr bwMode="auto">
                    <a:xfrm>
                      <a:off x="0" y="0"/>
                      <a:ext cx="2160000" cy="10802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A52D2" w:rsidRPr="00F21A02" w:rsidRDefault="00FA52D2" w:rsidP="008837D4">
      <w:pPr>
        <w:pStyle w:val="Predeterminado"/>
        <w:tabs>
          <w:tab w:val="left" w:pos="1418"/>
          <w:tab w:val="left" w:pos="1560"/>
        </w:tabs>
        <w:spacing w:line="240" w:lineRule="auto"/>
        <w:ind w:left="2268"/>
        <w:rPr>
          <w:sz w:val="22"/>
          <w:szCs w:val="22"/>
        </w:rPr>
      </w:pPr>
      <w:bookmarkStart w:id="176" w:name="_Toc427664757"/>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24</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Pr="00F21A02">
        <w:rPr>
          <w:bCs/>
          <w:iCs/>
          <w:sz w:val="22"/>
          <w:szCs w:val="22"/>
          <w:lang w:val="es-ES_tradnl"/>
        </w:rPr>
        <w:t xml:space="preserve"> </w:t>
      </w:r>
      <w:r w:rsidR="001E32FB" w:rsidRPr="00F21A02">
        <w:rPr>
          <w:bCs/>
          <w:iCs/>
          <w:sz w:val="22"/>
          <w:szCs w:val="22"/>
          <w:lang w:val="es-ES_tradnl"/>
        </w:rPr>
        <w:t>Placa Arduino Mini</w:t>
      </w:r>
      <w:bookmarkEnd w:id="176"/>
    </w:p>
    <w:p w:rsidR="00825A41" w:rsidRDefault="001E32FB" w:rsidP="00825A41">
      <w:pPr>
        <w:spacing w:after="0" w:line="240" w:lineRule="auto"/>
        <w:ind w:left="2268"/>
        <w:jc w:val="both"/>
      </w:pPr>
      <w:r w:rsidRPr="00F21A02">
        <w:rPr>
          <w:rFonts w:ascii="Times New Roman" w:hAnsi="Times New Roman" w:cs="Times New Roman"/>
          <w:b/>
          <w:sz w:val="16"/>
          <w:szCs w:val="16"/>
        </w:rPr>
        <w:t>Fuente:</w:t>
      </w:r>
      <w:r w:rsidRPr="00F21A02">
        <w:rPr>
          <w:rFonts w:ascii="Times New Roman" w:hAnsi="Times New Roman" w:cs="Times New Roman"/>
          <w:sz w:val="16"/>
          <w:szCs w:val="16"/>
        </w:rPr>
        <w:t xml:space="preserve"> (Arduino, 2015)</w:t>
      </w:r>
      <w:hyperlink r:id="rId57" w:history="1"/>
    </w:p>
    <w:p w:rsidR="006944D2" w:rsidRDefault="006944D2" w:rsidP="00542B12">
      <w:pPr>
        <w:pStyle w:val="ESTILOTABLA"/>
        <w:ind w:left="1701"/>
      </w:pPr>
      <w:bookmarkStart w:id="177" w:name="_Toc427576650"/>
    </w:p>
    <w:p w:rsidR="00F9799E" w:rsidRDefault="00F9799E" w:rsidP="00542B12">
      <w:pPr>
        <w:pStyle w:val="ESTILOTABLA"/>
        <w:ind w:left="1701"/>
        <w:rPr>
          <w:b w:val="0"/>
        </w:rPr>
      </w:pPr>
      <w:r w:rsidRPr="00F21A02">
        <w:t xml:space="preserve">Tabla </w:t>
      </w:r>
      <w:r w:rsidR="001B18BA">
        <w:fldChar w:fldCharType="begin"/>
      </w:r>
      <w:r w:rsidR="001B18BA">
        <w:instrText xml:space="preserve"> SEQ Tabla \* arabic \s 1 </w:instrText>
      </w:r>
      <w:r w:rsidR="001B18BA">
        <w:fldChar w:fldCharType="separate"/>
      </w:r>
      <w:r w:rsidR="00BA6696">
        <w:rPr>
          <w:noProof/>
        </w:rPr>
        <w:t>6</w:t>
      </w:r>
      <w:r w:rsidR="001B18BA">
        <w:fldChar w:fldCharType="end"/>
      </w:r>
      <w:r w:rsidR="00906C59">
        <w:t>-1</w:t>
      </w:r>
      <w:r w:rsidRPr="00F21A02">
        <w:t xml:space="preserve">: </w:t>
      </w:r>
      <w:r w:rsidRPr="00620D39">
        <w:rPr>
          <w:b w:val="0"/>
        </w:rPr>
        <w:t>Especificaciones Técnicas Arduino MINI</w:t>
      </w:r>
      <w:bookmarkEnd w:id="177"/>
    </w:p>
    <w:p w:rsidR="00BA6C81" w:rsidRPr="00BA6C81" w:rsidRDefault="00542B12" w:rsidP="00BA6C81">
      <w:pPr>
        <w:pStyle w:val="ESTILOTABLA"/>
        <w:jc w:val="center"/>
      </w:pPr>
      <w:r>
        <w:rPr>
          <w:noProof/>
          <w:lang w:val="es-ES"/>
        </w:rPr>
        <w:drawing>
          <wp:inline distT="0" distB="0" distL="0" distR="0" wp14:anchorId="14E6CF5C" wp14:editId="75ADB956">
            <wp:extent cx="3211407" cy="3156668"/>
            <wp:effectExtent l="0" t="0" r="8255" b="571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280367" cy="3224452"/>
                    </a:xfrm>
                    <a:prstGeom prst="rect">
                      <a:avLst/>
                    </a:prstGeom>
                  </pic:spPr>
                </pic:pic>
              </a:graphicData>
            </a:graphic>
          </wp:inline>
        </w:drawing>
      </w:r>
    </w:p>
    <w:p w:rsidR="00F9799E" w:rsidRPr="00BA6C81" w:rsidRDefault="00F9799E" w:rsidP="00542B12">
      <w:pPr>
        <w:spacing w:after="0" w:line="360" w:lineRule="auto"/>
        <w:ind w:left="1701"/>
        <w:jc w:val="both"/>
        <w:rPr>
          <w:rStyle w:val="Hipervnculo"/>
          <w:rFonts w:ascii="Times New Roman" w:hAnsi="Times New Roman" w:cs="Times New Roman"/>
          <w:color w:val="000000" w:themeColor="text1"/>
          <w:sz w:val="16"/>
          <w:szCs w:val="16"/>
          <w:u w:val="none"/>
        </w:rPr>
      </w:pPr>
      <w:r w:rsidRPr="00BA6C81">
        <w:rPr>
          <w:rFonts w:ascii="Times New Roman" w:hAnsi="Times New Roman" w:cs="Times New Roman"/>
          <w:b/>
          <w:color w:val="000000" w:themeColor="text1"/>
          <w:sz w:val="16"/>
          <w:szCs w:val="16"/>
        </w:rPr>
        <w:t>Fuente:</w:t>
      </w:r>
      <w:r w:rsidRPr="00BA6C81">
        <w:rPr>
          <w:rFonts w:ascii="Times New Roman" w:hAnsi="Times New Roman" w:cs="Times New Roman"/>
          <w:color w:val="000000" w:themeColor="text1"/>
          <w:sz w:val="16"/>
          <w:szCs w:val="16"/>
        </w:rPr>
        <w:t xml:space="preserve"> </w:t>
      </w:r>
      <w:hyperlink r:id="rId59" w:history="1">
        <w:r w:rsidRPr="00BA6C81">
          <w:rPr>
            <w:rStyle w:val="Hipervnculo"/>
            <w:rFonts w:ascii="Times New Roman" w:hAnsi="Times New Roman" w:cs="Times New Roman"/>
            <w:color w:val="000000" w:themeColor="text1"/>
            <w:sz w:val="16"/>
            <w:szCs w:val="16"/>
            <w:u w:val="none"/>
          </w:rPr>
          <w:t>http://www.arduino.cc/en/pmwiki.php?n=Main/ArduinoBoardMini</w:t>
        </w:r>
      </w:hyperlink>
    </w:p>
    <w:p w:rsidR="00947C52" w:rsidRDefault="00947C52" w:rsidP="006B7A53">
      <w:pPr>
        <w:pStyle w:val="sub111"/>
      </w:pPr>
      <w:bookmarkStart w:id="178" w:name="_Toc423599607"/>
    </w:p>
    <w:p w:rsidR="00F9799E" w:rsidRPr="00660503" w:rsidRDefault="00A56914" w:rsidP="006B7A53">
      <w:pPr>
        <w:pStyle w:val="sub111"/>
      </w:pPr>
      <w:bookmarkStart w:id="179" w:name="_Toc427664641"/>
      <w:r w:rsidRPr="00660503">
        <w:t>1.</w:t>
      </w:r>
      <w:r w:rsidR="006944D2">
        <w:t>5.3</w:t>
      </w:r>
      <w:r w:rsidR="00F9799E" w:rsidRPr="00660503">
        <w:t xml:space="preserve"> Entorno Arduino</w:t>
      </w:r>
      <w:bookmarkEnd w:id="178"/>
      <w:bookmarkEnd w:id="179"/>
    </w:p>
    <w:p w:rsidR="0090276F" w:rsidRPr="00660503" w:rsidRDefault="0090276F" w:rsidP="006B7A53">
      <w:pPr>
        <w:pStyle w:val="sub111"/>
      </w:pPr>
    </w:p>
    <w:p w:rsidR="00F9799E" w:rsidRDefault="00F9799E" w:rsidP="005D3A35">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El entorno de desarrollo (IDE) se lo puede descargar desde la página oficial de Arduino se puede instalar en Windows, MAC OS X y GNU /LINUX.</w:t>
      </w:r>
    </w:p>
    <w:p w:rsidR="0090276F" w:rsidRDefault="0090276F" w:rsidP="005D3A35">
      <w:pPr>
        <w:tabs>
          <w:tab w:val="left" w:pos="3634"/>
        </w:tabs>
        <w:spacing w:after="0" w:line="360" w:lineRule="auto"/>
        <w:jc w:val="both"/>
        <w:rPr>
          <w:rFonts w:ascii="Times New Roman" w:hAnsi="Times New Roman" w:cs="Times New Roman"/>
          <w:color w:val="000000" w:themeColor="text1"/>
          <w:sz w:val="22"/>
          <w:szCs w:val="22"/>
        </w:rPr>
      </w:pPr>
    </w:p>
    <w:p w:rsidR="00F9799E" w:rsidRDefault="00930B9E" w:rsidP="008A4E9A">
      <w:pPr>
        <w:pStyle w:val="SUB41111"/>
      </w:pPr>
      <w:bookmarkStart w:id="180" w:name="_Toc423599608"/>
      <w:bookmarkStart w:id="181" w:name="_Toc427664642"/>
      <w:r>
        <w:t>1.</w:t>
      </w:r>
      <w:r w:rsidR="00F9799E" w:rsidRPr="000B44AF">
        <w:t>5</w:t>
      </w:r>
      <w:r>
        <w:t>.</w:t>
      </w:r>
      <w:r w:rsidR="006944D2">
        <w:t>3</w:t>
      </w:r>
      <w:r>
        <w:t>.</w:t>
      </w:r>
      <w:r w:rsidR="00F9799E" w:rsidRPr="000B44AF">
        <w:t>1 Barra de Herramientas</w:t>
      </w:r>
      <w:bookmarkEnd w:id="180"/>
      <w:bookmarkEnd w:id="181"/>
      <w:r w:rsidR="00F9799E" w:rsidRPr="000B44AF">
        <w:t xml:space="preserve"> </w:t>
      </w:r>
    </w:p>
    <w:p w:rsidR="0090276F" w:rsidRPr="000B44AF" w:rsidRDefault="0090276F" w:rsidP="000122BD">
      <w:pPr>
        <w:pStyle w:val="sub1111"/>
      </w:pPr>
    </w:p>
    <w:p w:rsidR="00F9799E" w:rsidRPr="00F21A02" w:rsidRDefault="00F9799E" w:rsidP="005D3A35">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Verify /Compile.-</w:t>
      </w:r>
      <w:r w:rsidRPr="00F21A02">
        <w:rPr>
          <w:rFonts w:ascii="Times New Roman" w:hAnsi="Times New Roman" w:cs="Times New Roman"/>
          <w:color w:val="000000" w:themeColor="text1"/>
          <w:sz w:val="22"/>
          <w:szCs w:val="22"/>
          <w:u w:val="single"/>
        </w:rPr>
        <w:t xml:space="preserve"> </w:t>
      </w:r>
      <w:r w:rsidR="00976807" w:rsidRPr="00F21A02">
        <w:rPr>
          <w:rFonts w:ascii="Times New Roman" w:hAnsi="Times New Roman" w:cs="Times New Roman"/>
          <w:color w:val="000000" w:themeColor="text1"/>
          <w:sz w:val="22"/>
          <w:szCs w:val="22"/>
        </w:rPr>
        <w:t>Comprueba</w:t>
      </w:r>
      <w:r w:rsidRPr="00F21A02">
        <w:rPr>
          <w:rFonts w:ascii="Times New Roman" w:hAnsi="Times New Roman" w:cs="Times New Roman"/>
          <w:color w:val="000000" w:themeColor="text1"/>
          <w:sz w:val="22"/>
          <w:szCs w:val="22"/>
        </w:rPr>
        <w:t xml:space="preserve"> el Código en busca de errores </w:t>
      </w:r>
    </w:p>
    <w:p w:rsidR="00F9799E" w:rsidRPr="00F21A02" w:rsidRDefault="00F9799E" w:rsidP="005D3A35">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New.-</w:t>
      </w:r>
      <w:r w:rsidRPr="00F21A02">
        <w:rPr>
          <w:rFonts w:ascii="Times New Roman" w:hAnsi="Times New Roman" w:cs="Times New Roman"/>
          <w:color w:val="000000" w:themeColor="text1"/>
          <w:sz w:val="22"/>
          <w:szCs w:val="22"/>
        </w:rPr>
        <w:t xml:space="preserve"> Crea un</w:t>
      </w:r>
      <w:r w:rsidR="00976807" w:rsidRPr="00F21A02">
        <w:rPr>
          <w:rFonts w:ascii="Times New Roman" w:hAnsi="Times New Roman" w:cs="Times New Roman"/>
          <w:color w:val="000000" w:themeColor="text1"/>
          <w:sz w:val="22"/>
          <w:szCs w:val="22"/>
        </w:rPr>
        <w:t xml:space="preserve"> nuevo sketch.</w:t>
      </w:r>
    </w:p>
    <w:p w:rsidR="00F9799E" w:rsidRPr="00F21A02" w:rsidRDefault="00F9799E" w:rsidP="005D3A35">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Open.-</w:t>
      </w:r>
      <w:r w:rsidRPr="00F21A02">
        <w:rPr>
          <w:rFonts w:ascii="Times New Roman" w:hAnsi="Times New Roman" w:cs="Times New Roman"/>
          <w:color w:val="000000" w:themeColor="text1"/>
          <w:sz w:val="22"/>
          <w:szCs w:val="22"/>
        </w:rPr>
        <w:t xml:space="preserve"> Muestra un menú con todas las rutinas del sketchbook.</w:t>
      </w:r>
    </w:p>
    <w:p w:rsidR="00F9799E" w:rsidRPr="00F21A02" w:rsidRDefault="00F9799E" w:rsidP="005D3A35">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Save.-</w:t>
      </w:r>
      <w:r w:rsidRPr="00F21A02">
        <w:rPr>
          <w:rFonts w:ascii="Times New Roman" w:hAnsi="Times New Roman" w:cs="Times New Roman"/>
          <w:color w:val="000000" w:themeColor="text1"/>
          <w:sz w:val="22"/>
          <w:szCs w:val="22"/>
        </w:rPr>
        <w:t xml:space="preserve"> Guarda </w:t>
      </w:r>
      <w:r w:rsidR="00976807" w:rsidRPr="00F21A02">
        <w:rPr>
          <w:rFonts w:ascii="Times New Roman" w:hAnsi="Times New Roman" w:cs="Times New Roman"/>
          <w:color w:val="000000" w:themeColor="text1"/>
          <w:sz w:val="22"/>
          <w:szCs w:val="22"/>
        </w:rPr>
        <w:t>el sketch</w:t>
      </w:r>
      <w:r w:rsidRPr="00F21A02">
        <w:rPr>
          <w:rFonts w:ascii="Times New Roman" w:hAnsi="Times New Roman" w:cs="Times New Roman"/>
          <w:color w:val="000000" w:themeColor="text1"/>
          <w:sz w:val="22"/>
          <w:szCs w:val="22"/>
        </w:rPr>
        <w:t>.</w:t>
      </w:r>
    </w:p>
    <w:p w:rsidR="00F52725" w:rsidRPr="00F21A02" w:rsidRDefault="00A276B4" w:rsidP="005D3A35">
      <w:pPr>
        <w:tabs>
          <w:tab w:val="left" w:pos="3634"/>
        </w:tabs>
        <w:spacing w:after="0" w:line="360" w:lineRule="auto"/>
        <w:jc w:val="both"/>
        <w:rPr>
          <w:rFonts w:ascii="Times New Roman" w:hAnsi="Times New Roman" w:cs="Times New Roman"/>
          <w:sz w:val="22"/>
          <w:szCs w:val="22"/>
        </w:rPr>
      </w:pPr>
      <w:r>
        <w:rPr>
          <w:rFonts w:ascii="Times New Roman" w:hAnsi="Times New Roman" w:cs="Times New Roman"/>
          <w:b/>
          <w:sz w:val="22"/>
          <w:szCs w:val="22"/>
        </w:rPr>
        <w:t xml:space="preserve">Upload to </w:t>
      </w:r>
      <w:r w:rsidR="00F9799E" w:rsidRPr="00F21A02">
        <w:rPr>
          <w:rFonts w:ascii="Times New Roman" w:hAnsi="Times New Roman" w:cs="Times New Roman"/>
          <w:b/>
          <w:sz w:val="22"/>
          <w:szCs w:val="22"/>
        </w:rPr>
        <w:t xml:space="preserve">I/O </w:t>
      </w:r>
      <w:r w:rsidR="0011375B" w:rsidRPr="00F21A02">
        <w:rPr>
          <w:rFonts w:ascii="Times New Roman" w:hAnsi="Times New Roman" w:cs="Times New Roman"/>
          <w:b/>
          <w:sz w:val="22"/>
          <w:szCs w:val="22"/>
        </w:rPr>
        <w:t>board. -</w:t>
      </w:r>
      <w:r w:rsidR="00F9799E" w:rsidRPr="00F21A02">
        <w:rPr>
          <w:rFonts w:ascii="Times New Roman" w:hAnsi="Times New Roman" w:cs="Times New Roman"/>
          <w:sz w:val="22"/>
          <w:szCs w:val="22"/>
        </w:rPr>
        <w:t xml:space="preserve"> Carga tu código</w:t>
      </w:r>
      <w:r w:rsidR="00F52725" w:rsidRPr="00F21A02">
        <w:rPr>
          <w:rFonts w:ascii="Times New Roman" w:hAnsi="Times New Roman" w:cs="Times New Roman"/>
          <w:sz w:val="22"/>
          <w:szCs w:val="22"/>
        </w:rPr>
        <w:t xml:space="preserve"> del sketch</w:t>
      </w:r>
      <w:r w:rsidR="00F9799E" w:rsidRPr="00F21A02">
        <w:rPr>
          <w:rFonts w:ascii="Times New Roman" w:hAnsi="Times New Roman" w:cs="Times New Roman"/>
          <w:sz w:val="22"/>
          <w:szCs w:val="22"/>
        </w:rPr>
        <w:t xml:space="preserve"> </w:t>
      </w:r>
      <w:r w:rsidR="0011375B" w:rsidRPr="00F21A02">
        <w:rPr>
          <w:rFonts w:ascii="Times New Roman" w:hAnsi="Times New Roman" w:cs="Times New Roman"/>
          <w:sz w:val="22"/>
          <w:szCs w:val="22"/>
        </w:rPr>
        <w:t>a la placa</w:t>
      </w:r>
      <w:r w:rsidR="00F52725" w:rsidRPr="00F21A02">
        <w:rPr>
          <w:rFonts w:ascii="Times New Roman" w:hAnsi="Times New Roman" w:cs="Times New Roman"/>
          <w:sz w:val="22"/>
          <w:szCs w:val="22"/>
        </w:rPr>
        <w:t xml:space="preserve"> Arduino</w:t>
      </w:r>
      <w:r w:rsidR="00F9799E" w:rsidRPr="00F21A02">
        <w:rPr>
          <w:rFonts w:ascii="Times New Roman" w:hAnsi="Times New Roman" w:cs="Times New Roman"/>
          <w:sz w:val="22"/>
          <w:szCs w:val="22"/>
        </w:rPr>
        <w:t xml:space="preserve">. </w:t>
      </w:r>
    </w:p>
    <w:p w:rsidR="00F9799E" w:rsidRPr="00F21A02" w:rsidRDefault="00F9799E" w:rsidP="005D3A35">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lastRenderedPageBreak/>
        <w:t>Serial Monitor.-</w:t>
      </w:r>
      <w:r w:rsidRPr="00F21A02">
        <w:rPr>
          <w:rFonts w:ascii="Times New Roman" w:hAnsi="Times New Roman" w:cs="Times New Roman"/>
          <w:color w:val="000000" w:themeColor="text1"/>
          <w:sz w:val="22"/>
          <w:szCs w:val="22"/>
        </w:rPr>
        <w:t xml:space="preserve"> Muestr</w:t>
      </w:r>
      <w:r w:rsidR="00A276B4">
        <w:rPr>
          <w:rFonts w:ascii="Times New Roman" w:hAnsi="Times New Roman" w:cs="Times New Roman"/>
          <w:color w:val="000000" w:themeColor="text1"/>
          <w:sz w:val="22"/>
          <w:szCs w:val="22"/>
        </w:rPr>
        <w:t>a datos serie enviados desde la</w:t>
      </w:r>
      <w:r w:rsidRPr="00F21A02">
        <w:rPr>
          <w:rFonts w:ascii="Times New Roman" w:hAnsi="Times New Roman" w:cs="Times New Roman"/>
          <w:color w:val="000000" w:themeColor="text1"/>
          <w:sz w:val="22"/>
          <w:szCs w:val="22"/>
        </w:rPr>
        <w:t xml:space="preserve"> placa Arduino</w:t>
      </w:r>
      <w:r w:rsidR="00976807" w:rsidRPr="00F21A02">
        <w:rPr>
          <w:rFonts w:ascii="Times New Roman" w:hAnsi="Times New Roman" w:cs="Times New Roman"/>
          <w:color w:val="000000" w:themeColor="text1"/>
          <w:sz w:val="22"/>
          <w:szCs w:val="22"/>
        </w:rPr>
        <w:t>.</w:t>
      </w:r>
      <w:r w:rsidRPr="00F21A02">
        <w:rPr>
          <w:rFonts w:ascii="Times New Roman" w:hAnsi="Times New Roman" w:cs="Times New Roman"/>
          <w:color w:val="000000" w:themeColor="text1"/>
          <w:sz w:val="22"/>
          <w:szCs w:val="22"/>
        </w:rPr>
        <w:t xml:space="preserve"> </w:t>
      </w:r>
    </w:p>
    <w:p w:rsidR="00976807" w:rsidRPr="00F21A02" w:rsidRDefault="00976807" w:rsidP="000122BD">
      <w:pPr>
        <w:pStyle w:val="sub1111"/>
      </w:pPr>
      <w:bookmarkStart w:id="182" w:name="_Toc423599609"/>
    </w:p>
    <w:p w:rsidR="00F9799E" w:rsidRDefault="00A56914" w:rsidP="008A4E9A">
      <w:pPr>
        <w:pStyle w:val="SUB41111"/>
      </w:pPr>
      <w:bookmarkStart w:id="183" w:name="_Toc427664643"/>
      <w:r>
        <w:t>1</w:t>
      </w:r>
      <w:r w:rsidR="00930B9E">
        <w:t>.</w:t>
      </w:r>
      <w:r w:rsidR="00A44987">
        <w:t>5</w:t>
      </w:r>
      <w:r w:rsidR="00930B9E">
        <w:t>.</w:t>
      </w:r>
      <w:r w:rsidR="006944D2">
        <w:t>3</w:t>
      </w:r>
      <w:r w:rsidR="00930B9E">
        <w:t>.</w:t>
      </w:r>
      <w:r w:rsidR="00F9799E" w:rsidRPr="000B44AF">
        <w:t>2 Menús</w:t>
      </w:r>
      <w:bookmarkEnd w:id="182"/>
      <w:bookmarkEnd w:id="183"/>
    </w:p>
    <w:p w:rsidR="0090276F" w:rsidRPr="000B44AF" w:rsidRDefault="0090276F" w:rsidP="000122BD">
      <w:pPr>
        <w:pStyle w:val="sub1111"/>
      </w:pPr>
    </w:p>
    <w:p w:rsidR="00F9799E" w:rsidRDefault="00F9799E" w:rsidP="0090276F">
      <w:pPr>
        <w:tabs>
          <w:tab w:val="left" w:pos="3634"/>
        </w:tabs>
        <w:spacing w:after="0" w:line="360" w:lineRule="auto"/>
        <w:jc w:val="both"/>
        <w:rPr>
          <w:rFonts w:ascii="Times New Roman" w:hAnsi="Times New Roman" w:cs="Times New Roman"/>
          <w:b/>
          <w:color w:val="000000" w:themeColor="text1"/>
          <w:sz w:val="22"/>
          <w:szCs w:val="22"/>
          <w:u w:val="single"/>
        </w:rPr>
      </w:pPr>
      <w:r w:rsidRPr="00F21A02">
        <w:rPr>
          <w:rFonts w:ascii="Times New Roman" w:hAnsi="Times New Roman" w:cs="Times New Roman"/>
          <w:b/>
          <w:color w:val="000000" w:themeColor="text1"/>
          <w:sz w:val="22"/>
          <w:szCs w:val="22"/>
          <w:u w:val="single"/>
        </w:rPr>
        <w:t>Sketch</w:t>
      </w:r>
    </w:p>
    <w:p w:rsidR="0090276F" w:rsidRPr="00F21A02" w:rsidRDefault="0090276F" w:rsidP="0090276F">
      <w:pPr>
        <w:tabs>
          <w:tab w:val="left" w:pos="3634"/>
        </w:tabs>
        <w:spacing w:after="0" w:line="360" w:lineRule="auto"/>
        <w:jc w:val="both"/>
        <w:rPr>
          <w:rFonts w:ascii="Times New Roman" w:hAnsi="Times New Roman" w:cs="Times New Roman"/>
          <w:b/>
          <w:color w:val="000000" w:themeColor="text1"/>
          <w:sz w:val="22"/>
          <w:szCs w:val="22"/>
          <w:u w:val="single"/>
        </w:rPr>
      </w:pPr>
    </w:p>
    <w:p w:rsidR="00F9799E" w:rsidRPr="00F21A02" w:rsidRDefault="00F9799E" w:rsidP="005D3A35">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Verify/Compile:</w:t>
      </w:r>
      <w:r w:rsidRPr="00F21A02">
        <w:rPr>
          <w:rFonts w:ascii="Times New Roman" w:hAnsi="Times New Roman" w:cs="Times New Roman"/>
          <w:color w:val="000000" w:themeColor="text1"/>
          <w:sz w:val="22"/>
          <w:szCs w:val="22"/>
        </w:rPr>
        <w:t xml:space="preserve"> Comprueba la rutina </w:t>
      </w:r>
      <w:r w:rsidR="00F52725" w:rsidRPr="00F21A02">
        <w:rPr>
          <w:rFonts w:ascii="Times New Roman" w:hAnsi="Times New Roman" w:cs="Times New Roman"/>
          <w:color w:val="000000" w:themeColor="text1"/>
          <w:sz w:val="22"/>
          <w:szCs w:val="22"/>
        </w:rPr>
        <w:t xml:space="preserve">en busca de </w:t>
      </w:r>
      <w:r w:rsidRPr="00F21A02">
        <w:rPr>
          <w:rFonts w:ascii="Times New Roman" w:hAnsi="Times New Roman" w:cs="Times New Roman"/>
          <w:color w:val="000000" w:themeColor="text1"/>
          <w:sz w:val="22"/>
          <w:szCs w:val="22"/>
        </w:rPr>
        <w:t>errores.</w:t>
      </w:r>
    </w:p>
    <w:p w:rsidR="00F9799E" w:rsidRPr="00F21A02" w:rsidRDefault="00F9799E" w:rsidP="005D3A35">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Import Library:</w:t>
      </w:r>
      <w:r w:rsidRPr="00F21A02">
        <w:rPr>
          <w:rFonts w:ascii="Times New Roman" w:hAnsi="Times New Roman" w:cs="Times New Roman"/>
          <w:color w:val="000000" w:themeColor="text1"/>
          <w:sz w:val="22"/>
          <w:szCs w:val="22"/>
        </w:rPr>
        <w:t xml:space="preserve"> Utiliza una librería en tu </w:t>
      </w:r>
      <w:r w:rsidR="00F74802" w:rsidRPr="00F21A02">
        <w:rPr>
          <w:rFonts w:ascii="Times New Roman" w:hAnsi="Times New Roman" w:cs="Times New Roman"/>
          <w:color w:val="000000" w:themeColor="text1"/>
          <w:sz w:val="22"/>
          <w:szCs w:val="22"/>
        </w:rPr>
        <w:t>código</w:t>
      </w:r>
      <w:r w:rsidRPr="00F21A02">
        <w:rPr>
          <w:rFonts w:ascii="Times New Roman" w:hAnsi="Times New Roman" w:cs="Times New Roman"/>
          <w:color w:val="000000" w:themeColor="text1"/>
          <w:sz w:val="22"/>
          <w:szCs w:val="22"/>
        </w:rPr>
        <w:t xml:space="preserve">. </w:t>
      </w:r>
      <w:r w:rsidR="00F74802" w:rsidRPr="00F21A02">
        <w:rPr>
          <w:rFonts w:ascii="Times New Roman" w:hAnsi="Times New Roman" w:cs="Times New Roman"/>
          <w:color w:val="000000" w:themeColor="text1"/>
          <w:sz w:val="22"/>
          <w:szCs w:val="22"/>
        </w:rPr>
        <w:t>Esta opción añade</w:t>
      </w:r>
      <w:r w:rsidRPr="00F21A02">
        <w:rPr>
          <w:rFonts w:ascii="Times New Roman" w:hAnsi="Times New Roman" w:cs="Times New Roman"/>
          <w:color w:val="000000" w:themeColor="text1"/>
          <w:sz w:val="22"/>
          <w:szCs w:val="22"/>
        </w:rPr>
        <w:t xml:space="preserve"> #include en la </w:t>
      </w:r>
      <w:r w:rsidR="00A276B4">
        <w:rPr>
          <w:rFonts w:ascii="Times New Roman" w:hAnsi="Times New Roman" w:cs="Times New Roman"/>
          <w:color w:val="000000" w:themeColor="text1"/>
          <w:sz w:val="22"/>
          <w:szCs w:val="22"/>
        </w:rPr>
        <w:t xml:space="preserve">parte superior del </w:t>
      </w:r>
      <w:r w:rsidRPr="00F21A02">
        <w:rPr>
          <w:rFonts w:ascii="Times New Roman" w:hAnsi="Times New Roman" w:cs="Times New Roman"/>
          <w:color w:val="000000" w:themeColor="text1"/>
          <w:sz w:val="22"/>
          <w:szCs w:val="22"/>
        </w:rPr>
        <w:t>código</w:t>
      </w:r>
      <w:r w:rsidR="00F74802" w:rsidRPr="00F21A02">
        <w:rPr>
          <w:rFonts w:ascii="Times New Roman" w:hAnsi="Times New Roman" w:cs="Times New Roman"/>
          <w:color w:val="000000" w:themeColor="text1"/>
          <w:sz w:val="22"/>
          <w:szCs w:val="22"/>
        </w:rPr>
        <w:t>, para proveer nueva funcionalidad</w:t>
      </w:r>
      <w:r w:rsidRPr="00F21A02">
        <w:rPr>
          <w:rFonts w:ascii="Times New Roman" w:hAnsi="Times New Roman" w:cs="Times New Roman"/>
          <w:color w:val="000000" w:themeColor="text1"/>
          <w:sz w:val="22"/>
          <w:szCs w:val="22"/>
        </w:rPr>
        <w:t xml:space="preserve">. </w:t>
      </w:r>
    </w:p>
    <w:p w:rsidR="00F9799E" w:rsidRPr="00F21A02" w:rsidRDefault="00F9799E" w:rsidP="005D3A35">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Show Sketch Folder:</w:t>
      </w:r>
      <w:r w:rsidRPr="00F21A02">
        <w:rPr>
          <w:rFonts w:ascii="Times New Roman" w:hAnsi="Times New Roman" w:cs="Times New Roman"/>
          <w:color w:val="000000" w:themeColor="text1"/>
          <w:sz w:val="22"/>
          <w:szCs w:val="22"/>
        </w:rPr>
        <w:t xml:space="preserve"> Abre la carpeta de </w:t>
      </w:r>
      <w:r w:rsidR="00F74802" w:rsidRPr="00F21A02">
        <w:rPr>
          <w:rFonts w:ascii="Times New Roman" w:hAnsi="Times New Roman" w:cs="Times New Roman"/>
          <w:color w:val="000000" w:themeColor="text1"/>
          <w:sz w:val="22"/>
          <w:szCs w:val="22"/>
        </w:rPr>
        <w:t>donde se ha guardado los códigos</w:t>
      </w:r>
      <w:r w:rsidRPr="00F21A02">
        <w:rPr>
          <w:rFonts w:ascii="Times New Roman" w:hAnsi="Times New Roman" w:cs="Times New Roman"/>
          <w:color w:val="000000" w:themeColor="text1"/>
          <w:sz w:val="22"/>
          <w:szCs w:val="22"/>
        </w:rPr>
        <w:t>.</w:t>
      </w:r>
    </w:p>
    <w:p w:rsidR="00A06541" w:rsidRDefault="00F9799E" w:rsidP="0090276F">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Add File...:</w:t>
      </w:r>
      <w:r w:rsidRPr="00F21A02">
        <w:rPr>
          <w:rFonts w:ascii="Times New Roman" w:hAnsi="Times New Roman" w:cs="Times New Roman"/>
          <w:color w:val="000000" w:themeColor="text1"/>
          <w:sz w:val="22"/>
          <w:szCs w:val="22"/>
        </w:rPr>
        <w:t xml:space="preserve"> </w:t>
      </w:r>
      <w:r w:rsidR="00A06541" w:rsidRPr="00F21A02">
        <w:rPr>
          <w:rFonts w:ascii="Times New Roman" w:hAnsi="Times New Roman" w:cs="Times New Roman"/>
          <w:color w:val="000000" w:themeColor="text1"/>
          <w:sz w:val="22"/>
          <w:szCs w:val="22"/>
        </w:rPr>
        <w:t>Abre en una nueva pestana un nuevo</w:t>
      </w:r>
      <w:r w:rsidRPr="00F21A02">
        <w:rPr>
          <w:rFonts w:ascii="Times New Roman" w:hAnsi="Times New Roman" w:cs="Times New Roman"/>
          <w:color w:val="000000" w:themeColor="text1"/>
          <w:sz w:val="22"/>
          <w:szCs w:val="22"/>
        </w:rPr>
        <w:t xml:space="preserve"> fichero fuente a la rutina. </w:t>
      </w:r>
    </w:p>
    <w:p w:rsidR="0090276F" w:rsidRPr="00F21A02" w:rsidRDefault="0090276F" w:rsidP="0090276F">
      <w:pPr>
        <w:tabs>
          <w:tab w:val="left" w:pos="3634"/>
        </w:tabs>
        <w:spacing w:after="0" w:line="360" w:lineRule="auto"/>
        <w:jc w:val="both"/>
        <w:rPr>
          <w:rFonts w:ascii="Times New Roman" w:hAnsi="Times New Roman" w:cs="Times New Roman"/>
          <w:color w:val="000000" w:themeColor="text1"/>
          <w:sz w:val="22"/>
          <w:szCs w:val="22"/>
        </w:rPr>
      </w:pPr>
    </w:p>
    <w:p w:rsidR="00F9799E" w:rsidRDefault="00F9799E" w:rsidP="0090276F">
      <w:pPr>
        <w:tabs>
          <w:tab w:val="left" w:pos="3634"/>
        </w:tabs>
        <w:spacing w:after="0" w:line="360" w:lineRule="auto"/>
        <w:jc w:val="both"/>
        <w:rPr>
          <w:rFonts w:ascii="Times New Roman" w:hAnsi="Times New Roman" w:cs="Times New Roman"/>
          <w:b/>
          <w:color w:val="000000" w:themeColor="text1"/>
          <w:sz w:val="22"/>
          <w:szCs w:val="22"/>
          <w:u w:val="single"/>
        </w:rPr>
      </w:pPr>
      <w:r w:rsidRPr="00F21A02">
        <w:rPr>
          <w:rFonts w:ascii="Times New Roman" w:hAnsi="Times New Roman" w:cs="Times New Roman"/>
          <w:b/>
          <w:color w:val="000000" w:themeColor="text1"/>
          <w:sz w:val="22"/>
          <w:szCs w:val="22"/>
          <w:u w:val="single"/>
        </w:rPr>
        <w:t>Tools</w:t>
      </w:r>
    </w:p>
    <w:p w:rsidR="0090276F" w:rsidRPr="00F21A02" w:rsidRDefault="0090276F" w:rsidP="0090276F">
      <w:pPr>
        <w:tabs>
          <w:tab w:val="left" w:pos="3634"/>
        </w:tabs>
        <w:spacing w:after="0" w:line="360" w:lineRule="auto"/>
        <w:jc w:val="both"/>
        <w:rPr>
          <w:rFonts w:ascii="Times New Roman" w:hAnsi="Times New Roman" w:cs="Times New Roman"/>
          <w:b/>
          <w:color w:val="000000" w:themeColor="text1"/>
          <w:sz w:val="22"/>
          <w:szCs w:val="22"/>
          <w:u w:val="single"/>
        </w:rPr>
      </w:pPr>
    </w:p>
    <w:p w:rsidR="00F9799E" w:rsidRPr="00F21A02" w:rsidRDefault="00F9799E" w:rsidP="005D3A35">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Auto Format:</w:t>
      </w:r>
      <w:r w:rsidRPr="00F21A02">
        <w:rPr>
          <w:rFonts w:ascii="Times New Roman" w:hAnsi="Times New Roman" w:cs="Times New Roman"/>
          <w:color w:val="000000" w:themeColor="text1"/>
          <w:sz w:val="22"/>
          <w:szCs w:val="22"/>
        </w:rPr>
        <w:t xml:space="preserve"> </w:t>
      </w:r>
      <w:r w:rsidR="00CA0297" w:rsidRPr="00F21A02">
        <w:rPr>
          <w:rFonts w:ascii="Times New Roman" w:hAnsi="Times New Roman" w:cs="Times New Roman"/>
          <w:color w:val="000000" w:themeColor="text1"/>
          <w:sz w:val="22"/>
          <w:szCs w:val="22"/>
        </w:rPr>
        <w:t>Rehace el formato o estilo de escritura del código</w:t>
      </w:r>
      <w:r w:rsidRPr="00F21A02">
        <w:rPr>
          <w:rFonts w:ascii="Times New Roman" w:hAnsi="Times New Roman" w:cs="Times New Roman"/>
          <w:color w:val="000000" w:themeColor="text1"/>
          <w:sz w:val="22"/>
          <w:szCs w:val="22"/>
        </w:rPr>
        <w:t>.</w:t>
      </w:r>
    </w:p>
    <w:p w:rsidR="00F9799E" w:rsidRPr="00F21A02" w:rsidRDefault="00F9799E" w:rsidP="005D3A35">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Copy for Discourse:</w:t>
      </w:r>
      <w:r w:rsidR="00A276B4">
        <w:rPr>
          <w:rFonts w:ascii="Times New Roman" w:hAnsi="Times New Roman" w:cs="Times New Roman"/>
          <w:color w:val="000000" w:themeColor="text1"/>
          <w:sz w:val="22"/>
          <w:szCs w:val="22"/>
        </w:rPr>
        <w:t xml:space="preserve"> Copia el código del sketch al </w:t>
      </w:r>
      <w:r w:rsidR="00CA0297" w:rsidRPr="00F21A02">
        <w:rPr>
          <w:rFonts w:ascii="Times New Roman" w:hAnsi="Times New Roman" w:cs="Times New Roman"/>
          <w:color w:val="000000" w:themeColor="text1"/>
          <w:sz w:val="22"/>
          <w:szCs w:val="22"/>
        </w:rPr>
        <w:t>portapapeles.</w:t>
      </w:r>
    </w:p>
    <w:p w:rsidR="00F9799E" w:rsidRPr="00F21A02" w:rsidRDefault="00F9799E" w:rsidP="005D3A35">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Board:</w:t>
      </w:r>
      <w:r w:rsidRPr="00F21A02">
        <w:rPr>
          <w:rFonts w:ascii="Times New Roman" w:hAnsi="Times New Roman" w:cs="Times New Roman"/>
          <w:color w:val="000000" w:themeColor="text1"/>
          <w:sz w:val="22"/>
          <w:szCs w:val="22"/>
        </w:rPr>
        <w:t xml:space="preserve"> Selecciona </w:t>
      </w:r>
      <w:r w:rsidR="00161161" w:rsidRPr="00F21A02">
        <w:rPr>
          <w:rFonts w:ascii="Times New Roman" w:hAnsi="Times New Roman" w:cs="Times New Roman"/>
          <w:color w:val="000000" w:themeColor="text1"/>
          <w:sz w:val="22"/>
          <w:szCs w:val="22"/>
        </w:rPr>
        <w:t xml:space="preserve">el modelo de </w:t>
      </w:r>
      <w:r w:rsidRPr="00F21A02">
        <w:rPr>
          <w:rFonts w:ascii="Times New Roman" w:hAnsi="Times New Roman" w:cs="Times New Roman"/>
          <w:color w:val="000000" w:themeColor="text1"/>
          <w:sz w:val="22"/>
          <w:szCs w:val="22"/>
        </w:rPr>
        <w:t xml:space="preserve">la placa que </w:t>
      </w:r>
      <w:r w:rsidR="00161161" w:rsidRPr="00F21A02">
        <w:rPr>
          <w:rFonts w:ascii="Times New Roman" w:hAnsi="Times New Roman" w:cs="Times New Roman"/>
          <w:color w:val="000000" w:themeColor="text1"/>
          <w:sz w:val="22"/>
          <w:szCs w:val="22"/>
        </w:rPr>
        <w:t xml:space="preserve">se está </w:t>
      </w:r>
      <w:r w:rsidRPr="00F21A02">
        <w:rPr>
          <w:rFonts w:ascii="Times New Roman" w:hAnsi="Times New Roman" w:cs="Times New Roman"/>
          <w:color w:val="000000" w:themeColor="text1"/>
          <w:sz w:val="22"/>
          <w:szCs w:val="22"/>
        </w:rPr>
        <w:t xml:space="preserve">usando. </w:t>
      </w:r>
    </w:p>
    <w:p w:rsidR="00161161" w:rsidRPr="00F21A02" w:rsidRDefault="00F9799E" w:rsidP="005D3A35">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Serial Port</w:t>
      </w:r>
      <w:r w:rsidRPr="00F21A02">
        <w:rPr>
          <w:rFonts w:ascii="Times New Roman" w:hAnsi="Times New Roman" w:cs="Times New Roman"/>
          <w:color w:val="000000" w:themeColor="text1"/>
          <w:sz w:val="22"/>
          <w:szCs w:val="22"/>
        </w:rPr>
        <w:t xml:space="preserve">: Este menú contiene todos los dispositivos </w:t>
      </w:r>
      <w:r w:rsidR="00161161" w:rsidRPr="00F21A02">
        <w:rPr>
          <w:rFonts w:ascii="Times New Roman" w:hAnsi="Times New Roman" w:cs="Times New Roman"/>
          <w:color w:val="000000" w:themeColor="text1"/>
          <w:sz w:val="22"/>
          <w:szCs w:val="22"/>
        </w:rPr>
        <w:t xml:space="preserve">series tanto físicos como virtuales de la máquina. </w:t>
      </w:r>
    </w:p>
    <w:p w:rsidR="00F9799E" w:rsidRDefault="00F9799E" w:rsidP="0090276F">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Burn Bootloader:</w:t>
      </w:r>
      <w:r w:rsidRPr="00F21A02">
        <w:rPr>
          <w:rFonts w:ascii="Times New Roman" w:hAnsi="Times New Roman" w:cs="Times New Roman"/>
          <w:color w:val="000000" w:themeColor="text1"/>
          <w:sz w:val="22"/>
          <w:szCs w:val="22"/>
        </w:rPr>
        <w:t xml:space="preserve"> </w:t>
      </w:r>
      <w:r w:rsidR="00CA0297" w:rsidRPr="00F21A02">
        <w:rPr>
          <w:rFonts w:ascii="Times New Roman" w:hAnsi="Times New Roman" w:cs="Times New Roman"/>
          <w:color w:val="000000" w:themeColor="text1"/>
          <w:sz w:val="22"/>
          <w:szCs w:val="22"/>
        </w:rPr>
        <w:t xml:space="preserve">Permite </w:t>
      </w:r>
      <w:r w:rsidRPr="00F21A02">
        <w:rPr>
          <w:rFonts w:ascii="Times New Roman" w:hAnsi="Times New Roman" w:cs="Times New Roman"/>
          <w:color w:val="000000" w:themeColor="text1"/>
          <w:sz w:val="22"/>
          <w:szCs w:val="22"/>
        </w:rPr>
        <w:t xml:space="preserve">grabar </w:t>
      </w:r>
      <w:r w:rsidR="00CA0297" w:rsidRPr="00F21A02">
        <w:rPr>
          <w:rFonts w:ascii="Times New Roman" w:hAnsi="Times New Roman" w:cs="Times New Roman"/>
          <w:color w:val="000000" w:themeColor="text1"/>
          <w:sz w:val="22"/>
          <w:szCs w:val="22"/>
        </w:rPr>
        <w:t>el gestor de arranque o bootloader en la placa con diferentes programadores</w:t>
      </w:r>
      <w:r w:rsidRPr="00F21A02">
        <w:rPr>
          <w:rFonts w:ascii="Times New Roman" w:hAnsi="Times New Roman" w:cs="Times New Roman"/>
          <w:color w:val="000000" w:themeColor="text1"/>
          <w:sz w:val="22"/>
          <w:szCs w:val="22"/>
        </w:rPr>
        <w:t xml:space="preserve">. </w:t>
      </w:r>
      <w:r w:rsidR="00CA0297" w:rsidRPr="00F21A02">
        <w:rPr>
          <w:rFonts w:ascii="Times New Roman" w:hAnsi="Times New Roman" w:cs="Times New Roman"/>
          <w:color w:val="000000" w:themeColor="text1"/>
          <w:sz w:val="22"/>
          <w:szCs w:val="22"/>
        </w:rPr>
        <w:t xml:space="preserve">Esta opción es necesaria para cuando se construya una placa Arduino propia. </w:t>
      </w:r>
    </w:p>
    <w:p w:rsidR="0090276F" w:rsidRPr="00F21A02" w:rsidRDefault="0090276F" w:rsidP="0090276F">
      <w:pPr>
        <w:tabs>
          <w:tab w:val="left" w:pos="3634"/>
        </w:tabs>
        <w:spacing w:after="0" w:line="360" w:lineRule="auto"/>
        <w:jc w:val="both"/>
        <w:rPr>
          <w:rFonts w:ascii="Times New Roman" w:hAnsi="Times New Roman" w:cs="Times New Roman"/>
          <w:color w:val="000000" w:themeColor="text1"/>
          <w:sz w:val="22"/>
          <w:szCs w:val="22"/>
        </w:rPr>
      </w:pPr>
    </w:p>
    <w:p w:rsidR="00F9799E" w:rsidRPr="00660503" w:rsidRDefault="00A56914" w:rsidP="006B7A53">
      <w:pPr>
        <w:pStyle w:val="sub111"/>
      </w:pPr>
      <w:bookmarkStart w:id="184" w:name="_Toc423599610"/>
      <w:bookmarkStart w:id="185" w:name="_Toc427664644"/>
      <w:r w:rsidRPr="00660503">
        <w:t>1.</w:t>
      </w:r>
      <w:r w:rsidR="00F9799E" w:rsidRPr="00660503">
        <w:t>5.</w:t>
      </w:r>
      <w:r w:rsidR="006944D2">
        <w:t>4</w:t>
      </w:r>
      <w:r w:rsidR="00F9799E" w:rsidRPr="00660503">
        <w:t xml:space="preserve"> Estructura Básica</w:t>
      </w:r>
      <w:bookmarkEnd w:id="184"/>
      <w:bookmarkEnd w:id="185"/>
      <w:r w:rsidR="00F9799E" w:rsidRPr="00660503">
        <w:t xml:space="preserve"> </w:t>
      </w:r>
    </w:p>
    <w:p w:rsidR="0090276F" w:rsidRPr="00660503" w:rsidRDefault="0090276F" w:rsidP="006B7A53">
      <w:pPr>
        <w:pStyle w:val="sub111"/>
      </w:pPr>
    </w:p>
    <w:p w:rsidR="00F9799E" w:rsidRDefault="00F9799E" w:rsidP="0090276F">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La estructura básica del lengua je de programación Arduino es bastante simple y se organiza en al menos dos partes o funciones que encierran bloques de declaraciones.</w:t>
      </w:r>
    </w:p>
    <w:p w:rsidR="0090276F" w:rsidRPr="00F21A02" w:rsidRDefault="0090276F" w:rsidP="0090276F">
      <w:pPr>
        <w:tabs>
          <w:tab w:val="left" w:pos="3634"/>
        </w:tabs>
        <w:spacing w:after="0" w:line="360" w:lineRule="auto"/>
        <w:jc w:val="both"/>
        <w:rPr>
          <w:rFonts w:ascii="Times New Roman" w:hAnsi="Times New Roman" w:cs="Times New Roman"/>
          <w:color w:val="000000" w:themeColor="text1"/>
          <w:sz w:val="22"/>
          <w:szCs w:val="22"/>
        </w:rPr>
      </w:pPr>
    </w:p>
    <w:p w:rsidR="00F9799E" w:rsidRPr="00F21A02" w:rsidRDefault="00F9799E" w:rsidP="005D3A35">
      <w:pPr>
        <w:tabs>
          <w:tab w:val="left" w:pos="3634"/>
        </w:tabs>
        <w:spacing w:after="0" w:line="360" w:lineRule="auto"/>
        <w:jc w:val="both"/>
        <w:rPr>
          <w:rFonts w:ascii="Times New Roman" w:hAnsi="Times New Roman" w:cs="Times New Roman"/>
          <w:b/>
          <w:color w:val="000000" w:themeColor="text1"/>
          <w:sz w:val="22"/>
          <w:szCs w:val="22"/>
        </w:rPr>
      </w:pPr>
      <w:r w:rsidRPr="00F21A02">
        <w:rPr>
          <w:rFonts w:ascii="Times New Roman" w:hAnsi="Times New Roman" w:cs="Times New Roman"/>
          <w:b/>
          <w:color w:val="000000" w:themeColor="text1"/>
          <w:sz w:val="22"/>
          <w:szCs w:val="22"/>
        </w:rPr>
        <w:t>setup()</w:t>
      </w:r>
    </w:p>
    <w:p w:rsidR="00F9799E" w:rsidRDefault="00A9638C" w:rsidP="0090276F">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 xml:space="preserve">Esta función se ejecutara una sola vez al inicio del sketch, esta permite establecer los parámetros de inicialización de comunicaciones seriales y pinMode. </w:t>
      </w:r>
    </w:p>
    <w:p w:rsidR="0090276F" w:rsidRPr="00F21A02" w:rsidRDefault="0090276F" w:rsidP="0090276F">
      <w:pPr>
        <w:tabs>
          <w:tab w:val="left" w:pos="3634"/>
        </w:tabs>
        <w:spacing w:after="0" w:line="360" w:lineRule="auto"/>
        <w:jc w:val="both"/>
        <w:rPr>
          <w:rFonts w:ascii="Times New Roman" w:hAnsi="Times New Roman" w:cs="Times New Roman"/>
          <w:color w:val="000000" w:themeColor="text1"/>
          <w:sz w:val="22"/>
          <w:szCs w:val="22"/>
        </w:rPr>
      </w:pPr>
    </w:p>
    <w:p w:rsidR="00F9799E" w:rsidRPr="00F21A02" w:rsidRDefault="00F9799E" w:rsidP="005D3A35">
      <w:pPr>
        <w:tabs>
          <w:tab w:val="left" w:pos="3634"/>
        </w:tabs>
        <w:spacing w:after="0" w:line="360" w:lineRule="auto"/>
        <w:jc w:val="both"/>
        <w:rPr>
          <w:rFonts w:ascii="Times New Roman" w:hAnsi="Times New Roman" w:cs="Times New Roman"/>
          <w:b/>
          <w:color w:val="000000" w:themeColor="text1"/>
          <w:sz w:val="22"/>
          <w:szCs w:val="22"/>
        </w:rPr>
      </w:pPr>
      <w:r w:rsidRPr="00F21A02">
        <w:rPr>
          <w:rFonts w:ascii="Times New Roman" w:hAnsi="Times New Roman" w:cs="Times New Roman"/>
          <w:b/>
          <w:color w:val="000000" w:themeColor="text1"/>
          <w:sz w:val="22"/>
          <w:szCs w:val="22"/>
        </w:rPr>
        <w:t>loop()</w:t>
      </w:r>
    </w:p>
    <w:p w:rsidR="00F9799E" w:rsidRDefault="0022679E" w:rsidP="005D3A35">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 xml:space="preserve">Ejecuta continuamente las instrucciones programadas dentro de este bucle. </w:t>
      </w:r>
    </w:p>
    <w:p w:rsidR="0090276F" w:rsidRPr="00F21A02" w:rsidRDefault="0090276F" w:rsidP="005D3A35">
      <w:pPr>
        <w:tabs>
          <w:tab w:val="left" w:pos="3634"/>
        </w:tabs>
        <w:spacing w:after="0" w:line="360" w:lineRule="auto"/>
        <w:jc w:val="both"/>
        <w:rPr>
          <w:rFonts w:ascii="Times New Roman" w:hAnsi="Times New Roman" w:cs="Times New Roman"/>
          <w:color w:val="000000" w:themeColor="text1"/>
          <w:sz w:val="22"/>
          <w:szCs w:val="22"/>
        </w:rPr>
      </w:pPr>
    </w:p>
    <w:p w:rsidR="00F9799E" w:rsidRPr="00F21A02" w:rsidRDefault="00F9799E" w:rsidP="008837D4">
      <w:pPr>
        <w:tabs>
          <w:tab w:val="left" w:pos="3634"/>
        </w:tabs>
        <w:spacing w:after="0" w:line="360" w:lineRule="auto"/>
        <w:jc w:val="center"/>
        <w:rPr>
          <w:rFonts w:ascii="Times New Roman" w:hAnsi="Times New Roman" w:cs="Times New Roman"/>
          <w:i/>
          <w:color w:val="000000" w:themeColor="text1"/>
          <w:sz w:val="22"/>
          <w:szCs w:val="22"/>
        </w:rPr>
      </w:pPr>
      <w:r w:rsidRPr="00F21A02">
        <w:rPr>
          <w:rFonts w:ascii="Times New Roman" w:hAnsi="Times New Roman" w:cs="Times New Roman"/>
          <w:noProof/>
          <w:sz w:val="22"/>
          <w:szCs w:val="22"/>
          <w:lang w:val="es-ES" w:eastAsia="es-ES"/>
        </w:rPr>
        <w:lastRenderedPageBreak/>
        <w:drawing>
          <wp:inline distT="0" distB="0" distL="0" distR="0" wp14:anchorId="24AC0BEF" wp14:editId="775294AE">
            <wp:extent cx="1864491" cy="2226365"/>
            <wp:effectExtent l="76200" t="76200" r="135890" b="135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2313" t="14704" r="32409" b="12121"/>
                    <a:stretch/>
                  </pic:blipFill>
                  <pic:spPr bwMode="auto">
                    <a:xfrm>
                      <a:off x="0" y="0"/>
                      <a:ext cx="1893459" cy="22609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E32FB" w:rsidRPr="00F21A02" w:rsidRDefault="001E32FB" w:rsidP="00D662D8">
      <w:pPr>
        <w:pStyle w:val="Predeterminado"/>
        <w:tabs>
          <w:tab w:val="left" w:pos="1418"/>
          <w:tab w:val="left" w:pos="1560"/>
        </w:tabs>
        <w:spacing w:line="240" w:lineRule="auto"/>
        <w:ind w:left="2694"/>
        <w:rPr>
          <w:sz w:val="22"/>
          <w:szCs w:val="22"/>
        </w:rPr>
      </w:pPr>
      <w:bookmarkStart w:id="186" w:name="_Toc427664758"/>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25</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Pr="00F21A02">
        <w:rPr>
          <w:bCs/>
          <w:iCs/>
          <w:sz w:val="22"/>
          <w:szCs w:val="22"/>
          <w:lang w:val="es-ES_tradnl"/>
        </w:rPr>
        <w:t xml:space="preserve"> </w:t>
      </w:r>
      <w:r w:rsidR="00EF5FB5" w:rsidRPr="00F21A02">
        <w:rPr>
          <w:bCs/>
          <w:iCs/>
          <w:sz w:val="22"/>
          <w:szCs w:val="22"/>
          <w:lang w:val="es-ES_tradnl"/>
        </w:rPr>
        <w:t>Estructura Básica de un Sketch Arduino</w:t>
      </w:r>
      <w:bookmarkEnd w:id="186"/>
      <w:r w:rsidR="00EF5FB5" w:rsidRPr="00F21A02">
        <w:rPr>
          <w:bCs/>
          <w:iCs/>
          <w:sz w:val="22"/>
          <w:szCs w:val="22"/>
          <w:lang w:val="es-ES_tradnl"/>
        </w:rPr>
        <w:t xml:space="preserve"> </w:t>
      </w:r>
    </w:p>
    <w:p w:rsidR="00F9799E" w:rsidRPr="00F21A02" w:rsidRDefault="00EF5FB5" w:rsidP="00D662D8">
      <w:pPr>
        <w:tabs>
          <w:tab w:val="left" w:pos="3634"/>
        </w:tabs>
        <w:spacing w:after="0" w:line="240" w:lineRule="auto"/>
        <w:ind w:left="2694"/>
        <w:jc w:val="both"/>
        <w:rPr>
          <w:rFonts w:ascii="Times New Roman" w:hAnsi="Times New Roman" w:cs="Times New Roman"/>
          <w:color w:val="000000" w:themeColor="text1"/>
          <w:sz w:val="16"/>
          <w:szCs w:val="16"/>
        </w:rPr>
      </w:pPr>
      <w:r w:rsidRPr="000370C2">
        <w:rPr>
          <w:rFonts w:ascii="Times New Roman" w:hAnsi="Times New Roman" w:cs="Times New Roman"/>
          <w:b/>
          <w:color w:val="000000" w:themeColor="text1"/>
          <w:sz w:val="16"/>
          <w:szCs w:val="16"/>
        </w:rPr>
        <w:t>Realizado por</w:t>
      </w:r>
      <w:r w:rsidR="000370C2">
        <w:rPr>
          <w:rFonts w:ascii="Times New Roman" w:hAnsi="Times New Roman" w:cs="Times New Roman"/>
          <w:color w:val="000000" w:themeColor="text1"/>
          <w:sz w:val="16"/>
          <w:szCs w:val="16"/>
        </w:rPr>
        <w:t>:</w:t>
      </w:r>
      <w:r w:rsidRPr="00F21A02">
        <w:rPr>
          <w:rFonts w:ascii="Times New Roman" w:hAnsi="Times New Roman" w:cs="Times New Roman"/>
          <w:color w:val="000000" w:themeColor="text1"/>
          <w:sz w:val="16"/>
          <w:szCs w:val="16"/>
        </w:rPr>
        <w:t xml:space="preserve"> </w:t>
      </w:r>
      <w:r w:rsidR="00283E9B" w:rsidRPr="00283E9B">
        <w:rPr>
          <w:rFonts w:ascii="Times New Roman" w:hAnsi="Times New Roman" w:cs="Times New Roman"/>
          <w:color w:val="000000" w:themeColor="text1"/>
          <w:sz w:val="16"/>
          <w:szCs w:val="16"/>
        </w:rPr>
        <w:t>David</w:t>
      </w:r>
      <w:r w:rsidR="00502AF0">
        <w:rPr>
          <w:rFonts w:ascii="Times New Roman" w:hAnsi="Times New Roman" w:cs="Times New Roman"/>
          <w:color w:val="000000" w:themeColor="text1"/>
          <w:sz w:val="16"/>
          <w:szCs w:val="16"/>
        </w:rPr>
        <w:t xml:space="preserve"> I. Cholota M., Erika E. Curay R.</w:t>
      </w:r>
    </w:p>
    <w:p w:rsidR="00947C52" w:rsidRDefault="00947C52" w:rsidP="006B7A53">
      <w:pPr>
        <w:pStyle w:val="sub111"/>
        <w:rPr>
          <w:rStyle w:val="sub111Car"/>
          <w:b/>
          <w:i/>
          <w:sz w:val="22"/>
          <w:szCs w:val="22"/>
        </w:rPr>
      </w:pPr>
      <w:bookmarkStart w:id="187" w:name="_Toc423599611"/>
      <w:bookmarkStart w:id="188" w:name="_Toc427664645"/>
    </w:p>
    <w:p w:rsidR="00F9799E" w:rsidRPr="00672108" w:rsidRDefault="00A56914" w:rsidP="006B7A53">
      <w:pPr>
        <w:pStyle w:val="sub111"/>
        <w:rPr>
          <w:rStyle w:val="sub111Car"/>
          <w:b/>
          <w:i/>
          <w:sz w:val="22"/>
          <w:szCs w:val="22"/>
        </w:rPr>
      </w:pPr>
      <w:r w:rsidRPr="00672108">
        <w:rPr>
          <w:rStyle w:val="sub111Car"/>
          <w:b/>
          <w:i/>
          <w:sz w:val="22"/>
          <w:szCs w:val="22"/>
        </w:rPr>
        <w:t>1.</w:t>
      </w:r>
      <w:r w:rsidR="006944D2">
        <w:rPr>
          <w:rStyle w:val="sub111Car"/>
          <w:b/>
          <w:i/>
          <w:sz w:val="22"/>
          <w:szCs w:val="22"/>
        </w:rPr>
        <w:t>5.5</w:t>
      </w:r>
      <w:r w:rsidR="00F9799E" w:rsidRPr="00672108">
        <w:rPr>
          <w:rStyle w:val="sub111Car"/>
          <w:b/>
          <w:i/>
          <w:sz w:val="22"/>
          <w:szCs w:val="22"/>
        </w:rPr>
        <w:t xml:space="preserve"> Funciones</w:t>
      </w:r>
      <w:bookmarkEnd w:id="187"/>
      <w:bookmarkEnd w:id="188"/>
    </w:p>
    <w:p w:rsidR="0090276F" w:rsidRPr="00672108" w:rsidRDefault="0090276F" w:rsidP="006B7A53">
      <w:pPr>
        <w:pStyle w:val="sub111"/>
        <w:rPr>
          <w:rStyle w:val="sub111Car"/>
          <w:b/>
          <w:i/>
          <w:sz w:val="22"/>
          <w:szCs w:val="22"/>
        </w:rPr>
      </w:pPr>
    </w:p>
    <w:p w:rsidR="000B44AF" w:rsidRDefault="00F9799E" w:rsidP="0090276F">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Una función es un bloque de código identificado por un nombr</w:t>
      </w:r>
      <w:r w:rsidR="00A276B4">
        <w:rPr>
          <w:rFonts w:ascii="Times New Roman" w:hAnsi="Times New Roman" w:cs="Times New Roman"/>
          <w:color w:val="000000" w:themeColor="text1"/>
          <w:sz w:val="22"/>
          <w:szCs w:val="22"/>
        </w:rPr>
        <w:t xml:space="preserve">e y que es ejecutado cuando la </w:t>
      </w:r>
      <w:r w:rsidRPr="00F21A02">
        <w:rPr>
          <w:rFonts w:ascii="Times New Roman" w:hAnsi="Times New Roman" w:cs="Times New Roman"/>
          <w:color w:val="000000" w:themeColor="text1"/>
          <w:sz w:val="22"/>
          <w:szCs w:val="22"/>
        </w:rPr>
        <w:t>función es llamada. La declaración de una función incluye en primer lugar el tipo de datos que devuelve la función. Después del tipo de datos se especifica el nombre de la función y los parámetros de la misma.</w:t>
      </w:r>
    </w:p>
    <w:p w:rsidR="0090276F" w:rsidRDefault="0090276F" w:rsidP="00E94A16">
      <w:pPr>
        <w:tabs>
          <w:tab w:val="left" w:pos="3634"/>
        </w:tabs>
        <w:spacing w:after="0" w:line="360" w:lineRule="auto"/>
        <w:jc w:val="both"/>
        <w:rPr>
          <w:rFonts w:ascii="Times New Roman" w:hAnsi="Times New Roman" w:cs="Times New Roman"/>
          <w:color w:val="000000" w:themeColor="text1"/>
          <w:sz w:val="22"/>
          <w:szCs w:val="22"/>
        </w:rPr>
      </w:pPr>
    </w:p>
    <w:p w:rsidR="00F9799E" w:rsidRDefault="00930B9E" w:rsidP="008A4E9A">
      <w:pPr>
        <w:pStyle w:val="SUB41111"/>
      </w:pPr>
      <w:bookmarkStart w:id="189" w:name="_Toc423599612"/>
      <w:bookmarkStart w:id="190" w:name="_Toc427664646"/>
      <w:r>
        <w:t>1.</w:t>
      </w:r>
      <w:r w:rsidR="00A44987" w:rsidRPr="00594399">
        <w:t>5</w:t>
      </w:r>
      <w:r>
        <w:t>.</w:t>
      </w:r>
      <w:r w:rsidR="006944D2">
        <w:t>5</w:t>
      </w:r>
      <w:r>
        <w:t>.</w:t>
      </w:r>
      <w:r w:rsidR="00F9799E" w:rsidRPr="00594399">
        <w:t>1 Entradas/Salidas digitales y analógicas</w:t>
      </w:r>
      <w:bookmarkEnd w:id="189"/>
      <w:bookmarkEnd w:id="190"/>
    </w:p>
    <w:p w:rsidR="00594399" w:rsidRPr="006944D2" w:rsidRDefault="00594399" w:rsidP="00594399">
      <w:pPr>
        <w:pStyle w:val="1111"/>
        <w:spacing w:line="360" w:lineRule="auto"/>
        <w:rPr>
          <w:lang w:val="es-ES_tradnl"/>
        </w:rPr>
      </w:pPr>
    </w:p>
    <w:p w:rsidR="008F6550" w:rsidRDefault="00F9799E" w:rsidP="0090276F">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Función pinMode (pin, mode):</w:t>
      </w:r>
      <w:r w:rsidR="008F6550" w:rsidRPr="00F21A02">
        <w:rPr>
          <w:rFonts w:ascii="Times New Roman" w:hAnsi="Times New Roman" w:cs="Times New Roman"/>
          <w:b/>
          <w:color w:val="000000" w:themeColor="text1"/>
          <w:sz w:val="22"/>
          <w:szCs w:val="22"/>
        </w:rPr>
        <w:t xml:space="preserve"> </w:t>
      </w:r>
      <w:r w:rsidR="008F6550" w:rsidRPr="00F21A02">
        <w:rPr>
          <w:rFonts w:ascii="Times New Roman" w:hAnsi="Times New Roman" w:cs="Times New Roman"/>
          <w:color w:val="000000" w:themeColor="text1"/>
          <w:sz w:val="22"/>
          <w:szCs w:val="22"/>
        </w:rPr>
        <w:t>Establece el modo de operación ya sea entrada (INPUT) o salida (OUTPUT)</w:t>
      </w:r>
      <w:r w:rsidR="009E2185" w:rsidRPr="00F21A02">
        <w:rPr>
          <w:rFonts w:ascii="Times New Roman" w:hAnsi="Times New Roman" w:cs="Times New Roman"/>
          <w:color w:val="000000" w:themeColor="text1"/>
          <w:sz w:val="22"/>
          <w:szCs w:val="22"/>
        </w:rPr>
        <w:t xml:space="preserve"> digitales</w:t>
      </w:r>
      <w:r w:rsidR="008F6550" w:rsidRPr="00F21A02">
        <w:rPr>
          <w:rFonts w:ascii="Times New Roman" w:hAnsi="Times New Roman" w:cs="Times New Roman"/>
          <w:color w:val="000000" w:themeColor="text1"/>
          <w:sz w:val="22"/>
          <w:szCs w:val="22"/>
        </w:rPr>
        <w:t xml:space="preserve">. </w:t>
      </w:r>
    </w:p>
    <w:p w:rsidR="0090276F" w:rsidRPr="00F21A02" w:rsidRDefault="0090276F" w:rsidP="0090276F">
      <w:pPr>
        <w:tabs>
          <w:tab w:val="left" w:pos="3634"/>
        </w:tabs>
        <w:spacing w:after="0" w:line="360" w:lineRule="auto"/>
        <w:jc w:val="both"/>
        <w:rPr>
          <w:rFonts w:ascii="Times New Roman" w:hAnsi="Times New Roman" w:cs="Times New Roman"/>
          <w:color w:val="000000" w:themeColor="text1"/>
          <w:sz w:val="22"/>
          <w:szCs w:val="22"/>
        </w:rPr>
      </w:pPr>
    </w:p>
    <w:p w:rsidR="00D02316" w:rsidRDefault="00F9799E" w:rsidP="0090276F">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 xml:space="preserve">Función digitalRead (pin): </w:t>
      </w:r>
      <w:r w:rsidRPr="00F21A02">
        <w:rPr>
          <w:rFonts w:ascii="Times New Roman" w:hAnsi="Times New Roman" w:cs="Times New Roman"/>
          <w:color w:val="000000" w:themeColor="text1"/>
          <w:sz w:val="22"/>
          <w:szCs w:val="22"/>
        </w:rPr>
        <w:t>Lee el valor desde un pin digital especí</w:t>
      </w:r>
      <w:r w:rsidR="00D02316" w:rsidRPr="00F21A02">
        <w:rPr>
          <w:rFonts w:ascii="Times New Roman" w:hAnsi="Times New Roman" w:cs="Times New Roman"/>
          <w:color w:val="000000" w:themeColor="text1"/>
          <w:sz w:val="22"/>
          <w:szCs w:val="22"/>
        </w:rPr>
        <w:t xml:space="preserve">fico, estos valores serán HIGH o LOW. </w:t>
      </w:r>
    </w:p>
    <w:p w:rsidR="0090276F" w:rsidRPr="00F21A02" w:rsidRDefault="0090276F" w:rsidP="0090276F">
      <w:pPr>
        <w:tabs>
          <w:tab w:val="left" w:pos="3634"/>
        </w:tabs>
        <w:spacing w:after="0" w:line="360" w:lineRule="auto"/>
        <w:jc w:val="both"/>
        <w:rPr>
          <w:rFonts w:ascii="Times New Roman" w:hAnsi="Times New Roman" w:cs="Times New Roman"/>
          <w:color w:val="000000" w:themeColor="text1"/>
          <w:sz w:val="22"/>
          <w:szCs w:val="22"/>
        </w:rPr>
      </w:pPr>
    </w:p>
    <w:p w:rsidR="00B45849" w:rsidRDefault="00F9799E" w:rsidP="0090276F">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Fu</w:t>
      </w:r>
      <w:r w:rsidR="00C052E7" w:rsidRPr="00F21A02">
        <w:rPr>
          <w:rFonts w:ascii="Times New Roman" w:hAnsi="Times New Roman" w:cs="Times New Roman"/>
          <w:b/>
          <w:color w:val="000000" w:themeColor="text1"/>
          <w:sz w:val="22"/>
          <w:szCs w:val="22"/>
        </w:rPr>
        <w:t>ncion digitalWrite (pin, value)</w:t>
      </w:r>
      <w:r w:rsidRPr="00F21A02">
        <w:rPr>
          <w:rFonts w:ascii="Times New Roman" w:hAnsi="Times New Roman" w:cs="Times New Roman"/>
          <w:b/>
          <w:color w:val="000000" w:themeColor="text1"/>
          <w:sz w:val="22"/>
          <w:szCs w:val="22"/>
        </w:rPr>
        <w:t>:</w:t>
      </w:r>
      <w:r w:rsidR="00C052E7" w:rsidRPr="00F21A02">
        <w:rPr>
          <w:rFonts w:ascii="Times New Roman" w:hAnsi="Times New Roman" w:cs="Times New Roman"/>
          <w:b/>
          <w:color w:val="000000" w:themeColor="text1"/>
          <w:sz w:val="22"/>
          <w:szCs w:val="22"/>
        </w:rPr>
        <w:t xml:space="preserve"> </w:t>
      </w:r>
      <w:r w:rsidR="00B45849" w:rsidRPr="00F21A02">
        <w:rPr>
          <w:rFonts w:ascii="Times New Roman" w:hAnsi="Times New Roman" w:cs="Times New Roman"/>
          <w:color w:val="000000" w:themeColor="text1"/>
          <w:sz w:val="22"/>
          <w:szCs w:val="22"/>
        </w:rPr>
        <w:t>Permite asignar un</w:t>
      </w:r>
      <w:r w:rsidR="00B45849" w:rsidRPr="00F21A02">
        <w:rPr>
          <w:rFonts w:ascii="Times New Roman" w:hAnsi="Times New Roman" w:cs="Times New Roman"/>
          <w:b/>
          <w:color w:val="000000" w:themeColor="text1"/>
          <w:sz w:val="22"/>
          <w:szCs w:val="22"/>
        </w:rPr>
        <w:t xml:space="preserve"> </w:t>
      </w:r>
      <w:r w:rsidR="00B45849" w:rsidRPr="00F21A02">
        <w:rPr>
          <w:rFonts w:ascii="Times New Roman" w:hAnsi="Times New Roman" w:cs="Times New Roman"/>
          <w:color w:val="000000" w:themeColor="text1"/>
          <w:sz w:val="22"/>
          <w:szCs w:val="22"/>
        </w:rPr>
        <w:t xml:space="preserve">valor </w:t>
      </w:r>
      <w:r w:rsidRPr="00F21A02">
        <w:rPr>
          <w:rFonts w:ascii="Times New Roman" w:hAnsi="Times New Roman" w:cs="Times New Roman"/>
          <w:color w:val="000000" w:themeColor="text1"/>
          <w:sz w:val="22"/>
          <w:szCs w:val="22"/>
        </w:rPr>
        <w:t xml:space="preserve">alto (HIGH) o bajo (LOW) en </w:t>
      </w:r>
      <w:r w:rsidR="00B45849" w:rsidRPr="00F21A02">
        <w:rPr>
          <w:rFonts w:ascii="Times New Roman" w:hAnsi="Times New Roman" w:cs="Times New Roman"/>
          <w:color w:val="000000" w:themeColor="text1"/>
          <w:sz w:val="22"/>
          <w:szCs w:val="22"/>
        </w:rPr>
        <w:t>un pin de salida especifico</w:t>
      </w:r>
      <w:r w:rsidRPr="00F21A02">
        <w:rPr>
          <w:rFonts w:ascii="Times New Roman" w:hAnsi="Times New Roman" w:cs="Times New Roman"/>
          <w:color w:val="000000" w:themeColor="text1"/>
          <w:sz w:val="22"/>
          <w:szCs w:val="22"/>
        </w:rPr>
        <w:t>.</w:t>
      </w:r>
    </w:p>
    <w:p w:rsidR="00E94A16" w:rsidRDefault="00E94A16" w:rsidP="000122BD">
      <w:pPr>
        <w:pStyle w:val="sub1111"/>
      </w:pPr>
      <w:bookmarkStart w:id="191" w:name="_Toc423599613"/>
    </w:p>
    <w:p w:rsidR="00F9799E" w:rsidRPr="00E94A16" w:rsidRDefault="00930B9E" w:rsidP="008A4E9A">
      <w:pPr>
        <w:pStyle w:val="SUB41111"/>
      </w:pPr>
      <w:bookmarkStart w:id="192" w:name="_Toc427664647"/>
      <w:r>
        <w:t>1.</w:t>
      </w:r>
      <w:r w:rsidR="00A44987" w:rsidRPr="00E94A16">
        <w:t>5</w:t>
      </w:r>
      <w:r>
        <w:t>.</w:t>
      </w:r>
      <w:r w:rsidR="006944D2">
        <w:t>5</w:t>
      </w:r>
      <w:r>
        <w:t>.</w:t>
      </w:r>
      <w:r w:rsidR="00A276B4" w:rsidRPr="00E94A16">
        <w:t xml:space="preserve">2 </w:t>
      </w:r>
      <w:r w:rsidR="00F9799E" w:rsidRPr="00E94A16">
        <w:t>Funciones de Tiempo y Matemáticas</w:t>
      </w:r>
      <w:bookmarkEnd w:id="191"/>
      <w:bookmarkEnd w:id="192"/>
      <w:r w:rsidR="00F9799E" w:rsidRPr="00E94A16">
        <w:t xml:space="preserve"> </w:t>
      </w:r>
    </w:p>
    <w:p w:rsidR="0090276F" w:rsidRPr="000B44AF" w:rsidRDefault="0090276F" w:rsidP="0090276F">
      <w:pPr>
        <w:tabs>
          <w:tab w:val="left" w:pos="3634"/>
        </w:tabs>
        <w:spacing w:after="0" w:line="360" w:lineRule="auto"/>
        <w:jc w:val="both"/>
        <w:rPr>
          <w:rFonts w:ascii="Times New Roman" w:hAnsi="Times New Roman" w:cs="Times New Roman"/>
          <w:b/>
          <w:i/>
          <w:sz w:val="22"/>
          <w:szCs w:val="22"/>
        </w:rPr>
      </w:pPr>
    </w:p>
    <w:p w:rsidR="0016332E" w:rsidRDefault="00F9799E" w:rsidP="0090276F">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delay (ms):</w:t>
      </w:r>
      <w:r w:rsidRPr="00F21A02">
        <w:rPr>
          <w:rFonts w:ascii="Times New Roman" w:hAnsi="Times New Roman" w:cs="Times New Roman"/>
          <w:color w:val="000000" w:themeColor="text1"/>
          <w:sz w:val="22"/>
          <w:szCs w:val="22"/>
        </w:rPr>
        <w:t xml:space="preserve"> </w:t>
      </w:r>
      <w:r w:rsidR="0016332E" w:rsidRPr="00F21A02">
        <w:rPr>
          <w:rFonts w:ascii="Times New Roman" w:hAnsi="Times New Roman" w:cs="Times New Roman"/>
          <w:color w:val="000000" w:themeColor="text1"/>
          <w:sz w:val="22"/>
          <w:szCs w:val="22"/>
        </w:rPr>
        <w:t>Esta función realiza un retardo en la ejecución del programa, este intervalo está especificado en milisegundos.</w:t>
      </w:r>
    </w:p>
    <w:p w:rsidR="0090276F" w:rsidRPr="00F21A02" w:rsidRDefault="0090276F" w:rsidP="0090276F">
      <w:pPr>
        <w:tabs>
          <w:tab w:val="left" w:pos="3634"/>
        </w:tabs>
        <w:spacing w:after="0" w:line="360" w:lineRule="auto"/>
        <w:jc w:val="both"/>
        <w:rPr>
          <w:rFonts w:ascii="Times New Roman" w:hAnsi="Times New Roman" w:cs="Times New Roman"/>
          <w:color w:val="000000" w:themeColor="text1"/>
          <w:sz w:val="22"/>
          <w:szCs w:val="22"/>
        </w:rPr>
      </w:pPr>
    </w:p>
    <w:p w:rsidR="0016332E" w:rsidRDefault="00F9799E" w:rsidP="0090276F">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lastRenderedPageBreak/>
        <w:t>millis():</w:t>
      </w:r>
      <w:r w:rsidRPr="00F21A02">
        <w:rPr>
          <w:rFonts w:ascii="Times New Roman" w:hAnsi="Times New Roman" w:cs="Times New Roman"/>
          <w:color w:val="000000" w:themeColor="text1"/>
          <w:sz w:val="22"/>
          <w:szCs w:val="22"/>
        </w:rPr>
        <w:t xml:space="preserve"> </w:t>
      </w:r>
      <w:r w:rsidR="0016332E" w:rsidRPr="00F21A02">
        <w:rPr>
          <w:rFonts w:ascii="Times New Roman" w:hAnsi="Times New Roman" w:cs="Times New Roman"/>
          <w:color w:val="000000" w:themeColor="text1"/>
          <w:sz w:val="22"/>
          <w:szCs w:val="22"/>
        </w:rPr>
        <w:t xml:space="preserve">Esta función muestra </w:t>
      </w:r>
      <w:r w:rsidRPr="00F21A02">
        <w:rPr>
          <w:rFonts w:ascii="Times New Roman" w:hAnsi="Times New Roman" w:cs="Times New Roman"/>
          <w:color w:val="000000" w:themeColor="text1"/>
          <w:sz w:val="22"/>
          <w:szCs w:val="22"/>
        </w:rPr>
        <w:t xml:space="preserve">la cantidad de milisegundos que la placa Arduino </w:t>
      </w:r>
      <w:r w:rsidR="0016332E" w:rsidRPr="00F21A02">
        <w:rPr>
          <w:rFonts w:ascii="Times New Roman" w:hAnsi="Times New Roman" w:cs="Times New Roman"/>
          <w:color w:val="000000" w:themeColor="text1"/>
          <w:sz w:val="22"/>
          <w:szCs w:val="22"/>
        </w:rPr>
        <w:t xml:space="preserve">lleva ejecutando el programa. Este contador en aproximadamente 50 días, volverá a tener valor de 0. </w:t>
      </w:r>
    </w:p>
    <w:p w:rsidR="0090276F" w:rsidRPr="00F21A02" w:rsidRDefault="0090276F" w:rsidP="0090276F">
      <w:pPr>
        <w:tabs>
          <w:tab w:val="left" w:pos="3634"/>
        </w:tabs>
        <w:spacing w:after="0" w:line="360" w:lineRule="auto"/>
        <w:jc w:val="both"/>
        <w:rPr>
          <w:rFonts w:ascii="Times New Roman" w:hAnsi="Times New Roman" w:cs="Times New Roman"/>
          <w:color w:val="000000" w:themeColor="text1"/>
          <w:sz w:val="22"/>
          <w:szCs w:val="22"/>
        </w:rPr>
      </w:pPr>
    </w:p>
    <w:p w:rsidR="00F9799E" w:rsidRDefault="00930B9E" w:rsidP="008A4E9A">
      <w:pPr>
        <w:pStyle w:val="SUB41111"/>
      </w:pPr>
      <w:bookmarkStart w:id="193" w:name="_Toc423599614"/>
      <w:bookmarkStart w:id="194" w:name="_Toc427664648"/>
      <w:r>
        <w:t>1.</w:t>
      </w:r>
      <w:r w:rsidR="00F9799E" w:rsidRPr="000B44AF">
        <w:t>5</w:t>
      </w:r>
      <w:r>
        <w:t>.</w:t>
      </w:r>
      <w:r w:rsidR="006944D2">
        <w:t>5</w:t>
      </w:r>
      <w:r>
        <w:t>.</w:t>
      </w:r>
      <w:r w:rsidR="00F9799E" w:rsidRPr="000B44AF">
        <w:t>3 Funciones de generación aleatoria</w:t>
      </w:r>
      <w:bookmarkEnd w:id="193"/>
      <w:bookmarkEnd w:id="194"/>
      <w:r w:rsidR="00F9799E" w:rsidRPr="000B44AF">
        <w:t xml:space="preserve"> </w:t>
      </w:r>
    </w:p>
    <w:p w:rsidR="0090276F" w:rsidRPr="000B44AF" w:rsidRDefault="0090276F" w:rsidP="000122BD">
      <w:pPr>
        <w:pStyle w:val="sub1111"/>
      </w:pPr>
    </w:p>
    <w:p w:rsidR="00F9799E" w:rsidRPr="00F21A02" w:rsidRDefault="00F9799E" w:rsidP="00542B12">
      <w:pPr>
        <w:tabs>
          <w:tab w:val="left" w:pos="3634"/>
        </w:tabs>
        <w:spacing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randomSeed (seed):</w:t>
      </w:r>
      <w:r w:rsidRPr="00F21A02">
        <w:rPr>
          <w:rFonts w:ascii="Times New Roman" w:hAnsi="Times New Roman" w:cs="Times New Roman"/>
          <w:color w:val="000000" w:themeColor="text1"/>
          <w:sz w:val="22"/>
          <w:szCs w:val="22"/>
        </w:rPr>
        <w:t xml:space="preserve"> </w:t>
      </w:r>
      <w:r w:rsidR="00CB5A21" w:rsidRPr="00F21A02">
        <w:rPr>
          <w:rFonts w:ascii="Times New Roman" w:hAnsi="Times New Roman" w:cs="Times New Roman"/>
          <w:color w:val="000000" w:themeColor="text1"/>
          <w:sz w:val="22"/>
          <w:szCs w:val="22"/>
        </w:rPr>
        <w:t xml:space="preserve">Esta función define </w:t>
      </w:r>
      <w:r w:rsidRPr="00F21A02">
        <w:rPr>
          <w:rFonts w:ascii="Times New Roman" w:hAnsi="Times New Roman" w:cs="Times New Roman"/>
          <w:color w:val="000000" w:themeColor="text1"/>
          <w:sz w:val="22"/>
          <w:szCs w:val="22"/>
        </w:rPr>
        <w:t xml:space="preserve">un valor </w:t>
      </w:r>
      <w:r w:rsidR="00CB5A21" w:rsidRPr="00F21A02">
        <w:rPr>
          <w:rFonts w:ascii="Times New Roman" w:hAnsi="Times New Roman" w:cs="Times New Roman"/>
          <w:color w:val="000000" w:themeColor="text1"/>
          <w:sz w:val="22"/>
          <w:szCs w:val="22"/>
        </w:rPr>
        <w:t xml:space="preserve">para el </w:t>
      </w:r>
      <w:r w:rsidRPr="00F21A02">
        <w:rPr>
          <w:rFonts w:ascii="Times New Roman" w:hAnsi="Times New Roman" w:cs="Times New Roman"/>
          <w:color w:val="000000" w:themeColor="text1"/>
          <w:sz w:val="22"/>
          <w:szCs w:val="22"/>
        </w:rPr>
        <w:t xml:space="preserve">inicio </w:t>
      </w:r>
      <w:r w:rsidR="00CB5A21" w:rsidRPr="00F21A02">
        <w:rPr>
          <w:rFonts w:ascii="Times New Roman" w:hAnsi="Times New Roman" w:cs="Times New Roman"/>
          <w:color w:val="000000" w:themeColor="text1"/>
          <w:sz w:val="22"/>
          <w:szCs w:val="22"/>
        </w:rPr>
        <w:t xml:space="preserve">de </w:t>
      </w:r>
      <w:r w:rsidRPr="00F21A02">
        <w:rPr>
          <w:rFonts w:ascii="Times New Roman" w:hAnsi="Times New Roman" w:cs="Times New Roman"/>
          <w:color w:val="000000" w:themeColor="text1"/>
          <w:sz w:val="22"/>
          <w:szCs w:val="22"/>
        </w:rPr>
        <w:t xml:space="preserve">la función random (). </w:t>
      </w:r>
    </w:p>
    <w:p w:rsidR="00F9799E" w:rsidRDefault="00F9799E" w:rsidP="0090276F">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random (max), random(min, max)</w:t>
      </w:r>
      <w:r w:rsidRPr="00F21A02">
        <w:rPr>
          <w:rFonts w:ascii="Times New Roman" w:hAnsi="Times New Roman" w:cs="Times New Roman"/>
          <w:color w:val="000000" w:themeColor="text1"/>
          <w:sz w:val="22"/>
          <w:szCs w:val="22"/>
        </w:rPr>
        <w:t xml:space="preserve">: </w:t>
      </w:r>
      <w:r w:rsidR="00CB5A21" w:rsidRPr="00F21A02">
        <w:rPr>
          <w:rFonts w:ascii="Times New Roman" w:hAnsi="Times New Roman" w:cs="Times New Roman"/>
          <w:color w:val="000000" w:themeColor="text1"/>
          <w:sz w:val="22"/>
          <w:szCs w:val="22"/>
        </w:rPr>
        <w:t xml:space="preserve">Entrega </w:t>
      </w:r>
      <w:r w:rsidRPr="00F21A02">
        <w:rPr>
          <w:rFonts w:ascii="Times New Roman" w:hAnsi="Times New Roman" w:cs="Times New Roman"/>
          <w:color w:val="000000" w:themeColor="text1"/>
          <w:sz w:val="22"/>
          <w:szCs w:val="22"/>
        </w:rPr>
        <w:t xml:space="preserve">un valor aleatorio </w:t>
      </w:r>
      <w:r w:rsidR="00CB5A21" w:rsidRPr="00F21A02">
        <w:rPr>
          <w:rFonts w:ascii="Times New Roman" w:hAnsi="Times New Roman" w:cs="Times New Roman"/>
          <w:color w:val="000000" w:themeColor="text1"/>
          <w:sz w:val="22"/>
          <w:szCs w:val="22"/>
        </w:rPr>
        <w:t xml:space="preserve">el cual estará </w:t>
      </w:r>
      <w:r w:rsidR="00301458">
        <w:rPr>
          <w:rFonts w:ascii="Times New Roman" w:hAnsi="Times New Roman" w:cs="Times New Roman"/>
          <w:color w:val="000000" w:themeColor="text1"/>
          <w:sz w:val="22"/>
          <w:szCs w:val="22"/>
        </w:rPr>
        <w:t xml:space="preserve">entre el rango especificado. </w:t>
      </w:r>
    </w:p>
    <w:p w:rsidR="0090276F" w:rsidRPr="00F21A02" w:rsidRDefault="0090276F" w:rsidP="0090276F">
      <w:pPr>
        <w:tabs>
          <w:tab w:val="left" w:pos="3634"/>
        </w:tabs>
        <w:spacing w:after="0" w:line="360" w:lineRule="auto"/>
        <w:jc w:val="both"/>
        <w:rPr>
          <w:rFonts w:ascii="Times New Roman" w:hAnsi="Times New Roman" w:cs="Times New Roman"/>
          <w:color w:val="000000" w:themeColor="text1"/>
          <w:sz w:val="22"/>
          <w:szCs w:val="22"/>
        </w:rPr>
      </w:pPr>
    </w:p>
    <w:p w:rsidR="00F9799E" w:rsidRDefault="00930B9E" w:rsidP="008A4E9A">
      <w:pPr>
        <w:pStyle w:val="SUB41111"/>
      </w:pPr>
      <w:bookmarkStart w:id="195" w:name="_Toc423599615"/>
      <w:bookmarkStart w:id="196" w:name="_Toc427664649"/>
      <w:r>
        <w:t>1.</w:t>
      </w:r>
      <w:r w:rsidR="00A44987">
        <w:t>5</w:t>
      </w:r>
      <w:r>
        <w:t>.</w:t>
      </w:r>
      <w:r w:rsidR="006944D2">
        <w:t>5</w:t>
      </w:r>
      <w:r>
        <w:t>.</w:t>
      </w:r>
      <w:r w:rsidR="00F9799E" w:rsidRPr="000B44AF">
        <w:t>4 Puerto serie</w:t>
      </w:r>
      <w:bookmarkEnd w:id="195"/>
      <w:bookmarkEnd w:id="196"/>
      <w:r w:rsidR="00F9799E" w:rsidRPr="000B44AF">
        <w:t xml:space="preserve"> </w:t>
      </w:r>
    </w:p>
    <w:p w:rsidR="0090276F" w:rsidRPr="000B44AF" w:rsidRDefault="0090276F" w:rsidP="000122BD">
      <w:pPr>
        <w:pStyle w:val="sub1111"/>
      </w:pPr>
    </w:p>
    <w:p w:rsidR="00F9799E" w:rsidRDefault="00F9799E" w:rsidP="0090276F">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 xml:space="preserve">Serial.begin (rate): </w:t>
      </w:r>
      <w:r w:rsidR="00D7163E" w:rsidRPr="00F21A02">
        <w:rPr>
          <w:rFonts w:ascii="Times New Roman" w:hAnsi="Times New Roman" w:cs="Times New Roman"/>
          <w:color w:val="000000" w:themeColor="text1"/>
          <w:sz w:val="22"/>
          <w:szCs w:val="22"/>
        </w:rPr>
        <w:t>Esta función es la encargada de abrir un p</w:t>
      </w:r>
      <w:r w:rsidRPr="00F21A02">
        <w:rPr>
          <w:rFonts w:ascii="Times New Roman" w:hAnsi="Times New Roman" w:cs="Times New Roman"/>
          <w:color w:val="000000" w:themeColor="text1"/>
          <w:sz w:val="22"/>
          <w:szCs w:val="22"/>
        </w:rPr>
        <w:t xml:space="preserve">uerto serie </w:t>
      </w:r>
      <w:r w:rsidR="00D7163E" w:rsidRPr="00F21A02">
        <w:rPr>
          <w:rFonts w:ascii="Times New Roman" w:hAnsi="Times New Roman" w:cs="Times New Roman"/>
          <w:color w:val="000000" w:themeColor="text1"/>
          <w:sz w:val="22"/>
          <w:szCs w:val="22"/>
        </w:rPr>
        <w:t>además de especificar la velocidad de transmisión, la misma que por típicamente es 9600 aunque puede trabajar con otras velocidades.</w:t>
      </w:r>
      <w:r w:rsidRPr="00F21A02">
        <w:rPr>
          <w:rFonts w:ascii="Times New Roman" w:hAnsi="Times New Roman" w:cs="Times New Roman"/>
          <w:color w:val="000000" w:themeColor="text1"/>
          <w:sz w:val="22"/>
          <w:szCs w:val="22"/>
        </w:rPr>
        <w:t xml:space="preserve"> </w:t>
      </w:r>
    </w:p>
    <w:p w:rsidR="0090276F" w:rsidRPr="00F21A02" w:rsidRDefault="0090276F" w:rsidP="0090276F">
      <w:pPr>
        <w:tabs>
          <w:tab w:val="left" w:pos="3634"/>
        </w:tabs>
        <w:spacing w:after="0" w:line="360" w:lineRule="auto"/>
        <w:jc w:val="both"/>
        <w:rPr>
          <w:rFonts w:ascii="Times New Roman" w:hAnsi="Times New Roman" w:cs="Times New Roman"/>
          <w:color w:val="000000" w:themeColor="text1"/>
          <w:sz w:val="22"/>
          <w:szCs w:val="22"/>
        </w:rPr>
      </w:pPr>
    </w:p>
    <w:p w:rsidR="00F9799E" w:rsidRDefault="00F9799E" w:rsidP="0090276F">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Serial.println (data):</w:t>
      </w:r>
      <w:r w:rsidRPr="00F21A02">
        <w:rPr>
          <w:rFonts w:ascii="Times New Roman" w:hAnsi="Times New Roman" w:cs="Times New Roman"/>
          <w:color w:val="000000" w:themeColor="text1"/>
          <w:sz w:val="22"/>
          <w:szCs w:val="22"/>
        </w:rPr>
        <w:t xml:space="preserve"> </w:t>
      </w:r>
      <w:r w:rsidR="00D7163E" w:rsidRPr="00F21A02">
        <w:rPr>
          <w:rFonts w:ascii="Times New Roman" w:hAnsi="Times New Roman" w:cs="Times New Roman"/>
          <w:color w:val="000000" w:themeColor="text1"/>
          <w:sz w:val="22"/>
          <w:szCs w:val="22"/>
        </w:rPr>
        <w:t xml:space="preserve">Esta función nos permitirá imprimir </w:t>
      </w:r>
      <w:r w:rsidRPr="00F21A02">
        <w:rPr>
          <w:rFonts w:ascii="Times New Roman" w:hAnsi="Times New Roman" w:cs="Times New Roman"/>
          <w:color w:val="000000" w:themeColor="text1"/>
          <w:sz w:val="22"/>
          <w:szCs w:val="22"/>
        </w:rPr>
        <w:t xml:space="preserve">datos </w:t>
      </w:r>
      <w:r w:rsidR="00D7163E" w:rsidRPr="00F21A02">
        <w:rPr>
          <w:rFonts w:ascii="Times New Roman" w:hAnsi="Times New Roman" w:cs="Times New Roman"/>
          <w:color w:val="000000" w:themeColor="text1"/>
          <w:sz w:val="22"/>
          <w:szCs w:val="22"/>
        </w:rPr>
        <w:t xml:space="preserve">por medio del </w:t>
      </w:r>
      <w:r w:rsidRPr="00F21A02">
        <w:rPr>
          <w:rFonts w:ascii="Times New Roman" w:hAnsi="Times New Roman" w:cs="Times New Roman"/>
          <w:color w:val="000000" w:themeColor="text1"/>
          <w:sz w:val="22"/>
          <w:szCs w:val="22"/>
        </w:rPr>
        <w:t xml:space="preserve">puerto serie seguido por un </w:t>
      </w:r>
      <w:r w:rsidR="00D7163E" w:rsidRPr="00F21A02">
        <w:rPr>
          <w:rFonts w:ascii="Times New Roman" w:hAnsi="Times New Roman" w:cs="Times New Roman"/>
          <w:color w:val="000000" w:themeColor="text1"/>
          <w:sz w:val="22"/>
          <w:szCs w:val="22"/>
        </w:rPr>
        <w:t xml:space="preserve">salto </w:t>
      </w:r>
      <w:r w:rsidRPr="00F21A02">
        <w:rPr>
          <w:rFonts w:ascii="Times New Roman" w:hAnsi="Times New Roman" w:cs="Times New Roman"/>
          <w:color w:val="000000" w:themeColor="text1"/>
          <w:sz w:val="22"/>
          <w:szCs w:val="22"/>
        </w:rPr>
        <w:t xml:space="preserve">de línea. </w:t>
      </w:r>
    </w:p>
    <w:p w:rsidR="0090276F" w:rsidRPr="00F21A02" w:rsidRDefault="0090276F" w:rsidP="0090276F">
      <w:pPr>
        <w:tabs>
          <w:tab w:val="left" w:pos="3634"/>
        </w:tabs>
        <w:spacing w:after="0" w:line="360" w:lineRule="auto"/>
        <w:jc w:val="both"/>
        <w:rPr>
          <w:rFonts w:ascii="Times New Roman" w:hAnsi="Times New Roman" w:cs="Times New Roman"/>
          <w:color w:val="000000" w:themeColor="text1"/>
          <w:sz w:val="22"/>
          <w:szCs w:val="22"/>
        </w:rPr>
      </w:pPr>
    </w:p>
    <w:p w:rsidR="00F9799E" w:rsidRDefault="00F9799E" w:rsidP="0090276F">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Serial.read ():</w:t>
      </w:r>
      <w:r w:rsidRPr="00F21A02">
        <w:rPr>
          <w:rFonts w:ascii="Times New Roman" w:hAnsi="Times New Roman" w:cs="Times New Roman"/>
          <w:color w:val="000000" w:themeColor="text1"/>
          <w:sz w:val="22"/>
          <w:szCs w:val="22"/>
        </w:rPr>
        <w:t xml:space="preserve"> </w:t>
      </w:r>
      <w:r w:rsidR="00D7163E" w:rsidRPr="00F21A02">
        <w:rPr>
          <w:rFonts w:ascii="Times New Roman" w:hAnsi="Times New Roman" w:cs="Times New Roman"/>
          <w:color w:val="000000" w:themeColor="text1"/>
          <w:sz w:val="22"/>
          <w:szCs w:val="22"/>
        </w:rPr>
        <w:t xml:space="preserve">Realiza la lectura de un carácter </w:t>
      </w:r>
      <w:r w:rsidRPr="00F21A02">
        <w:rPr>
          <w:rFonts w:ascii="Times New Roman" w:hAnsi="Times New Roman" w:cs="Times New Roman"/>
          <w:color w:val="000000" w:themeColor="text1"/>
          <w:sz w:val="22"/>
          <w:szCs w:val="22"/>
        </w:rPr>
        <w:t xml:space="preserve">desde el puerto serie. </w:t>
      </w:r>
    </w:p>
    <w:p w:rsidR="0090276F" w:rsidRPr="00F21A02" w:rsidRDefault="0090276F" w:rsidP="0090276F">
      <w:pPr>
        <w:tabs>
          <w:tab w:val="left" w:pos="3634"/>
        </w:tabs>
        <w:spacing w:after="0" w:line="360" w:lineRule="auto"/>
        <w:jc w:val="both"/>
        <w:rPr>
          <w:rFonts w:ascii="Times New Roman" w:hAnsi="Times New Roman" w:cs="Times New Roman"/>
          <w:color w:val="000000" w:themeColor="text1"/>
          <w:sz w:val="22"/>
          <w:szCs w:val="22"/>
        </w:rPr>
      </w:pPr>
    </w:p>
    <w:p w:rsidR="00906AC1" w:rsidRDefault="00F9799E" w:rsidP="0090276F">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Serial.available ():</w:t>
      </w:r>
      <w:r w:rsidRPr="00F21A02">
        <w:rPr>
          <w:rFonts w:ascii="Times New Roman" w:hAnsi="Times New Roman" w:cs="Times New Roman"/>
          <w:color w:val="000000" w:themeColor="text1"/>
          <w:sz w:val="22"/>
          <w:szCs w:val="22"/>
        </w:rPr>
        <w:t xml:space="preserve"> </w:t>
      </w:r>
      <w:r w:rsidR="00D7163E" w:rsidRPr="00F21A02">
        <w:rPr>
          <w:rFonts w:ascii="Times New Roman" w:hAnsi="Times New Roman" w:cs="Times New Roman"/>
          <w:color w:val="000000" w:themeColor="text1"/>
          <w:sz w:val="22"/>
          <w:szCs w:val="22"/>
        </w:rPr>
        <w:t xml:space="preserve">Indica </w:t>
      </w:r>
      <w:r w:rsidRPr="00F21A02">
        <w:rPr>
          <w:rFonts w:ascii="Times New Roman" w:hAnsi="Times New Roman" w:cs="Times New Roman"/>
          <w:color w:val="000000" w:themeColor="text1"/>
          <w:sz w:val="22"/>
          <w:szCs w:val="22"/>
        </w:rPr>
        <w:t xml:space="preserve">el número de </w:t>
      </w:r>
      <w:r w:rsidR="00D7163E" w:rsidRPr="00F21A02">
        <w:rPr>
          <w:rFonts w:ascii="Times New Roman" w:hAnsi="Times New Roman" w:cs="Times New Roman"/>
          <w:color w:val="000000" w:themeColor="text1"/>
          <w:sz w:val="22"/>
          <w:szCs w:val="22"/>
        </w:rPr>
        <w:t>datos</w:t>
      </w:r>
      <w:r w:rsidRPr="00F21A02">
        <w:rPr>
          <w:rFonts w:ascii="Times New Roman" w:hAnsi="Times New Roman" w:cs="Times New Roman"/>
          <w:color w:val="000000" w:themeColor="text1"/>
          <w:sz w:val="22"/>
          <w:szCs w:val="22"/>
        </w:rPr>
        <w:t xml:space="preserve"> disponibles para </w:t>
      </w:r>
      <w:r w:rsidR="00D7163E" w:rsidRPr="00F21A02">
        <w:rPr>
          <w:rFonts w:ascii="Times New Roman" w:hAnsi="Times New Roman" w:cs="Times New Roman"/>
          <w:color w:val="000000" w:themeColor="text1"/>
          <w:sz w:val="22"/>
          <w:szCs w:val="22"/>
        </w:rPr>
        <w:t xml:space="preserve">la lectura </w:t>
      </w:r>
      <w:r w:rsidRPr="00F21A02">
        <w:rPr>
          <w:rFonts w:ascii="Times New Roman" w:hAnsi="Times New Roman" w:cs="Times New Roman"/>
          <w:color w:val="000000" w:themeColor="text1"/>
          <w:sz w:val="22"/>
          <w:szCs w:val="22"/>
        </w:rPr>
        <w:t xml:space="preserve">leer </w:t>
      </w:r>
      <w:r w:rsidR="00D7163E" w:rsidRPr="00F21A02">
        <w:rPr>
          <w:rFonts w:ascii="Times New Roman" w:hAnsi="Times New Roman" w:cs="Times New Roman"/>
          <w:color w:val="000000" w:themeColor="text1"/>
          <w:sz w:val="22"/>
          <w:szCs w:val="22"/>
        </w:rPr>
        <w:t xml:space="preserve">en </w:t>
      </w:r>
      <w:r w:rsidR="00301458">
        <w:rPr>
          <w:rFonts w:ascii="Times New Roman" w:hAnsi="Times New Roman" w:cs="Times New Roman"/>
          <w:color w:val="000000" w:themeColor="text1"/>
          <w:sz w:val="22"/>
          <w:szCs w:val="22"/>
        </w:rPr>
        <w:t xml:space="preserve">el puerto serie. </w:t>
      </w:r>
    </w:p>
    <w:p w:rsidR="0090276F" w:rsidRDefault="0090276F" w:rsidP="0090276F">
      <w:pPr>
        <w:tabs>
          <w:tab w:val="left" w:pos="3634"/>
        </w:tabs>
        <w:spacing w:after="0" w:line="360" w:lineRule="auto"/>
        <w:jc w:val="both"/>
        <w:rPr>
          <w:rFonts w:ascii="Times New Roman" w:hAnsi="Times New Roman" w:cs="Times New Roman"/>
          <w:color w:val="000000" w:themeColor="text1"/>
          <w:sz w:val="22"/>
          <w:szCs w:val="22"/>
        </w:rPr>
      </w:pPr>
    </w:p>
    <w:p w:rsidR="008A4E9A" w:rsidRDefault="00A56914" w:rsidP="000B7EFD">
      <w:pPr>
        <w:pStyle w:val="sub11"/>
      </w:pPr>
      <w:bookmarkStart w:id="197" w:name="_Toc423599616"/>
      <w:bookmarkStart w:id="198" w:name="_Toc427664650"/>
      <w:r>
        <w:t>1.</w:t>
      </w:r>
      <w:r w:rsidR="00F9799E" w:rsidRPr="000B44AF">
        <w:t>6 Módulos de Comunicación Xbee</w:t>
      </w:r>
      <w:bookmarkEnd w:id="197"/>
      <w:bookmarkEnd w:id="198"/>
    </w:p>
    <w:p w:rsidR="00930B9E" w:rsidRPr="00D662D8" w:rsidRDefault="00930B9E" w:rsidP="006B7A53">
      <w:pPr>
        <w:pStyle w:val="sub111"/>
        <w:rPr>
          <w:rStyle w:val="sub111Car"/>
          <w:b/>
          <w:i/>
          <w:sz w:val="22"/>
          <w:szCs w:val="22"/>
          <w:lang w:val="es-ES_tradnl"/>
        </w:rPr>
      </w:pPr>
      <w:bookmarkStart w:id="199" w:name="_Toc423599617"/>
    </w:p>
    <w:p w:rsidR="00F9799E" w:rsidRPr="00672108" w:rsidRDefault="00A56914" w:rsidP="006B7A53">
      <w:pPr>
        <w:pStyle w:val="sub111"/>
        <w:rPr>
          <w:rStyle w:val="sub111Car"/>
          <w:b/>
          <w:i/>
          <w:sz w:val="22"/>
          <w:szCs w:val="22"/>
        </w:rPr>
      </w:pPr>
      <w:bookmarkStart w:id="200" w:name="_Toc427664651"/>
      <w:r w:rsidRPr="00672108">
        <w:rPr>
          <w:rStyle w:val="sub111Car"/>
          <w:b/>
          <w:i/>
          <w:sz w:val="22"/>
          <w:szCs w:val="22"/>
        </w:rPr>
        <w:t>1.</w:t>
      </w:r>
      <w:r w:rsidR="00F9799E" w:rsidRPr="00672108">
        <w:rPr>
          <w:rStyle w:val="sub111Car"/>
          <w:b/>
          <w:i/>
          <w:sz w:val="22"/>
          <w:szCs w:val="22"/>
        </w:rPr>
        <w:t>6.1 Conceptos Básicos</w:t>
      </w:r>
      <w:bookmarkEnd w:id="199"/>
      <w:bookmarkEnd w:id="200"/>
    </w:p>
    <w:p w:rsidR="00732FC3" w:rsidRPr="00672108" w:rsidRDefault="00732FC3" w:rsidP="006B7A53">
      <w:pPr>
        <w:pStyle w:val="sub111"/>
        <w:rPr>
          <w:rStyle w:val="sub111Car"/>
          <w:b/>
          <w:i/>
          <w:sz w:val="22"/>
          <w:szCs w:val="22"/>
        </w:rPr>
      </w:pPr>
    </w:p>
    <w:p w:rsidR="00F9799E" w:rsidRDefault="00F9799E" w:rsidP="00732FC3">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 xml:space="preserve">Los </w:t>
      </w:r>
      <w:r w:rsidR="00C6709B" w:rsidRPr="00F21A02">
        <w:rPr>
          <w:rFonts w:ascii="Times New Roman" w:hAnsi="Times New Roman" w:cs="Times New Roman"/>
          <w:color w:val="000000" w:themeColor="text1"/>
          <w:sz w:val="22"/>
          <w:szCs w:val="22"/>
        </w:rPr>
        <w:t>módulos Xbee son c</w:t>
      </w:r>
      <w:r w:rsidRPr="00F21A02">
        <w:rPr>
          <w:rFonts w:ascii="Times New Roman" w:hAnsi="Times New Roman" w:cs="Times New Roman"/>
          <w:color w:val="000000" w:themeColor="text1"/>
          <w:sz w:val="22"/>
          <w:szCs w:val="22"/>
        </w:rPr>
        <w:t xml:space="preserve">hip azules </w:t>
      </w:r>
      <w:r w:rsidR="00D33EF4" w:rsidRPr="00F21A02">
        <w:rPr>
          <w:rFonts w:ascii="Times New Roman" w:hAnsi="Times New Roman" w:cs="Times New Roman"/>
          <w:color w:val="000000" w:themeColor="text1"/>
          <w:sz w:val="22"/>
          <w:szCs w:val="22"/>
        </w:rPr>
        <w:t xml:space="preserve">pequeños los cuales </w:t>
      </w:r>
      <w:r w:rsidRPr="00F21A02">
        <w:rPr>
          <w:rFonts w:ascii="Times New Roman" w:hAnsi="Times New Roman" w:cs="Times New Roman"/>
          <w:color w:val="000000" w:themeColor="text1"/>
          <w:sz w:val="22"/>
          <w:szCs w:val="22"/>
        </w:rPr>
        <w:t xml:space="preserve">de forma inalámbrica </w:t>
      </w:r>
      <w:r w:rsidR="00D33EF4" w:rsidRPr="00F21A02">
        <w:rPr>
          <w:rFonts w:ascii="Times New Roman" w:hAnsi="Times New Roman" w:cs="Times New Roman"/>
          <w:color w:val="000000" w:themeColor="text1"/>
          <w:sz w:val="22"/>
          <w:szCs w:val="22"/>
        </w:rPr>
        <w:t xml:space="preserve">serán capaces de comunicarse </w:t>
      </w:r>
      <w:r w:rsidRPr="00F21A02">
        <w:rPr>
          <w:rFonts w:ascii="Times New Roman" w:hAnsi="Times New Roman" w:cs="Times New Roman"/>
          <w:color w:val="000000" w:themeColor="text1"/>
          <w:sz w:val="22"/>
          <w:szCs w:val="22"/>
        </w:rPr>
        <w:t xml:space="preserve">unos con otros. </w:t>
      </w:r>
    </w:p>
    <w:p w:rsidR="00732FC3" w:rsidRPr="00F21A02" w:rsidRDefault="00732FC3" w:rsidP="00732FC3">
      <w:pPr>
        <w:tabs>
          <w:tab w:val="left" w:pos="3634"/>
        </w:tabs>
        <w:spacing w:after="0" w:line="360" w:lineRule="auto"/>
        <w:jc w:val="both"/>
        <w:rPr>
          <w:rFonts w:ascii="Times New Roman" w:hAnsi="Times New Roman" w:cs="Times New Roman"/>
          <w:color w:val="FF0000"/>
          <w:sz w:val="22"/>
          <w:szCs w:val="22"/>
        </w:rPr>
      </w:pPr>
    </w:p>
    <w:p w:rsidR="00F9799E" w:rsidRDefault="004A0205" w:rsidP="00732FC3">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 xml:space="preserve">Entre </w:t>
      </w:r>
      <w:r w:rsidR="00F9799E" w:rsidRPr="00F21A02">
        <w:rPr>
          <w:rFonts w:ascii="Times New Roman" w:hAnsi="Times New Roman" w:cs="Times New Roman"/>
          <w:color w:val="000000" w:themeColor="text1"/>
          <w:sz w:val="22"/>
          <w:szCs w:val="22"/>
        </w:rPr>
        <w:t xml:space="preserve">las ventajas </w:t>
      </w:r>
      <w:r w:rsidRPr="00F21A02">
        <w:rPr>
          <w:rFonts w:ascii="Times New Roman" w:hAnsi="Times New Roman" w:cs="Times New Roman"/>
          <w:color w:val="000000" w:themeColor="text1"/>
          <w:sz w:val="22"/>
          <w:szCs w:val="22"/>
        </w:rPr>
        <w:t xml:space="preserve">que proveen </w:t>
      </w:r>
      <w:r w:rsidR="00F9799E" w:rsidRPr="00F21A02">
        <w:rPr>
          <w:rFonts w:ascii="Times New Roman" w:hAnsi="Times New Roman" w:cs="Times New Roman"/>
          <w:color w:val="000000" w:themeColor="text1"/>
          <w:sz w:val="22"/>
          <w:szCs w:val="22"/>
        </w:rPr>
        <w:t xml:space="preserve">estos </w:t>
      </w:r>
      <w:r w:rsidRPr="00F21A02">
        <w:rPr>
          <w:rFonts w:ascii="Times New Roman" w:hAnsi="Times New Roman" w:cs="Times New Roman"/>
          <w:color w:val="000000" w:themeColor="text1"/>
          <w:sz w:val="22"/>
          <w:szCs w:val="22"/>
        </w:rPr>
        <w:t>Xbee, es que</w:t>
      </w:r>
      <w:r w:rsidR="00F9799E" w:rsidRPr="00F21A02">
        <w:rPr>
          <w:rFonts w:ascii="Times New Roman" w:hAnsi="Times New Roman" w:cs="Times New Roman"/>
          <w:color w:val="000000" w:themeColor="text1"/>
          <w:sz w:val="22"/>
          <w:szCs w:val="22"/>
        </w:rPr>
        <w:t xml:space="preserve"> independiente </w:t>
      </w:r>
      <w:r w:rsidRPr="00F21A02">
        <w:rPr>
          <w:rFonts w:ascii="Times New Roman" w:hAnsi="Times New Roman" w:cs="Times New Roman"/>
          <w:color w:val="000000" w:themeColor="text1"/>
          <w:sz w:val="22"/>
          <w:szCs w:val="22"/>
        </w:rPr>
        <w:t xml:space="preserve">de la serie o el modelo de estos todos </w:t>
      </w:r>
      <w:r w:rsidR="00F9799E" w:rsidRPr="00F21A02">
        <w:rPr>
          <w:rFonts w:ascii="Times New Roman" w:hAnsi="Times New Roman" w:cs="Times New Roman"/>
          <w:color w:val="000000" w:themeColor="text1"/>
          <w:sz w:val="22"/>
          <w:szCs w:val="22"/>
        </w:rPr>
        <w:t>tienen los pines similares</w:t>
      </w:r>
      <w:r w:rsidRPr="00F21A02">
        <w:rPr>
          <w:rFonts w:ascii="Times New Roman" w:hAnsi="Times New Roman" w:cs="Times New Roman"/>
          <w:color w:val="000000" w:themeColor="text1"/>
          <w:sz w:val="22"/>
          <w:szCs w:val="22"/>
        </w:rPr>
        <w:t xml:space="preserve"> y se encuentra en la misma ubicación, lo que permite que sean simple de intercambiarlos, un inconveniente es que las características avanzadas son incompatibles entre series.</w:t>
      </w:r>
    </w:p>
    <w:p w:rsidR="00732FC3" w:rsidRPr="00F21A02" w:rsidRDefault="00732FC3" w:rsidP="00732FC3">
      <w:pPr>
        <w:tabs>
          <w:tab w:val="left" w:pos="3634"/>
        </w:tabs>
        <w:spacing w:after="0" w:line="360" w:lineRule="auto"/>
        <w:jc w:val="both"/>
        <w:rPr>
          <w:rFonts w:ascii="Times New Roman" w:hAnsi="Times New Roman" w:cs="Times New Roman"/>
          <w:color w:val="000000" w:themeColor="text1"/>
          <w:sz w:val="22"/>
          <w:szCs w:val="22"/>
        </w:rPr>
      </w:pPr>
    </w:p>
    <w:p w:rsidR="00E5234C" w:rsidRDefault="00F9799E" w:rsidP="00732FC3">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Los</w:t>
      </w:r>
      <w:r w:rsidR="00A276B4">
        <w:rPr>
          <w:rFonts w:ascii="Times New Roman" w:hAnsi="Times New Roman" w:cs="Times New Roman"/>
          <w:color w:val="000000" w:themeColor="text1"/>
          <w:sz w:val="22"/>
          <w:szCs w:val="22"/>
        </w:rPr>
        <w:t xml:space="preserve">   módulos   Xbee son   fáciles de configurar, con</w:t>
      </w:r>
      <w:r w:rsidRPr="00F21A02">
        <w:rPr>
          <w:rFonts w:ascii="Times New Roman" w:hAnsi="Times New Roman" w:cs="Times New Roman"/>
          <w:color w:val="000000" w:themeColor="text1"/>
          <w:sz w:val="22"/>
          <w:szCs w:val="22"/>
        </w:rPr>
        <w:t xml:space="preserve"> </w:t>
      </w:r>
      <w:r w:rsidR="00A276B4">
        <w:rPr>
          <w:rFonts w:ascii="Times New Roman" w:hAnsi="Times New Roman" w:cs="Times New Roman"/>
          <w:color w:val="000000" w:themeColor="text1"/>
          <w:sz w:val="22"/>
          <w:szCs w:val="22"/>
        </w:rPr>
        <w:t>un alcance de</w:t>
      </w:r>
      <w:r w:rsidRPr="00F21A02">
        <w:rPr>
          <w:rFonts w:ascii="Times New Roman" w:hAnsi="Times New Roman" w:cs="Times New Roman"/>
          <w:color w:val="000000" w:themeColor="text1"/>
          <w:sz w:val="22"/>
          <w:szCs w:val="22"/>
        </w:rPr>
        <w:t xml:space="preserve"> hasta 100 m, dependien</w:t>
      </w:r>
      <w:r w:rsidR="00301458">
        <w:rPr>
          <w:rFonts w:ascii="Times New Roman" w:hAnsi="Times New Roman" w:cs="Times New Roman"/>
          <w:color w:val="000000" w:themeColor="text1"/>
          <w:sz w:val="22"/>
          <w:szCs w:val="22"/>
        </w:rPr>
        <w:t xml:space="preserve">do de la serie que se utilice. </w:t>
      </w:r>
    </w:p>
    <w:p w:rsidR="00F9799E" w:rsidRPr="00660503" w:rsidRDefault="00A56914" w:rsidP="006B7A53">
      <w:pPr>
        <w:pStyle w:val="sub111"/>
      </w:pPr>
      <w:bookmarkStart w:id="201" w:name="_Toc423599618"/>
      <w:bookmarkStart w:id="202" w:name="_Toc427664652"/>
      <w:r w:rsidRPr="00660503">
        <w:lastRenderedPageBreak/>
        <w:t>1.</w:t>
      </w:r>
      <w:r w:rsidR="00F9799E" w:rsidRPr="00660503">
        <w:t>6.2 Características de XBEE</w:t>
      </w:r>
      <w:bookmarkEnd w:id="201"/>
      <w:bookmarkEnd w:id="202"/>
    </w:p>
    <w:p w:rsidR="00732FC3" w:rsidRPr="00660503" w:rsidRDefault="00732FC3" w:rsidP="006B7A53">
      <w:pPr>
        <w:pStyle w:val="sub111"/>
      </w:pPr>
    </w:p>
    <w:p w:rsidR="00F9799E" w:rsidRDefault="008D41B7" w:rsidP="00732FC3">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Estos</w:t>
      </w:r>
      <w:r w:rsidR="00F9799E" w:rsidRPr="00F21A02">
        <w:rPr>
          <w:rFonts w:ascii="Times New Roman" w:hAnsi="Times New Roman" w:cs="Times New Roman"/>
          <w:color w:val="000000" w:themeColor="text1"/>
          <w:sz w:val="22"/>
          <w:szCs w:val="22"/>
        </w:rPr>
        <w:t xml:space="preserve"> módulos son </w:t>
      </w:r>
      <w:r w:rsidRPr="00F21A02">
        <w:rPr>
          <w:rFonts w:ascii="Times New Roman" w:hAnsi="Times New Roman" w:cs="Times New Roman"/>
          <w:color w:val="000000" w:themeColor="text1"/>
          <w:sz w:val="22"/>
          <w:szCs w:val="22"/>
        </w:rPr>
        <w:t xml:space="preserve">fáciles de usar, económicos y </w:t>
      </w:r>
      <w:r w:rsidR="00F9799E" w:rsidRPr="00F21A02">
        <w:rPr>
          <w:rFonts w:ascii="Times New Roman" w:hAnsi="Times New Roman" w:cs="Times New Roman"/>
          <w:color w:val="000000" w:themeColor="text1"/>
          <w:sz w:val="22"/>
          <w:szCs w:val="22"/>
        </w:rPr>
        <w:t xml:space="preserve">potentes. </w:t>
      </w:r>
      <w:r w:rsidRPr="00F21A02">
        <w:rPr>
          <w:rFonts w:ascii="Times New Roman" w:hAnsi="Times New Roman" w:cs="Times New Roman"/>
          <w:color w:val="000000" w:themeColor="text1"/>
          <w:sz w:val="22"/>
          <w:szCs w:val="22"/>
        </w:rPr>
        <w:t xml:space="preserve">Sus </w:t>
      </w:r>
      <w:r w:rsidR="00F9799E" w:rsidRPr="00F21A02">
        <w:rPr>
          <w:rFonts w:ascii="Times New Roman" w:hAnsi="Times New Roman" w:cs="Times New Roman"/>
          <w:color w:val="000000" w:themeColor="text1"/>
          <w:sz w:val="22"/>
          <w:szCs w:val="22"/>
        </w:rPr>
        <w:t xml:space="preserve">principales características son: </w:t>
      </w:r>
    </w:p>
    <w:p w:rsidR="00732FC3" w:rsidRPr="00F21A02" w:rsidRDefault="00732FC3" w:rsidP="00732FC3">
      <w:pPr>
        <w:tabs>
          <w:tab w:val="left" w:pos="3634"/>
        </w:tabs>
        <w:spacing w:after="0" w:line="360" w:lineRule="auto"/>
        <w:jc w:val="both"/>
        <w:rPr>
          <w:rFonts w:ascii="Times New Roman" w:hAnsi="Times New Roman" w:cs="Times New Roman"/>
          <w:color w:val="000000" w:themeColor="text1"/>
          <w:sz w:val="22"/>
          <w:szCs w:val="22"/>
        </w:rPr>
      </w:pPr>
    </w:p>
    <w:p w:rsidR="00F9799E" w:rsidRPr="00F21A02" w:rsidRDefault="00F9799E" w:rsidP="00AF7C85">
      <w:pPr>
        <w:pStyle w:val="Prrafodelista"/>
        <w:numPr>
          <w:ilvl w:val="0"/>
          <w:numId w:val="13"/>
        </w:num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 xml:space="preserve">Buen Alcance: </w:t>
      </w:r>
      <w:r w:rsidR="008D41B7" w:rsidRPr="00F21A02">
        <w:rPr>
          <w:rFonts w:ascii="Times New Roman" w:hAnsi="Times New Roman" w:cs="Times New Roman"/>
          <w:color w:val="000000" w:themeColor="text1"/>
          <w:sz w:val="22"/>
          <w:szCs w:val="22"/>
        </w:rPr>
        <w:t>Con línea de vista pueden llegar hasta 100 m.</w:t>
      </w:r>
      <w:r w:rsidRPr="00F21A02">
        <w:rPr>
          <w:rFonts w:ascii="Times New Roman" w:hAnsi="Times New Roman" w:cs="Times New Roman"/>
          <w:color w:val="000000" w:themeColor="text1"/>
          <w:sz w:val="22"/>
          <w:szCs w:val="22"/>
        </w:rPr>
        <w:t xml:space="preserve"> para los módulos Xbee </w:t>
      </w:r>
      <w:r w:rsidR="008D41B7" w:rsidRPr="00F21A02">
        <w:rPr>
          <w:rFonts w:ascii="Times New Roman" w:hAnsi="Times New Roman" w:cs="Times New Roman"/>
          <w:color w:val="000000" w:themeColor="text1"/>
          <w:sz w:val="22"/>
          <w:szCs w:val="22"/>
        </w:rPr>
        <w:t xml:space="preserve">S1 </w:t>
      </w:r>
      <w:r w:rsidRPr="00F21A02">
        <w:rPr>
          <w:rFonts w:ascii="Times New Roman" w:hAnsi="Times New Roman" w:cs="Times New Roman"/>
          <w:color w:val="000000" w:themeColor="text1"/>
          <w:sz w:val="22"/>
          <w:szCs w:val="22"/>
        </w:rPr>
        <w:t xml:space="preserve">y hasta </w:t>
      </w:r>
      <w:r w:rsidR="008D41B7" w:rsidRPr="00F21A02">
        <w:rPr>
          <w:rFonts w:ascii="Times New Roman" w:hAnsi="Times New Roman" w:cs="Times New Roman"/>
          <w:color w:val="000000" w:themeColor="text1"/>
          <w:sz w:val="22"/>
          <w:szCs w:val="22"/>
        </w:rPr>
        <w:t xml:space="preserve">1.6 Km </w:t>
      </w:r>
      <w:r w:rsidRPr="00F21A02">
        <w:rPr>
          <w:rFonts w:ascii="Times New Roman" w:hAnsi="Times New Roman" w:cs="Times New Roman"/>
          <w:color w:val="000000" w:themeColor="text1"/>
          <w:sz w:val="22"/>
          <w:szCs w:val="22"/>
        </w:rPr>
        <w:t xml:space="preserve">para los módulos Xbee Pro. </w:t>
      </w:r>
    </w:p>
    <w:p w:rsidR="00F9799E" w:rsidRPr="00F21A02" w:rsidRDefault="008D41B7" w:rsidP="00AF7C85">
      <w:pPr>
        <w:pStyle w:val="Prrafodelista"/>
        <w:numPr>
          <w:ilvl w:val="0"/>
          <w:numId w:val="13"/>
        </w:num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 xml:space="preserve">Posee </w:t>
      </w:r>
      <w:r w:rsidR="00F9799E" w:rsidRPr="00F21A02">
        <w:rPr>
          <w:rFonts w:ascii="Times New Roman" w:hAnsi="Times New Roman" w:cs="Times New Roman"/>
          <w:color w:val="000000" w:themeColor="text1"/>
          <w:sz w:val="22"/>
          <w:szCs w:val="22"/>
        </w:rPr>
        <w:t xml:space="preserve">9 pines </w:t>
      </w:r>
      <w:r w:rsidRPr="00F21A02">
        <w:rPr>
          <w:rFonts w:ascii="Times New Roman" w:hAnsi="Times New Roman" w:cs="Times New Roman"/>
          <w:color w:val="000000" w:themeColor="text1"/>
          <w:sz w:val="22"/>
          <w:szCs w:val="22"/>
        </w:rPr>
        <w:t>E/S las cuales puede ser</w:t>
      </w:r>
      <w:r w:rsidR="00F9799E" w:rsidRPr="00F21A02">
        <w:rPr>
          <w:rFonts w:ascii="Times New Roman" w:hAnsi="Times New Roman" w:cs="Times New Roman"/>
          <w:color w:val="000000" w:themeColor="text1"/>
          <w:sz w:val="22"/>
          <w:szCs w:val="22"/>
        </w:rPr>
        <w:t xml:space="preserve"> entradas digitales</w:t>
      </w:r>
      <w:r w:rsidRPr="00F21A02">
        <w:rPr>
          <w:rFonts w:ascii="Times New Roman" w:hAnsi="Times New Roman" w:cs="Times New Roman"/>
          <w:color w:val="000000" w:themeColor="text1"/>
          <w:sz w:val="22"/>
          <w:szCs w:val="22"/>
        </w:rPr>
        <w:t xml:space="preserve"> y analógicas</w:t>
      </w:r>
      <w:r w:rsidR="00F9799E" w:rsidRPr="00F21A02">
        <w:rPr>
          <w:rFonts w:ascii="Times New Roman" w:hAnsi="Times New Roman" w:cs="Times New Roman"/>
          <w:color w:val="000000" w:themeColor="text1"/>
          <w:sz w:val="22"/>
          <w:szCs w:val="22"/>
        </w:rPr>
        <w:t xml:space="preserve">. </w:t>
      </w:r>
    </w:p>
    <w:p w:rsidR="00F9799E" w:rsidRPr="00F21A02" w:rsidRDefault="00F9799E" w:rsidP="00AF7C85">
      <w:pPr>
        <w:pStyle w:val="Prrafodelista"/>
        <w:numPr>
          <w:ilvl w:val="0"/>
          <w:numId w:val="13"/>
        </w:num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 xml:space="preserve">Bajo consumo </w:t>
      </w:r>
      <w:r w:rsidR="006C4076" w:rsidRPr="00F21A02">
        <w:rPr>
          <w:rFonts w:ascii="Times New Roman" w:hAnsi="Times New Roman" w:cs="Times New Roman"/>
          <w:color w:val="000000" w:themeColor="text1"/>
          <w:sz w:val="22"/>
          <w:szCs w:val="22"/>
        </w:rPr>
        <w:t xml:space="preserve">de energía, menor a </w:t>
      </w:r>
      <w:r w:rsidRPr="00F21A02">
        <w:rPr>
          <w:rFonts w:ascii="Times New Roman" w:hAnsi="Times New Roman" w:cs="Times New Roman"/>
          <w:color w:val="000000" w:themeColor="text1"/>
          <w:sz w:val="22"/>
          <w:szCs w:val="22"/>
        </w:rPr>
        <w:t>50</w:t>
      </w:r>
      <w:r w:rsidR="006C4076" w:rsidRPr="00F21A02">
        <w:rPr>
          <w:rFonts w:ascii="Times New Roman" w:hAnsi="Times New Roman" w:cs="Times New Roman"/>
          <w:color w:val="000000" w:themeColor="text1"/>
          <w:sz w:val="22"/>
          <w:szCs w:val="22"/>
        </w:rPr>
        <w:t xml:space="preserve"> </w:t>
      </w:r>
      <w:r w:rsidRPr="00F21A02">
        <w:rPr>
          <w:rFonts w:ascii="Times New Roman" w:hAnsi="Times New Roman" w:cs="Times New Roman"/>
          <w:color w:val="000000" w:themeColor="text1"/>
          <w:sz w:val="22"/>
          <w:szCs w:val="22"/>
        </w:rPr>
        <w:t>mA cu</w:t>
      </w:r>
      <w:r w:rsidR="006C4076" w:rsidRPr="00F21A02">
        <w:rPr>
          <w:rFonts w:ascii="Times New Roman" w:hAnsi="Times New Roman" w:cs="Times New Roman"/>
          <w:color w:val="000000" w:themeColor="text1"/>
          <w:sz w:val="22"/>
          <w:szCs w:val="22"/>
        </w:rPr>
        <w:t xml:space="preserve">ando están en funcionamiento y menor </w:t>
      </w:r>
      <w:r w:rsidRPr="00F21A02">
        <w:rPr>
          <w:rFonts w:ascii="Times New Roman" w:hAnsi="Times New Roman" w:cs="Times New Roman"/>
          <w:color w:val="000000" w:themeColor="text1"/>
          <w:sz w:val="22"/>
          <w:szCs w:val="22"/>
        </w:rPr>
        <w:t>10uA cuando están en</w:t>
      </w:r>
      <w:r w:rsidR="00FA7E13" w:rsidRPr="00F21A02">
        <w:rPr>
          <w:rFonts w:ascii="Times New Roman" w:hAnsi="Times New Roman" w:cs="Times New Roman"/>
          <w:color w:val="000000" w:themeColor="text1"/>
          <w:sz w:val="22"/>
          <w:szCs w:val="22"/>
        </w:rPr>
        <w:t xml:space="preserve"> trabajando en</w:t>
      </w:r>
      <w:r w:rsidRPr="00F21A02">
        <w:rPr>
          <w:rFonts w:ascii="Times New Roman" w:hAnsi="Times New Roman" w:cs="Times New Roman"/>
          <w:color w:val="000000" w:themeColor="text1"/>
          <w:sz w:val="22"/>
          <w:szCs w:val="22"/>
        </w:rPr>
        <w:t xml:space="preserve"> modo </w:t>
      </w:r>
      <w:r w:rsidR="00FA7E13" w:rsidRPr="00F21A02">
        <w:rPr>
          <w:rFonts w:ascii="Times New Roman" w:hAnsi="Times New Roman" w:cs="Times New Roman"/>
          <w:color w:val="000000" w:themeColor="text1"/>
          <w:sz w:val="22"/>
          <w:szCs w:val="22"/>
        </w:rPr>
        <w:t>“</w:t>
      </w:r>
      <w:r w:rsidRPr="00F21A02">
        <w:rPr>
          <w:rFonts w:ascii="Times New Roman" w:hAnsi="Times New Roman" w:cs="Times New Roman"/>
          <w:color w:val="000000" w:themeColor="text1"/>
          <w:sz w:val="22"/>
          <w:szCs w:val="22"/>
        </w:rPr>
        <w:t>sleep</w:t>
      </w:r>
      <w:r w:rsidR="00FA7E13" w:rsidRPr="00F21A02">
        <w:rPr>
          <w:rFonts w:ascii="Times New Roman" w:hAnsi="Times New Roman" w:cs="Times New Roman"/>
          <w:color w:val="000000" w:themeColor="text1"/>
          <w:sz w:val="22"/>
          <w:szCs w:val="22"/>
        </w:rPr>
        <w:t>”</w:t>
      </w:r>
      <w:r w:rsidRPr="00F21A02">
        <w:rPr>
          <w:rFonts w:ascii="Times New Roman" w:hAnsi="Times New Roman" w:cs="Times New Roman"/>
          <w:color w:val="000000" w:themeColor="text1"/>
          <w:sz w:val="22"/>
          <w:szCs w:val="22"/>
        </w:rPr>
        <w:t xml:space="preserve">. </w:t>
      </w:r>
    </w:p>
    <w:p w:rsidR="00F9799E" w:rsidRPr="00F21A02" w:rsidRDefault="00FA7E13" w:rsidP="00AF7C85">
      <w:pPr>
        <w:pStyle w:val="Prrafodelista"/>
        <w:numPr>
          <w:ilvl w:val="0"/>
          <w:numId w:val="13"/>
        </w:num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 xml:space="preserve">Interfaz de comunicación </w:t>
      </w:r>
      <w:r w:rsidR="00F9799E" w:rsidRPr="00F21A02">
        <w:rPr>
          <w:rFonts w:ascii="Times New Roman" w:hAnsi="Times New Roman" w:cs="Times New Roman"/>
          <w:color w:val="000000" w:themeColor="text1"/>
          <w:sz w:val="22"/>
          <w:szCs w:val="22"/>
        </w:rPr>
        <w:t xml:space="preserve">serial. </w:t>
      </w:r>
    </w:p>
    <w:p w:rsidR="00F9799E" w:rsidRPr="00F21A02" w:rsidRDefault="00FA7E13" w:rsidP="00AF7C85">
      <w:pPr>
        <w:pStyle w:val="Prrafodelista"/>
        <w:numPr>
          <w:ilvl w:val="0"/>
          <w:numId w:val="13"/>
        </w:num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Puede tener 65</w:t>
      </w:r>
      <w:r w:rsidR="00F9799E" w:rsidRPr="00F21A02">
        <w:rPr>
          <w:rFonts w:ascii="Times New Roman" w:hAnsi="Times New Roman" w:cs="Times New Roman"/>
          <w:color w:val="000000" w:themeColor="text1"/>
          <w:sz w:val="22"/>
          <w:szCs w:val="22"/>
        </w:rPr>
        <w:t xml:space="preserve">000 direcciones </w:t>
      </w:r>
      <w:r w:rsidRPr="00F21A02">
        <w:rPr>
          <w:rFonts w:ascii="Times New Roman" w:hAnsi="Times New Roman" w:cs="Times New Roman"/>
          <w:color w:val="000000" w:themeColor="text1"/>
          <w:sz w:val="22"/>
          <w:szCs w:val="22"/>
        </w:rPr>
        <w:t xml:space="preserve">en cada canal de los </w:t>
      </w:r>
      <w:r w:rsidR="00F9799E" w:rsidRPr="00F21A02">
        <w:rPr>
          <w:rFonts w:ascii="Times New Roman" w:hAnsi="Times New Roman" w:cs="Times New Roman"/>
          <w:color w:val="000000" w:themeColor="text1"/>
          <w:sz w:val="22"/>
          <w:szCs w:val="22"/>
        </w:rPr>
        <w:t xml:space="preserve">16 disponibles. </w:t>
      </w:r>
    </w:p>
    <w:p w:rsidR="00F9799E" w:rsidRPr="00F21A02" w:rsidRDefault="00FA7E13" w:rsidP="00AF7C85">
      <w:pPr>
        <w:pStyle w:val="Prrafodelista"/>
        <w:numPr>
          <w:ilvl w:val="0"/>
          <w:numId w:val="13"/>
        </w:num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 xml:space="preserve">Fáciles y sencillos de </w:t>
      </w:r>
      <w:r w:rsidR="00F9799E" w:rsidRPr="00F21A02">
        <w:rPr>
          <w:rFonts w:ascii="Times New Roman" w:hAnsi="Times New Roman" w:cs="Times New Roman"/>
          <w:color w:val="000000" w:themeColor="text1"/>
          <w:sz w:val="22"/>
          <w:szCs w:val="22"/>
        </w:rPr>
        <w:t>integrar</w:t>
      </w:r>
      <w:r w:rsidRPr="00F21A02">
        <w:rPr>
          <w:rFonts w:ascii="Times New Roman" w:hAnsi="Times New Roman" w:cs="Times New Roman"/>
          <w:color w:val="000000" w:themeColor="text1"/>
          <w:sz w:val="22"/>
          <w:szCs w:val="22"/>
        </w:rPr>
        <w:t xml:space="preserve">. </w:t>
      </w:r>
    </w:p>
    <w:p w:rsidR="00FD461B" w:rsidRPr="00660503" w:rsidRDefault="00FD461B" w:rsidP="006B7A53">
      <w:pPr>
        <w:pStyle w:val="sub111"/>
      </w:pPr>
      <w:bookmarkStart w:id="203" w:name="_Toc423599619"/>
    </w:p>
    <w:p w:rsidR="00F9799E" w:rsidRDefault="00A56914" w:rsidP="006B7A53">
      <w:pPr>
        <w:pStyle w:val="sub111"/>
      </w:pPr>
      <w:bookmarkStart w:id="204" w:name="_Toc427664653"/>
      <w:r>
        <w:t>1.</w:t>
      </w:r>
      <w:r w:rsidR="00F9799E" w:rsidRPr="00F21A02">
        <w:t>6.3 Circuito Básico del Xbee</w:t>
      </w:r>
      <w:bookmarkEnd w:id="203"/>
      <w:bookmarkEnd w:id="204"/>
    </w:p>
    <w:p w:rsidR="00D662D8" w:rsidRPr="00F21A02" w:rsidRDefault="00D662D8" w:rsidP="006B7A53">
      <w:pPr>
        <w:pStyle w:val="sub111"/>
      </w:pPr>
    </w:p>
    <w:p w:rsidR="00F9799E" w:rsidRPr="00F21A02" w:rsidRDefault="00F9799E" w:rsidP="008837D4">
      <w:pPr>
        <w:spacing w:after="0" w:line="360" w:lineRule="auto"/>
        <w:jc w:val="center"/>
        <w:rPr>
          <w:rFonts w:ascii="Times New Roman" w:hAnsi="Times New Roman" w:cs="Times New Roman"/>
          <w:sz w:val="22"/>
          <w:szCs w:val="22"/>
        </w:rPr>
      </w:pPr>
      <w:r w:rsidRPr="00F21A02">
        <w:rPr>
          <w:rFonts w:ascii="Times New Roman" w:hAnsi="Times New Roman" w:cs="Times New Roman"/>
          <w:noProof/>
          <w:sz w:val="16"/>
          <w:szCs w:val="16"/>
          <w:lang w:val="es-ES" w:eastAsia="es-ES"/>
        </w:rPr>
        <w:drawing>
          <wp:inline distT="0" distB="0" distL="0" distR="0" wp14:anchorId="361ED4A4" wp14:editId="57D0741D">
            <wp:extent cx="2009670" cy="1321370"/>
            <wp:effectExtent l="76200" t="76200" r="124460" b="12700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31596" cy="13357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E32FB" w:rsidRPr="00F21A02" w:rsidRDefault="001E32FB" w:rsidP="00130559">
      <w:pPr>
        <w:pStyle w:val="Predeterminado"/>
        <w:tabs>
          <w:tab w:val="left" w:pos="1418"/>
          <w:tab w:val="left" w:pos="1560"/>
        </w:tabs>
        <w:spacing w:line="240" w:lineRule="auto"/>
        <w:ind w:left="2552"/>
        <w:rPr>
          <w:sz w:val="22"/>
          <w:szCs w:val="22"/>
        </w:rPr>
      </w:pPr>
      <w:bookmarkStart w:id="205" w:name="_Toc427664759"/>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26</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Pr="00F21A02">
        <w:rPr>
          <w:bCs/>
          <w:iCs/>
          <w:sz w:val="22"/>
          <w:szCs w:val="22"/>
          <w:lang w:val="es-ES_tradnl"/>
        </w:rPr>
        <w:t xml:space="preserve"> </w:t>
      </w:r>
      <w:r w:rsidR="00EF5FB5" w:rsidRPr="00F21A02">
        <w:rPr>
          <w:bCs/>
          <w:iCs/>
          <w:sz w:val="22"/>
          <w:szCs w:val="22"/>
          <w:lang w:val="es-ES_tradnl"/>
        </w:rPr>
        <w:t>Conexiones Mínimas requeridas para el Xbee</w:t>
      </w:r>
      <w:bookmarkEnd w:id="205"/>
      <w:r w:rsidR="00EF5FB5" w:rsidRPr="00F21A02">
        <w:rPr>
          <w:bCs/>
          <w:iCs/>
          <w:sz w:val="22"/>
          <w:szCs w:val="22"/>
          <w:lang w:val="es-ES_tradnl"/>
        </w:rPr>
        <w:t xml:space="preserve"> </w:t>
      </w:r>
    </w:p>
    <w:p w:rsidR="00F9799E" w:rsidRPr="00F21A02" w:rsidRDefault="00F9799E" w:rsidP="00130559">
      <w:pPr>
        <w:pStyle w:val="Predeterminado"/>
        <w:tabs>
          <w:tab w:val="left" w:pos="1418"/>
          <w:tab w:val="left" w:pos="1560"/>
        </w:tabs>
        <w:spacing w:line="240" w:lineRule="auto"/>
        <w:ind w:left="2552"/>
        <w:jc w:val="both"/>
        <w:rPr>
          <w:bCs/>
          <w:iCs/>
          <w:sz w:val="16"/>
          <w:szCs w:val="16"/>
          <w:lang w:val="es-ES_tradnl"/>
        </w:rPr>
      </w:pPr>
      <w:r w:rsidRPr="00F21A02">
        <w:rPr>
          <w:b/>
          <w:bCs/>
          <w:iCs/>
          <w:sz w:val="16"/>
          <w:szCs w:val="16"/>
          <w:lang w:val="es-ES_tradnl"/>
        </w:rPr>
        <w:t>Fuente:</w:t>
      </w:r>
      <w:r w:rsidRPr="00F21A02">
        <w:rPr>
          <w:bCs/>
          <w:iCs/>
          <w:sz w:val="16"/>
          <w:szCs w:val="16"/>
          <w:lang w:val="es-ES_tradnl"/>
        </w:rPr>
        <w:t xml:space="preserve"> </w:t>
      </w:r>
      <w:r w:rsidR="00EF5FB5" w:rsidRPr="00F21A02">
        <w:rPr>
          <w:bCs/>
          <w:iCs/>
          <w:sz w:val="16"/>
          <w:szCs w:val="16"/>
          <w:lang w:val="es-ES_tradnl"/>
        </w:rPr>
        <w:t>(</w:t>
      </w:r>
      <w:r w:rsidR="004F640F" w:rsidRPr="00F21A02">
        <w:rPr>
          <w:bCs/>
          <w:iCs/>
          <w:sz w:val="16"/>
          <w:szCs w:val="16"/>
          <w:lang w:val="es-ES_tradnl"/>
        </w:rPr>
        <w:t>MCI</w:t>
      </w:r>
      <w:r w:rsidR="00EF5FB5" w:rsidRPr="00F21A02">
        <w:rPr>
          <w:bCs/>
          <w:iCs/>
          <w:sz w:val="16"/>
          <w:szCs w:val="16"/>
          <w:lang w:val="es-ES_tradnl"/>
        </w:rPr>
        <w:t xml:space="preserve"> electronics, 2010)</w:t>
      </w:r>
    </w:p>
    <w:p w:rsidR="003A177C" w:rsidRPr="00F21A02" w:rsidRDefault="003A177C" w:rsidP="005D3A35">
      <w:pPr>
        <w:pStyle w:val="Predeterminado"/>
        <w:tabs>
          <w:tab w:val="left" w:pos="1418"/>
          <w:tab w:val="left" w:pos="1560"/>
        </w:tabs>
        <w:spacing w:line="360" w:lineRule="auto"/>
        <w:jc w:val="both"/>
        <w:rPr>
          <w:bCs/>
          <w:i/>
          <w:iCs/>
          <w:sz w:val="22"/>
          <w:szCs w:val="22"/>
          <w:lang w:val="es-ES_tradnl"/>
        </w:rPr>
      </w:pPr>
    </w:p>
    <w:p w:rsidR="00F9799E" w:rsidRDefault="00F9799E" w:rsidP="00732FC3">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 xml:space="preserve">Una vez que se han realizado las conexiones básicas mostradas en la </w:t>
      </w:r>
      <w:r w:rsidR="005C2892" w:rsidRPr="00F21A02">
        <w:rPr>
          <w:rFonts w:ascii="Times New Roman" w:hAnsi="Times New Roman" w:cs="Times New Roman"/>
          <w:b/>
          <w:bCs/>
          <w:i/>
          <w:iCs/>
          <w:sz w:val="22"/>
          <w:szCs w:val="22"/>
        </w:rPr>
        <w:t xml:space="preserve">Figura </w:t>
      </w:r>
      <w:r w:rsidR="00906C59">
        <w:rPr>
          <w:rFonts w:ascii="Times New Roman" w:hAnsi="Times New Roman" w:cs="Times New Roman"/>
          <w:b/>
          <w:bCs/>
          <w:i/>
          <w:iCs/>
          <w:sz w:val="22"/>
          <w:szCs w:val="22"/>
        </w:rPr>
        <w:t>26-1</w:t>
      </w:r>
      <w:r w:rsidRPr="00F21A02">
        <w:rPr>
          <w:rFonts w:ascii="Times New Roman" w:hAnsi="Times New Roman" w:cs="Times New Roman"/>
          <w:color w:val="000000" w:themeColor="text1"/>
          <w:sz w:val="22"/>
          <w:szCs w:val="22"/>
        </w:rPr>
        <w:t xml:space="preserve"> se debe proceder a la configuración básica.</w:t>
      </w:r>
    </w:p>
    <w:p w:rsidR="00732FC3" w:rsidRPr="00F21A02" w:rsidRDefault="00732FC3" w:rsidP="00732FC3">
      <w:pPr>
        <w:tabs>
          <w:tab w:val="left" w:pos="3634"/>
        </w:tabs>
        <w:spacing w:after="0" w:line="360" w:lineRule="auto"/>
        <w:jc w:val="both"/>
        <w:rPr>
          <w:rFonts w:ascii="Times New Roman" w:hAnsi="Times New Roman" w:cs="Times New Roman"/>
          <w:color w:val="000000" w:themeColor="text1"/>
          <w:sz w:val="22"/>
          <w:szCs w:val="22"/>
        </w:rPr>
      </w:pPr>
    </w:p>
    <w:p w:rsidR="006642E8" w:rsidRDefault="006642E8" w:rsidP="00732FC3">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La alimentación del módulo debe estar entre</w:t>
      </w:r>
      <w:r w:rsidR="00F9799E" w:rsidRPr="00F21A02">
        <w:rPr>
          <w:rFonts w:ascii="Times New Roman" w:hAnsi="Times New Roman" w:cs="Times New Roman"/>
          <w:color w:val="000000" w:themeColor="text1"/>
          <w:sz w:val="22"/>
          <w:szCs w:val="22"/>
        </w:rPr>
        <w:t xml:space="preserve"> 2.8 a 3.4 V, la conexión a tierra y las líneas de transmisión </w:t>
      </w:r>
      <w:r w:rsidRPr="00F21A02">
        <w:rPr>
          <w:rFonts w:ascii="Times New Roman" w:hAnsi="Times New Roman" w:cs="Times New Roman"/>
          <w:color w:val="000000" w:themeColor="text1"/>
          <w:sz w:val="22"/>
          <w:szCs w:val="22"/>
        </w:rPr>
        <w:t>de datos por medio del UART (Tx y Rx</w:t>
      </w:r>
      <w:r w:rsidR="00F9799E" w:rsidRPr="00F21A02">
        <w:rPr>
          <w:rFonts w:ascii="Times New Roman" w:hAnsi="Times New Roman" w:cs="Times New Roman"/>
          <w:color w:val="000000" w:themeColor="text1"/>
          <w:sz w:val="22"/>
          <w:szCs w:val="22"/>
        </w:rPr>
        <w:t xml:space="preserve">) para comunicarse con un microcontrolador, o directamente </w:t>
      </w:r>
      <w:r w:rsidRPr="00F21A02">
        <w:rPr>
          <w:rFonts w:ascii="Times New Roman" w:hAnsi="Times New Roman" w:cs="Times New Roman"/>
          <w:color w:val="000000" w:themeColor="text1"/>
          <w:sz w:val="22"/>
          <w:szCs w:val="22"/>
        </w:rPr>
        <w:t>conectarlo a través de un shield el cual adaptara directamente los voltajes y los pines de comunicación.</w:t>
      </w:r>
    </w:p>
    <w:p w:rsidR="00732FC3" w:rsidRPr="00F21A02" w:rsidRDefault="00732FC3" w:rsidP="00732FC3">
      <w:pPr>
        <w:tabs>
          <w:tab w:val="left" w:pos="3634"/>
        </w:tabs>
        <w:spacing w:after="0" w:line="360" w:lineRule="auto"/>
        <w:jc w:val="both"/>
        <w:rPr>
          <w:rFonts w:ascii="Times New Roman" w:hAnsi="Times New Roman" w:cs="Times New Roman"/>
          <w:color w:val="000000" w:themeColor="text1"/>
          <w:sz w:val="22"/>
          <w:szCs w:val="22"/>
        </w:rPr>
      </w:pPr>
    </w:p>
    <w:p w:rsidR="00F9799E" w:rsidRDefault="00F9799E" w:rsidP="005D3A35">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 xml:space="preserve">Para evitar </w:t>
      </w:r>
      <w:r w:rsidR="006642E8" w:rsidRPr="00F21A02">
        <w:rPr>
          <w:rFonts w:ascii="Times New Roman" w:hAnsi="Times New Roman" w:cs="Times New Roman"/>
          <w:color w:val="000000" w:themeColor="text1"/>
          <w:sz w:val="22"/>
          <w:szCs w:val="22"/>
        </w:rPr>
        <w:t xml:space="preserve">el desbordamiento </w:t>
      </w:r>
      <w:r w:rsidR="00F720A7" w:rsidRPr="00F21A02">
        <w:rPr>
          <w:rFonts w:ascii="Times New Roman" w:hAnsi="Times New Roman" w:cs="Times New Roman"/>
          <w:color w:val="000000" w:themeColor="text1"/>
          <w:sz w:val="22"/>
          <w:szCs w:val="22"/>
        </w:rPr>
        <w:t>de</w:t>
      </w:r>
      <w:r w:rsidR="006642E8" w:rsidRPr="00F21A02">
        <w:rPr>
          <w:rFonts w:ascii="Times New Roman" w:hAnsi="Times New Roman" w:cs="Times New Roman"/>
          <w:color w:val="000000" w:themeColor="text1"/>
          <w:sz w:val="22"/>
          <w:szCs w:val="22"/>
        </w:rPr>
        <w:t xml:space="preserve"> buffer de memoria </w:t>
      </w:r>
      <w:r w:rsidRPr="00F21A02">
        <w:rPr>
          <w:rFonts w:ascii="Times New Roman" w:hAnsi="Times New Roman" w:cs="Times New Roman"/>
          <w:color w:val="000000" w:themeColor="text1"/>
          <w:sz w:val="22"/>
          <w:szCs w:val="22"/>
        </w:rPr>
        <w:t>existen dos alternativas:</w:t>
      </w:r>
    </w:p>
    <w:p w:rsidR="00732FC3" w:rsidRPr="00F21A02" w:rsidRDefault="00732FC3" w:rsidP="005D3A35">
      <w:pPr>
        <w:tabs>
          <w:tab w:val="left" w:pos="3634"/>
        </w:tabs>
        <w:spacing w:after="0" w:line="360" w:lineRule="auto"/>
        <w:jc w:val="both"/>
        <w:rPr>
          <w:rFonts w:ascii="Times New Roman" w:hAnsi="Times New Roman" w:cs="Times New Roman"/>
          <w:color w:val="000000" w:themeColor="text1"/>
          <w:sz w:val="22"/>
          <w:szCs w:val="22"/>
        </w:rPr>
      </w:pPr>
    </w:p>
    <w:p w:rsidR="00F9799E" w:rsidRPr="00F21A02" w:rsidRDefault="006642E8" w:rsidP="00AF7C85">
      <w:pPr>
        <w:pStyle w:val="Prrafodelista"/>
        <w:numPr>
          <w:ilvl w:val="0"/>
          <w:numId w:val="25"/>
        </w:num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B</w:t>
      </w:r>
      <w:r w:rsidR="00F9799E" w:rsidRPr="00F21A02">
        <w:rPr>
          <w:rFonts w:ascii="Times New Roman" w:hAnsi="Times New Roman" w:cs="Times New Roman"/>
          <w:color w:val="000000" w:themeColor="text1"/>
          <w:sz w:val="22"/>
          <w:szCs w:val="22"/>
        </w:rPr>
        <w:t xml:space="preserve">ajar la </w:t>
      </w:r>
      <w:r w:rsidRPr="00F21A02">
        <w:rPr>
          <w:rFonts w:ascii="Times New Roman" w:hAnsi="Times New Roman" w:cs="Times New Roman"/>
          <w:color w:val="000000" w:themeColor="text1"/>
          <w:sz w:val="22"/>
          <w:szCs w:val="22"/>
        </w:rPr>
        <w:t xml:space="preserve">velocidad </w:t>
      </w:r>
      <w:r w:rsidR="00F9799E" w:rsidRPr="00F21A02">
        <w:rPr>
          <w:rFonts w:ascii="Times New Roman" w:hAnsi="Times New Roman" w:cs="Times New Roman"/>
          <w:color w:val="000000" w:themeColor="text1"/>
          <w:sz w:val="22"/>
          <w:szCs w:val="22"/>
        </w:rPr>
        <w:t>de transmisión</w:t>
      </w:r>
    </w:p>
    <w:p w:rsidR="00F9799E" w:rsidRPr="00F21A02" w:rsidRDefault="006642E8" w:rsidP="00AF7C85">
      <w:pPr>
        <w:pStyle w:val="Prrafodelista"/>
        <w:numPr>
          <w:ilvl w:val="0"/>
          <w:numId w:val="25"/>
        </w:num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A</w:t>
      </w:r>
      <w:r w:rsidR="00F9799E" w:rsidRPr="00F21A02">
        <w:rPr>
          <w:rFonts w:ascii="Times New Roman" w:hAnsi="Times New Roman" w:cs="Times New Roman"/>
          <w:color w:val="000000" w:themeColor="text1"/>
          <w:sz w:val="22"/>
          <w:szCs w:val="22"/>
        </w:rPr>
        <w:t>ctivar el control de flujo.</w:t>
      </w:r>
    </w:p>
    <w:p w:rsidR="00F720A7" w:rsidRPr="00660503" w:rsidRDefault="00F720A7" w:rsidP="006B7A53">
      <w:pPr>
        <w:pStyle w:val="sub111"/>
      </w:pPr>
      <w:bookmarkStart w:id="206" w:name="_Toc423599620"/>
    </w:p>
    <w:p w:rsidR="00F9799E" w:rsidRPr="00660503" w:rsidRDefault="00A56914" w:rsidP="006B7A53">
      <w:pPr>
        <w:pStyle w:val="sub111"/>
      </w:pPr>
      <w:bookmarkStart w:id="207" w:name="_Toc427664654"/>
      <w:r w:rsidRPr="00660503">
        <w:lastRenderedPageBreak/>
        <w:t>1.</w:t>
      </w:r>
      <w:r w:rsidR="00F9799E" w:rsidRPr="00660503">
        <w:t>6.4 Modos de operación</w:t>
      </w:r>
      <w:bookmarkEnd w:id="206"/>
      <w:bookmarkEnd w:id="207"/>
    </w:p>
    <w:p w:rsidR="00732FC3" w:rsidRPr="00660503" w:rsidRDefault="00732FC3" w:rsidP="006B7A53">
      <w:pPr>
        <w:pStyle w:val="sub111"/>
      </w:pPr>
    </w:p>
    <w:p w:rsidR="00F9799E" w:rsidRDefault="00F9799E" w:rsidP="00732FC3">
      <w:pPr>
        <w:spacing w:after="0" w:line="360" w:lineRule="auto"/>
        <w:rPr>
          <w:rFonts w:ascii="Times New Roman" w:hAnsi="Times New Roman" w:cs="Times New Roman"/>
          <w:sz w:val="22"/>
          <w:szCs w:val="22"/>
        </w:rPr>
      </w:pPr>
      <w:bookmarkStart w:id="208" w:name="_Toc423599621"/>
      <w:r w:rsidRPr="00F21A02">
        <w:rPr>
          <w:rFonts w:ascii="Times New Roman" w:hAnsi="Times New Roman" w:cs="Times New Roman"/>
          <w:b/>
          <w:sz w:val="22"/>
          <w:szCs w:val="22"/>
        </w:rPr>
        <w:t>Modo Transmitir/ Recibir</w:t>
      </w:r>
      <w:bookmarkEnd w:id="208"/>
      <w:r w:rsidR="00261572" w:rsidRPr="00F21A02">
        <w:rPr>
          <w:rFonts w:ascii="Times New Roman" w:hAnsi="Times New Roman" w:cs="Times New Roman"/>
          <w:b/>
          <w:sz w:val="22"/>
          <w:szCs w:val="22"/>
        </w:rPr>
        <w:t>.-</w:t>
      </w:r>
      <w:r w:rsidR="00261572" w:rsidRPr="00F21A02">
        <w:rPr>
          <w:rFonts w:ascii="Times New Roman" w:hAnsi="Times New Roman" w:cs="Times New Roman"/>
          <w:sz w:val="22"/>
          <w:szCs w:val="22"/>
        </w:rPr>
        <w:t xml:space="preserve"> </w:t>
      </w:r>
      <w:r w:rsidR="00C95724" w:rsidRPr="00F21A02">
        <w:rPr>
          <w:rFonts w:ascii="Times New Roman" w:hAnsi="Times New Roman" w:cs="Times New Roman"/>
          <w:sz w:val="22"/>
          <w:szCs w:val="22"/>
        </w:rPr>
        <w:t>C</w:t>
      </w:r>
      <w:r w:rsidRPr="00F21A02">
        <w:rPr>
          <w:rFonts w:ascii="Times New Roman" w:hAnsi="Times New Roman" w:cs="Times New Roman"/>
          <w:sz w:val="22"/>
          <w:szCs w:val="22"/>
        </w:rPr>
        <w:t xml:space="preserve">uando </w:t>
      </w:r>
      <w:r w:rsidR="00C95724" w:rsidRPr="00F21A02">
        <w:rPr>
          <w:rFonts w:ascii="Times New Roman" w:hAnsi="Times New Roman" w:cs="Times New Roman"/>
          <w:sz w:val="22"/>
          <w:szCs w:val="22"/>
        </w:rPr>
        <w:t xml:space="preserve">la antena del módulo </w:t>
      </w:r>
      <w:r w:rsidRPr="00F21A02">
        <w:rPr>
          <w:rFonts w:ascii="Times New Roman" w:hAnsi="Times New Roman" w:cs="Times New Roman"/>
          <w:sz w:val="22"/>
          <w:szCs w:val="22"/>
        </w:rPr>
        <w:t xml:space="preserve">recibe </w:t>
      </w:r>
      <w:r w:rsidR="00C95724" w:rsidRPr="00F21A02">
        <w:rPr>
          <w:rFonts w:ascii="Times New Roman" w:hAnsi="Times New Roman" w:cs="Times New Roman"/>
          <w:sz w:val="22"/>
          <w:szCs w:val="22"/>
        </w:rPr>
        <w:t>información de algún dispositivo RF estará en modo</w:t>
      </w:r>
      <w:r w:rsidR="006766F9" w:rsidRPr="00F21A02">
        <w:rPr>
          <w:rFonts w:ascii="Times New Roman" w:hAnsi="Times New Roman" w:cs="Times New Roman"/>
          <w:sz w:val="22"/>
          <w:szCs w:val="22"/>
        </w:rPr>
        <w:t xml:space="preserve"> recepción y</w:t>
      </w:r>
      <w:r w:rsidRPr="00F21A02">
        <w:rPr>
          <w:rFonts w:ascii="Times New Roman" w:hAnsi="Times New Roman" w:cs="Times New Roman"/>
          <w:sz w:val="22"/>
          <w:szCs w:val="22"/>
        </w:rPr>
        <w:t xml:space="preserve"> </w:t>
      </w:r>
      <w:r w:rsidR="006766F9" w:rsidRPr="00F21A02">
        <w:rPr>
          <w:rFonts w:ascii="Times New Roman" w:hAnsi="Times New Roman" w:cs="Times New Roman"/>
          <w:sz w:val="22"/>
          <w:szCs w:val="22"/>
        </w:rPr>
        <w:t>para entrar en modo de transmisión, la información se enviara al pin 3 (Tx) en forma directa.</w:t>
      </w:r>
    </w:p>
    <w:p w:rsidR="00732FC3" w:rsidRPr="00F21A02" w:rsidRDefault="00732FC3" w:rsidP="00732FC3">
      <w:pPr>
        <w:spacing w:after="0" w:line="360" w:lineRule="auto"/>
        <w:rPr>
          <w:rFonts w:ascii="Times New Roman" w:hAnsi="Times New Roman" w:cs="Times New Roman"/>
          <w:sz w:val="22"/>
          <w:szCs w:val="22"/>
        </w:rPr>
      </w:pPr>
    </w:p>
    <w:p w:rsidR="006766F9" w:rsidRDefault="006766F9" w:rsidP="00732FC3">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La trasmisión de información puede ser directa cuando se envía de forma inmediata a la dirección de destino o indirecta cuando el modulo detiene la información y la envía solo cuando la dirección de destino lo requiere.</w:t>
      </w:r>
    </w:p>
    <w:p w:rsidR="006766F9" w:rsidRDefault="006766F9" w:rsidP="00732FC3">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Existen dos formas de enviar información:</w:t>
      </w:r>
    </w:p>
    <w:p w:rsidR="00732FC3" w:rsidRPr="00F21A02" w:rsidRDefault="00732FC3" w:rsidP="00732FC3">
      <w:pPr>
        <w:tabs>
          <w:tab w:val="left" w:pos="3634"/>
        </w:tabs>
        <w:spacing w:after="0" w:line="360" w:lineRule="auto"/>
        <w:jc w:val="both"/>
        <w:rPr>
          <w:rFonts w:ascii="Times New Roman" w:hAnsi="Times New Roman" w:cs="Times New Roman"/>
          <w:color w:val="000000" w:themeColor="text1"/>
          <w:sz w:val="22"/>
          <w:szCs w:val="22"/>
        </w:rPr>
      </w:pPr>
    </w:p>
    <w:p w:rsidR="006766F9" w:rsidRDefault="006766F9" w:rsidP="00732FC3">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 xml:space="preserve">Unicast.- </w:t>
      </w:r>
      <w:r w:rsidRPr="00F21A02">
        <w:rPr>
          <w:rFonts w:ascii="Times New Roman" w:hAnsi="Times New Roman" w:cs="Times New Roman"/>
          <w:color w:val="000000" w:themeColor="text1"/>
          <w:sz w:val="22"/>
          <w:szCs w:val="22"/>
        </w:rPr>
        <w:t>Se refiere a la comunicación punto a punto y es el único como en el cual se tiene información de acuses de recibo ACK.</w:t>
      </w:r>
    </w:p>
    <w:p w:rsidR="00732FC3" w:rsidRPr="00F21A02" w:rsidRDefault="00732FC3" w:rsidP="00732FC3">
      <w:pPr>
        <w:tabs>
          <w:tab w:val="left" w:pos="3634"/>
        </w:tabs>
        <w:spacing w:after="0" w:line="360" w:lineRule="auto"/>
        <w:jc w:val="both"/>
        <w:rPr>
          <w:rFonts w:ascii="Times New Roman" w:hAnsi="Times New Roman" w:cs="Times New Roman"/>
          <w:color w:val="000000" w:themeColor="text1"/>
          <w:sz w:val="22"/>
          <w:szCs w:val="22"/>
        </w:rPr>
      </w:pPr>
    </w:p>
    <w:p w:rsidR="006766F9" w:rsidRDefault="006766F9" w:rsidP="00732FC3">
      <w:pPr>
        <w:tabs>
          <w:tab w:val="left" w:pos="3634"/>
        </w:tabs>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color w:val="000000" w:themeColor="text1"/>
          <w:sz w:val="22"/>
          <w:szCs w:val="22"/>
        </w:rPr>
        <w:t xml:space="preserve">Broadcast.- </w:t>
      </w:r>
      <w:r w:rsidRPr="00F21A02">
        <w:rPr>
          <w:rFonts w:ascii="Times New Roman" w:hAnsi="Times New Roman" w:cs="Times New Roman"/>
          <w:color w:val="000000" w:themeColor="text1"/>
          <w:sz w:val="22"/>
          <w:szCs w:val="22"/>
        </w:rPr>
        <w:t>La información se envía a todos los nodos que pertenezcan a la red y por ende no hay ACK.</w:t>
      </w:r>
    </w:p>
    <w:p w:rsidR="00732FC3" w:rsidRPr="00F21A02" w:rsidRDefault="00732FC3" w:rsidP="00732FC3">
      <w:pPr>
        <w:tabs>
          <w:tab w:val="left" w:pos="3634"/>
        </w:tabs>
        <w:spacing w:after="0" w:line="360" w:lineRule="auto"/>
        <w:jc w:val="both"/>
        <w:rPr>
          <w:rFonts w:ascii="Times New Roman" w:hAnsi="Times New Roman" w:cs="Times New Roman"/>
          <w:color w:val="000000" w:themeColor="text1"/>
          <w:sz w:val="22"/>
          <w:szCs w:val="22"/>
        </w:rPr>
      </w:pPr>
    </w:p>
    <w:p w:rsidR="00A7596F" w:rsidRDefault="00F9799E" w:rsidP="00732FC3">
      <w:pPr>
        <w:spacing w:after="0" w:line="360" w:lineRule="auto"/>
        <w:rPr>
          <w:rFonts w:ascii="Times New Roman" w:hAnsi="Times New Roman" w:cs="Times New Roman"/>
          <w:color w:val="000000" w:themeColor="text1"/>
          <w:sz w:val="22"/>
          <w:szCs w:val="22"/>
        </w:rPr>
      </w:pPr>
      <w:bookmarkStart w:id="209" w:name="_Toc423599622"/>
      <w:r w:rsidRPr="00F21A02">
        <w:rPr>
          <w:rFonts w:ascii="Times New Roman" w:hAnsi="Times New Roman" w:cs="Times New Roman"/>
          <w:b/>
          <w:sz w:val="22"/>
          <w:szCs w:val="22"/>
        </w:rPr>
        <w:t>Modo de Bajo Consumo (Sleep Mode).</w:t>
      </w:r>
      <w:bookmarkEnd w:id="209"/>
      <w:r w:rsidR="00261572" w:rsidRPr="00F21A02">
        <w:rPr>
          <w:rFonts w:ascii="Times New Roman" w:hAnsi="Times New Roman" w:cs="Times New Roman"/>
          <w:b/>
          <w:sz w:val="22"/>
          <w:szCs w:val="22"/>
        </w:rPr>
        <w:t xml:space="preserve">- </w:t>
      </w:r>
      <w:r w:rsidR="006C255D" w:rsidRPr="00F21A02">
        <w:rPr>
          <w:rFonts w:ascii="Times New Roman" w:hAnsi="Times New Roman" w:cs="Times New Roman"/>
          <w:color w:val="000000" w:themeColor="text1"/>
          <w:sz w:val="22"/>
          <w:szCs w:val="22"/>
        </w:rPr>
        <w:t>Este modo se refiere al bajo consumo de energía y esto depende de la configuración o la aplicación que se le vaya a dar.</w:t>
      </w:r>
      <w:r w:rsidR="00301458">
        <w:rPr>
          <w:rFonts w:ascii="Times New Roman" w:hAnsi="Times New Roman" w:cs="Times New Roman"/>
          <w:color w:val="000000" w:themeColor="text1"/>
          <w:sz w:val="22"/>
          <w:szCs w:val="22"/>
        </w:rPr>
        <w:t xml:space="preserve"> </w:t>
      </w:r>
    </w:p>
    <w:p w:rsidR="00732FC3" w:rsidRDefault="00732FC3" w:rsidP="00732FC3">
      <w:pPr>
        <w:spacing w:after="0" w:line="360" w:lineRule="auto"/>
        <w:rPr>
          <w:rFonts w:ascii="Times New Roman" w:hAnsi="Times New Roman" w:cs="Times New Roman"/>
          <w:color w:val="000000" w:themeColor="text1"/>
          <w:sz w:val="22"/>
          <w:szCs w:val="22"/>
        </w:rPr>
      </w:pPr>
    </w:p>
    <w:p w:rsidR="00D662D8" w:rsidRPr="00D662D8" w:rsidRDefault="00A7596F" w:rsidP="00D662D8">
      <w:pPr>
        <w:pStyle w:val="ESTILOTABLA"/>
        <w:ind w:left="709"/>
        <w:rPr>
          <w:b w:val="0"/>
        </w:rPr>
      </w:pPr>
      <w:bookmarkStart w:id="210" w:name="_Toc427576651"/>
      <w:r w:rsidRPr="00F21A02">
        <w:t xml:space="preserve">Tabla </w:t>
      </w:r>
      <w:r w:rsidR="001B18BA">
        <w:fldChar w:fldCharType="begin"/>
      </w:r>
      <w:r w:rsidR="001B18BA">
        <w:instrText xml:space="preserve"> SEQ Tabla \* arabic \s 1 </w:instrText>
      </w:r>
      <w:r w:rsidR="001B18BA">
        <w:fldChar w:fldCharType="separate"/>
      </w:r>
      <w:r w:rsidR="00BA6696">
        <w:rPr>
          <w:noProof/>
        </w:rPr>
        <w:t>7</w:t>
      </w:r>
      <w:r w:rsidR="001B18BA">
        <w:fldChar w:fldCharType="end"/>
      </w:r>
      <w:r w:rsidR="00906C59">
        <w:t>-1</w:t>
      </w:r>
      <w:r w:rsidRPr="00F21A02">
        <w:t xml:space="preserve">: </w:t>
      </w:r>
      <w:r w:rsidR="00F9799E" w:rsidRPr="00A7596F">
        <w:rPr>
          <w:b w:val="0"/>
        </w:rPr>
        <w:t>Modo Sleep y Consumo de Corriente</w:t>
      </w:r>
      <w:bookmarkEnd w:id="210"/>
    </w:p>
    <w:p w:rsidR="00F9799E" w:rsidRPr="00F21A02" w:rsidRDefault="00F9799E" w:rsidP="008837D4">
      <w:pPr>
        <w:tabs>
          <w:tab w:val="left" w:pos="3634"/>
        </w:tabs>
        <w:spacing w:after="0" w:line="360" w:lineRule="auto"/>
        <w:jc w:val="center"/>
        <w:rPr>
          <w:rFonts w:ascii="Times New Roman" w:hAnsi="Times New Roman" w:cs="Times New Roman"/>
          <w:i/>
          <w:sz w:val="22"/>
          <w:szCs w:val="22"/>
        </w:rPr>
      </w:pPr>
      <w:r w:rsidRPr="00F21A02">
        <w:rPr>
          <w:rFonts w:ascii="Times New Roman" w:hAnsi="Times New Roman" w:cs="Times New Roman"/>
          <w:noProof/>
          <w:sz w:val="22"/>
          <w:szCs w:val="22"/>
          <w:lang w:val="es-ES" w:eastAsia="es-ES"/>
        </w:rPr>
        <w:drawing>
          <wp:inline distT="0" distB="0" distL="0" distR="0" wp14:anchorId="730362E2" wp14:editId="63F57CF3">
            <wp:extent cx="4460359" cy="1014884"/>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5928" t="39801" r="30445" b="39398"/>
                    <a:stretch/>
                  </pic:blipFill>
                  <pic:spPr bwMode="auto">
                    <a:xfrm>
                      <a:off x="0" y="0"/>
                      <a:ext cx="4594535" cy="1045414"/>
                    </a:xfrm>
                    <a:prstGeom prst="rect">
                      <a:avLst/>
                    </a:prstGeom>
                    <a:ln>
                      <a:noFill/>
                    </a:ln>
                    <a:extLst>
                      <a:ext uri="{53640926-AAD7-44D8-BBD7-CCE9431645EC}">
                        <a14:shadowObscured xmlns:a14="http://schemas.microsoft.com/office/drawing/2010/main"/>
                      </a:ext>
                    </a:extLst>
                  </pic:spPr>
                </pic:pic>
              </a:graphicData>
            </a:graphic>
          </wp:inline>
        </w:drawing>
      </w:r>
    </w:p>
    <w:p w:rsidR="00F9799E" w:rsidRPr="00BA6C81" w:rsidRDefault="00F9799E" w:rsidP="001060DD">
      <w:pPr>
        <w:spacing w:after="0" w:line="360" w:lineRule="auto"/>
        <w:ind w:left="709"/>
        <w:jc w:val="both"/>
        <w:rPr>
          <w:rStyle w:val="Hipervnculo"/>
          <w:rFonts w:ascii="Times New Roman" w:hAnsi="Times New Roman" w:cs="Times New Roman"/>
          <w:color w:val="000000" w:themeColor="text1"/>
          <w:sz w:val="16"/>
          <w:szCs w:val="16"/>
          <w:u w:val="none"/>
        </w:rPr>
      </w:pPr>
      <w:r w:rsidRPr="00BA6C81">
        <w:rPr>
          <w:rFonts w:ascii="Times New Roman" w:hAnsi="Times New Roman" w:cs="Times New Roman"/>
          <w:b/>
          <w:color w:val="000000" w:themeColor="text1"/>
          <w:sz w:val="16"/>
          <w:szCs w:val="16"/>
        </w:rPr>
        <w:t>Fuente:</w:t>
      </w:r>
      <w:r w:rsidRPr="00BA6C81">
        <w:rPr>
          <w:rFonts w:ascii="Times New Roman" w:hAnsi="Times New Roman" w:cs="Times New Roman"/>
          <w:color w:val="000000" w:themeColor="text1"/>
          <w:sz w:val="16"/>
          <w:szCs w:val="16"/>
        </w:rPr>
        <w:t xml:space="preserve"> </w:t>
      </w:r>
      <w:hyperlink r:id="rId63" w:history="1">
        <w:r w:rsidRPr="00BA6C81">
          <w:rPr>
            <w:rStyle w:val="Hipervnculo"/>
            <w:rFonts w:ascii="Times New Roman" w:hAnsi="Times New Roman" w:cs="Times New Roman"/>
            <w:color w:val="000000" w:themeColor="text1"/>
            <w:sz w:val="16"/>
            <w:szCs w:val="16"/>
            <w:u w:val="none"/>
          </w:rPr>
          <w:t>http://es.slideshare.net/gabrielllaguaguato/x-bee-guiausuario</w:t>
        </w:r>
      </w:hyperlink>
    </w:p>
    <w:p w:rsidR="00A7596F" w:rsidRDefault="00A7596F" w:rsidP="005D3A35">
      <w:pPr>
        <w:spacing w:after="0" w:line="360" w:lineRule="auto"/>
        <w:jc w:val="both"/>
        <w:rPr>
          <w:rFonts w:ascii="Times New Roman" w:hAnsi="Times New Roman" w:cs="Times New Roman"/>
          <w:b/>
          <w:sz w:val="22"/>
          <w:szCs w:val="22"/>
        </w:rPr>
      </w:pPr>
      <w:bookmarkStart w:id="211" w:name="_Toc423599623"/>
    </w:p>
    <w:p w:rsidR="00A075A4" w:rsidRDefault="00F9799E" w:rsidP="00732FC3">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b/>
          <w:sz w:val="22"/>
          <w:szCs w:val="22"/>
        </w:rPr>
        <w:t>Modo de Comando.</w:t>
      </w:r>
      <w:bookmarkEnd w:id="211"/>
      <w:r w:rsidR="00261572" w:rsidRPr="00F21A02">
        <w:rPr>
          <w:rFonts w:ascii="Times New Roman" w:hAnsi="Times New Roman" w:cs="Times New Roman"/>
          <w:b/>
          <w:sz w:val="22"/>
          <w:szCs w:val="22"/>
        </w:rPr>
        <w:t xml:space="preserve">- </w:t>
      </w:r>
      <w:r w:rsidRPr="00F21A02">
        <w:rPr>
          <w:rFonts w:ascii="Times New Roman" w:hAnsi="Times New Roman" w:cs="Times New Roman"/>
          <w:color w:val="000000" w:themeColor="text1"/>
          <w:sz w:val="22"/>
          <w:szCs w:val="22"/>
        </w:rPr>
        <w:t xml:space="preserve">Este modo permite </w:t>
      </w:r>
      <w:r w:rsidR="00010B35" w:rsidRPr="00F21A02">
        <w:rPr>
          <w:rFonts w:ascii="Times New Roman" w:hAnsi="Times New Roman" w:cs="Times New Roman"/>
          <w:color w:val="000000" w:themeColor="text1"/>
          <w:sz w:val="22"/>
          <w:szCs w:val="22"/>
        </w:rPr>
        <w:t xml:space="preserve">configurar </w:t>
      </w:r>
      <w:r w:rsidR="000B17E0" w:rsidRPr="00F21A02">
        <w:rPr>
          <w:rFonts w:ascii="Times New Roman" w:hAnsi="Times New Roman" w:cs="Times New Roman"/>
          <w:color w:val="000000" w:themeColor="text1"/>
          <w:sz w:val="22"/>
          <w:szCs w:val="22"/>
        </w:rPr>
        <w:t xml:space="preserve">los dispositivos Xbee </w:t>
      </w:r>
      <w:r w:rsidR="00010B35" w:rsidRPr="00F21A02">
        <w:rPr>
          <w:rFonts w:ascii="Times New Roman" w:hAnsi="Times New Roman" w:cs="Times New Roman"/>
          <w:color w:val="000000" w:themeColor="text1"/>
          <w:sz w:val="22"/>
          <w:szCs w:val="22"/>
        </w:rPr>
        <w:t xml:space="preserve">directamente por </w:t>
      </w:r>
      <w:r w:rsidR="000B17E0" w:rsidRPr="00F21A02">
        <w:rPr>
          <w:rFonts w:ascii="Times New Roman" w:hAnsi="Times New Roman" w:cs="Times New Roman"/>
          <w:color w:val="000000" w:themeColor="text1"/>
          <w:sz w:val="22"/>
          <w:szCs w:val="22"/>
        </w:rPr>
        <w:t>comandos AT</w:t>
      </w:r>
      <w:r w:rsidRPr="00F21A02">
        <w:rPr>
          <w:rFonts w:ascii="Times New Roman" w:hAnsi="Times New Roman" w:cs="Times New Roman"/>
          <w:color w:val="000000" w:themeColor="text1"/>
          <w:sz w:val="22"/>
          <w:szCs w:val="22"/>
        </w:rPr>
        <w:t xml:space="preserve">, para </w:t>
      </w:r>
      <w:r w:rsidR="00A075A4" w:rsidRPr="00F21A02">
        <w:rPr>
          <w:rFonts w:ascii="Times New Roman" w:hAnsi="Times New Roman" w:cs="Times New Roman"/>
          <w:color w:val="000000" w:themeColor="text1"/>
          <w:sz w:val="22"/>
          <w:szCs w:val="22"/>
        </w:rPr>
        <w:t xml:space="preserve">ingresar </w:t>
      </w:r>
      <w:r w:rsidR="00611BCF" w:rsidRPr="00F21A02">
        <w:rPr>
          <w:rFonts w:ascii="Times New Roman" w:hAnsi="Times New Roman" w:cs="Times New Roman"/>
          <w:color w:val="000000" w:themeColor="text1"/>
          <w:sz w:val="22"/>
          <w:szCs w:val="22"/>
        </w:rPr>
        <w:t xml:space="preserve">estos </w:t>
      </w:r>
      <w:r w:rsidR="00A075A4" w:rsidRPr="00F21A02">
        <w:rPr>
          <w:rFonts w:ascii="Times New Roman" w:hAnsi="Times New Roman" w:cs="Times New Roman"/>
          <w:color w:val="000000" w:themeColor="text1"/>
          <w:sz w:val="22"/>
          <w:szCs w:val="22"/>
        </w:rPr>
        <w:t xml:space="preserve">comandos </w:t>
      </w:r>
      <w:r w:rsidR="00611BCF" w:rsidRPr="00F21A02">
        <w:rPr>
          <w:rFonts w:ascii="Times New Roman" w:hAnsi="Times New Roman" w:cs="Times New Roman"/>
          <w:color w:val="000000" w:themeColor="text1"/>
          <w:sz w:val="22"/>
          <w:szCs w:val="22"/>
        </w:rPr>
        <w:t xml:space="preserve">tanto de pruebas como de </w:t>
      </w:r>
      <w:r w:rsidR="00D21F4B" w:rsidRPr="00F21A02">
        <w:rPr>
          <w:rFonts w:ascii="Times New Roman" w:hAnsi="Times New Roman" w:cs="Times New Roman"/>
          <w:color w:val="000000" w:themeColor="text1"/>
          <w:sz w:val="22"/>
          <w:szCs w:val="22"/>
        </w:rPr>
        <w:t>configuración</w:t>
      </w:r>
      <w:r w:rsidR="00A075A4" w:rsidRPr="00F21A02">
        <w:rPr>
          <w:rFonts w:ascii="Times New Roman" w:hAnsi="Times New Roman" w:cs="Times New Roman"/>
          <w:color w:val="000000" w:themeColor="text1"/>
          <w:sz w:val="22"/>
          <w:szCs w:val="22"/>
        </w:rPr>
        <w:t xml:space="preserve"> necesario el uso de Hyperterminal, </w:t>
      </w:r>
      <w:r w:rsidR="00D21F4B" w:rsidRPr="00F21A02">
        <w:rPr>
          <w:rFonts w:ascii="Times New Roman" w:hAnsi="Times New Roman" w:cs="Times New Roman"/>
          <w:color w:val="000000" w:themeColor="text1"/>
          <w:sz w:val="22"/>
          <w:szCs w:val="22"/>
        </w:rPr>
        <w:t>además</w:t>
      </w:r>
      <w:r w:rsidR="00A075A4" w:rsidRPr="00F21A02">
        <w:rPr>
          <w:rFonts w:ascii="Times New Roman" w:hAnsi="Times New Roman" w:cs="Times New Roman"/>
          <w:color w:val="000000" w:themeColor="text1"/>
          <w:sz w:val="22"/>
          <w:szCs w:val="22"/>
        </w:rPr>
        <w:t xml:space="preserve"> del software X-CTU, un microcontrolador con soporte UART.</w:t>
      </w:r>
    </w:p>
    <w:p w:rsidR="00732FC3" w:rsidRPr="00F21A02" w:rsidRDefault="00732FC3" w:rsidP="00732FC3">
      <w:pPr>
        <w:spacing w:after="0" w:line="360" w:lineRule="auto"/>
        <w:jc w:val="both"/>
        <w:rPr>
          <w:rFonts w:ascii="Times New Roman" w:hAnsi="Times New Roman" w:cs="Times New Roman"/>
          <w:color w:val="000000" w:themeColor="text1"/>
          <w:sz w:val="22"/>
          <w:szCs w:val="22"/>
        </w:rPr>
      </w:pPr>
    </w:p>
    <w:p w:rsidR="00732FC3" w:rsidRDefault="00F9799E" w:rsidP="00732FC3">
      <w:pPr>
        <w:spacing w:after="0" w:line="360" w:lineRule="auto"/>
        <w:jc w:val="both"/>
        <w:rPr>
          <w:rFonts w:ascii="Times New Roman" w:hAnsi="Times New Roman" w:cs="Times New Roman"/>
          <w:sz w:val="22"/>
          <w:szCs w:val="22"/>
        </w:rPr>
      </w:pPr>
      <w:bookmarkStart w:id="212" w:name="_Toc423599624"/>
      <w:r w:rsidRPr="00F21A02">
        <w:rPr>
          <w:rFonts w:ascii="Times New Roman" w:hAnsi="Times New Roman" w:cs="Times New Roman"/>
          <w:b/>
          <w:sz w:val="22"/>
          <w:szCs w:val="22"/>
        </w:rPr>
        <w:t>Modo Transparente</w:t>
      </w:r>
      <w:bookmarkEnd w:id="212"/>
      <w:r w:rsidR="00261572" w:rsidRPr="00F21A02">
        <w:rPr>
          <w:rFonts w:ascii="Times New Roman" w:hAnsi="Times New Roman" w:cs="Times New Roman"/>
          <w:b/>
          <w:sz w:val="22"/>
          <w:szCs w:val="22"/>
        </w:rPr>
        <w:t xml:space="preserve">.- </w:t>
      </w:r>
      <w:r w:rsidR="00261572" w:rsidRPr="00F21A02">
        <w:rPr>
          <w:rFonts w:ascii="Times New Roman" w:hAnsi="Times New Roman" w:cs="Times New Roman"/>
          <w:sz w:val="22"/>
          <w:szCs w:val="22"/>
        </w:rPr>
        <w:t>Es la configuración que viene por defecto en todos los módulo Xbee siendo la más sencilla de todos los modos y se la utiliza en las comunicaciones punto a punto</w:t>
      </w:r>
      <w:r w:rsidR="00732FC3">
        <w:rPr>
          <w:rFonts w:ascii="Times New Roman" w:hAnsi="Times New Roman" w:cs="Times New Roman"/>
          <w:sz w:val="22"/>
          <w:szCs w:val="22"/>
        </w:rPr>
        <w:t>.</w:t>
      </w:r>
    </w:p>
    <w:p w:rsidR="00F9799E" w:rsidRPr="00F21A02" w:rsidRDefault="00261572" w:rsidP="00732FC3">
      <w:pPr>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sz w:val="22"/>
          <w:szCs w:val="22"/>
        </w:rPr>
        <w:t xml:space="preserve">  </w:t>
      </w:r>
    </w:p>
    <w:p w:rsidR="00F9799E" w:rsidRDefault="00F9799E" w:rsidP="00732FC3">
      <w:pPr>
        <w:spacing w:after="0" w:line="360" w:lineRule="auto"/>
        <w:jc w:val="both"/>
        <w:rPr>
          <w:rFonts w:ascii="Times New Roman" w:hAnsi="Times New Roman" w:cs="Times New Roman"/>
          <w:sz w:val="22"/>
          <w:szCs w:val="22"/>
        </w:rPr>
      </w:pPr>
      <w:bookmarkStart w:id="213" w:name="_Toc423599625"/>
      <w:r w:rsidRPr="00F21A02">
        <w:rPr>
          <w:rFonts w:ascii="Times New Roman" w:hAnsi="Times New Roman" w:cs="Times New Roman"/>
          <w:b/>
          <w:sz w:val="22"/>
          <w:szCs w:val="22"/>
        </w:rPr>
        <w:t>IDLE</w:t>
      </w:r>
      <w:bookmarkEnd w:id="213"/>
      <w:r w:rsidR="00003EEF" w:rsidRPr="00F21A02">
        <w:rPr>
          <w:rFonts w:ascii="Times New Roman" w:hAnsi="Times New Roman" w:cs="Times New Roman"/>
          <w:b/>
          <w:sz w:val="22"/>
          <w:szCs w:val="22"/>
        </w:rPr>
        <w:t xml:space="preserve">.- </w:t>
      </w:r>
      <w:r w:rsidR="00003EEF" w:rsidRPr="00F21A02">
        <w:rPr>
          <w:rFonts w:ascii="Times New Roman" w:hAnsi="Times New Roman" w:cs="Times New Roman"/>
          <w:sz w:val="22"/>
          <w:szCs w:val="22"/>
        </w:rPr>
        <w:t>Cuando el modulo no está configuración como recepción, transmisión, ahorro de energía o modo de comandos, se en</w:t>
      </w:r>
      <w:r w:rsidR="00301458">
        <w:rPr>
          <w:rFonts w:ascii="Times New Roman" w:hAnsi="Times New Roman" w:cs="Times New Roman"/>
          <w:sz w:val="22"/>
          <w:szCs w:val="22"/>
        </w:rPr>
        <w:t>cuentra en este tipo de estado.</w:t>
      </w:r>
    </w:p>
    <w:p w:rsidR="00F9799E" w:rsidRPr="00660503" w:rsidRDefault="00A56914" w:rsidP="006B7A53">
      <w:pPr>
        <w:pStyle w:val="sub111"/>
      </w:pPr>
      <w:bookmarkStart w:id="214" w:name="_Toc423599626"/>
      <w:bookmarkStart w:id="215" w:name="_Toc427664655"/>
      <w:r w:rsidRPr="00660503">
        <w:lastRenderedPageBreak/>
        <w:t>1.</w:t>
      </w:r>
      <w:r w:rsidR="00F9799E" w:rsidRPr="00660503">
        <w:t>6.5 Direccionamiento de los módulos</w:t>
      </w:r>
      <w:bookmarkEnd w:id="214"/>
      <w:bookmarkEnd w:id="215"/>
    </w:p>
    <w:p w:rsidR="00732FC3" w:rsidRPr="00660503" w:rsidRDefault="00732FC3" w:rsidP="006B7A53">
      <w:pPr>
        <w:pStyle w:val="sub111"/>
      </w:pPr>
    </w:p>
    <w:p w:rsidR="000B44AF" w:rsidRDefault="00376F1F" w:rsidP="00732FC3">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Existen</w:t>
      </w:r>
      <w:r w:rsidR="00F9799E" w:rsidRPr="00F21A02">
        <w:rPr>
          <w:rFonts w:ascii="Times New Roman" w:hAnsi="Times New Roman" w:cs="Times New Roman"/>
          <w:sz w:val="22"/>
          <w:szCs w:val="22"/>
        </w:rPr>
        <w:t xml:space="preserve"> 2 tipos de direccionamiento. La de 16 bit y la de 64 bits. La principal diferencia es que en la de 64 bit, es posible obtener una mayor cantidad de direcciones y por lo tanto, una mayor cantidad de nodos o equipos funcionando en la misma red. Son a través de estas direcciones que los módulos se comunican entre sí.</w:t>
      </w:r>
    </w:p>
    <w:p w:rsidR="00732FC3" w:rsidRPr="00F21A02" w:rsidRDefault="00732FC3" w:rsidP="00732FC3">
      <w:pPr>
        <w:spacing w:after="0" w:line="360" w:lineRule="auto"/>
        <w:jc w:val="both"/>
        <w:rPr>
          <w:rFonts w:ascii="Times New Roman" w:hAnsi="Times New Roman" w:cs="Times New Roman"/>
          <w:sz w:val="22"/>
          <w:szCs w:val="22"/>
        </w:rPr>
      </w:pPr>
    </w:p>
    <w:p w:rsidR="000B44AF" w:rsidRPr="00F21A02" w:rsidRDefault="00F9799E" w:rsidP="00301458">
      <w:pPr>
        <w:spacing w:line="360" w:lineRule="auto"/>
        <w:jc w:val="both"/>
        <w:rPr>
          <w:rFonts w:ascii="Times New Roman" w:hAnsi="Times New Roman" w:cs="Times New Roman"/>
          <w:sz w:val="22"/>
          <w:szCs w:val="22"/>
        </w:rPr>
      </w:pPr>
      <w:bookmarkStart w:id="216" w:name="_Toc423599627"/>
      <w:r w:rsidRPr="00F21A02">
        <w:rPr>
          <w:rFonts w:ascii="Times New Roman" w:hAnsi="Times New Roman" w:cs="Times New Roman"/>
          <w:b/>
          <w:sz w:val="22"/>
          <w:szCs w:val="22"/>
        </w:rPr>
        <w:t>Direccionamiento de 16 bits</w:t>
      </w:r>
      <w:bookmarkEnd w:id="216"/>
      <w:r w:rsidR="00634550">
        <w:rPr>
          <w:rFonts w:ascii="Times New Roman" w:hAnsi="Times New Roman" w:cs="Times New Roman"/>
          <w:b/>
          <w:sz w:val="22"/>
          <w:szCs w:val="22"/>
        </w:rPr>
        <w:t>.-</w:t>
      </w:r>
      <w:r w:rsidR="00376F1F" w:rsidRPr="00F21A02">
        <w:rPr>
          <w:rFonts w:ascii="Times New Roman" w:hAnsi="Times New Roman" w:cs="Times New Roman"/>
          <w:b/>
          <w:sz w:val="22"/>
          <w:szCs w:val="22"/>
        </w:rPr>
        <w:t xml:space="preserve"> </w:t>
      </w:r>
      <w:r w:rsidR="00376F1F" w:rsidRPr="00F21A02">
        <w:rPr>
          <w:rFonts w:ascii="Times New Roman" w:hAnsi="Times New Roman" w:cs="Times New Roman"/>
          <w:sz w:val="22"/>
          <w:szCs w:val="22"/>
        </w:rPr>
        <w:t>Se</w:t>
      </w:r>
      <w:r w:rsidR="00376F1F" w:rsidRPr="00F21A02">
        <w:rPr>
          <w:rFonts w:ascii="Times New Roman" w:hAnsi="Times New Roman" w:cs="Times New Roman"/>
          <w:b/>
          <w:sz w:val="22"/>
          <w:szCs w:val="22"/>
        </w:rPr>
        <w:t xml:space="preserve"> </w:t>
      </w:r>
      <w:r w:rsidR="00376F1F" w:rsidRPr="00F21A02">
        <w:rPr>
          <w:rFonts w:ascii="Times New Roman" w:hAnsi="Times New Roman" w:cs="Times New Roman"/>
          <w:sz w:val="22"/>
          <w:szCs w:val="22"/>
        </w:rPr>
        <w:t xml:space="preserve">asigna a través de </w:t>
      </w:r>
      <w:r w:rsidR="00634550">
        <w:rPr>
          <w:rFonts w:ascii="Times New Roman" w:hAnsi="Times New Roman" w:cs="Times New Roman"/>
          <w:sz w:val="22"/>
          <w:szCs w:val="22"/>
        </w:rPr>
        <w:t>comando MY, para habilitar este</w:t>
      </w:r>
      <w:r w:rsidR="00EE3DF3">
        <w:rPr>
          <w:rFonts w:ascii="Times New Roman" w:hAnsi="Times New Roman" w:cs="Times New Roman"/>
          <w:sz w:val="22"/>
          <w:szCs w:val="22"/>
        </w:rPr>
        <w:t xml:space="preserve"> </w:t>
      </w:r>
      <w:r w:rsidR="00376F1F" w:rsidRPr="00F21A02">
        <w:rPr>
          <w:rFonts w:ascii="Times New Roman" w:hAnsi="Times New Roman" w:cs="Times New Roman"/>
          <w:sz w:val="22"/>
          <w:szCs w:val="22"/>
        </w:rPr>
        <w:t xml:space="preserve">direccionamiento el valor debe estar </w:t>
      </w:r>
      <w:r w:rsidRPr="00F21A02">
        <w:rPr>
          <w:rFonts w:ascii="Times New Roman" w:hAnsi="Times New Roman" w:cs="Times New Roman"/>
          <w:sz w:val="22"/>
          <w:szCs w:val="22"/>
        </w:rPr>
        <w:t xml:space="preserve">entre 0x0 y 0xFFFE </w:t>
      </w:r>
      <w:r w:rsidR="00376F1F" w:rsidRPr="00F21A02">
        <w:rPr>
          <w:rFonts w:ascii="Times New Roman" w:hAnsi="Times New Roman" w:cs="Times New Roman"/>
          <w:sz w:val="22"/>
          <w:szCs w:val="22"/>
        </w:rPr>
        <w:t xml:space="preserve">el mismo que restringe el número de </w:t>
      </w:r>
      <w:r w:rsidR="00634550">
        <w:rPr>
          <w:rFonts w:ascii="Times New Roman" w:hAnsi="Times New Roman" w:cs="Times New Roman"/>
          <w:sz w:val="22"/>
          <w:szCs w:val="22"/>
        </w:rPr>
        <w:t xml:space="preserve">nodos que se pueden conectar a </w:t>
      </w:r>
      <w:r w:rsidR="00376F1F" w:rsidRPr="00F21A02">
        <w:rPr>
          <w:rFonts w:ascii="Times New Roman" w:hAnsi="Times New Roman" w:cs="Times New Roman"/>
          <w:sz w:val="22"/>
          <w:szCs w:val="22"/>
        </w:rPr>
        <w:t xml:space="preserve">la red.  </w:t>
      </w:r>
    </w:p>
    <w:p w:rsidR="00F720A7" w:rsidRDefault="00F9799E" w:rsidP="00732FC3">
      <w:pPr>
        <w:spacing w:after="0" w:line="360" w:lineRule="auto"/>
        <w:jc w:val="both"/>
        <w:rPr>
          <w:rFonts w:ascii="Times New Roman" w:hAnsi="Times New Roman" w:cs="Times New Roman"/>
          <w:sz w:val="22"/>
          <w:szCs w:val="22"/>
        </w:rPr>
      </w:pPr>
      <w:bookmarkStart w:id="217" w:name="_Toc423599628"/>
      <w:r w:rsidRPr="00F21A02">
        <w:rPr>
          <w:rFonts w:ascii="Times New Roman" w:hAnsi="Times New Roman" w:cs="Times New Roman"/>
          <w:b/>
          <w:sz w:val="22"/>
          <w:szCs w:val="22"/>
        </w:rPr>
        <w:t>Direccionamiento de 64 bits.</w:t>
      </w:r>
      <w:bookmarkEnd w:id="217"/>
      <w:r w:rsidR="00376F1F" w:rsidRPr="00F21A02">
        <w:rPr>
          <w:rFonts w:ascii="Times New Roman" w:hAnsi="Times New Roman" w:cs="Times New Roman"/>
          <w:b/>
          <w:sz w:val="22"/>
          <w:szCs w:val="22"/>
        </w:rPr>
        <w:t xml:space="preserve">- </w:t>
      </w:r>
      <w:r w:rsidR="00376F1F" w:rsidRPr="00F21A02">
        <w:rPr>
          <w:rFonts w:ascii="Times New Roman" w:hAnsi="Times New Roman" w:cs="Times New Roman"/>
          <w:sz w:val="22"/>
          <w:szCs w:val="22"/>
        </w:rPr>
        <w:t>Se</w:t>
      </w:r>
      <w:r w:rsidR="00376F1F" w:rsidRPr="00F21A02">
        <w:rPr>
          <w:rFonts w:ascii="Times New Roman" w:hAnsi="Times New Roman" w:cs="Times New Roman"/>
          <w:b/>
          <w:sz w:val="22"/>
          <w:szCs w:val="22"/>
        </w:rPr>
        <w:t xml:space="preserve"> </w:t>
      </w:r>
      <w:r w:rsidR="00376F1F" w:rsidRPr="00F21A02">
        <w:rPr>
          <w:rFonts w:ascii="Times New Roman" w:hAnsi="Times New Roman" w:cs="Times New Roman"/>
          <w:sz w:val="22"/>
          <w:szCs w:val="22"/>
        </w:rPr>
        <w:t xml:space="preserve">asigna a través de comando MY, este valor debe estar entre </w:t>
      </w:r>
      <w:r w:rsidRPr="00F21A02">
        <w:rPr>
          <w:rFonts w:ascii="Times New Roman" w:hAnsi="Times New Roman" w:cs="Times New Roman"/>
          <w:sz w:val="22"/>
          <w:szCs w:val="22"/>
        </w:rPr>
        <w:t>0xFFFF y 0xFFFE</w:t>
      </w:r>
      <w:r w:rsidR="00376F1F" w:rsidRPr="00F21A02">
        <w:rPr>
          <w:rFonts w:ascii="Times New Roman" w:hAnsi="Times New Roman" w:cs="Times New Roman"/>
          <w:sz w:val="22"/>
          <w:szCs w:val="22"/>
        </w:rPr>
        <w:t>, el cual deshabilitara el direccionamiento de 16 bits.</w:t>
      </w:r>
      <w:r w:rsidRPr="00F21A02">
        <w:rPr>
          <w:rFonts w:ascii="Times New Roman" w:hAnsi="Times New Roman" w:cs="Times New Roman"/>
          <w:sz w:val="22"/>
          <w:szCs w:val="22"/>
        </w:rPr>
        <w:t xml:space="preserve"> Con este </w:t>
      </w:r>
      <w:r w:rsidR="00376F1F" w:rsidRPr="00F21A02">
        <w:rPr>
          <w:rFonts w:ascii="Times New Roman" w:hAnsi="Times New Roman" w:cs="Times New Roman"/>
          <w:sz w:val="22"/>
          <w:szCs w:val="22"/>
        </w:rPr>
        <w:t xml:space="preserve">tipo </w:t>
      </w:r>
      <w:r w:rsidR="00732FC3">
        <w:rPr>
          <w:rFonts w:ascii="Times New Roman" w:hAnsi="Times New Roman" w:cs="Times New Roman"/>
          <w:sz w:val="22"/>
          <w:szCs w:val="22"/>
        </w:rPr>
        <w:t xml:space="preserve"> de </w:t>
      </w:r>
      <w:r w:rsidRPr="00F21A02">
        <w:rPr>
          <w:rFonts w:ascii="Times New Roman" w:hAnsi="Times New Roman" w:cs="Times New Roman"/>
          <w:sz w:val="22"/>
          <w:szCs w:val="22"/>
        </w:rPr>
        <w:t xml:space="preserve">direccionamiento </w:t>
      </w:r>
      <w:r w:rsidR="00376F1F" w:rsidRPr="00F21A02">
        <w:rPr>
          <w:rFonts w:ascii="Times New Roman" w:hAnsi="Times New Roman" w:cs="Times New Roman"/>
          <w:sz w:val="22"/>
          <w:szCs w:val="22"/>
        </w:rPr>
        <w:t>solo se puede asignar la dirección de destino</w:t>
      </w:r>
      <w:r w:rsidR="00906A15" w:rsidRPr="00F21A02">
        <w:rPr>
          <w:rFonts w:ascii="Times New Roman" w:hAnsi="Times New Roman" w:cs="Times New Roman"/>
          <w:sz w:val="22"/>
          <w:szCs w:val="22"/>
        </w:rPr>
        <w:t xml:space="preserve"> </w:t>
      </w:r>
      <w:r w:rsidR="000B6A6E" w:rsidRPr="00F21A02">
        <w:rPr>
          <w:rFonts w:ascii="Times New Roman" w:hAnsi="Times New Roman" w:cs="Times New Roman"/>
          <w:sz w:val="22"/>
          <w:szCs w:val="22"/>
        </w:rPr>
        <w:t>el cual corresponde al número de serie que traen de fábrica, de los cuales los 32 bits menos significativos se obtiene con el comando SL, y los 32 más significativos con el comando HL.</w:t>
      </w:r>
    </w:p>
    <w:p w:rsidR="00A930B3" w:rsidRPr="00C05A5D" w:rsidRDefault="00A930B3" w:rsidP="006B7A53">
      <w:pPr>
        <w:pStyle w:val="sub111"/>
        <w:rPr>
          <w:rStyle w:val="sub11Car"/>
          <w:rFonts w:eastAsiaTheme="majorEastAsia"/>
          <w:b/>
          <w:lang w:val="es-EC"/>
        </w:rPr>
      </w:pPr>
      <w:bookmarkStart w:id="218" w:name="_Toc423599629"/>
    </w:p>
    <w:p w:rsidR="00F9799E" w:rsidRPr="00130559" w:rsidRDefault="00A56914" w:rsidP="006B7A53">
      <w:pPr>
        <w:pStyle w:val="sub111"/>
        <w:rPr>
          <w:rStyle w:val="sub11Car"/>
          <w:rFonts w:eastAsiaTheme="majorEastAsia"/>
          <w:b/>
          <w:lang w:val="en-US"/>
        </w:rPr>
      </w:pPr>
      <w:bookmarkStart w:id="219" w:name="_Toc427664656"/>
      <w:r w:rsidRPr="00130559">
        <w:rPr>
          <w:rStyle w:val="sub11Car"/>
          <w:rFonts w:eastAsiaTheme="majorEastAsia"/>
          <w:b/>
          <w:lang w:val="en-US"/>
        </w:rPr>
        <w:t>1.</w:t>
      </w:r>
      <w:r w:rsidR="00F9799E" w:rsidRPr="00130559">
        <w:rPr>
          <w:rStyle w:val="sub11Car"/>
          <w:rFonts w:eastAsiaTheme="majorEastAsia"/>
          <w:b/>
          <w:lang w:val="en-US"/>
        </w:rPr>
        <w:t>6.6 Series Xbee</w:t>
      </w:r>
      <w:bookmarkEnd w:id="218"/>
      <w:bookmarkEnd w:id="219"/>
    </w:p>
    <w:p w:rsidR="00732FC3" w:rsidRPr="00F21A02" w:rsidRDefault="00732FC3" w:rsidP="006B7A53">
      <w:pPr>
        <w:pStyle w:val="sub111"/>
        <w:rPr>
          <w:rStyle w:val="sub11Car"/>
          <w:rFonts w:eastAsiaTheme="majorEastAsia"/>
          <w:b/>
          <w:lang w:val="en-US"/>
        </w:rPr>
      </w:pPr>
    </w:p>
    <w:p w:rsidR="00F9799E" w:rsidRDefault="00F9799E" w:rsidP="00732FC3">
      <w:pPr>
        <w:spacing w:after="0" w:line="360" w:lineRule="auto"/>
        <w:rPr>
          <w:rFonts w:ascii="Times New Roman" w:hAnsi="Times New Roman" w:cs="Times New Roman"/>
          <w:b/>
          <w:sz w:val="22"/>
          <w:szCs w:val="22"/>
          <w:lang w:val="en-US"/>
        </w:rPr>
      </w:pPr>
      <w:r w:rsidRPr="00F21A02">
        <w:rPr>
          <w:rFonts w:ascii="Times New Roman" w:hAnsi="Times New Roman" w:cs="Times New Roman"/>
          <w:b/>
          <w:sz w:val="22"/>
          <w:szCs w:val="22"/>
          <w:lang w:val="en-US"/>
        </w:rPr>
        <w:t>Xbee Series 1 (Xbee 802.15.4)</w:t>
      </w:r>
    </w:p>
    <w:p w:rsidR="00732FC3" w:rsidRDefault="00732FC3" w:rsidP="00732FC3">
      <w:pPr>
        <w:spacing w:after="0" w:line="360" w:lineRule="auto"/>
        <w:rPr>
          <w:rFonts w:ascii="Times New Roman" w:hAnsi="Times New Roman" w:cs="Times New Roman"/>
          <w:b/>
          <w:sz w:val="22"/>
          <w:szCs w:val="22"/>
          <w:lang w:val="en-US"/>
        </w:rPr>
      </w:pPr>
    </w:p>
    <w:p w:rsidR="00F9799E" w:rsidRPr="00F21A02" w:rsidRDefault="0042490D" w:rsidP="001837AF">
      <w:pPr>
        <w:spacing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Se los utiliza en </w:t>
      </w:r>
      <w:r w:rsidR="00F9799E" w:rsidRPr="00F21A02">
        <w:rPr>
          <w:rFonts w:ascii="Times New Roman" w:hAnsi="Times New Roman" w:cs="Times New Roman"/>
          <w:sz w:val="22"/>
          <w:szCs w:val="22"/>
        </w:rPr>
        <w:t xml:space="preserve">comunicaciones </w:t>
      </w:r>
      <w:r w:rsidRPr="00F21A02">
        <w:rPr>
          <w:rFonts w:ascii="Times New Roman" w:hAnsi="Times New Roman" w:cs="Times New Roman"/>
          <w:sz w:val="22"/>
          <w:szCs w:val="22"/>
        </w:rPr>
        <w:t>de punto a punto</w:t>
      </w:r>
      <w:r w:rsidR="00F9799E" w:rsidRPr="00F21A02">
        <w:rPr>
          <w:rFonts w:ascii="Times New Roman" w:hAnsi="Times New Roman" w:cs="Times New Roman"/>
          <w:sz w:val="22"/>
          <w:szCs w:val="22"/>
        </w:rPr>
        <w:t>, estos módulos</w:t>
      </w:r>
      <w:r w:rsidRPr="00F21A02">
        <w:rPr>
          <w:rFonts w:ascii="Times New Roman" w:hAnsi="Times New Roman" w:cs="Times New Roman"/>
          <w:sz w:val="22"/>
          <w:szCs w:val="22"/>
        </w:rPr>
        <w:t xml:space="preserve"> puede llegar a</w:t>
      </w:r>
      <w:r w:rsidR="00F9799E" w:rsidRPr="00F21A02">
        <w:rPr>
          <w:rFonts w:ascii="Times New Roman" w:hAnsi="Times New Roman" w:cs="Times New Roman"/>
          <w:sz w:val="22"/>
          <w:szCs w:val="22"/>
        </w:rPr>
        <w:t xml:space="preserve"> trabajan </w:t>
      </w:r>
      <w:r w:rsidRPr="00F21A02">
        <w:rPr>
          <w:rFonts w:ascii="Times New Roman" w:hAnsi="Times New Roman" w:cs="Times New Roman"/>
          <w:sz w:val="22"/>
          <w:szCs w:val="22"/>
        </w:rPr>
        <w:t xml:space="preserve">muy similar a la </w:t>
      </w:r>
      <w:r w:rsidR="00F9799E" w:rsidRPr="00F21A02">
        <w:rPr>
          <w:rFonts w:ascii="Times New Roman" w:hAnsi="Times New Roman" w:cs="Times New Roman"/>
          <w:sz w:val="22"/>
          <w:szCs w:val="22"/>
        </w:rPr>
        <w:t>Serie 2</w:t>
      </w:r>
      <w:r w:rsidR="00A930B3">
        <w:rPr>
          <w:rFonts w:ascii="Times New Roman" w:hAnsi="Times New Roman" w:cs="Times New Roman"/>
          <w:sz w:val="22"/>
          <w:szCs w:val="22"/>
        </w:rPr>
        <w:t xml:space="preserve">. </w:t>
      </w:r>
      <w:r w:rsidR="00F720A7" w:rsidRPr="00F21A02">
        <w:rPr>
          <w:rFonts w:ascii="Times New Roman" w:hAnsi="Times New Roman" w:cs="Times New Roman"/>
          <w:sz w:val="22"/>
          <w:szCs w:val="22"/>
        </w:rPr>
        <w:t>Los módulos de la Serie</w:t>
      </w:r>
      <w:r w:rsidR="00F9799E" w:rsidRPr="00F21A02">
        <w:rPr>
          <w:rFonts w:ascii="Times New Roman" w:hAnsi="Times New Roman" w:cs="Times New Roman"/>
          <w:sz w:val="22"/>
          <w:szCs w:val="22"/>
        </w:rPr>
        <w:t xml:space="preserve"> 1 y las Series 2/2.5/ZB son </w:t>
      </w:r>
      <w:r w:rsidR="00F720A7" w:rsidRPr="00F21A02">
        <w:rPr>
          <w:rFonts w:ascii="Times New Roman" w:hAnsi="Times New Roman" w:cs="Times New Roman"/>
          <w:sz w:val="22"/>
          <w:szCs w:val="22"/>
        </w:rPr>
        <w:t>in</w:t>
      </w:r>
      <w:r w:rsidR="00F9799E" w:rsidRPr="00F21A02">
        <w:rPr>
          <w:rFonts w:ascii="Times New Roman" w:hAnsi="Times New Roman" w:cs="Times New Roman"/>
          <w:sz w:val="22"/>
          <w:szCs w:val="22"/>
        </w:rPr>
        <w:t>compatibles.</w:t>
      </w:r>
    </w:p>
    <w:p w:rsidR="00F9799E" w:rsidRPr="00F21A02" w:rsidRDefault="00F9799E" w:rsidP="008837D4">
      <w:pPr>
        <w:spacing w:after="0" w:line="360" w:lineRule="auto"/>
        <w:jc w:val="center"/>
        <w:rPr>
          <w:rFonts w:ascii="Times New Roman" w:hAnsi="Times New Roman" w:cs="Times New Roman"/>
          <w:i/>
          <w:color w:val="000000" w:themeColor="text1"/>
          <w:sz w:val="22"/>
          <w:szCs w:val="22"/>
        </w:rPr>
      </w:pPr>
      <w:r w:rsidRPr="00F21A02">
        <w:rPr>
          <w:rFonts w:ascii="Times New Roman" w:hAnsi="Times New Roman" w:cs="Times New Roman"/>
          <w:noProof/>
          <w:sz w:val="22"/>
          <w:szCs w:val="22"/>
          <w:lang w:val="es-ES" w:eastAsia="es-ES"/>
        </w:rPr>
        <w:drawing>
          <wp:inline distT="0" distB="0" distL="0" distR="0" wp14:anchorId="5BC75210" wp14:editId="08A41D36">
            <wp:extent cx="1093671" cy="1155065"/>
            <wp:effectExtent l="76200" t="76200" r="125730" b="140335"/>
            <wp:docPr id="32" name="Imagen 32" descr="http://www.andresduarte.com/wp-content/uploads/2013/06/1x-XBee-S1-3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ndresduarte.com/wp-content/uploads/2013/06/1x-XBee-S1-300x300.jpg"/>
                    <pic:cNvPicPr>
                      <a:picLocks noChangeAspect="1" noChangeArrowheads="1"/>
                    </pic:cNvPicPr>
                  </pic:nvPicPr>
                  <pic:blipFill rotWithShape="1">
                    <a:blip r:embed="rId64">
                      <a:extLst>
                        <a:ext uri="{28A0092B-C50C-407E-A947-70E740481C1C}">
                          <a14:useLocalDpi xmlns:a14="http://schemas.microsoft.com/office/drawing/2010/main" val="0"/>
                        </a:ext>
                      </a:extLst>
                    </a:blip>
                    <a:srcRect l="15211" t="13687" r="21680" b="17102"/>
                    <a:stretch/>
                  </pic:blipFill>
                  <pic:spPr bwMode="auto">
                    <a:xfrm>
                      <a:off x="0" y="0"/>
                      <a:ext cx="1119441" cy="11822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E32FB" w:rsidRPr="00F21A02" w:rsidRDefault="001E32FB" w:rsidP="008837D4">
      <w:pPr>
        <w:pStyle w:val="Predeterminado"/>
        <w:tabs>
          <w:tab w:val="left" w:pos="1418"/>
          <w:tab w:val="left" w:pos="1560"/>
        </w:tabs>
        <w:spacing w:line="240" w:lineRule="auto"/>
        <w:ind w:left="3402"/>
        <w:rPr>
          <w:sz w:val="22"/>
          <w:szCs w:val="22"/>
          <w:lang w:val="es-US"/>
        </w:rPr>
      </w:pPr>
      <w:bookmarkStart w:id="220" w:name="_Toc427664760"/>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27</w:t>
      </w:r>
      <w:r w:rsidRPr="00F21A02">
        <w:rPr>
          <w:b/>
          <w:bCs/>
          <w:iCs/>
          <w:sz w:val="22"/>
          <w:szCs w:val="22"/>
          <w:lang w:val="es-ES_tradnl"/>
        </w:rPr>
        <w:fldChar w:fldCharType="end"/>
      </w:r>
      <w:r w:rsidR="00906C59">
        <w:rPr>
          <w:b/>
          <w:bCs/>
          <w:iCs/>
          <w:sz w:val="22"/>
          <w:szCs w:val="22"/>
          <w:lang w:val="es-US"/>
        </w:rPr>
        <w:t>-1</w:t>
      </w:r>
      <w:r w:rsidRPr="00F21A02">
        <w:rPr>
          <w:b/>
          <w:bCs/>
          <w:iCs/>
          <w:sz w:val="22"/>
          <w:szCs w:val="22"/>
          <w:lang w:val="es-US"/>
        </w:rPr>
        <w:t>:</w:t>
      </w:r>
      <w:r w:rsidRPr="00F21A02">
        <w:rPr>
          <w:bCs/>
          <w:iCs/>
          <w:sz w:val="22"/>
          <w:szCs w:val="22"/>
          <w:lang w:val="es-US"/>
        </w:rPr>
        <w:t xml:space="preserve"> </w:t>
      </w:r>
      <w:r w:rsidR="004F640F" w:rsidRPr="00F21A02">
        <w:rPr>
          <w:bCs/>
          <w:iCs/>
          <w:sz w:val="22"/>
          <w:szCs w:val="22"/>
          <w:lang w:val="es-US"/>
        </w:rPr>
        <w:t>Xbee S1</w:t>
      </w:r>
      <w:bookmarkEnd w:id="220"/>
    </w:p>
    <w:p w:rsidR="00F9799E" w:rsidRPr="00F21A02" w:rsidRDefault="00F9799E" w:rsidP="008837D4">
      <w:pPr>
        <w:spacing w:after="0" w:line="240" w:lineRule="auto"/>
        <w:ind w:left="3402"/>
        <w:jc w:val="both"/>
        <w:rPr>
          <w:rFonts w:ascii="Times New Roman" w:hAnsi="Times New Roman" w:cs="Times New Roman"/>
          <w:sz w:val="16"/>
          <w:szCs w:val="16"/>
        </w:rPr>
      </w:pPr>
      <w:r w:rsidRPr="00F21A02">
        <w:rPr>
          <w:rFonts w:ascii="Times New Roman" w:hAnsi="Times New Roman" w:cs="Times New Roman"/>
          <w:b/>
          <w:sz w:val="16"/>
          <w:szCs w:val="16"/>
        </w:rPr>
        <w:t>Fuente:</w:t>
      </w:r>
      <w:r w:rsidRPr="00F21A02">
        <w:rPr>
          <w:rFonts w:ascii="Times New Roman" w:hAnsi="Times New Roman" w:cs="Times New Roman"/>
          <w:sz w:val="16"/>
          <w:szCs w:val="16"/>
        </w:rPr>
        <w:t xml:space="preserve"> </w:t>
      </w:r>
      <w:r w:rsidR="004F640F" w:rsidRPr="00F21A02">
        <w:rPr>
          <w:rFonts w:ascii="Times New Roman" w:hAnsi="Times New Roman" w:cs="Times New Roman"/>
          <w:sz w:val="16"/>
          <w:szCs w:val="16"/>
        </w:rPr>
        <w:t>(du_art interactivo, 2014)</w:t>
      </w:r>
    </w:p>
    <w:p w:rsidR="00030681" w:rsidRPr="00F21A02" w:rsidRDefault="00030681" w:rsidP="005D3A35">
      <w:pPr>
        <w:spacing w:after="0" w:line="360" w:lineRule="auto"/>
        <w:jc w:val="both"/>
        <w:rPr>
          <w:rFonts w:ascii="Times New Roman" w:hAnsi="Times New Roman" w:cs="Times New Roman"/>
          <w:i/>
          <w:sz w:val="22"/>
          <w:szCs w:val="22"/>
        </w:rPr>
      </w:pPr>
    </w:p>
    <w:p w:rsidR="00F9799E" w:rsidRDefault="00F9799E" w:rsidP="00732FC3">
      <w:pPr>
        <w:spacing w:after="0" w:line="360" w:lineRule="auto"/>
        <w:rPr>
          <w:rFonts w:ascii="Times New Roman" w:hAnsi="Times New Roman" w:cs="Times New Roman"/>
          <w:b/>
          <w:sz w:val="22"/>
          <w:szCs w:val="22"/>
        </w:rPr>
      </w:pPr>
      <w:r w:rsidRPr="00F21A02">
        <w:rPr>
          <w:rFonts w:ascii="Times New Roman" w:hAnsi="Times New Roman" w:cs="Times New Roman"/>
          <w:b/>
          <w:sz w:val="22"/>
          <w:szCs w:val="22"/>
        </w:rPr>
        <w:t>Xbee Znet 2.5</w:t>
      </w:r>
    </w:p>
    <w:p w:rsidR="00732FC3" w:rsidRPr="00F21A02" w:rsidRDefault="00732FC3" w:rsidP="00732FC3">
      <w:pPr>
        <w:spacing w:after="0" w:line="360" w:lineRule="auto"/>
        <w:rPr>
          <w:rFonts w:ascii="Times New Roman" w:hAnsi="Times New Roman" w:cs="Times New Roman"/>
          <w:b/>
          <w:sz w:val="22"/>
          <w:szCs w:val="22"/>
        </w:rPr>
      </w:pPr>
    </w:p>
    <w:p w:rsidR="00F9799E" w:rsidRDefault="00B2551B" w:rsidP="00732FC3">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Esta serie está completamente descontinuada</w:t>
      </w:r>
      <w:r w:rsidR="00A930B3">
        <w:rPr>
          <w:rFonts w:ascii="Times New Roman" w:hAnsi="Times New Roman" w:cs="Times New Roman"/>
          <w:sz w:val="22"/>
          <w:szCs w:val="22"/>
        </w:rPr>
        <w:t xml:space="preserve"> y </w:t>
      </w:r>
      <w:r w:rsidRPr="00F21A02">
        <w:rPr>
          <w:rFonts w:ascii="Times New Roman" w:hAnsi="Times New Roman" w:cs="Times New Roman"/>
          <w:sz w:val="22"/>
          <w:szCs w:val="22"/>
        </w:rPr>
        <w:t xml:space="preserve">es capaz ya de trabajar en redes mesh creando módulos completamente configurables. </w:t>
      </w:r>
    </w:p>
    <w:p w:rsidR="00732FC3" w:rsidRPr="00F21A02" w:rsidRDefault="00732FC3" w:rsidP="00732FC3">
      <w:pPr>
        <w:spacing w:after="0" w:line="360" w:lineRule="auto"/>
        <w:jc w:val="both"/>
        <w:rPr>
          <w:rFonts w:ascii="Times New Roman" w:hAnsi="Times New Roman" w:cs="Times New Roman"/>
          <w:sz w:val="22"/>
          <w:szCs w:val="22"/>
        </w:rPr>
      </w:pPr>
    </w:p>
    <w:p w:rsidR="00F9799E" w:rsidRPr="00F21A02" w:rsidRDefault="00F9799E" w:rsidP="008837D4">
      <w:pPr>
        <w:spacing w:after="0" w:line="360" w:lineRule="auto"/>
        <w:jc w:val="center"/>
        <w:rPr>
          <w:rFonts w:ascii="Times New Roman" w:hAnsi="Times New Roman" w:cs="Times New Roman"/>
          <w:i/>
          <w:sz w:val="22"/>
          <w:szCs w:val="22"/>
        </w:rPr>
      </w:pPr>
      <w:r w:rsidRPr="00F21A02">
        <w:rPr>
          <w:rFonts w:ascii="Times New Roman" w:hAnsi="Times New Roman" w:cs="Times New Roman"/>
          <w:noProof/>
          <w:sz w:val="22"/>
          <w:szCs w:val="22"/>
          <w:lang w:val="es-ES" w:eastAsia="es-ES"/>
        </w:rPr>
        <w:lastRenderedPageBreak/>
        <w:drawing>
          <wp:inline distT="0" distB="0" distL="0" distR="0" wp14:anchorId="1B015B97" wp14:editId="1E236176">
            <wp:extent cx="1170033" cy="1098470"/>
            <wp:effectExtent l="76200" t="76200" r="125730" b="140335"/>
            <wp:docPr id="33" name="Imagen 33" descr="http://www.andresduarte.com/wp-content/uploads/2013/06/150x150xxbee_s2.jpg.pagespeed.ic_.6vIIg-GsL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andresduarte.com/wp-content/uploads/2013/06/150x150xxbee_s2.jpg.pagespeed.ic_.6vIIg-GsLQ.jpg"/>
                    <pic:cNvPicPr>
                      <a:picLocks noChangeAspect="1" noChangeArrowheads="1"/>
                    </pic:cNvPicPr>
                  </pic:nvPicPr>
                  <pic:blipFill rotWithShape="1">
                    <a:blip r:embed="rId65">
                      <a:extLst>
                        <a:ext uri="{28A0092B-C50C-407E-A947-70E740481C1C}">
                          <a14:useLocalDpi xmlns:a14="http://schemas.microsoft.com/office/drawing/2010/main" val="0"/>
                        </a:ext>
                      </a:extLst>
                    </a:blip>
                    <a:srcRect b="6116"/>
                    <a:stretch/>
                  </pic:blipFill>
                  <pic:spPr bwMode="auto">
                    <a:xfrm>
                      <a:off x="0" y="0"/>
                      <a:ext cx="1183573" cy="11111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E32FB" w:rsidRPr="00F21A02" w:rsidRDefault="001E32FB" w:rsidP="008837D4">
      <w:pPr>
        <w:pStyle w:val="Predeterminado"/>
        <w:tabs>
          <w:tab w:val="left" w:pos="1418"/>
          <w:tab w:val="left" w:pos="1560"/>
        </w:tabs>
        <w:spacing w:line="240" w:lineRule="auto"/>
        <w:ind w:left="3119"/>
        <w:rPr>
          <w:sz w:val="22"/>
          <w:szCs w:val="22"/>
        </w:rPr>
      </w:pPr>
      <w:bookmarkStart w:id="221" w:name="_Toc427664761"/>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28</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Pr="00F21A02">
        <w:rPr>
          <w:bCs/>
          <w:iCs/>
          <w:sz w:val="22"/>
          <w:szCs w:val="22"/>
          <w:lang w:val="es-ES_tradnl"/>
        </w:rPr>
        <w:t xml:space="preserve"> </w:t>
      </w:r>
      <w:r w:rsidR="004F640F" w:rsidRPr="00F21A02">
        <w:rPr>
          <w:bCs/>
          <w:iCs/>
          <w:sz w:val="22"/>
          <w:szCs w:val="22"/>
          <w:lang w:val="es-ES_tradnl"/>
        </w:rPr>
        <w:t>Xbee S2</w:t>
      </w:r>
      <w:bookmarkEnd w:id="221"/>
    </w:p>
    <w:p w:rsidR="004F640F" w:rsidRPr="00F21A02" w:rsidRDefault="004F640F" w:rsidP="008837D4">
      <w:pPr>
        <w:spacing w:after="0" w:line="240" w:lineRule="auto"/>
        <w:ind w:left="3119"/>
        <w:jc w:val="both"/>
        <w:rPr>
          <w:rFonts w:ascii="Times New Roman" w:hAnsi="Times New Roman" w:cs="Times New Roman"/>
          <w:sz w:val="16"/>
          <w:szCs w:val="16"/>
        </w:rPr>
      </w:pPr>
      <w:r w:rsidRPr="00F21A02">
        <w:rPr>
          <w:rFonts w:ascii="Times New Roman" w:hAnsi="Times New Roman" w:cs="Times New Roman"/>
          <w:b/>
          <w:sz w:val="16"/>
          <w:szCs w:val="16"/>
        </w:rPr>
        <w:t>Fuente:</w:t>
      </w:r>
      <w:r w:rsidRPr="00F21A02">
        <w:rPr>
          <w:rFonts w:ascii="Times New Roman" w:hAnsi="Times New Roman" w:cs="Times New Roman"/>
          <w:sz w:val="16"/>
          <w:szCs w:val="16"/>
        </w:rPr>
        <w:t xml:space="preserve"> (du_art interactivo, 2014)</w:t>
      </w:r>
    </w:p>
    <w:p w:rsidR="0086544E" w:rsidRPr="002B7CD4" w:rsidRDefault="0086544E" w:rsidP="00732FC3">
      <w:pPr>
        <w:spacing w:after="0" w:line="360" w:lineRule="auto"/>
        <w:jc w:val="both"/>
        <w:rPr>
          <w:rFonts w:ascii="Times New Roman" w:hAnsi="Times New Roman" w:cs="Times New Roman"/>
          <w:b/>
          <w:bCs/>
          <w:sz w:val="22"/>
          <w:szCs w:val="22"/>
        </w:rPr>
      </w:pPr>
    </w:p>
    <w:p w:rsidR="00E31E12" w:rsidRDefault="00F9799E" w:rsidP="00732FC3">
      <w:pPr>
        <w:spacing w:after="0" w:line="360" w:lineRule="auto"/>
        <w:jc w:val="both"/>
        <w:rPr>
          <w:rFonts w:ascii="Times New Roman" w:hAnsi="Times New Roman" w:cs="Times New Roman"/>
          <w:sz w:val="22"/>
          <w:szCs w:val="22"/>
        </w:rPr>
      </w:pPr>
      <w:r w:rsidRPr="00F21A02">
        <w:rPr>
          <w:rFonts w:ascii="Times New Roman" w:hAnsi="Times New Roman" w:cs="Times New Roman"/>
          <w:b/>
          <w:bCs/>
          <w:sz w:val="22"/>
          <w:szCs w:val="22"/>
        </w:rPr>
        <w:t xml:space="preserve">Regular vs Pro: </w:t>
      </w:r>
      <w:r w:rsidR="00E31E12" w:rsidRPr="00F21A02">
        <w:rPr>
          <w:rFonts w:ascii="Times New Roman" w:hAnsi="Times New Roman" w:cs="Times New Roman"/>
          <w:sz w:val="22"/>
          <w:szCs w:val="22"/>
        </w:rPr>
        <w:t xml:space="preserve">Las </w:t>
      </w:r>
      <w:r w:rsidRPr="00F21A02">
        <w:rPr>
          <w:rFonts w:ascii="Times New Roman" w:hAnsi="Times New Roman" w:cs="Times New Roman"/>
          <w:sz w:val="22"/>
          <w:szCs w:val="22"/>
        </w:rPr>
        <w:t xml:space="preserve">diferencias entre un </w:t>
      </w:r>
      <w:r w:rsidR="00E31E12" w:rsidRPr="00F21A02">
        <w:rPr>
          <w:rFonts w:ascii="Times New Roman" w:hAnsi="Times New Roman" w:cs="Times New Roman"/>
          <w:sz w:val="22"/>
          <w:szCs w:val="22"/>
        </w:rPr>
        <w:t xml:space="preserve">módulo </w:t>
      </w:r>
      <w:r w:rsidRPr="00F21A02">
        <w:rPr>
          <w:rFonts w:ascii="Times New Roman" w:hAnsi="Times New Roman" w:cs="Times New Roman"/>
          <w:sz w:val="22"/>
          <w:szCs w:val="22"/>
        </w:rPr>
        <w:t>XBee regular y un</w:t>
      </w:r>
      <w:r w:rsidR="00E31E12" w:rsidRPr="00F21A02">
        <w:rPr>
          <w:rFonts w:ascii="Times New Roman" w:hAnsi="Times New Roman" w:cs="Times New Roman"/>
          <w:sz w:val="22"/>
          <w:szCs w:val="22"/>
        </w:rPr>
        <w:t>o de la version</w:t>
      </w:r>
      <w:r w:rsidRPr="00F21A02">
        <w:rPr>
          <w:rFonts w:ascii="Times New Roman" w:hAnsi="Times New Roman" w:cs="Times New Roman"/>
          <w:sz w:val="22"/>
          <w:szCs w:val="22"/>
        </w:rPr>
        <w:t xml:space="preserve"> XBee PRO</w:t>
      </w:r>
      <w:r w:rsidR="00E31E12" w:rsidRPr="00F21A02">
        <w:rPr>
          <w:rFonts w:ascii="Times New Roman" w:hAnsi="Times New Roman" w:cs="Times New Roman"/>
          <w:sz w:val="22"/>
          <w:szCs w:val="22"/>
        </w:rPr>
        <w:t xml:space="preserve"> son pocas, </w:t>
      </w:r>
      <w:r w:rsidRPr="00F21A02">
        <w:rPr>
          <w:rFonts w:ascii="Times New Roman" w:hAnsi="Times New Roman" w:cs="Times New Roman"/>
          <w:sz w:val="22"/>
          <w:szCs w:val="22"/>
        </w:rPr>
        <w:t xml:space="preserve">cuanto a hardware el XBee PRO es un </w:t>
      </w:r>
      <w:r w:rsidR="00E31E12" w:rsidRPr="00F21A02">
        <w:rPr>
          <w:rFonts w:ascii="Times New Roman" w:hAnsi="Times New Roman" w:cs="Times New Roman"/>
          <w:sz w:val="22"/>
          <w:szCs w:val="22"/>
        </w:rPr>
        <w:t xml:space="preserve">ligeramente </w:t>
      </w:r>
      <w:r w:rsidRPr="00F21A02">
        <w:rPr>
          <w:rFonts w:ascii="Times New Roman" w:hAnsi="Times New Roman" w:cs="Times New Roman"/>
          <w:sz w:val="22"/>
          <w:szCs w:val="22"/>
        </w:rPr>
        <w:t>más largo</w:t>
      </w:r>
      <w:r w:rsidR="00634550">
        <w:rPr>
          <w:rFonts w:ascii="Times New Roman" w:hAnsi="Times New Roman" w:cs="Times New Roman"/>
          <w:sz w:val="22"/>
          <w:szCs w:val="22"/>
        </w:rPr>
        <w:t>, respecto al alcance de comunicación</w:t>
      </w:r>
      <w:r w:rsidRPr="00F21A02">
        <w:rPr>
          <w:rFonts w:ascii="Times New Roman" w:hAnsi="Times New Roman" w:cs="Times New Roman"/>
          <w:sz w:val="22"/>
          <w:szCs w:val="22"/>
        </w:rPr>
        <w:t xml:space="preserve"> la vers</w:t>
      </w:r>
      <w:r w:rsidR="00E31E12" w:rsidRPr="00F21A02">
        <w:rPr>
          <w:rFonts w:ascii="Times New Roman" w:hAnsi="Times New Roman" w:cs="Times New Roman"/>
          <w:sz w:val="22"/>
          <w:szCs w:val="22"/>
        </w:rPr>
        <w:t xml:space="preserve">ión Pro tiene un alcance de </w:t>
      </w:r>
      <w:r w:rsidRPr="00F21A02">
        <w:rPr>
          <w:rFonts w:ascii="Times New Roman" w:hAnsi="Times New Roman" w:cs="Times New Roman"/>
          <w:sz w:val="22"/>
          <w:szCs w:val="22"/>
        </w:rPr>
        <w:t xml:space="preserve">1,6 Km </w:t>
      </w:r>
      <w:r w:rsidR="00E31E12" w:rsidRPr="00F21A02">
        <w:rPr>
          <w:rFonts w:ascii="Times New Roman" w:hAnsi="Times New Roman" w:cs="Times New Roman"/>
          <w:sz w:val="22"/>
          <w:szCs w:val="22"/>
        </w:rPr>
        <w:t>con línea vista</w:t>
      </w:r>
      <w:r w:rsidRPr="00F21A02">
        <w:rPr>
          <w:rFonts w:ascii="Times New Roman" w:hAnsi="Times New Roman" w:cs="Times New Roman"/>
          <w:sz w:val="22"/>
          <w:szCs w:val="22"/>
        </w:rPr>
        <w:t xml:space="preserve">, </w:t>
      </w:r>
      <w:r w:rsidR="00E31E12" w:rsidRPr="00F21A02">
        <w:rPr>
          <w:rFonts w:ascii="Times New Roman" w:hAnsi="Times New Roman" w:cs="Times New Roman"/>
          <w:sz w:val="22"/>
          <w:szCs w:val="22"/>
        </w:rPr>
        <w:t xml:space="preserve">incrementando el </w:t>
      </w:r>
      <w:r w:rsidRPr="00F21A02">
        <w:rPr>
          <w:rFonts w:ascii="Times New Roman" w:hAnsi="Times New Roman" w:cs="Times New Roman"/>
          <w:sz w:val="22"/>
          <w:szCs w:val="22"/>
        </w:rPr>
        <w:t xml:space="preserve">consumo de potencia. </w:t>
      </w:r>
      <w:r w:rsidR="00E31E12" w:rsidRPr="00F21A02">
        <w:rPr>
          <w:rFonts w:ascii="Times New Roman" w:hAnsi="Times New Roman" w:cs="Times New Roman"/>
          <w:sz w:val="22"/>
          <w:szCs w:val="22"/>
        </w:rPr>
        <w:t>Ambos modelos serán compatibles y para la elección se tomara en cuenta la distancia a comunicar entre los dos dispositivos.</w:t>
      </w:r>
    </w:p>
    <w:p w:rsidR="00A930B3" w:rsidRDefault="00A930B3" w:rsidP="006B7A53">
      <w:pPr>
        <w:pStyle w:val="sub111"/>
      </w:pPr>
      <w:bookmarkStart w:id="222" w:name="_Toc423599630"/>
    </w:p>
    <w:p w:rsidR="00F9799E" w:rsidRPr="00660503" w:rsidRDefault="00A56914" w:rsidP="006B7A53">
      <w:pPr>
        <w:pStyle w:val="sub111"/>
      </w:pPr>
      <w:bookmarkStart w:id="223" w:name="_Toc427664657"/>
      <w:r w:rsidRPr="00660503">
        <w:t>1.</w:t>
      </w:r>
      <w:r w:rsidR="00F9799E" w:rsidRPr="00660503">
        <w:t>6.7 Tipos de Antenas</w:t>
      </w:r>
      <w:bookmarkEnd w:id="222"/>
      <w:bookmarkEnd w:id="223"/>
    </w:p>
    <w:p w:rsidR="00672108" w:rsidRPr="00660503" w:rsidRDefault="00672108" w:rsidP="006B7A53">
      <w:pPr>
        <w:pStyle w:val="sub111"/>
      </w:pPr>
    </w:p>
    <w:p w:rsidR="00E5234C" w:rsidRPr="00301458" w:rsidRDefault="00F9799E" w:rsidP="00301458">
      <w:pPr>
        <w:spacing w:line="360" w:lineRule="auto"/>
        <w:jc w:val="both"/>
        <w:rPr>
          <w:rFonts w:ascii="Times New Roman" w:hAnsi="Times New Roman" w:cs="Times New Roman"/>
          <w:sz w:val="22"/>
          <w:szCs w:val="22"/>
        </w:rPr>
      </w:pPr>
      <w:r w:rsidRPr="00F21A02">
        <w:rPr>
          <w:rFonts w:ascii="Times New Roman" w:hAnsi="Times New Roman" w:cs="Times New Roman"/>
          <w:b/>
          <w:bCs/>
          <w:sz w:val="22"/>
          <w:szCs w:val="22"/>
        </w:rPr>
        <w:t>Antena Chip</w:t>
      </w:r>
      <w:r w:rsidRPr="00F21A02">
        <w:rPr>
          <w:rFonts w:ascii="Times New Roman" w:hAnsi="Times New Roman" w:cs="Times New Roman"/>
          <w:b/>
          <w:sz w:val="22"/>
          <w:szCs w:val="22"/>
        </w:rPr>
        <w:t>:</w:t>
      </w:r>
      <w:r w:rsidRPr="00F21A02">
        <w:rPr>
          <w:rFonts w:ascii="Times New Roman" w:hAnsi="Times New Roman" w:cs="Times New Roman"/>
          <w:sz w:val="22"/>
          <w:szCs w:val="22"/>
        </w:rPr>
        <w:t xml:space="preserve"> </w:t>
      </w:r>
      <w:r w:rsidR="00DE5DEC" w:rsidRPr="00F21A02">
        <w:rPr>
          <w:rFonts w:ascii="Times New Roman" w:hAnsi="Times New Roman" w:cs="Times New Roman"/>
          <w:sz w:val="22"/>
          <w:szCs w:val="22"/>
        </w:rPr>
        <w:t>E</w:t>
      </w:r>
      <w:r w:rsidRPr="00F21A02">
        <w:rPr>
          <w:rFonts w:ascii="Times New Roman" w:hAnsi="Times New Roman" w:cs="Times New Roman"/>
          <w:sz w:val="22"/>
          <w:szCs w:val="22"/>
        </w:rPr>
        <w:t xml:space="preserve">s un pequeño chip que </w:t>
      </w:r>
      <w:r w:rsidR="00DE5DEC" w:rsidRPr="00F21A02">
        <w:rPr>
          <w:rFonts w:ascii="Times New Roman" w:hAnsi="Times New Roman" w:cs="Times New Roman"/>
          <w:sz w:val="22"/>
          <w:szCs w:val="22"/>
        </w:rPr>
        <w:t xml:space="preserve">simplemente </w:t>
      </w:r>
      <w:r w:rsidR="00301458">
        <w:rPr>
          <w:rFonts w:ascii="Times New Roman" w:hAnsi="Times New Roman" w:cs="Times New Roman"/>
          <w:sz w:val="22"/>
          <w:szCs w:val="22"/>
        </w:rPr>
        <w:t xml:space="preserve">actúa como antena. </w:t>
      </w:r>
    </w:p>
    <w:p w:rsidR="00E5234C" w:rsidRPr="00301458" w:rsidRDefault="00DE5DEC" w:rsidP="00301458">
      <w:pPr>
        <w:spacing w:line="360" w:lineRule="auto"/>
        <w:jc w:val="both"/>
        <w:rPr>
          <w:rFonts w:ascii="Times New Roman" w:hAnsi="Times New Roman" w:cs="Times New Roman"/>
          <w:sz w:val="22"/>
          <w:szCs w:val="22"/>
        </w:rPr>
      </w:pPr>
      <w:r w:rsidRPr="00F21A02">
        <w:rPr>
          <w:rFonts w:ascii="Times New Roman" w:hAnsi="Times New Roman" w:cs="Times New Roman"/>
          <w:b/>
          <w:bCs/>
          <w:sz w:val="22"/>
          <w:szCs w:val="22"/>
        </w:rPr>
        <w:t>Antena Wire (Antena Whip</w:t>
      </w:r>
      <w:r w:rsidR="00F9799E" w:rsidRPr="00F21A02">
        <w:rPr>
          <w:rFonts w:ascii="Times New Roman" w:hAnsi="Times New Roman" w:cs="Times New Roman"/>
          <w:b/>
          <w:bCs/>
          <w:sz w:val="22"/>
          <w:szCs w:val="22"/>
        </w:rPr>
        <w:t>):</w:t>
      </w:r>
      <w:r w:rsidR="00F9799E" w:rsidRPr="00F21A02">
        <w:rPr>
          <w:rFonts w:ascii="Times New Roman" w:hAnsi="Times New Roman" w:cs="Times New Roman"/>
          <w:sz w:val="22"/>
          <w:szCs w:val="22"/>
        </w:rPr>
        <w:t xml:space="preserve"> </w:t>
      </w:r>
      <w:r w:rsidRPr="00F21A02">
        <w:rPr>
          <w:rFonts w:ascii="Times New Roman" w:hAnsi="Times New Roman" w:cs="Times New Roman"/>
          <w:sz w:val="22"/>
          <w:szCs w:val="22"/>
        </w:rPr>
        <w:t xml:space="preserve">Básicamente es un </w:t>
      </w:r>
      <w:r w:rsidR="00F9799E" w:rsidRPr="00F21A02">
        <w:rPr>
          <w:rFonts w:ascii="Times New Roman" w:hAnsi="Times New Roman" w:cs="Times New Roman"/>
          <w:sz w:val="22"/>
          <w:szCs w:val="22"/>
        </w:rPr>
        <w:t xml:space="preserve">cable </w:t>
      </w:r>
      <w:r w:rsidRPr="00F21A02">
        <w:rPr>
          <w:rFonts w:ascii="Times New Roman" w:hAnsi="Times New Roman" w:cs="Times New Roman"/>
          <w:sz w:val="22"/>
          <w:szCs w:val="22"/>
        </w:rPr>
        <w:t xml:space="preserve">pequeño </w:t>
      </w:r>
      <w:r w:rsidR="00F9799E" w:rsidRPr="00F21A02">
        <w:rPr>
          <w:rFonts w:ascii="Times New Roman" w:hAnsi="Times New Roman" w:cs="Times New Roman"/>
          <w:sz w:val="22"/>
          <w:szCs w:val="22"/>
        </w:rPr>
        <w:t>que sobresale</w:t>
      </w:r>
      <w:r w:rsidRPr="00F21A02">
        <w:rPr>
          <w:rFonts w:ascii="Times New Roman" w:hAnsi="Times New Roman" w:cs="Times New Roman"/>
          <w:sz w:val="22"/>
          <w:szCs w:val="22"/>
        </w:rPr>
        <w:t xml:space="preserve"> sobre el módulo</w:t>
      </w:r>
      <w:r w:rsidR="00301458">
        <w:rPr>
          <w:rFonts w:ascii="Times New Roman" w:hAnsi="Times New Roman" w:cs="Times New Roman"/>
          <w:sz w:val="22"/>
          <w:szCs w:val="22"/>
        </w:rPr>
        <w:t>.</w:t>
      </w:r>
    </w:p>
    <w:p w:rsidR="00E5234C" w:rsidRPr="00301458" w:rsidRDefault="00F9799E" w:rsidP="00301458">
      <w:pPr>
        <w:spacing w:line="360" w:lineRule="auto"/>
        <w:jc w:val="both"/>
        <w:rPr>
          <w:rFonts w:ascii="Times New Roman" w:hAnsi="Times New Roman" w:cs="Times New Roman"/>
          <w:sz w:val="22"/>
          <w:szCs w:val="22"/>
        </w:rPr>
      </w:pPr>
      <w:r w:rsidRPr="00F21A02">
        <w:rPr>
          <w:rFonts w:ascii="Times New Roman" w:hAnsi="Times New Roman" w:cs="Times New Roman"/>
          <w:b/>
          <w:bCs/>
          <w:sz w:val="22"/>
          <w:szCs w:val="22"/>
        </w:rPr>
        <w:t>Antena U.FL:</w:t>
      </w:r>
      <w:r w:rsidRPr="00F21A02">
        <w:rPr>
          <w:rFonts w:ascii="Times New Roman" w:hAnsi="Times New Roman" w:cs="Times New Roman"/>
          <w:b/>
          <w:sz w:val="22"/>
          <w:szCs w:val="22"/>
        </w:rPr>
        <w:t xml:space="preserve"> </w:t>
      </w:r>
      <w:r w:rsidR="00DE5DEC" w:rsidRPr="00F21A02">
        <w:rPr>
          <w:rFonts w:ascii="Times New Roman" w:hAnsi="Times New Roman" w:cs="Times New Roman"/>
          <w:sz w:val="22"/>
          <w:szCs w:val="22"/>
        </w:rPr>
        <w:t>Es</w:t>
      </w:r>
      <w:r w:rsidR="00DE5DEC" w:rsidRPr="00F21A02">
        <w:rPr>
          <w:rFonts w:ascii="Times New Roman" w:hAnsi="Times New Roman" w:cs="Times New Roman"/>
          <w:b/>
          <w:sz w:val="22"/>
          <w:szCs w:val="22"/>
        </w:rPr>
        <w:t xml:space="preserve"> </w:t>
      </w:r>
      <w:r w:rsidR="00DE5DEC" w:rsidRPr="00F21A02">
        <w:rPr>
          <w:rFonts w:ascii="Times New Roman" w:hAnsi="Times New Roman" w:cs="Times New Roman"/>
          <w:sz w:val="22"/>
          <w:szCs w:val="22"/>
        </w:rPr>
        <w:t>u</w:t>
      </w:r>
      <w:r w:rsidRPr="00F21A02">
        <w:rPr>
          <w:rFonts w:ascii="Times New Roman" w:hAnsi="Times New Roman" w:cs="Times New Roman"/>
          <w:sz w:val="22"/>
          <w:szCs w:val="22"/>
        </w:rPr>
        <w:t>n</w:t>
      </w:r>
      <w:r w:rsidR="00DE5DEC" w:rsidRPr="00F21A02">
        <w:rPr>
          <w:rFonts w:ascii="Times New Roman" w:hAnsi="Times New Roman" w:cs="Times New Roman"/>
          <w:sz w:val="22"/>
          <w:szCs w:val="22"/>
        </w:rPr>
        <w:t xml:space="preserve"> pequeño</w:t>
      </w:r>
      <w:r w:rsidRPr="00F21A02">
        <w:rPr>
          <w:rFonts w:ascii="Times New Roman" w:hAnsi="Times New Roman" w:cs="Times New Roman"/>
          <w:sz w:val="22"/>
          <w:szCs w:val="22"/>
        </w:rPr>
        <w:t xml:space="preserve"> conector </w:t>
      </w:r>
      <w:r w:rsidR="00DE5DEC" w:rsidRPr="00F21A02">
        <w:rPr>
          <w:rFonts w:ascii="Times New Roman" w:hAnsi="Times New Roman" w:cs="Times New Roman"/>
          <w:sz w:val="22"/>
          <w:szCs w:val="22"/>
        </w:rPr>
        <w:t>que permitirá acoplar</w:t>
      </w:r>
      <w:r w:rsidRPr="00F21A02">
        <w:rPr>
          <w:rFonts w:ascii="Times New Roman" w:hAnsi="Times New Roman" w:cs="Times New Roman"/>
          <w:sz w:val="22"/>
          <w:szCs w:val="22"/>
        </w:rPr>
        <w:t xml:space="preserve"> una antena propia. </w:t>
      </w:r>
      <w:r w:rsidR="00D57F9B" w:rsidRPr="00F21A02">
        <w:rPr>
          <w:rFonts w:ascii="Times New Roman" w:hAnsi="Times New Roman" w:cs="Times New Roman"/>
          <w:sz w:val="22"/>
          <w:szCs w:val="22"/>
        </w:rPr>
        <w:t xml:space="preserve">Este tipo de antenas es una buena alternativa cuando </w:t>
      </w:r>
      <w:r w:rsidRPr="00F21A02">
        <w:rPr>
          <w:rFonts w:ascii="Times New Roman" w:hAnsi="Times New Roman" w:cs="Times New Roman"/>
          <w:sz w:val="22"/>
          <w:szCs w:val="22"/>
        </w:rPr>
        <w:t xml:space="preserve">se tiene el </w:t>
      </w:r>
      <w:r w:rsidR="00D57F9B" w:rsidRPr="00F21A02">
        <w:rPr>
          <w:rFonts w:ascii="Times New Roman" w:hAnsi="Times New Roman" w:cs="Times New Roman"/>
          <w:sz w:val="22"/>
          <w:szCs w:val="22"/>
        </w:rPr>
        <w:t>modulo dentro de una caja y</w:t>
      </w:r>
      <w:r w:rsidRPr="00F21A02">
        <w:rPr>
          <w:rFonts w:ascii="Times New Roman" w:hAnsi="Times New Roman" w:cs="Times New Roman"/>
          <w:sz w:val="22"/>
          <w:szCs w:val="22"/>
        </w:rPr>
        <w:t xml:space="preserve"> se </w:t>
      </w:r>
      <w:r w:rsidR="00D57F9B" w:rsidRPr="00F21A02">
        <w:rPr>
          <w:rFonts w:ascii="Times New Roman" w:hAnsi="Times New Roman" w:cs="Times New Roman"/>
          <w:sz w:val="22"/>
          <w:szCs w:val="22"/>
        </w:rPr>
        <w:t xml:space="preserve">requiere que la </w:t>
      </w:r>
      <w:r w:rsidRPr="00F21A02">
        <w:rPr>
          <w:rFonts w:ascii="Times New Roman" w:hAnsi="Times New Roman" w:cs="Times New Roman"/>
          <w:sz w:val="22"/>
          <w:szCs w:val="22"/>
        </w:rPr>
        <w:t xml:space="preserve">antena </w:t>
      </w:r>
      <w:r w:rsidR="00D57F9B" w:rsidRPr="00F21A02">
        <w:rPr>
          <w:rFonts w:ascii="Times New Roman" w:hAnsi="Times New Roman" w:cs="Times New Roman"/>
          <w:sz w:val="22"/>
          <w:szCs w:val="22"/>
        </w:rPr>
        <w:t>sobresalga de esta</w:t>
      </w:r>
      <w:r w:rsidR="00301458">
        <w:rPr>
          <w:rFonts w:ascii="Times New Roman" w:hAnsi="Times New Roman" w:cs="Times New Roman"/>
          <w:sz w:val="22"/>
          <w:szCs w:val="22"/>
        </w:rPr>
        <w:t>.</w:t>
      </w:r>
    </w:p>
    <w:p w:rsidR="00F9799E" w:rsidRPr="00F21A02" w:rsidRDefault="00F9799E" w:rsidP="005D3A35">
      <w:pPr>
        <w:tabs>
          <w:tab w:val="right" w:pos="8503"/>
        </w:tabs>
        <w:spacing w:after="0" w:line="360" w:lineRule="auto"/>
        <w:jc w:val="both"/>
        <w:rPr>
          <w:rFonts w:ascii="Times New Roman" w:hAnsi="Times New Roman" w:cs="Times New Roman"/>
          <w:sz w:val="22"/>
          <w:szCs w:val="22"/>
        </w:rPr>
      </w:pPr>
      <w:r w:rsidRPr="00F21A02">
        <w:rPr>
          <w:rFonts w:ascii="Times New Roman" w:hAnsi="Times New Roman" w:cs="Times New Roman"/>
          <w:b/>
          <w:bCs/>
          <w:sz w:val="22"/>
          <w:szCs w:val="22"/>
        </w:rPr>
        <w:t>Antena PSMA</w:t>
      </w:r>
      <w:r w:rsidRPr="00F21A02">
        <w:rPr>
          <w:rFonts w:ascii="Times New Roman" w:hAnsi="Times New Roman" w:cs="Times New Roman"/>
          <w:sz w:val="22"/>
          <w:szCs w:val="22"/>
        </w:rPr>
        <w:t xml:space="preserve">: </w:t>
      </w:r>
      <w:r w:rsidR="00B14BC4" w:rsidRPr="00F21A02">
        <w:rPr>
          <w:rFonts w:ascii="Times New Roman" w:hAnsi="Times New Roman" w:cs="Times New Roman"/>
          <w:sz w:val="22"/>
          <w:szCs w:val="22"/>
        </w:rPr>
        <w:t xml:space="preserve">Es un </w:t>
      </w:r>
      <w:r w:rsidRPr="00F21A02">
        <w:rPr>
          <w:rFonts w:ascii="Times New Roman" w:hAnsi="Times New Roman" w:cs="Times New Roman"/>
          <w:sz w:val="22"/>
          <w:szCs w:val="22"/>
        </w:rPr>
        <w:t xml:space="preserve">conector </w:t>
      </w:r>
      <w:r w:rsidR="00B14BC4" w:rsidRPr="00F21A02">
        <w:rPr>
          <w:rFonts w:ascii="Times New Roman" w:hAnsi="Times New Roman" w:cs="Times New Roman"/>
          <w:sz w:val="22"/>
          <w:szCs w:val="22"/>
        </w:rPr>
        <w:t xml:space="preserve">relativamente </w:t>
      </w:r>
      <w:r w:rsidRPr="00F21A02">
        <w:rPr>
          <w:rFonts w:ascii="Times New Roman" w:hAnsi="Times New Roman" w:cs="Times New Roman"/>
          <w:sz w:val="22"/>
          <w:szCs w:val="22"/>
        </w:rPr>
        <w:t xml:space="preserve">más grande </w:t>
      </w:r>
      <w:r w:rsidR="00B14BC4" w:rsidRPr="00F21A02">
        <w:rPr>
          <w:rFonts w:ascii="Times New Roman" w:hAnsi="Times New Roman" w:cs="Times New Roman"/>
          <w:sz w:val="22"/>
          <w:szCs w:val="22"/>
        </w:rPr>
        <w:t xml:space="preserve">el cual permitirá instalar </w:t>
      </w:r>
      <w:r w:rsidRPr="00F21A02">
        <w:rPr>
          <w:rFonts w:ascii="Times New Roman" w:hAnsi="Times New Roman" w:cs="Times New Roman"/>
          <w:sz w:val="22"/>
          <w:szCs w:val="22"/>
        </w:rPr>
        <w:t>una antena propia.</w:t>
      </w:r>
    </w:p>
    <w:p w:rsidR="00F9799E" w:rsidRPr="00F21A02" w:rsidRDefault="00F9799E" w:rsidP="008837D4">
      <w:pPr>
        <w:tabs>
          <w:tab w:val="right" w:pos="8503"/>
        </w:tabs>
        <w:spacing w:after="0" w:line="360" w:lineRule="auto"/>
        <w:jc w:val="center"/>
        <w:rPr>
          <w:rFonts w:ascii="Times New Roman" w:hAnsi="Times New Roman" w:cs="Times New Roman"/>
          <w:sz w:val="22"/>
          <w:szCs w:val="22"/>
        </w:rPr>
      </w:pPr>
      <w:r w:rsidRPr="00F21A02">
        <w:rPr>
          <w:rFonts w:ascii="Times New Roman" w:hAnsi="Times New Roman" w:cs="Times New Roman"/>
          <w:noProof/>
          <w:sz w:val="22"/>
          <w:szCs w:val="22"/>
          <w:lang w:val="es-ES" w:eastAsia="es-ES"/>
        </w:rPr>
        <w:drawing>
          <wp:inline distT="0" distB="0" distL="0" distR="0" wp14:anchorId="4E5EA8C9" wp14:editId="207DF459">
            <wp:extent cx="2977966" cy="1283801"/>
            <wp:effectExtent l="76200" t="76200" r="127635" b="126365"/>
            <wp:docPr id="34" name="Imagen 34" descr="tipos-de-ant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ipos-de-antena"/>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12664" cy="12987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E32FB" w:rsidRPr="00F21A02" w:rsidRDefault="001E32FB" w:rsidP="004519F2">
      <w:pPr>
        <w:pStyle w:val="Predeterminado"/>
        <w:tabs>
          <w:tab w:val="left" w:pos="1985"/>
        </w:tabs>
        <w:spacing w:line="240" w:lineRule="auto"/>
        <w:ind w:left="1843"/>
        <w:rPr>
          <w:sz w:val="22"/>
          <w:szCs w:val="22"/>
        </w:rPr>
      </w:pPr>
      <w:bookmarkStart w:id="224" w:name="_Toc427664762"/>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29</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Pr="00F21A02">
        <w:rPr>
          <w:bCs/>
          <w:iCs/>
          <w:sz w:val="22"/>
          <w:szCs w:val="22"/>
          <w:lang w:val="es-ES_tradnl"/>
        </w:rPr>
        <w:t xml:space="preserve"> </w:t>
      </w:r>
      <w:r w:rsidR="004F640F" w:rsidRPr="00F21A02">
        <w:rPr>
          <w:bCs/>
          <w:iCs/>
          <w:sz w:val="22"/>
          <w:szCs w:val="22"/>
          <w:lang w:val="es-ES_tradnl"/>
        </w:rPr>
        <w:t>Tipos de antenas</w:t>
      </w:r>
      <w:bookmarkEnd w:id="224"/>
    </w:p>
    <w:p w:rsidR="004F640F" w:rsidRPr="00F21A02" w:rsidRDefault="004F640F" w:rsidP="004519F2">
      <w:pPr>
        <w:pStyle w:val="Predeterminado"/>
        <w:tabs>
          <w:tab w:val="left" w:pos="1985"/>
        </w:tabs>
        <w:spacing w:line="240" w:lineRule="auto"/>
        <w:ind w:left="1843"/>
        <w:jc w:val="both"/>
        <w:rPr>
          <w:bCs/>
          <w:iCs/>
          <w:sz w:val="16"/>
          <w:szCs w:val="16"/>
          <w:lang w:val="es-ES_tradnl"/>
        </w:rPr>
      </w:pPr>
      <w:bookmarkStart w:id="225" w:name="_Toc423026267"/>
      <w:bookmarkStart w:id="226" w:name="_Toc423599631"/>
      <w:r w:rsidRPr="00F21A02">
        <w:rPr>
          <w:b/>
          <w:bCs/>
          <w:iCs/>
          <w:sz w:val="16"/>
          <w:szCs w:val="16"/>
          <w:lang w:val="es-ES_tradnl"/>
        </w:rPr>
        <w:t>Fuente:</w:t>
      </w:r>
      <w:r w:rsidRPr="00F21A02">
        <w:rPr>
          <w:bCs/>
          <w:iCs/>
          <w:sz w:val="16"/>
          <w:szCs w:val="16"/>
          <w:lang w:val="es-ES_tradnl"/>
        </w:rPr>
        <w:t xml:space="preserve"> (MCI electronics, 2010)</w:t>
      </w:r>
    </w:p>
    <w:p w:rsidR="00947C52" w:rsidRDefault="00947C52" w:rsidP="000B7EFD">
      <w:pPr>
        <w:pStyle w:val="sub11"/>
      </w:pPr>
    </w:p>
    <w:p w:rsidR="00947C52" w:rsidRDefault="00947C52" w:rsidP="006B7A53">
      <w:pPr>
        <w:pStyle w:val="sub111"/>
      </w:pPr>
      <w:bookmarkStart w:id="227" w:name="_Toc427664658"/>
    </w:p>
    <w:p w:rsidR="00947C52" w:rsidRDefault="00947C52" w:rsidP="006B7A53">
      <w:pPr>
        <w:pStyle w:val="sub111"/>
      </w:pPr>
    </w:p>
    <w:p w:rsidR="00947C52" w:rsidRDefault="00947C52" w:rsidP="006B7A53">
      <w:pPr>
        <w:pStyle w:val="sub111"/>
      </w:pPr>
    </w:p>
    <w:p w:rsidR="00F9799E" w:rsidRPr="00660503" w:rsidRDefault="00A56914" w:rsidP="006B7A53">
      <w:pPr>
        <w:pStyle w:val="sub111"/>
      </w:pPr>
      <w:r w:rsidRPr="00660503">
        <w:lastRenderedPageBreak/>
        <w:t>1.</w:t>
      </w:r>
      <w:r w:rsidR="00F9799E" w:rsidRPr="00660503">
        <w:t xml:space="preserve">6.8 </w:t>
      </w:r>
      <w:r w:rsidR="00672108" w:rsidRPr="00660503">
        <w:t>Módulo</w:t>
      </w:r>
      <w:r w:rsidR="00F9799E" w:rsidRPr="00660503">
        <w:t xml:space="preserve"> Xbee Explorer Regulado</w:t>
      </w:r>
      <w:bookmarkEnd w:id="225"/>
      <w:bookmarkEnd w:id="226"/>
      <w:bookmarkEnd w:id="227"/>
    </w:p>
    <w:p w:rsidR="00672108" w:rsidRPr="00660503" w:rsidRDefault="00672108" w:rsidP="006B7A53">
      <w:pPr>
        <w:pStyle w:val="sub111"/>
      </w:pPr>
    </w:p>
    <w:p w:rsidR="00C40BED" w:rsidRPr="00F21A02" w:rsidRDefault="00C40BED"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Este dispositivo es quien se encargara de regular y proveer los 3.3V al Xbee, además sirve de UART (Rx - Tx) entre el puerto serie con el modulo, lo que permitirá la configuración del mismo, los cuales serán identificados por los leds indicadores. </w:t>
      </w:r>
    </w:p>
    <w:p w:rsidR="00A930B3" w:rsidRDefault="00A930B3" w:rsidP="008837D4">
      <w:pPr>
        <w:spacing w:after="0" w:line="360" w:lineRule="auto"/>
        <w:jc w:val="center"/>
        <w:rPr>
          <w:rFonts w:ascii="Times New Roman" w:hAnsi="Times New Roman" w:cs="Times New Roman"/>
          <w:sz w:val="22"/>
          <w:szCs w:val="22"/>
        </w:rPr>
      </w:pPr>
    </w:p>
    <w:p w:rsidR="00F9799E" w:rsidRPr="00F21A02" w:rsidRDefault="00F9799E" w:rsidP="008837D4">
      <w:pPr>
        <w:spacing w:after="0" w:line="360" w:lineRule="auto"/>
        <w:jc w:val="center"/>
        <w:rPr>
          <w:rFonts w:ascii="Times New Roman" w:hAnsi="Times New Roman" w:cs="Times New Roman"/>
          <w:sz w:val="22"/>
          <w:szCs w:val="22"/>
        </w:rPr>
      </w:pPr>
      <w:r w:rsidRPr="00F21A02">
        <w:rPr>
          <w:rFonts w:ascii="Times New Roman" w:hAnsi="Times New Roman" w:cs="Times New Roman"/>
          <w:noProof/>
          <w:sz w:val="22"/>
          <w:szCs w:val="22"/>
          <w:lang w:val="es-ES" w:eastAsia="es-ES"/>
        </w:rPr>
        <w:drawing>
          <wp:inline distT="0" distB="0" distL="0" distR="0" wp14:anchorId="1B13BF32" wp14:editId="5F9A91DE">
            <wp:extent cx="1620543" cy="1114510"/>
            <wp:effectExtent l="76200" t="76200" r="132080" b="142875"/>
            <wp:docPr id="36" name="Imagen 36" descr="http://www.coldfire-electronica.com/mystore/item/179/bb/xbee-explorer-u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oldfire-electronica.com/mystore/item/179/bb/xbee-explorer-usb"/>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9101" t="23256" r="11214" b="21941"/>
                    <a:stretch/>
                  </pic:blipFill>
                  <pic:spPr bwMode="auto">
                    <a:xfrm>
                      <a:off x="0" y="0"/>
                      <a:ext cx="1637805" cy="11263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E32FB" w:rsidRPr="00F21A02" w:rsidRDefault="001E32FB" w:rsidP="008837D4">
      <w:pPr>
        <w:pStyle w:val="Predeterminado"/>
        <w:tabs>
          <w:tab w:val="left" w:pos="1418"/>
          <w:tab w:val="left" w:pos="1560"/>
        </w:tabs>
        <w:spacing w:line="240" w:lineRule="auto"/>
        <w:ind w:left="2835"/>
        <w:rPr>
          <w:sz w:val="22"/>
          <w:szCs w:val="22"/>
        </w:rPr>
      </w:pPr>
      <w:bookmarkStart w:id="228" w:name="_Toc427664763"/>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30</w:t>
      </w:r>
      <w:r w:rsidRPr="00F21A02">
        <w:rPr>
          <w:b/>
          <w:bCs/>
          <w:iCs/>
          <w:sz w:val="22"/>
          <w:szCs w:val="22"/>
          <w:lang w:val="es-ES_tradnl"/>
        </w:rPr>
        <w:fldChar w:fldCharType="end"/>
      </w:r>
      <w:r w:rsidR="00906C59">
        <w:rPr>
          <w:b/>
          <w:bCs/>
          <w:iCs/>
          <w:sz w:val="22"/>
          <w:szCs w:val="22"/>
          <w:lang w:val="es-ES_tradnl"/>
        </w:rPr>
        <w:t>-1</w:t>
      </w:r>
      <w:r w:rsidRPr="00F21A02">
        <w:rPr>
          <w:b/>
          <w:bCs/>
          <w:iCs/>
          <w:sz w:val="22"/>
          <w:szCs w:val="22"/>
          <w:lang w:val="es-ES_tradnl"/>
        </w:rPr>
        <w:t>:</w:t>
      </w:r>
      <w:r w:rsidRPr="00F21A02">
        <w:rPr>
          <w:bCs/>
          <w:iCs/>
          <w:sz w:val="22"/>
          <w:szCs w:val="22"/>
          <w:lang w:val="es-ES_tradnl"/>
        </w:rPr>
        <w:t xml:space="preserve"> </w:t>
      </w:r>
      <w:r w:rsidR="004F640F" w:rsidRPr="00F21A02">
        <w:rPr>
          <w:bCs/>
          <w:iCs/>
          <w:sz w:val="22"/>
          <w:szCs w:val="22"/>
          <w:lang w:val="es-ES_tradnl"/>
        </w:rPr>
        <w:t>Xbee Explorer</w:t>
      </w:r>
      <w:bookmarkEnd w:id="228"/>
    </w:p>
    <w:p w:rsidR="00F9799E" w:rsidRDefault="0016169A" w:rsidP="008837D4">
      <w:pPr>
        <w:pStyle w:val="Predeterminado"/>
        <w:tabs>
          <w:tab w:val="left" w:pos="1418"/>
          <w:tab w:val="left" w:pos="1560"/>
        </w:tabs>
        <w:spacing w:line="240" w:lineRule="auto"/>
        <w:ind w:left="2835"/>
        <w:jc w:val="both"/>
        <w:rPr>
          <w:bCs/>
          <w:iCs/>
          <w:sz w:val="16"/>
          <w:szCs w:val="16"/>
          <w:lang w:val="es-ES_tradnl"/>
        </w:rPr>
      </w:pPr>
      <w:r>
        <w:rPr>
          <w:b/>
          <w:bCs/>
          <w:iCs/>
          <w:sz w:val="16"/>
          <w:szCs w:val="16"/>
          <w:lang w:val="es-ES_tradnl"/>
        </w:rPr>
        <w:t>Realizado por:</w:t>
      </w:r>
      <w:r w:rsidR="004F640F" w:rsidRPr="00F21A02">
        <w:rPr>
          <w:bCs/>
          <w:iCs/>
          <w:sz w:val="16"/>
          <w:szCs w:val="16"/>
          <w:lang w:val="es-ES_tradnl"/>
        </w:rPr>
        <w:t xml:space="preserve"> </w:t>
      </w:r>
      <w:r w:rsidR="00283E9B" w:rsidRPr="00283E9B">
        <w:rPr>
          <w:bCs/>
          <w:iCs/>
          <w:sz w:val="16"/>
          <w:szCs w:val="16"/>
          <w:lang w:val="es-ES_tradnl"/>
        </w:rPr>
        <w:t>David</w:t>
      </w:r>
      <w:r w:rsidR="00502AF0">
        <w:rPr>
          <w:bCs/>
          <w:iCs/>
          <w:sz w:val="16"/>
          <w:szCs w:val="16"/>
          <w:lang w:val="es-ES_tradnl"/>
        </w:rPr>
        <w:t xml:space="preserve"> I. Cholota M., Erika E. Curay R.</w:t>
      </w:r>
    </w:p>
    <w:p w:rsidR="00732FC3" w:rsidRPr="00F21A02" w:rsidRDefault="00732FC3" w:rsidP="008837D4">
      <w:pPr>
        <w:pStyle w:val="Predeterminado"/>
        <w:tabs>
          <w:tab w:val="left" w:pos="1418"/>
          <w:tab w:val="left" w:pos="1560"/>
        </w:tabs>
        <w:spacing w:line="240" w:lineRule="auto"/>
        <w:ind w:left="2835"/>
        <w:jc w:val="both"/>
        <w:rPr>
          <w:bCs/>
          <w:iCs/>
          <w:sz w:val="16"/>
          <w:szCs w:val="16"/>
          <w:lang w:val="es-ES_tradnl"/>
        </w:rPr>
      </w:pPr>
    </w:p>
    <w:p w:rsidR="0078102D" w:rsidRDefault="0078102D" w:rsidP="005D3A35">
      <w:pPr>
        <w:pStyle w:val="Predeterminado"/>
        <w:tabs>
          <w:tab w:val="left" w:pos="1418"/>
          <w:tab w:val="left" w:pos="1560"/>
        </w:tabs>
        <w:spacing w:line="360" w:lineRule="auto"/>
        <w:jc w:val="both"/>
        <w:rPr>
          <w:i/>
          <w:sz w:val="22"/>
          <w:szCs w:val="22"/>
          <w:lang w:val="es-ES_tradnl"/>
        </w:rPr>
      </w:pPr>
    </w:p>
    <w:p w:rsidR="00F9799E" w:rsidRPr="00672108" w:rsidRDefault="00A56914" w:rsidP="006B7A53">
      <w:pPr>
        <w:pStyle w:val="sub111"/>
        <w:rPr>
          <w:rStyle w:val="sub11Car"/>
          <w:rFonts w:eastAsiaTheme="majorEastAsia"/>
          <w:b/>
        </w:rPr>
      </w:pPr>
      <w:bookmarkStart w:id="229" w:name="_Toc423599632"/>
      <w:bookmarkStart w:id="230" w:name="_Toc427664659"/>
      <w:r w:rsidRPr="00672108">
        <w:rPr>
          <w:rStyle w:val="sub11Car"/>
          <w:rFonts w:eastAsiaTheme="majorEastAsia"/>
          <w:b/>
        </w:rPr>
        <w:t>1.</w:t>
      </w:r>
      <w:r w:rsidR="00F9799E" w:rsidRPr="00672108">
        <w:rPr>
          <w:rStyle w:val="sub11Car"/>
          <w:rFonts w:eastAsiaTheme="majorEastAsia"/>
          <w:b/>
        </w:rPr>
        <w:t>6.9 XBee Shield</w:t>
      </w:r>
      <w:bookmarkEnd w:id="229"/>
      <w:bookmarkEnd w:id="230"/>
    </w:p>
    <w:p w:rsidR="00732FC3" w:rsidRPr="00F21A02" w:rsidRDefault="00732FC3" w:rsidP="00732FC3">
      <w:pPr>
        <w:pStyle w:val="Predeterminado"/>
        <w:tabs>
          <w:tab w:val="left" w:pos="1418"/>
          <w:tab w:val="left" w:pos="1560"/>
        </w:tabs>
        <w:spacing w:line="360" w:lineRule="auto"/>
        <w:jc w:val="both"/>
        <w:outlineLvl w:val="1"/>
        <w:rPr>
          <w:b/>
          <w:bCs/>
          <w:iCs/>
          <w:sz w:val="22"/>
          <w:szCs w:val="22"/>
          <w:lang w:val="es-ES_tradnl"/>
        </w:rPr>
      </w:pPr>
    </w:p>
    <w:p w:rsidR="00B40F9F" w:rsidRPr="00301458" w:rsidRDefault="00B40F9F" w:rsidP="001837AF">
      <w:pPr>
        <w:pStyle w:val="Predeterminado"/>
        <w:tabs>
          <w:tab w:val="left" w:pos="1418"/>
          <w:tab w:val="left" w:pos="1560"/>
        </w:tabs>
        <w:spacing w:after="240" w:line="360" w:lineRule="auto"/>
        <w:jc w:val="both"/>
        <w:rPr>
          <w:bCs/>
          <w:iCs/>
          <w:sz w:val="22"/>
          <w:szCs w:val="22"/>
          <w:lang w:val="es-ES_tradnl"/>
        </w:rPr>
      </w:pPr>
      <w:r w:rsidRPr="00F21A02">
        <w:rPr>
          <w:bCs/>
          <w:iCs/>
          <w:sz w:val="22"/>
          <w:szCs w:val="22"/>
          <w:lang w:val="es-ES_tradnl"/>
        </w:rPr>
        <w:t xml:space="preserve">El Xbee shield permite </w:t>
      </w:r>
      <w:r w:rsidR="00184DFC" w:rsidRPr="00F21A02">
        <w:rPr>
          <w:bCs/>
          <w:iCs/>
          <w:sz w:val="22"/>
          <w:szCs w:val="22"/>
          <w:lang w:val="es-ES_tradnl"/>
        </w:rPr>
        <w:t>la posibilidad de conectar directamente a través de este al Arduino</w:t>
      </w:r>
      <w:r w:rsidRPr="00F21A02">
        <w:rPr>
          <w:bCs/>
          <w:iCs/>
          <w:sz w:val="22"/>
          <w:szCs w:val="22"/>
          <w:lang w:val="es-ES_tradnl"/>
        </w:rPr>
        <w:t xml:space="preserve"> </w:t>
      </w:r>
      <w:r w:rsidR="00184DFC" w:rsidRPr="00F21A02">
        <w:rPr>
          <w:bCs/>
          <w:iCs/>
          <w:sz w:val="22"/>
          <w:szCs w:val="22"/>
          <w:lang w:val="es-ES_tradnl"/>
        </w:rPr>
        <w:t xml:space="preserve">con el módulo Xbee, este adaptara los voltajes y ubicación de pines necesarios para la comunicación, este shield es compatible con varios modelos de Arduino. </w:t>
      </w:r>
    </w:p>
    <w:p w:rsidR="00F9799E" w:rsidRPr="00F21A02" w:rsidRDefault="00F9799E" w:rsidP="008837D4">
      <w:pPr>
        <w:spacing w:after="0" w:line="360" w:lineRule="auto"/>
        <w:jc w:val="center"/>
        <w:rPr>
          <w:rFonts w:ascii="Times New Roman" w:hAnsi="Times New Roman" w:cs="Times New Roman"/>
          <w:sz w:val="22"/>
          <w:szCs w:val="22"/>
        </w:rPr>
      </w:pPr>
      <w:r w:rsidRPr="00F21A02">
        <w:rPr>
          <w:rFonts w:ascii="Times New Roman" w:hAnsi="Times New Roman" w:cs="Times New Roman"/>
          <w:noProof/>
          <w:sz w:val="22"/>
          <w:szCs w:val="22"/>
          <w:lang w:val="es-ES" w:eastAsia="es-ES"/>
        </w:rPr>
        <w:drawing>
          <wp:inline distT="0" distB="0" distL="0" distR="0" wp14:anchorId="47DACE09" wp14:editId="301F07B0">
            <wp:extent cx="1935125" cy="1354587"/>
            <wp:effectExtent l="76200" t="76200" r="141605" b="131445"/>
            <wp:docPr id="27" name="Imagen 27" descr="XBee 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Bee Shield"/>
                    <pic:cNvPicPr>
                      <a:picLocks noChangeAspect="1" noChangeArrowheads="1"/>
                    </pic:cNvPicPr>
                  </pic:nvPicPr>
                  <pic:blipFill rotWithShape="1">
                    <a:blip r:embed="rId68">
                      <a:extLst>
                        <a:ext uri="{28A0092B-C50C-407E-A947-70E740481C1C}">
                          <a14:useLocalDpi xmlns:a14="http://schemas.microsoft.com/office/drawing/2010/main" val="0"/>
                        </a:ext>
                      </a:extLst>
                    </a:blip>
                    <a:srcRect l="6038" t="15849" r="3396" b="20755"/>
                    <a:stretch/>
                  </pic:blipFill>
                  <pic:spPr bwMode="auto">
                    <a:xfrm>
                      <a:off x="0" y="0"/>
                      <a:ext cx="1951427" cy="13659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E32FB" w:rsidRPr="00F21A02" w:rsidRDefault="001E32FB" w:rsidP="004519F2">
      <w:pPr>
        <w:pStyle w:val="Predeterminado"/>
        <w:tabs>
          <w:tab w:val="left" w:pos="1418"/>
          <w:tab w:val="left" w:pos="1560"/>
        </w:tabs>
        <w:spacing w:line="240" w:lineRule="auto"/>
        <w:ind w:left="2694"/>
        <w:rPr>
          <w:sz w:val="22"/>
          <w:szCs w:val="22"/>
          <w:lang w:val="en-US"/>
        </w:rPr>
      </w:pPr>
      <w:bookmarkStart w:id="231" w:name="_Toc427664764"/>
      <w:r w:rsidRPr="00F21A02">
        <w:rPr>
          <w:b/>
          <w:bCs/>
          <w:iCs/>
          <w:sz w:val="22"/>
          <w:szCs w:val="22"/>
          <w:lang w:val="en-US"/>
        </w:rPr>
        <w:t xml:space="preserve">Figura </w:t>
      </w:r>
      <w:r w:rsidRPr="00F21A02">
        <w:rPr>
          <w:b/>
          <w:bCs/>
          <w:iCs/>
          <w:sz w:val="22"/>
          <w:szCs w:val="22"/>
          <w:lang w:val="es-ES_tradnl"/>
        </w:rPr>
        <w:fldChar w:fldCharType="begin"/>
      </w:r>
      <w:r w:rsidRPr="00F21A02">
        <w:rPr>
          <w:b/>
          <w:bCs/>
          <w:iCs/>
          <w:sz w:val="22"/>
          <w:szCs w:val="22"/>
          <w:lang w:val="en-US"/>
        </w:rPr>
        <w:instrText xml:space="preserve"> SEQ Figura \* ARABIC \s 1 </w:instrText>
      </w:r>
      <w:r w:rsidRPr="00F21A02">
        <w:rPr>
          <w:b/>
          <w:bCs/>
          <w:iCs/>
          <w:sz w:val="22"/>
          <w:szCs w:val="22"/>
          <w:lang w:val="es-ES_tradnl"/>
        </w:rPr>
        <w:fldChar w:fldCharType="separate"/>
      </w:r>
      <w:r w:rsidR="00BA6696">
        <w:rPr>
          <w:b/>
          <w:bCs/>
          <w:iCs/>
          <w:noProof/>
          <w:sz w:val="22"/>
          <w:szCs w:val="22"/>
          <w:lang w:val="en-US"/>
        </w:rPr>
        <w:t>31</w:t>
      </w:r>
      <w:r w:rsidRPr="00F21A02">
        <w:rPr>
          <w:b/>
          <w:bCs/>
          <w:iCs/>
          <w:sz w:val="22"/>
          <w:szCs w:val="22"/>
          <w:lang w:val="es-ES_tradnl"/>
        </w:rPr>
        <w:fldChar w:fldCharType="end"/>
      </w:r>
      <w:r w:rsidR="00906C59">
        <w:rPr>
          <w:b/>
          <w:bCs/>
          <w:iCs/>
          <w:sz w:val="22"/>
          <w:szCs w:val="22"/>
          <w:lang w:val="en-US"/>
        </w:rPr>
        <w:t>-1</w:t>
      </w:r>
      <w:r w:rsidRPr="00F21A02">
        <w:rPr>
          <w:b/>
          <w:bCs/>
          <w:iCs/>
          <w:sz w:val="22"/>
          <w:szCs w:val="22"/>
          <w:lang w:val="en-US"/>
        </w:rPr>
        <w:t>:</w:t>
      </w:r>
      <w:r w:rsidRPr="00F21A02">
        <w:rPr>
          <w:bCs/>
          <w:iCs/>
          <w:sz w:val="22"/>
          <w:szCs w:val="22"/>
          <w:lang w:val="en-US"/>
        </w:rPr>
        <w:t xml:space="preserve"> </w:t>
      </w:r>
      <w:r w:rsidR="004F640F" w:rsidRPr="00F21A02">
        <w:rPr>
          <w:bCs/>
          <w:iCs/>
          <w:sz w:val="22"/>
          <w:szCs w:val="22"/>
          <w:lang w:val="en-US"/>
        </w:rPr>
        <w:t>Xbee Shield</w:t>
      </w:r>
      <w:bookmarkEnd w:id="231"/>
      <w:r w:rsidR="004F640F" w:rsidRPr="00F21A02">
        <w:rPr>
          <w:bCs/>
          <w:iCs/>
          <w:sz w:val="22"/>
          <w:szCs w:val="22"/>
          <w:lang w:val="en-US"/>
        </w:rPr>
        <w:t xml:space="preserve"> </w:t>
      </w:r>
    </w:p>
    <w:p w:rsidR="00C3425E" w:rsidRDefault="00F9799E" w:rsidP="004519F2">
      <w:pPr>
        <w:pStyle w:val="Predeterminado"/>
        <w:tabs>
          <w:tab w:val="left" w:pos="1418"/>
          <w:tab w:val="left" w:pos="1560"/>
        </w:tabs>
        <w:spacing w:line="240" w:lineRule="auto"/>
        <w:ind w:left="2694"/>
        <w:jc w:val="both"/>
        <w:rPr>
          <w:bCs/>
          <w:iCs/>
          <w:sz w:val="16"/>
          <w:szCs w:val="16"/>
          <w:lang w:val="en-US"/>
        </w:rPr>
      </w:pPr>
      <w:r w:rsidRPr="00F21A02">
        <w:rPr>
          <w:b/>
          <w:bCs/>
          <w:iCs/>
          <w:sz w:val="16"/>
          <w:szCs w:val="16"/>
          <w:lang w:val="en-US"/>
        </w:rPr>
        <w:t xml:space="preserve">Fuente: </w:t>
      </w:r>
      <w:r w:rsidR="004F640F" w:rsidRPr="00F21A02">
        <w:rPr>
          <w:bCs/>
          <w:iCs/>
          <w:sz w:val="16"/>
          <w:szCs w:val="16"/>
          <w:lang w:val="en-US"/>
        </w:rPr>
        <w:t>(Cool Components, 2015)</w:t>
      </w:r>
    </w:p>
    <w:p w:rsidR="00C3425E" w:rsidRDefault="00C3425E" w:rsidP="004519F2">
      <w:pPr>
        <w:pStyle w:val="Predeterminado"/>
        <w:tabs>
          <w:tab w:val="left" w:pos="1418"/>
          <w:tab w:val="left" w:pos="1560"/>
        </w:tabs>
        <w:spacing w:line="240" w:lineRule="auto"/>
        <w:ind w:left="2694"/>
        <w:jc w:val="both"/>
        <w:rPr>
          <w:b/>
          <w:bCs/>
          <w:iCs/>
          <w:sz w:val="22"/>
          <w:szCs w:val="22"/>
          <w:lang w:val="en-US"/>
        </w:rPr>
      </w:pPr>
    </w:p>
    <w:p w:rsidR="00732FC3" w:rsidRPr="00A930B3" w:rsidRDefault="00197AB2" w:rsidP="00A930B3">
      <w:pPr>
        <w:pStyle w:val="Predeterminado"/>
        <w:tabs>
          <w:tab w:val="left" w:pos="1418"/>
          <w:tab w:val="left" w:pos="1560"/>
        </w:tabs>
        <w:spacing w:line="240" w:lineRule="auto"/>
        <w:ind w:left="2694"/>
        <w:jc w:val="both"/>
        <w:rPr>
          <w:rFonts w:eastAsiaTheme="minorEastAsia"/>
          <w:bCs/>
          <w:iCs/>
          <w:color w:val="000000" w:themeColor="text1"/>
          <w:sz w:val="16"/>
          <w:szCs w:val="16"/>
          <w:lang w:val="en-US"/>
        </w:rPr>
      </w:pPr>
      <w:hyperlink r:id="rId69" w:history="1"/>
    </w:p>
    <w:p w:rsidR="00A930B3" w:rsidRPr="00C05A5D" w:rsidRDefault="00A930B3" w:rsidP="00732FC3">
      <w:pPr>
        <w:pStyle w:val="Predeterminado"/>
        <w:tabs>
          <w:tab w:val="left" w:pos="1418"/>
          <w:tab w:val="left" w:pos="1560"/>
        </w:tabs>
        <w:spacing w:line="360" w:lineRule="auto"/>
        <w:jc w:val="both"/>
        <w:outlineLvl w:val="1"/>
        <w:rPr>
          <w:rStyle w:val="sub111Car"/>
          <w:sz w:val="22"/>
          <w:szCs w:val="22"/>
          <w:lang w:val="en-US"/>
        </w:rPr>
      </w:pPr>
      <w:bookmarkStart w:id="232" w:name="_Toc423599634"/>
    </w:p>
    <w:p w:rsidR="00F9799E" w:rsidRDefault="00A56914" w:rsidP="00732FC3">
      <w:pPr>
        <w:pStyle w:val="Predeterminado"/>
        <w:tabs>
          <w:tab w:val="left" w:pos="1418"/>
          <w:tab w:val="left" w:pos="1560"/>
        </w:tabs>
        <w:spacing w:line="360" w:lineRule="auto"/>
        <w:jc w:val="both"/>
        <w:outlineLvl w:val="1"/>
        <w:rPr>
          <w:b/>
          <w:bCs/>
          <w:iCs/>
          <w:sz w:val="22"/>
          <w:szCs w:val="22"/>
          <w:lang w:val="es-ES_tradnl"/>
        </w:rPr>
      </w:pPr>
      <w:bookmarkStart w:id="233" w:name="_Toc427664660"/>
      <w:r w:rsidRPr="00672108">
        <w:rPr>
          <w:rStyle w:val="sub111Car"/>
          <w:sz w:val="22"/>
          <w:szCs w:val="22"/>
        </w:rPr>
        <w:t>1.</w:t>
      </w:r>
      <w:r w:rsidR="00A930B3">
        <w:rPr>
          <w:rStyle w:val="sub111Car"/>
          <w:sz w:val="22"/>
          <w:szCs w:val="22"/>
        </w:rPr>
        <w:t>6.9</w:t>
      </w:r>
      <w:r w:rsidR="00F9799E" w:rsidRPr="00672108">
        <w:rPr>
          <w:rStyle w:val="sub111Car"/>
          <w:sz w:val="22"/>
          <w:szCs w:val="22"/>
        </w:rPr>
        <w:t xml:space="preserve"> X-CTU</w:t>
      </w:r>
      <w:bookmarkEnd w:id="233"/>
      <w:r w:rsidR="00F9799E" w:rsidRPr="00502AF0">
        <w:rPr>
          <w:b/>
          <w:bCs/>
          <w:iCs/>
          <w:sz w:val="22"/>
          <w:szCs w:val="22"/>
          <w:lang w:val="es-ES_tradnl"/>
        </w:rPr>
        <w:t xml:space="preserve"> </w:t>
      </w:r>
      <w:bookmarkEnd w:id="232"/>
    </w:p>
    <w:p w:rsidR="00732FC3" w:rsidRPr="00502AF0" w:rsidRDefault="00732FC3" w:rsidP="00732FC3">
      <w:pPr>
        <w:pStyle w:val="Predeterminado"/>
        <w:tabs>
          <w:tab w:val="left" w:pos="1418"/>
          <w:tab w:val="left" w:pos="1560"/>
        </w:tabs>
        <w:spacing w:line="360" w:lineRule="auto"/>
        <w:jc w:val="both"/>
        <w:outlineLvl w:val="1"/>
        <w:rPr>
          <w:b/>
          <w:bCs/>
          <w:iCs/>
          <w:sz w:val="22"/>
          <w:szCs w:val="22"/>
          <w:lang w:val="es-ES_tradnl"/>
        </w:rPr>
      </w:pPr>
    </w:p>
    <w:p w:rsidR="00F9799E" w:rsidRPr="00F21A02" w:rsidRDefault="00F9799E" w:rsidP="001837AF">
      <w:pPr>
        <w:pStyle w:val="Predeterminado"/>
        <w:tabs>
          <w:tab w:val="left" w:pos="1418"/>
          <w:tab w:val="left" w:pos="1560"/>
        </w:tabs>
        <w:spacing w:after="240" w:line="360" w:lineRule="auto"/>
        <w:jc w:val="both"/>
        <w:rPr>
          <w:bCs/>
          <w:iCs/>
          <w:sz w:val="22"/>
          <w:szCs w:val="22"/>
          <w:lang w:val="es-ES_tradnl"/>
        </w:rPr>
      </w:pPr>
      <w:r w:rsidRPr="00F21A02">
        <w:rPr>
          <w:bCs/>
          <w:iCs/>
          <w:sz w:val="22"/>
          <w:szCs w:val="22"/>
          <w:lang w:val="es-ES_tradnl"/>
        </w:rPr>
        <w:t xml:space="preserve">X-CTU es una aplicación </w:t>
      </w:r>
      <w:r w:rsidR="009014AA" w:rsidRPr="00F21A02">
        <w:rPr>
          <w:bCs/>
          <w:iCs/>
          <w:sz w:val="22"/>
          <w:szCs w:val="22"/>
          <w:lang w:val="es-ES_tradnl"/>
        </w:rPr>
        <w:t xml:space="preserve">con interfaz </w:t>
      </w:r>
      <w:r w:rsidR="00C05DAC" w:rsidRPr="00F21A02">
        <w:rPr>
          <w:bCs/>
          <w:iCs/>
          <w:sz w:val="22"/>
          <w:szCs w:val="22"/>
          <w:lang w:val="es-ES_tradnl"/>
        </w:rPr>
        <w:t>gráfica</w:t>
      </w:r>
      <w:r w:rsidR="009014AA" w:rsidRPr="00F21A02">
        <w:rPr>
          <w:bCs/>
          <w:iCs/>
          <w:sz w:val="22"/>
          <w:szCs w:val="22"/>
          <w:lang w:val="es-ES_tradnl"/>
        </w:rPr>
        <w:t xml:space="preserve"> la cual permit</w:t>
      </w:r>
      <w:r w:rsidR="00634550">
        <w:rPr>
          <w:bCs/>
          <w:iCs/>
          <w:sz w:val="22"/>
          <w:szCs w:val="22"/>
          <w:lang w:val="es-ES_tradnl"/>
        </w:rPr>
        <w:t xml:space="preserve">e configurar los parámetros de </w:t>
      </w:r>
      <w:r w:rsidR="009014AA" w:rsidRPr="00F21A02">
        <w:rPr>
          <w:bCs/>
          <w:iCs/>
          <w:sz w:val="22"/>
          <w:szCs w:val="22"/>
          <w:lang w:val="es-ES_tradnl"/>
        </w:rPr>
        <w:t xml:space="preserve">los módulos Xbee, el mismo puede ser ejecutado bajo </w:t>
      </w:r>
      <w:r w:rsidRPr="00F21A02">
        <w:rPr>
          <w:bCs/>
          <w:iCs/>
          <w:sz w:val="22"/>
          <w:szCs w:val="22"/>
          <w:lang w:val="es-ES_tradnl"/>
        </w:rPr>
        <w:t xml:space="preserve">Windows </w:t>
      </w:r>
      <w:r w:rsidR="009014AA" w:rsidRPr="00F21A02">
        <w:rPr>
          <w:bCs/>
          <w:iCs/>
          <w:sz w:val="22"/>
          <w:szCs w:val="22"/>
          <w:lang w:val="es-ES_tradnl"/>
        </w:rPr>
        <w:t xml:space="preserve">y fue desarrollado por Digi International. </w:t>
      </w:r>
    </w:p>
    <w:p w:rsidR="00F9799E" w:rsidRPr="00F21A02" w:rsidRDefault="00F9799E" w:rsidP="008B57B3">
      <w:pPr>
        <w:pStyle w:val="Predeterminado"/>
        <w:tabs>
          <w:tab w:val="left" w:pos="1418"/>
          <w:tab w:val="left" w:pos="1560"/>
        </w:tabs>
        <w:spacing w:line="360" w:lineRule="auto"/>
        <w:jc w:val="center"/>
        <w:rPr>
          <w:bCs/>
          <w:iCs/>
          <w:sz w:val="22"/>
          <w:szCs w:val="22"/>
          <w:lang w:val="es-ES_tradnl"/>
        </w:rPr>
      </w:pPr>
      <w:r w:rsidRPr="00F21A02">
        <w:rPr>
          <w:noProof/>
          <w:sz w:val="22"/>
          <w:szCs w:val="22"/>
        </w:rPr>
        <w:lastRenderedPageBreak/>
        <w:drawing>
          <wp:inline distT="0" distB="0" distL="0" distR="0" wp14:anchorId="3176AB4D" wp14:editId="309683F0">
            <wp:extent cx="1870574" cy="2354795"/>
            <wp:effectExtent l="76200" t="76200" r="130175" b="14097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2988" t="8158" r="33317" b="13407"/>
                    <a:stretch/>
                  </pic:blipFill>
                  <pic:spPr bwMode="auto">
                    <a:xfrm>
                      <a:off x="0" y="0"/>
                      <a:ext cx="1946464" cy="24503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F640F" w:rsidRPr="00F21A02" w:rsidRDefault="004F640F" w:rsidP="008B57B3">
      <w:pPr>
        <w:pStyle w:val="Predeterminado"/>
        <w:tabs>
          <w:tab w:val="left" w:pos="1418"/>
          <w:tab w:val="left" w:pos="1560"/>
        </w:tabs>
        <w:spacing w:line="240" w:lineRule="auto"/>
        <w:ind w:left="2694"/>
        <w:rPr>
          <w:sz w:val="22"/>
          <w:szCs w:val="22"/>
          <w:lang w:val="es-US"/>
        </w:rPr>
      </w:pPr>
      <w:bookmarkStart w:id="234" w:name="_Toc427664765"/>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32</w:t>
      </w:r>
      <w:r w:rsidRPr="00F21A02">
        <w:rPr>
          <w:b/>
          <w:bCs/>
          <w:iCs/>
          <w:sz w:val="22"/>
          <w:szCs w:val="22"/>
          <w:lang w:val="es-ES_tradnl"/>
        </w:rPr>
        <w:fldChar w:fldCharType="end"/>
      </w:r>
      <w:r w:rsidR="00906C59">
        <w:rPr>
          <w:b/>
          <w:bCs/>
          <w:iCs/>
          <w:sz w:val="22"/>
          <w:szCs w:val="22"/>
          <w:lang w:val="es-US"/>
        </w:rPr>
        <w:t>-1</w:t>
      </w:r>
      <w:r w:rsidRPr="00F21A02">
        <w:rPr>
          <w:b/>
          <w:bCs/>
          <w:iCs/>
          <w:sz w:val="22"/>
          <w:szCs w:val="22"/>
          <w:lang w:val="es-US"/>
        </w:rPr>
        <w:t>:</w:t>
      </w:r>
      <w:r w:rsidRPr="00F21A02">
        <w:t xml:space="preserve"> </w:t>
      </w:r>
      <w:r w:rsidRPr="00F21A02">
        <w:rPr>
          <w:bCs/>
          <w:iCs/>
          <w:sz w:val="22"/>
          <w:szCs w:val="22"/>
          <w:lang w:val="es-US"/>
        </w:rPr>
        <w:t>Interfaz Gráfica de X-CTU</w:t>
      </w:r>
      <w:bookmarkEnd w:id="234"/>
      <w:r w:rsidRPr="00F21A02">
        <w:rPr>
          <w:bCs/>
          <w:iCs/>
          <w:sz w:val="22"/>
          <w:szCs w:val="22"/>
          <w:lang w:val="es-US"/>
        </w:rPr>
        <w:t xml:space="preserve"> </w:t>
      </w:r>
    </w:p>
    <w:p w:rsidR="00F9799E" w:rsidRPr="00F21A02" w:rsidRDefault="001E4D95" w:rsidP="008B57B3">
      <w:pPr>
        <w:pStyle w:val="Predeterminado"/>
        <w:tabs>
          <w:tab w:val="left" w:pos="1418"/>
          <w:tab w:val="left" w:pos="1560"/>
        </w:tabs>
        <w:spacing w:line="240" w:lineRule="auto"/>
        <w:ind w:left="2694"/>
        <w:jc w:val="both"/>
        <w:rPr>
          <w:bCs/>
          <w:iCs/>
          <w:sz w:val="16"/>
          <w:szCs w:val="22"/>
          <w:lang w:val="es-ES_tradnl"/>
        </w:rPr>
      </w:pPr>
      <w:r w:rsidRPr="004519F2">
        <w:rPr>
          <w:b/>
          <w:bCs/>
          <w:iCs/>
          <w:sz w:val="16"/>
          <w:szCs w:val="22"/>
          <w:lang w:val="es-ES_tradnl"/>
        </w:rPr>
        <w:t>Realizado por:</w:t>
      </w:r>
      <w:r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920EF1" w:rsidRPr="00F21A02" w:rsidRDefault="00920EF1" w:rsidP="005D3A35">
      <w:pPr>
        <w:pStyle w:val="Predeterminado"/>
        <w:tabs>
          <w:tab w:val="left" w:pos="1418"/>
          <w:tab w:val="left" w:pos="1560"/>
        </w:tabs>
        <w:spacing w:line="360" w:lineRule="auto"/>
        <w:jc w:val="both"/>
        <w:rPr>
          <w:bCs/>
          <w:i/>
          <w:iCs/>
          <w:sz w:val="22"/>
          <w:szCs w:val="22"/>
          <w:lang w:val="es-ES_tradnl"/>
        </w:rPr>
      </w:pPr>
    </w:p>
    <w:p w:rsidR="00F9799E" w:rsidRDefault="00F9799E" w:rsidP="00732FC3">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En la pantalla principal se presentan las siguientes opciones:</w:t>
      </w:r>
    </w:p>
    <w:p w:rsidR="00732FC3" w:rsidRPr="00F21A02" w:rsidRDefault="00732FC3" w:rsidP="00732FC3">
      <w:pPr>
        <w:pStyle w:val="Predeterminado"/>
        <w:tabs>
          <w:tab w:val="left" w:pos="1418"/>
          <w:tab w:val="left" w:pos="1560"/>
        </w:tabs>
        <w:spacing w:line="360" w:lineRule="auto"/>
        <w:jc w:val="both"/>
        <w:rPr>
          <w:bCs/>
          <w:iCs/>
          <w:sz w:val="22"/>
          <w:szCs w:val="22"/>
          <w:lang w:val="es-ES_tradnl"/>
        </w:rPr>
      </w:pPr>
    </w:p>
    <w:p w:rsidR="00F9799E" w:rsidRDefault="00F9799E" w:rsidP="00732FC3">
      <w:pPr>
        <w:pStyle w:val="Predeterminado"/>
        <w:tabs>
          <w:tab w:val="left" w:pos="1418"/>
          <w:tab w:val="left" w:pos="1560"/>
        </w:tabs>
        <w:spacing w:line="360" w:lineRule="auto"/>
        <w:jc w:val="both"/>
        <w:rPr>
          <w:bCs/>
          <w:iCs/>
          <w:sz w:val="22"/>
          <w:szCs w:val="22"/>
          <w:lang w:val="es-ES_tradnl"/>
        </w:rPr>
      </w:pPr>
      <w:r w:rsidRPr="00F21A02">
        <w:rPr>
          <w:b/>
          <w:bCs/>
          <w:iCs/>
          <w:sz w:val="22"/>
          <w:szCs w:val="22"/>
          <w:lang w:val="es-ES_tradnl"/>
        </w:rPr>
        <w:t>PC Settings.-</w:t>
      </w:r>
      <w:r w:rsidRPr="00F21A02">
        <w:rPr>
          <w:bCs/>
          <w:iCs/>
          <w:sz w:val="22"/>
          <w:szCs w:val="22"/>
          <w:lang w:val="es-ES_tradnl"/>
        </w:rPr>
        <w:t xml:space="preserve"> Permite </w:t>
      </w:r>
      <w:r w:rsidR="009014AA" w:rsidRPr="00F21A02">
        <w:rPr>
          <w:bCs/>
          <w:iCs/>
          <w:sz w:val="22"/>
          <w:szCs w:val="22"/>
          <w:lang w:val="es-ES_tradnl"/>
        </w:rPr>
        <w:t xml:space="preserve">elegir </w:t>
      </w:r>
      <w:r w:rsidRPr="00F21A02">
        <w:rPr>
          <w:bCs/>
          <w:iCs/>
          <w:sz w:val="22"/>
          <w:szCs w:val="22"/>
          <w:lang w:val="es-ES_tradnl"/>
        </w:rPr>
        <w:t xml:space="preserve">el puerto y </w:t>
      </w:r>
      <w:r w:rsidR="009014AA" w:rsidRPr="00F21A02">
        <w:rPr>
          <w:bCs/>
          <w:iCs/>
          <w:sz w:val="22"/>
          <w:szCs w:val="22"/>
          <w:lang w:val="es-ES_tradnl"/>
        </w:rPr>
        <w:t>realizar las configuraciones.</w:t>
      </w:r>
    </w:p>
    <w:p w:rsidR="00732FC3" w:rsidRPr="00F21A02" w:rsidRDefault="00732FC3" w:rsidP="00732FC3">
      <w:pPr>
        <w:pStyle w:val="Predeterminado"/>
        <w:tabs>
          <w:tab w:val="left" w:pos="1418"/>
          <w:tab w:val="left" w:pos="1560"/>
        </w:tabs>
        <w:spacing w:line="360" w:lineRule="auto"/>
        <w:jc w:val="both"/>
        <w:rPr>
          <w:bCs/>
          <w:iCs/>
          <w:sz w:val="22"/>
          <w:szCs w:val="22"/>
          <w:lang w:val="es-ES_tradnl"/>
        </w:rPr>
      </w:pPr>
    </w:p>
    <w:p w:rsidR="00F9799E" w:rsidRDefault="00F9799E" w:rsidP="00732FC3">
      <w:pPr>
        <w:pStyle w:val="Predeterminado"/>
        <w:tabs>
          <w:tab w:val="left" w:pos="1418"/>
          <w:tab w:val="left" w:pos="1560"/>
        </w:tabs>
        <w:spacing w:line="360" w:lineRule="auto"/>
        <w:jc w:val="both"/>
        <w:rPr>
          <w:bCs/>
          <w:iCs/>
          <w:sz w:val="22"/>
          <w:szCs w:val="22"/>
          <w:lang w:val="es-ES_tradnl"/>
        </w:rPr>
      </w:pPr>
      <w:r w:rsidRPr="00F21A02">
        <w:rPr>
          <w:b/>
          <w:bCs/>
          <w:iCs/>
          <w:sz w:val="22"/>
          <w:szCs w:val="22"/>
          <w:lang w:val="es-ES_tradnl"/>
        </w:rPr>
        <w:t>Range Test.-</w:t>
      </w:r>
      <w:r w:rsidRPr="00F21A02">
        <w:rPr>
          <w:bCs/>
          <w:iCs/>
          <w:sz w:val="22"/>
          <w:szCs w:val="22"/>
          <w:lang w:val="es-ES_tradnl"/>
        </w:rPr>
        <w:t xml:space="preserve"> Permite </w:t>
      </w:r>
      <w:r w:rsidR="009014AA" w:rsidRPr="00F21A02">
        <w:rPr>
          <w:bCs/>
          <w:iCs/>
          <w:sz w:val="22"/>
          <w:szCs w:val="22"/>
          <w:lang w:val="es-ES_tradnl"/>
        </w:rPr>
        <w:t xml:space="preserve">realizar puedas de alcance entre </w:t>
      </w:r>
      <w:r w:rsidRPr="00F21A02">
        <w:rPr>
          <w:bCs/>
          <w:iCs/>
          <w:sz w:val="22"/>
          <w:szCs w:val="22"/>
          <w:lang w:val="es-ES_tradnl"/>
        </w:rPr>
        <w:t>dos dispositivos.</w:t>
      </w:r>
    </w:p>
    <w:p w:rsidR="00732FC3" w:rsidRPr="00F21A02" w:rsidRDefault="00732FC3" w:rsidP="00732FC3">
      <w:pPr>
        <w:pStyle w:val="Predeterminado"/>
        <w:tabs>
          <w:tab w:val="left" w:pos="1418"/>
          <w:tab w:val="left" w:pos="1560"/>
        </w:tabs>
        <w:spacing w:line="360" w:lineRule="auto"/>
        <w:jc w:val="both"/>
        <w:rPr>
          <w:bCs/>
          <w:iCs/>
          <w:sz w:val="22"/>
          <w:szCs w:val="22"/>
          <w:lang w:val="es-ES_tradnl"/>
        </w:rPr>
      </w:pPr>
    </w:p>
    <w:p w:rsidR="00F9799E" w:rsidRDefault="00F9799E" w:rsidP="00732FC3">
      <w:pPr>
        <w:pStyle w:val="Predeterminado"/>
        <w:tabs>
          <w:tab w:val="left" w:pos="1418"/>
          <w:tab w:val="left" w:pos="1560"/>
        </w:tabs>
        <w:spacing w:line="360" w:lineRule="auto"/>
        <w:jc w:val="both"/>
        <w:rPr>
          <w:bCs/>
          <w:iCs/>
          <w:sz w:val="22"/>
          <w:szCs w:val="22"/>
          <w:lang w:val="es-ES_tradnl"/>
        </w:rPr>
      </w:pPr>
      <w:r w:rsidRPr="00F21A02">
        <w:rPr>
          <w:b/>
          <w:bCs/>
          <w:iCs/>
          <w:sz w:val="22"/>
          <w:szCs w:val="22"/>
          <w:lang w:val="es-ES_tradnl"/>
        </w:rPr>
        <w:t>Terminal.-</w:t>
      </w:r>
      <w:r w:rsidRPr="00F21A02">
        <w:rPr>
          <w:bCs/>
          <w:iCs/>
          <w:sz w:val="22"/>
          <w:szCs w:val="22"/>
          <w:lang w:val="es-ES_tradnl"/>
        </w:rPr>
        <w:t xml:space="preserve"> Permite acceso </w:t>
      </w:r>
      <w:r w:rsidR="009014AA" w:rsidRPr="00F21A02">
        <w:rPr>
          <w:bCs/>
          <w:iCs/>
          <w:sz w:val="22"/>
          <w:szCs w:val="22"/>
          <w:lang w:val="es-ES_tradnl"/>
        </w:rPr>
        <w:t xml:space="preserve">hacia el </w:t>
      </w:r>
      <w:r w:rsidRPr="00F21A02">
        <w:rPr>
          <w:bCs/>
          <w:iCs/>
          <w:sz w:val="22"/>
          <w:szCs w:val="22"/>
          <w:lang w:val="es-ES_tradnl"/>
        </w:rPr>
        <w:t xml:space="preserve">puerto </w:t>
      </w:r>
      <w:r w:rsidR="009014AA" w:rsidRPr="00F21A02">
        <w:rPr>
          <w:bCs/>
          <w:iCs/>
          <w:sz w:val="22"/>
          <w:szCs w:val="22"/>
          <w:lang w:val="es-ES_tradnl"/>
        </w:rPr>
        <w:t xml:space="preserve">de comunicaciones </w:t>
      </w:r>
      <w:r w:rsidRPr="00F21A02">
        <w:rPr>
          <w:bCs/>
          <w:iCs/>
          <w:sz w:val="22"/>
          <w:szCs w:val="22"/>
          <w:lang w:val="es-ES_tradnl"/>
        </w:rPr>
        <w:t xml:space="preserve">COM del computador </w:t>
      </w:r>
      <w:r w:rsidR="00E872A8" w:rsidRPr="00F21A02">
        <w:rPr>
          <w:bCs/>
          <w:iCs/>
          <w:sz w:val="22"/>
          <w:szCs w:val="22"/>
          <w:lang w:val="es-ES_tradnl"/>
        </w:rPr>
        <w:t xml:space="preserve">como un </w:t>
      </w:r>
      <w:r w:rsidRPr="00F21A02">
        <w:rPr>
          <w:bCs/>
          <w:iCs/>
          <w:sz w:val="22"/>
          <w:szCs w:val="22"/>
          <w:lang w:val="es-ES_tradnl"/>
        </w:rPr>
        <w:t xml:space="preserve">programa </w:t>
      </w:r>
      <w:r w:rsidR="00E872A8" w:rsidRPr="00F21A02">
        <w:rPr>
          <w:bCs/>
          <w:iCs/>
          <w:sz w:val="22"/>
          <w:szCs w:val="22"/>
          <w:lang w:val="es-ES_tradnl"/>
        </w:rPr>
        <w:t xml:space="preserve">emulador de </w:t>
      </w:r>
      <w:r w:rsidRPr="00F21A02">
        <w:rPr>
          <w:bCs/>
          <w:iCs/>
          <w:sz w:val="22"/>
          <w:szCs w:val="22"/>
          <w:lang w:val="es-ES_tradnl"/>
        </w:rPr>
        <w:t xml:space="preserve">terminal. </w:t>
      </w:r>
      <w:r w:rsidR="00E872A8" w:rsidRPr="00F21A02">
        <w:rPr>
          <w:bCs/>
          <w:iCs/>
          <w:sz w:val="22"/>
          <w:szCs w:val="22"/>
          <w:lang w:val="es-ES_tradnl"/>
        </w:rPr>
        <w:t xml:space="preserve">También se puede acceder a las configuraciones a través de comandos AT. </w:t>
      </w:r>
    </w:p>
    <w:p w:rsidR="00732FC3" w:rsidRPr="00F21A02" w:rsidRDefault="00732FC3" w:rsidP="00732FC3">
      <w:pPr>
        <w:pStyle w:val="Predeterminado"/>
        <w:tabs>
          <w:tab w:val="left" w:pos="1418"/>
          <w:tab w:val="left" w:pos="1560"/>
        </w:tabs>
        <w:spacing w:line="360" w:lineRule="auto"/>
        <w:jc w:val="both"/>
        <w:rPr>
          <w:bCs/>
          <w:iCs/>
          <w:sz w:val="22"/>
          <w:szCs w:val="22"/>
          <w:lang w:val="es-ES_tradnl"/>
        </w:rPr>
      </w:pPr>
    </w:p>
    <w:p w:rsidR="00920EF1" w:rsidRPr="00F21A02" w:rsidRDefault="00F9799E" w:rsidP="005D3A35">
      <w:pPr>
        <w:pStyle w:val="Predeterminado"/>
        <w:tabs>
          <w:tab w:val="left" w:pos="1418"/>
          <w:tab w:val="left" w:pos="1560"/>
        </w:tabs>
        <w:spacing w:line="360" w:lineRule="auto"/>
        <w:jc w:val="both"/>
        <w:rPr>
          <w:bCs/>
          <w:iCs/>
          <w:sz w:val="22"/>
          <w:szCs w:val="22"/>
          <w:lang w:val="es-ES_tradnl"/>
        </w:rPr>
      </w:pPr>
      <w:r w:rsidRPr="00F21A02">
        <w:rPr>
          <w:b/>
          <w:bCs/>
          <w:iCs/>
          <w:sz w:val="22"/>
          <w:szCs w:val="22"/>
          <w:lang w:val="es-ES_tradnl"/>
        </w:rPr>
        <w:t>Modem Configuration.-</w:t>
      </w:r>
      <w:r w:rsidRPr="00F21A02">
        <w:rPr>
          <w:bCs/>
          <w:iCs/>
          <w:sz w:val="22"/>
          <w:szCs w:val="22"/>
          <w:lang w:val="es-ES_tradnl"/>
        </w:rPr>
        <w:t xml:space="preserve"> </w:t>
      </w:r>
      <w:r w:rsidR="00E872A8" w:rsidRPr="00F21A02">
        <w:rPr>
          <w:bCs/>
          <w:iCs/>
          <w:sz w:val="22"/>
          <w:szCs w:val="22"/>
          <w:lang w:val="es-ES_tradnl"/>
        </w:rPr>
        <w:t xml:space="preserve">En esta opción se puede cambiar </w:t>
      </w:r>
      <w:r w:rsidRPr="00F21A02">
        <w:rPr>
          <w:bCs/>
          <w:iCs/>
          <w:sz w:val="22"/>
          <w:szCs w:val="22"/>
          <w:lang w:val="es-ES_tradnl"/>
        </w:rPr>
        <w:t xml:space="preserve">los parámetros </w:t>
      </w:r>
      <w:r w:rsidR="00E872A8" w:rsidRPr="00F21A02">
        <w:rPr>
          <w:bCs/>
          <w:iCs/>
          <w:sz w:val="22"/>
          <w:szCs w:val="22"/>
          <w:lang w:val="es-ES_tradnl"/>
        </w:rPr>
        <w:t xml:space="preserve">de configuración </w:t>
      </w:r>
      <w:r w:rsidRPr="00F21A02">
        <w:rPr>
          <w:bCs/>
          <w:iCs/>
          <w:sz w:val="22"/>
          <w:szCs w:val="22"/>
          <w:lang w:val="es-ES_tradnl"/>
        </w:rPr>
        <w:t xml:space="preserve">de los </w:t>
      </w:r>
      <w:r w:rsidR="00E872A8" w:rsidRPr="00F21A02">
        <w:rPr>
          <w:bCs/>
          <w:iCs/>
          <w:sz w:val="22"/>
          <w:szCs w:val="22"/>
          <w:lang w:val="es-ES_tradnl"/>
        </w:rPr>
        <w:t xml:space="preserve">módulos usando una </w:t>
      </w:r>
      <w:r w:rsidRPr="00F21A02">
        <w:rPr>
          <w:bCs/>
          <w:iCs/>
          <w:sz w:val="22"/>
          <w:szCs w:val="22"/>
          <w:lang w:val="es-ES_tradnl"/>
        </w:rPr>
        <w:t xml:space="preserve">interfaz gráfica. </w:t>
      </w:r>
    </w:p>
    <w:p w:rsidR="00E872A8" w:rsidRPr="00F21A02" w:rsidRDefault="00E872A8" w:rsidP="005D3A35">
      <w:pPr>
        <w:pStyle w:val="Predeterminado"/>
        <w:tabs>
          <w:tab w:val="left" w:pos="1418"/>
          <w:tab w:val="left" w:pos="1560"/>
        </w:tabs>
        <w:spacing w:line="360" w:lineRule="auto"/>
        <w:jc w:val="both"/>
        <w:rPr>
          <w:bCs/>
          <w:iCs/>
          <w:sz w:val="22"/>
          <w:szCs w:val="22"/>
          <w:lang w:val="es-ES_tradnl"/>
        </w:rPr>
      </w:pPr>
    </w:p>
    <w:p w:rsidR="00F9799E" w:rsidRDefault="00A56914" w:rsidP="00732FC3">
      <w:pPr>
        <w:pStyle w:val="Predeterminado"/>
        <w:tabs>
          <w:tab w:val="left" w:pos="1418"/>
          <w:tab w:val="left" w:pos="1560"/>
        </w:tabs>
        <w:spacing w:line="360" w:lineRule="auto"/>
        <w:jc w:val="both"/>
        <w:outlineLvl w:val="0"/>
        <w:rPr>
          <w:rStyle w:val="sub11Car"/>
          <w:i/>
          <w:sz w:val="22"/>
          <w:szCs w:val="22"/>
        </w:rPr>
      </w:pPr>
      <w:bookmarkStart w:id="235" w:name="_Toc423599635"/>
      <w:bookmarkStart w:id="236" w:name="_Toc427664661"/>
      <w:r>
        <w:rPr>
          <w:rStyle w:val="sub11Car"/>
          <w:i/>
          <w:sz w:val="22"/>
          <w:szCs w:val="22"/>
        </w:rPr>
        <w:t>1.</w:t>
      </w:r>
      <w:r w:rsidR="00F9799E" w:rsidRPr="00502AF0">
        <w:rPr>
          <w:rStyle w:val="sub11Car"/>
          <w:i/>
          <w:sz w:val="22"/>
          <w:szCs w:val="22"/>
        </w:rPr>
        <w:t>7 Módulos RF de 433 MHz</w:t>
      </w:r>
      <w:bookmarkEnd w:id="235"/>
      <w:bookmarkEnd w:id="236"/>
    </w:p>
    <w:p w:rsidR="00732FC3" w:rsidRPr="00502AF0" w:rsidRDefault="00732FC3" w:rsidP="00732FC3">
      <w:pPr>
        <w:pStyle w:val="Predeterminado"/>
        <w:tabs>
          <w:tab w:val="left" w:pos="1418"/>
          <w:tab w:val="left" w:pos="1560"/>
        </w:tabs>
        <w:spacing w:line="360" w:lineRule="auto"/>
        <w:jc w:val="both"/>
        <w:outlineLvl w:val="0"/>
        <w:rPr>
          <w:b/>
          <w:bCs/>
          <w:i/>
          <w:iCs/>
          <w:sz w:val="22"/>
          <w:szCs w:val="22"/>
          <w:lang w:val="es-ES_tradnl"/>
        </w:rPr>
      </w:pPr>
    </w:p>
    <w:p w:rsidR="00F9799E" w:rsidRPr="00660503" w:rsidRDefault="00A56914" w:rsidP="006B7A53">
      <w:pPr>
        <w:pStyle w:val="sub111"/>
      </w:pPr>
      <w:bookmarkStart w:id="237" w:name="_Toc423599636"/>
      <w:bookmarkStart w:id="238" w:name="_Toc427664662"/>
      <w:r w:rsidRPr="00660503">
        <w:t>1.</w:t>
      </w:r>
      <w:r w:rsidR="00F9799E" w:rsidRPr="00660503">
        <w:t>7.1 Transmisor de radiofrecuencia de 433 MHz</w:t>
      </w:r>
      <w:bookmarkEnd w:id="237"/>
      <w:bookmarkEnd w:id="238"/>
    </w:p>
    <w:p w:rsidR="00732FC3" w:rsidRPr="00660503" w:rsidRDefault="00732FC3" w:rsidP="006B7A53">
      <w:pPr>
        <w:pStyle w:val="sub111"/>
      </w:pPr>
    </w:p>
    <w:p w:rsidR="00F9799E" w:rsidRPr="00F21A02" w:rsidRDefault="00F9799E" w:rsidP="005D3A35">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 xml:space="preserve">Este módulo es un transmisor de datos en </w:t>
      </w:r>
      <w:r w:rsidR="00030A66" w:rsidRPr="00F21A02">
        <w:rPr>
          <w:bCs/>
          <w:iCs/>
          <w:sz w:val="22"/>
          <w:szCs w:val="22"/>
          <w:lang w:val="es-ES_tradnl"/>
        </w:rPr>
        <w:t xml:space="preserve">la banda </w:t>
      </w:r>
      <w:r w:rsidRPr="00F21A02">
        <w:rPr>
          <w:bCs/>
          <w:iCs/>
          <w:sz w:val="22"/>
          <w:szCs w:val="22"/>
          <w:lang w:val="es-ES_tradnl"/>
        </w:rPr>
        <w:t xml:space="preserve">UHF para </w:t>
      </w:r>
      <w:r w:rsidR="00030A66" w:rsidRPr="00F21A02">
        <w:rPr>
          <w:bCs/>
          <w:iCs/>
          <w:sz w:val="22"/>
          <w:szCs w:val="22"/>
          <w:lang w:val="es-ES_tradnl"/>
        </w:rPr>
        <w:t xml:space="preserve">el </w:t>
      </w:r>
      <w:r w:rsidRPr="00F21A02">
        <w:rPr>
          <w:bCs/>
          <w:iCs/>
          <w:sz w:val="22"/>
          <w:szCs w:val="22"/>
          <w:lang w:val="es-ES_tradnl"/>
        </w:rPr>
        <w:t xml:space="preserve">montaje en </w:t>
      </w:r>
      <w:r w:rsidR="00030A66" w:rsidRPr="00F21A02">
        <w:rPr>
          <w:bCs/>
          <w:iCs/>
          <w:sz w:val="22"/>
          <w:szCs w:val="22"/>
          <w:lang w:val="es-ES_tradnl"/>
        </w:rPr>
        <w:t xml:space="preserve">una placa de circuito impreso, los enlaces de datos implementados con este módulos es bástate sencillo, la distancia de transmisión puede alcanzar hasta 80 m en </w:t>
      </w:r>
      <w:r w:rsidRPr="00F21A02">
        <w:rPr>
          <w:bCs/>
          <w:iCs/>
          <w:sz w:val="22"/>
          <w:szCs w:val="22"/>
          <w:lang w:val="es-ES_tradnl"/>
        </w:rPr>
        <w:t xml:space="preserve">edificaciones o </w:t>
      </w:r>
      <w:r w:rsidR="00030A66" w:rsidRPr="00F21A02">
        <w:rPr>
          <w:bCs/>
          <w:iCs/>
          <w:sz w:val="22"/>
          <w:szCs w:val="22"/>
          <w:lang w:val="es-ES_tradnl"/>
        </w:rPr>
        <w:t xml:space="preserve">hasta </w:t>
      </w:r>
      <w:r w:rsidRPr="00F21A02">
        <w:rPr>
          <w:bCs/>
          <w:iCs/>
          <w:sz w:val="22"/>
          <w:szCs w:val="22"/>
          <w:lang w:val="es-ES_tradnl"/>
        </w:rPr>
        <w:t>350 m</w:t>
      </w:r>
      <w:r w:rsidR="00030A66" w:rsidRPr="00F21A02">
        <w:rPr>
          <w:bCs/>
          <w:iCs/>
          <w:sz w:val="22"/>
          <w:szCs w:val="22"/>
          <w:lang w:val="es-ES_tradnl"/>
        </w:rPr>
        <w:t xml:space="preserve"> </w:t>
      </w:r>
      <w:r w:rsidRPr="00F21A02">
        <w:rPr>
          <w:bCs/>
          <w:iCs/>
          <w:sz w:val="22"/>
          <w:szCs w:val="22"/>
          <w:lang w:val="es-ES_tradnl"/>
        </w:rPr>
        <w:t xml:space="preserve">en campo abierto cuando </w:t>
      </w:r>
      <w:r w:rsidR="00030A66" w:rsidRPr="00F21A02">
        <w:rPr>
          <w:bCs/>
          <w:iCs/>
          <w:sz w:val="22"/>
          <w:szCs w:val="22"/>
          <w:lang w:val="es-ES_tradnl"/>
        </w:rPr>
        <w:t xml:space="preserve">se lo alimenta con </w:t>
      </w:r>
      <w:r w:rsidRPr="00F21A02">
        <w:rPr>
          <w:bCs/>
          <w:iCs/>
          <w:sz w:val="22"/>
          <w:szCs w:val="22"/>
          <w:lang w:val="es-ES_tradnl"/>
        </w:rPr>
        <w:t>12V.</w:t>
      </w:r>
    </w:p>
    <w:p w:rsidR="00730F38" w:rsidRPr="00F21A02" w:rsidRDefault="00730F38" w:rsidP="005D3A35">
      <w:pPr>
        <w:pStyle w:val="Predeterminado"/>
        <w:tabs>
          <w:tab w:val="left" w:pos="1418"/>
          <w:tab w:val="left" w:pos="1560"/>
        </w:tabs>
        <w:spacing w:line="360" w:lineRule="auto"/>
        <w:jc w:val="both"/>
        <w:rPr>
          <w:bCs/>
          <w:iCs/>
          <w:sz w:val="22"/>
          <w:szCs w:val="22"/>
          <w:lang w:val="es-ES_tradnl"/>
        </w:rPr>
      </w:pPr>
    </w:p>
    <w:p w:rsidR="00C05DAC" w:rsidRPr="00F21A02" w:rsidRDefault="00C05DAC" w:rsidP="0095625F">
      <w:pPr>
        <w:spacing w:after="0" w:line="360" w:lineRule="auto"/>
        <w:jc w:val="center"/>
        <w:rPr>
          <w:rFonts w:ascii="Times New Roman" w:hAnsi="Times New Roman" w:cs="Times New Roman"/>
          <w:sz w:val="22"/>
          <w:szCs w:val="22"/>
        </w:rPr>
      </w:pPr>
      <w:r w:rsidRPr="00F21A02">
        <w:rPr>
          <w:rFonts w:ascii="Times New Roman" w:hAnsi="Times New Roman" w:cs="Times New Roman"/>
          <w:noProof/>
          <w:sz w:val="22"/>
          <w:szCs w:val="22"/>
          <w:lang w:val="es-ES" w:eastAsia="es-ES"/>
        </w:rPr>
        <w:lastRenderedPageBreak/>
        <w:drawing>
          <wp:inline distT="0" distB="0" distL="0" distR="0" wp14:anchorId="1950554C" wp14:editId="39E5068C">
            <wp:extent cx="1784178" cy="974690"/>
            <wp:effectExtent l="76200" t="76200" r="140335" b="13081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66153" t="40159" r="14795" b="41330"/>
                    <a:stretch/>
                  </pic:blipFill>
                  <pic:spPr bwMode="auto">
                    <a:xfrm>
                      <a:off x="0" y="0"/>
                      <a:ext cx="1793986" cy="9800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F640F" w:rsidRPr="00F21A02" w:rsidRDefault="004F640F" w:rsidP="0095625F">
      <w:pPr>
        <w:pStyle w:val="Predeterminado"/>
        <w:tabs>
          <w:tab w:val="left" w:pos="1418"/>
          <w:tab w:val="left" w:pos="1560"/>
        </w:tabs>
        <w:spacing w:line="240" w:lineRule="auto"/>
        <w:ind w:left="2694"/>
        <w:rPr>
          <w:sz w:val="22"/>
          <w:szCs w:val="22"/>
          <w:lang w:val="es-US"/>
        </w:rPr>
      </w:pPr>
      <w:bookmarkStart w:id="239" w:name="_Toc427664766"/>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33</w:t>
      </w:r>
      <w:r w:rsidRPr="00F21A02">
        <w:rPr>
          <w:b/>
          <w:bCs/>
          <w:iCs/>
          <w:sz w:val="22"/>
          <w:szCs w:val="22"/>
          <w:lang w:val="es-ES_tradnl"/>
        </w:rPr>
        <w:fldChar w:fldCharType="end"/>
      </w:r>
      <w:r w:rsidR="00906C59">
        <w:rPr>
          <w:b/>
          <w:bCs/>
          <w:iCs/>
          <w:sz w:val="22"/>
          <w:szCs w:val="22"/>
          <w:lang w:val="es-US"/>
        </w:rPr>
        <w:t>-1</w:t>
      </w:r>
      <w:r w:rsidRPr="00F21A02">
        <w:rPr>
          <w:b/>
          <w:bCs/>
          <w:iCs/>
          <w:sz w:val="22"/>
          <w:szCs w:val="22"/>
          <w:lang w:val="es-US"/>
        </w:rPr>
        <w:t>:</w:t>
      </w:r>
      <w:r w:rsidRPr="00F21A02">
        <w:rPr>
          <w:bCs/>
          <w:iCs/>
          <w:sz w:val="22"/>
          <w:szCs w:val="22"/>
          <w:lang w:val="es-US"/>
        </w:rPr>
        <w:t xml:space="preserve"> TX 433MHz</w:t>
      </w:r>
      <w:bookmarkEnd w:id="239"/>
      <w:r w:rsidRPr="00F21A02">
        <w:rPr>
          <w:bCs/>
          <w:iCs/>
          <w:sz w:val="22"/>
          <w:szCs w:val="22"/>
          <w:lang w:val="es-US"/>
        </w:rPr>
        <w:t xml:space="preserve"> </w:t>
      </w:r>
    </w:p>
    <w:p w:rsidR="00C05DAC" w:rsidRPr="00F21A02" w:rsidRDefault="00C05DAC" w:rsidP="0095625F">
      <w:pPr>
        <w:pStyle w:val="Predeterminado"/>
        <w:tabs>
          <w:tab w:val="left" w:pos="1418"/>
          <w:tab w:val="left" w:pos="1560"/>
        </w:tabs>
        <w:spacing w:line="240" w:lineRule="auto"/>
        <w:ind w:left="2694"/>
        <w:jc w:val="both"/>
        <w:rPr>
          <w:rStyle w:val="Hipervnculo"/>
          <w:rFonts w:eastAsiaTheme="minorEastAsia"/>
          <w:bCs/>
          <w:iCs/>
          <w:color w:val="000000" w:themeColor="text1"/>
          <w:sz w:val="16"/>
          <w:szCs w:val="16"/>
          <w:u w:val="none"/>
          <w:lang w:val="es-ES_tradnl"/>
        </w:rPr>
      </w:pPr>
      <w:r w:rsidRPr="00F21A02">
        <w:rPr>
          <w:b/>
          <w:bCs/>
          <w:iCs/>
          <w:sz w:val="16"/>
          <w:szCs w:val="16"/>
          <w:lang w:val="es-ES_tradnl"/>
        </w:rPr>
        <w:t>Fuente:</w:t>
      </w:r>
      <w:r w:rsidRPr="00F21A02">
        <w:rPr>
          <w:sz w:val="16"/>
          <w:szCs w:val="16"/>
          <w:lang w:val="es-ES_tradnl"/>
        </w:rPr>
        <w:t xml:space="preserve"> </w:t>
      </w:r>
      <w:r w:rsidR="004F640F" w:rsidRPr="00F21A02">
        <w:rPr>
          <w:sz w:val="16"/>
          <w:szCs w:val="16"/>
          <w:lang w:val="es-ES_tradnl"/>
        </w:rPr>
        <w:t>(TecMikro, 2015)</w:t>
      </w:r>
      <w:hyperlink r:id="rId72" w:history="1"/>
    </w:p>
    <w:p w:rsidR="00C05DAC" w:rsidRPr="00F21A02" w:rsidRDefault="00C05DAC" w:rsidP="0095625F">
      <w:pPr>
        <w:pStyle w:val="Predeterminado"/>
        <w:tabs>
          <w:tab w:val="left" w:pos="1418"/>
          <w:tab w:val="left" w:pos="1560"/>
        </w:tabs>
        <w:spacing w:line="360" w:lineRule="auto"/>
        <w:ind w:left="2694"/>
        <w:jc w:val="both"/>
        <w:rPr>
          <w:bCs/>
          <w:iCs/>
          <w:sz w:val="22"/>
          <w:szCs w:val="22"/>
          <w:lang w:val="es-ES_tradnl"/>
        </w:rPr>
      </w:pPr>
    </w:p>
    <w:p w:rsidR="00F9799E" w:rsidRDefault="00A56914" w:rsidP="00672108">
      <w:pPr>
        <w:pStyle w:val="SUB41111"/>
      </w:pPr>
      <w:bookmarkStart w:id="240" w:name="_Toc423599637"/>
      <w:bookmarkStart w:id="241" w:name="_Toc427664663"/>
      <w:r>
        <w:t>1</w:t>
      </w:r>
      <w:r w:rsidR="0086544E">
        <w:t>.</w:t>
      </w:r>
      <w:r w:rsidR="00F9799E" w:rsidRPr="00502AF0">
        <w:t>7</w:t>
      </w:r>
      <w:r w:rsidR="0086544E">
        <w:t>.</w:t>
      </w:r>
      <w:r w:rsidR="00F9799E" w:rsidRPr="00502AF0">
        <w:t>1</w:t>
      </w:r>
      <w:r w:rsidR="0086544E">
        <w:t>.</w:t>
      </w:r>
      <w:r w:rsidR="00502AF0">
        <w:t>1</w:t>
      </w:r>
      <w:r w:rsidR="00F9799E" w:rsidRPr="00502AF0">
        <w:t xml:space="preserve"> Especificaciones técnicas</w:t>
      </w:r>
      <w:bookmarkEnd w:id="240"/>
      <w:bookmarkEnd w:id="241"/>
    </w:p>
    <w:p w:rsidR="00732FC3" w:rsidRPr="00502AF0" w:rsidRDefault="00732FC3" w:rsidP="000122BD">
      <w:pPr>
        <w:pStyle w:val="sub1111"/>
      </w:pPr>
    </w:p>
    <w:p w:rsidR="00F9799E" w:rsidRPr="00F21A02" w:rsidRDefault="00F9799E" w:rsidP="00AF7C85">
      <w:pPr>
        <w:pStyle w:val="Predeterminado"/>
        <w:numPr>
          <w:ilvl w:val="0"/>
          <w:numId w:val="14"/>
        </w:numPr>
        <w:tabs>
          <w:tab w:val="left" w:pos="1418"/>
          <w:tab w:val="left" w:pos="1560"/>
        </w:tabs>
        <w:spacing w:line="360" w:lineRule="auto"/>
        <w:jc w:val="both"/>
        <w:rPr>
          <w:bCs/>
          <w:iCs/>
          <w:sz w:val="22"/>
          <w:szCs w:val="22"/>
          <w:lang w:val="es-ES_tradnl"/>
        </w:rPr>
      </w:pPr>
      <w:r w:rsidRPr="00F21A02">
        <w:rPr>
          <w:bCs/>
          <w:iCs/>
          <w:sz w:val="22"/>
          <w:szCs w:val="22"/>
          <w:lang w:val="es-ES_tradnl"/>
        </w:rPr>
        <w:t xml:space="preserve">Señal de </w:t>
      </w:r>
      <w:r w:rsidR="00030A66" w:rsidRPr="00F21A02">
        <w:rPr>
          <w:bCs/>
          <w:iCs/>
          <w:sz w:val="22"/>
          <w:szCs w:val="22"/>
          <w:lang w:val="es-ES_tradnl"/>
        </w:rPr>
        <w:t>RF</w:t>
      </w:r>
      <w:r w:rsidRPr="00F21A02">
        <w:rPr>
          <w:bCs/>
          <w:iCs/>
          <w:sz w:val="22"/>
          <w:szCs w:val="22"/>
          <w:lang w:val="es-ES_tradnl"/>
        </w:rPr>
        <w:t>: Modulación ASK (Modulación por Desplazamiento de Amplitud)</w:t>
      </w:r>
    </w:p>
    <w:p w:rsidR="00F9799E" w:rsidRPr="00F21A02" w:rsidRDefault="00030A66" w:rsidP="00AF7C85">
      <w:pPr>
        <w:pStyle w:val="Predeterminado"/>
        <w:numPr>
          <w:ilvl w:val="0"/>
          <w:numId w:val="14"/>
        </w:numPr>
        <w:tabs>
          <w:tab w:val="left" w:pos="1418"/>
          <w:tab w:val="left" w:pos="1560"/>
        </w:tabs>
        <w:spacing w:line="360" w:lineRule="auto"/>
        <w:jc w:val="both"/>
        <w:rPr>
          <w:bCs/>
          <w:iCs/>
          <w:sz w:val="22"/>
          <w:szCs w:val="22"/>
          <w:lang w:val="es-ES_tradnl"/>
        </w:rPr>
      </w:pPr>
      <w:r w:rsidRPr="00F21A02">
        <w:rPr>
          <w:bCs/>
          <w:iCs/>
          <w:sz w:val="22"/>
          <w:szCs w:val="22"/>
          <w:lang w:val="es-ES_tradnl"/>
        </w:rPr>
        <w:t>A</w:t>
      </w:r>
      <w:r w:rsidR="00F9799E" w:rsidRPr="00F21A02">
        <w:rPr>
          <w:bCs/>
          <w:iCs/>
          <w:sz w:val="22"/>
          <w:szCs w:val="22"/>
          <w:lang w:val="es-ES_tradnl"/>
        </w:rPr>
        <w:t>limentación: 12V (también</w:t>
      </w:r>
      <w:r w:rsidRPr="00F21A02">
        <w:rPr>
          <w:bCs/>
          <w:iCs/>
          <w:sz w:val="22"/>
          <w:szCs w:val="22"/>
          <w:lang w:val="es-ES_tradnl"/>
        </w:rPr>
        <w:t xml:space="preserve"> hay</w:t>
      </w:r>
      <w:r w:rsidR="00F9799E" w:rsidRPr="00F21A02">
        <w:rPr>
          <w:bCs/>
          <w:iCs/>
          <w:sz w:val="22"/>
          <w:szCs w:val="22"/>
          <w:lang w:val="es-ES_tradnl"/>
        </w:rPr>
        <w:t xml:space="preserve"> de 3V y 5V)</w:t>
      </w:r>
    </w:p>
    <w:p w:rsidR="00F9799E" w:rsidRPr="00F21A02" w:rsidRDefault="006C31C9" w:rsidP="00AF7C85">
      <w:pPr>
        <w:pStyle w:val="Predeterminado"/>
        <w:numPr>
          <w:ilvl w:val="0"/>
          <w:numId w:val="14"/>
        </w:numPr>
        <w:tabs>
          <w:tab w:val="left" w:pos="1418"/>
          <w:tab w:val="left" w:pos="1560"/>
        </w:tabs>
        <w:spacing w:line="360" w:lineRule="auto"/>
        <w:jc w:val="both"/>
        <w:rPr>
          <w:bCs/>
          <w:iCs/>
          <w:sz w:val="22"/>
          <w:szCs w:val="22"/>
          <w:lang w:val="es-ES_tradnl"/>
        </w:rPr>
      </w:pPr>
      <w:r w:rsidRPr="00F21A02">
        <w:rPr>
          <w:bCs/>
          <w:iCs/>
          <w:sz w:val="22"/>
          <w:szCs w:val="22"/>
          <w:lang w:val="es-ES_tradnl"/>
        </w:rPr>
        <w:t>Consumo</w:t>
      </w:r>
      <w:r w:rsidR="00030A66" w:rsidRPr="00F21A02">
        <w:rPr>
          <w:bCs/>
          <w:iCs/>
          <w:sz w:val="22"/>
          <w:szCs w:val="22"/>
          <w:lang w:val="es-ES_tradnl"/>
        </w:rPr>
        <w:t xml:space="preserve"> corriente: menor a </w:t>
      </w:r>
      <w:r w:rsidR="00F9799E" w:rsidRPr="00F21A02">
        <w:rPr>
          <w:bCs/>
          <w:iCs/>
          <w:sz w:val="22"/>
          <w:szCs w:val="22"/>
          <w:lang w:val="es-ES_tradnl"/>
        </w:rPr>
        <w:t>16 mA</w:t>
      </w:r>
    </w:p>
    <w:p w:rsidR="00F9799E" w:rsidRPr="00F21A02" w:rsidRDefault="006C31C9" w:rsidP="00AF7C85">
      <w:pPr>
        <w:pStyle w:val="Predeterminado"/>
        <w:numPr>
          <w:ilvl w:val="0"/>
          <w:numId w:val="14"/>
        </w:numPr>
        <w:tabs>
          <w:tab w:val="left" w:pos="1418"/>
          <w:tab w:val="left" w:pos="1560"/>
        </w:tabs>
        <w:spacing w:line="360" w:lineRule="auto"/>
        <w:jc w:val="both"/>
        <w:rPr>
          <w:bCs/>
          <w:iCs/>
          <w:sz w:val="22"/>
          <w:szCs w:val="22"/>
          <w:lang w:val="es-ES_tradnl"/>
        </w:rPr>
      </w:pPr>
      <w:r w:rsidRPr="00F21A02">
        <w:rPr>
          <w:bCs/>
          <w:iCs/>
          <w:sz w:val="22"/>
          <w:szCs w:val="22"/>
          <w:lang w:val="es-ES_tradnl"/>
        </w:rPr>
        <w:t>Potencia</w:t>
      </w:r>
      <w:r w:rsidR="00F9799E" w:rsidRPr="00F21A02">
        <w:rPr>
          <w:bCs/>
          <w:iCs/>
          <w:sz w:val="22"/>
          <w:szCs w:val="22"/>
          <w:lang w:val="es-ES_tradnl"/>
        </w:rPr>
        <w:t xml:space="preserve"> </w:t>
      </w:r>
      <w:r w:rsidRPr="00F21A02">
        <w:rPr>
          <w:bCs/>
          <w:iCs/>
          <w:sz w:val="22"/>
          <w:szCs w:val="22"/>
          <w:lang w:val="es-ES_tradnl"/>
        </w:rPr>
        <w:t>Tx</w:t>
      </w:r>
      <w:r w:rsidR="00F9799E" w:rsidRPr="00F21A02">
        <w:rPr>
          <w:bCs/>
          <w:iCs/>
          <w:sz w:val="22"/>
          <w:szCs w:val="22"/>
          <w:lang w:val="es-ES_tradnl"/>
        </w:rPr>
        <w:t>: 13 dBm</w:t>
      </w:r>
    </w:p>
    <w:p w:rsidR="00F9799E" w:rsidRDefault="006C31C9" w:rsidP="00732FC3">
      <w:pPr>
        <w:pStyle w:val="Predeterminado"/>
        <w:numPr>
          <w:ilvl w:val="0"/>
          <w:numId w:val="14"/>
        </w:numPr>
        <w:tabs>
          <w:tab w:val="left" w:pos="1418"/>
          <w:tab w:val="left" w:pos="1560"/>
        </w:tabs>
        <w:spacing w:line="360" w:lineRule="auto"/>
        <w:jc w:val="both"/>
        <w:rPr>
          <w:bCs/>
          <w:iCs/>
          <w:sz w:val="22"/>
          <w:szCs w:val="22"/>
          <w:lang w:val="es-ES_tradnl"/>
        </w:rPr>
      </w:pPr>
      <w:r w:rsidRPr="00F21A02">
        <w:rPr>
          <w:bCs/>
          <w:iCs/>
          <w:sz w:val="22"/>
          <w:szCs w:val="22"/>
          <w:lang w:val="es-ES_tradnl"/>
        </w:rPr>
        <w:t>Desviación</w:t>
      </w:r>
      <w:r w:rsidR="00030A66" w:rsidRPr="00F21A02">
        <w:rPr>
          <w:bCs/>
          <w:iCs/>
          <w:sz w:val="22"/>
          <w:szCs w:val="22"/>
          <w:lang w:val="es-ES_tradnl"/>
        </w:rPr>
        <w:t xml:space="preserve"> frecuencia: entre +</w:t>
      </w:r>
      <w:r w:rsidR="00F9799E" w:rsidRPr="00F21A02">
        <w:rPr>
          <w:bCs/>
          <w:iCs/>
          <w:sz w:val="22"/>
          <w:szCs w:val="22"/>
          <w:lang w:val="es-ES_tradnl"/>
        </w:rPr>
        <w:t>75kHz</w:t>
      </w:r>
      <w:r w:rsidRPr="00F21A02">
        <w:rPr>
          <w:bCs/>
          <w:iCs/>
          <w:sz w:val="22"/>
          <w:szCs w:val="22"/>
          <w:lang w:val="es-ES_tradnl"/>
        </w:rPr>
        <w:t xml:space="preserve"> y -</w:t>
      </w:r>
      <w:r w:rsidR="00030A66" w:rsidRPr="00F21A02">
        <w:rPr>
          <w:bCs/>
          <w:iCs/>
          <w:sz w:val="22"/>
          <w:szCs w:val="22"/>
          <w:lang w:val="es-ES_tradnl"/>
        </w:rPr>
        <w:t>75kHz</w:t>
      </w:r>
    </w:p>
    <w:p w:rsidR="009D79AA" w:rsidRPr="00F21A02" w:rsidRDefault="009D79AA" w:rsidP="00732FC3">
      <w:pPr>
        <w:pStyle w:val="Predeterminado"/>
        <w:tabs>
          <w:tab w:val="left" w:pos="1418"/>
          <w:tab w:val="left" w:pos="1560"/>
        </w:tabs>
        <w:spacing w:line="360" w:lineRule="auto"/>
        <w:ind w:left="360"/>
        <w:jc w:val="both"/>
        <w:rPr>
          <w:bCs/>
          <w:iCs/>
          <w:sz w:val="22"/>
          <w:szCs w:val="22"/>
          <w:lang w:val="es-ES_tradnl"/>
        </w:rPr>
      </w:pPr>
    </w:p>
    <w:p w:rsidR="00F9799E" w:rsidRDefault="00A56914" w:rsidP="00080C89">
      <w:pPr>
        <w:pStyle w:val="SUB41111"/>
      </w:pPr>
      <w:bookmarkStart w:id="242" w:name="_Toc423599638"/>
      <w:bookmarkStart w:id="243" w:name="_Toc427664664"/>
      <w:r>
        <w:t>1</w:t>
      </w:r>
      <w:r w:rsidR="0086544E">
        <w:t>.</w:t>
      </w:r>
      <w:r w:rsidR="00F9799E" w:rsidRPr="00502AF0">
        <w:t>7</w:t>
      </w:r>
      <w:r w:rsidR="0086544E">
        <w:t>.</w:t>
      </w:r>
      <w:r w:rsidR="00F9799E" w:rsidRPr="00502AF0">
        <w:t>1</w:t>
      </w:r>
      <w:r w:rsidR="0086544E">
        <w:t>.</w:t>
      </w:r>
      <w:r w:rsidR="00502AF0">
        <w:t>2</w:t>
      </w:r>
      <w:r w:rsidR="00F9799E" w:rsidRPr="00502AF0">
        <w:t xml:space="preserve"> Características</w:t>
      </w:r>
      <w:bookmarkEnd w:id="242"/>
      <w:bookmarkEnd w:id="243"/>
      <w:r w:rsidR="00F9799E" w:rsidRPr="00502AF0">
        <w:t xml:space="preserve"> </w:t>
      </w:r>
    </w:p>
    <w:p w:rsidR="00732FC3" w:rsidRPr="00502AF0" w:rsidRDefault="00732FC3" w:rsidP="000122BD">
      <w:pPr>
        <w:pStyle w:val="sub1111"/>
      </w:pPr>
    </w:p>
    <w:p w:rsidR="00F9799E" w:rsidRPr="00F21A02" w:rsidRDefault="00F9799E" w:rsidP="00AF7C85">
      <w:pPr>
        <w:numPr>
          <w:ilvl w:val="0"/>
          <w:numId w:val="15"/>
        </w:numPr>
        <w:spacing w:after="0"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sz w:val="22"/>
          <w:szCs w:val="22"/>
          <w:lang w:eastAsia="es-EC"/>
        </w:rPr>
        <w:t xml:space="preserve">Alcance </w:t>
      </w:r>
      <w:r w:rsidR="001F5015" w:rsidRPr="00F21A02">
        <w:rPr>
          <w:rFonts w:ascii="Times New Roman" w:eastAsia="Times New Roman" w:hAnsi="Times New Roman" w:cs="Times New Roman"/>
          <w:sz w:val="22"/>
          <w:szCs w:val="22"/>
          <w:lang w:eastAsia="es-EC"/>
        </w:rPr>
        <w:t xml:space="preserve">de </w:t>
      </w:r>
      <w:r w:rsidRPr="00F21A02">
        <w:rPr>
          <w:rFonts w:ascii="Times New Roman" w:eastAsia="Times New Roman" w:hAnsi="Times New Roman" w:cs="Times New Roman"/>
          <w:sz w:val="22"/>
          <w:szCs w:val="22"/>
          <w:lang w:eastAsia="es-EC"/>
        </w:rPr>
        <w:t xml:space="preserve">hasta 350 metros </w:t>
      </w:r>
      <w:r w:rsidR="001F5015" w:rsidRPr="00F21A02">
        <w:rPr>
          <w:rFonts w:ascii="Times New Roman" w:eastAsia="Times New Roman" w:hAnsi="Times New Roman" w:cs="Times New Roman"/>
          <w:sz w:val="22"/>
          <w:szCs w:val="22"/>
          <w:lang w:eastAsia="es-EC"/>
        </w:rPr>
        <w:t>con 12V de alimentación</w:t>
      </w:r>
      <w:r w:rsidRPr="00F21A02">
        <w:rPr>
          <w:rFonts w:ascii="Times New Roman" w:eastAsia="Times New Roman" w:hAnsi="Times New Roman" w:cs="Times New Roman"/>
          <w:sz w:val="22"/>
          <w:szCs w:val="22"/>
          <w:lang w:eastAsia="es-EC"/>
        </w:rPr>
        <w:t xml:space="preserve">, 230 metros </w:t>
      </w:r>
      <w:r w:rsidR="001F5015" w:rsidRPr="00F21A02">
        <w:rPr>
          <w:rFonts w:ascii="Times New Roman" w:eastAsia="Times New Roman" w:hAnsi="Times New Roman" w:cs="Times New Roman"/>
          <w:sz w:val="22"/>
          <w:szCs w:val="22"/>
          <w:lang w:eastAsia="es-EC"/>
        </w:rPr>
        <w:t xml:space="preserve">con 5V, </w:t>
      </w:r>
      <w:r w:rsidRPr="00F21A02">
        <w:rPr>
          <w:rFonts w:ascii="Times New Roman" w:eastAsia="Times New Roman" w:hAnsi="Times New Roman" w:cs="Times New Roman"/>
          <w:sz w:val="22"/>
          <w:szCs w:val="22"/>
          <w:lang w:eastAsia="es-EC"/>
        </w:rPr>
        <w:t xml:space="preserve">160 metros </w:t>
      </w:r>
      <w:r w:rsidR="001F5015" w:rsidRPr="00F21A02">
        <w:rPr>
          <w:rFonts w:ascii="Times New Roman" w:eastAsia="Times New Roman" w:hAnsi="Times New Roman" w:cs="Times New Roman"/>
          <w:sz w:val="22"/>
          <w:szCs w:val="22"/>
          <w:lang w:eastAsia="es-EC"/>
        </w:rPr>
        <w:t xml:space="preserve">a 3V, todas estas en campo abierto. </w:t>
      </w:r>
    </w:p>
    <w:p w:rsidR="00F9799E" w:rsidRPr="00F21A02" w:rsidRDefault="00F9799E" w:rsidP="00AF7C85">
      <w:pPr>
        <w:numPr>
          <w:ilvl w:val="0"/>
          <w:numId w:val="15"/>
        </w:numPr>
        <w:spacing w:after="0"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sz w:val="22"/>
          <w:szCs w:val="22"/>
          <w:lang w:eastAsia="es-EC"/>
        </w:rPr>
        <w:t>Disponible en frecuencias de 433</w:t>
      </w:r>
      <w:r w:rsidR="001F5015" w:rsidRPr="00F21A02">
        <w:rPr>
          <w:rFonts w:ascii="Times New Roman" w:eastAsia="Times New Roman" w:hAnsi="Times New Roman" w:cs="Times New Roman"/>
          <w:sz w:val="22"/>
          <w:szCs w:val="22"/>
          <w:lang w:eastAsia="es-EC"/>
        </w:rPr>
        <w:t>MHz</w:t>
      </w:r>
      <w:r w:rsidRPr="00F21A02">
        <w:rPr>
          <w:rFonts w:ascii="Times New Roman" w:eastAsia="Times New Roman" w:hAnsi="Times New Roman" w:cs="Times New Roman"/>
          <w:sz w:val="22"/>
          <w:szCs w:val="22"/>
          <w:lang w:eastAsia="es-EC"/>
        </w:rPr>
        <w:t xml:space="preserve"> y 315.0 MHz</w:t>
      </w:r>
    </w:p>
    <w:p w:rsidR="00F9799E" w:rsidRPr="00F21A02" w:rsidRDefault="00F9799E" w:rsidP="00AF7C85">
      <w:pPr>
        <w:numPr>
          <w:ilvl w:val="0"/>
          <w:numId w:val="15"/>
        </w:numPr>
        <w:spacing w:after="0"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sz w:val="22"/>
          <w:szCs w:val="22"/>
          <w:lang w:eastAsia="es-EC"/>
        </w:rPr>
        <w:t xml:space="preserve">Velocidades de </w:t>
      </w:r>
      <w:r w:rsidR="001F5015" w:rsidRPr="00F21A02">
        <w:rPr>
          <w:rFonts w:ascii="Times New Roman" w:eastAsia="Times New Roman" w:hAnsi="Times New Roman" w:cs="Times New Roman"/>
          <w:sz w:val="22"/>
          <w:szCs w:val="22"/>
          <w:lang w:eastAsia="es-EC"/>
        </w:rPr>
        <w:t>transferencia</w:t>
      </w:r>
      <w:r w:rsidRPr="00F21A02">
        <w:rPr>
          <w:rFonts w:ascii="Times New Roman" w:eastAsia="Times New Roman" w:hAnsi="Times New Roman" w:cs="Times New Roman"/>
          <w:sz w:val="22"/>
          <w:szCs w:val="22"/>
          <w:lang w:eastAsia="es-EC"/>
        </w:rPr>
        <w:t xml:space="preserve"> </w:t>
      </w:r>
      <w:r w:rsidR="001F5015" w:rsidRPr="00F21A02">
        <w:rPr>
          <w:rFonts w:ascii="Times New Roman" w:eastAsia="Times New Roman" w:hAnsi="Times New Roman" w:cs="Times New Roman"/>
          <w:sz w:val="22"/>
          <w:szCs w:val="22"/>
          <w:lang w:eastAsia="es-EC"/>
        </w:rPr>
        <w:t xml:space="preserve">de </w:t>
      </w:r>
      <w:r w:rsidRPr="00F21A02">
        <w:rPr>
          <w:rFonts w:ascii="Times New Roman" w:eastAsia="Times New Roman" w:hAnsi="Times New Roman" w:cs="Times New Roman"/>
          <w:sz w:val="22"/>
          <w:szCs w:val="22"/>
          <w:lang w:eastAsia="es-EC"/>
        </w:rPr>
        <w:t>hasta 20kbps</w:t>
      </w:r>
      <w:r w:rsidR="001F5015" w:rsidRPr="00F21A02">
        <w:rPr>
          <w:rFonts w:ascii="Times New Roman" w:eastAsia="Times New Roman" w:hAnsi="Times New Roman" w:cs="Times New Roman"/>
          <w:sz w:val="22"/>
          <w:szCs w:val="22"/>
          <w:lang w:eastAsia="es-EC"/>
        </w:rPr>
        <w:t>.</w:t>
      </w:r>
    </w:p>
    <w:p w:rsidR="001F5015" w:rsidRPr="00F21A02" w:rsidRDefault="001F5015" w:rsidP="005D3A35">
      <w:pPr>
        <w:spacing w:after="0" w:line="360" w:lineRule="auto"/>
        <w:jc w:val="both"/>
        <w:rPr>
          <w:rFonts w:ascii="Times New Roman" w:eastAsia="Times New Roman" w:hAnsi="Times New Roman" w:cs="Times New Roman"/>
          <w:sz w:val="22"/>
          <w:szCs w:val="22"/>
          <w:lang w:eastAsia="es-EC"/>
        </w:rPr>
      </w:pPr>
    </w:p>
    <w:p w:rsidR="009B70E3" w:rsidRPr="00F21A02" w:rsidRDefault="009B70E3" w:rsidP="005D3A35">
      <w:pPr>
        <w:spacing w:after="0"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sz w:val="22"/>
          <w:szCs w:val="22"/>
          <w:lang w:eastAsia="es-EC"/>
        </w:rPr>
        <w:t>Este transmisor puede ser empleado en aplicaciones como: enlaces de datos, para domótica del hogar, sistemas de seguridad así como también sistemas de llamadas inalámbricas, etc.</w:t>
      </w:r>
    </w:p>
    <w:p w:rsidR="009B70E3" w:rsidRPr="00F21A02" w:rsidRDefault="009B70E3" w:rsidP="005D3A35">
      <w:pPr>
        <w:spacing w:after="0" w:line="360" w:lineRule="auto"/>
        <w:jc w:val="both"/>
        <w:rPr>
          <w:rFonts w:ascii="Times New Roman" w:eastAsia="Times New Roman" w:hAnsi="Times New Roman" w:cs="Times New Roman"/>
          <w:sz w:val="22"/>
          <w:szCs w:val="22"/>
          <w:lang w:eastAsia="es-EC"/>
        </w:rPr>
      </w:pPr>
    </w:p>
    <w:p w:rsidR="00F9799E" w:rsidRDefault="00A56914" w:rsidP="00080C89">
      <w:pPr>
        <w:pStyle w:val="SUB41111"/>
      </w:pPr>
      <w:bookmarkStart w:id="244" w:name="_Toc423599639"/>
      <w:bookmarkStart w:id="245" w:name="_Toc427664665"/>
      <w:r>
        <w:t>1</w:t>
      </w:r>
      <w:r w:rsidR="0086544E">
        <w:t>.</w:t>
      </w:r>
      <w:r w:rsidR="00F9799E" w:rsidRPr="00502AF0">
        <w:t>7</w:t>
      </w:r>
      <w:r w:rsidR="0086544E">
        <w:t>.</w:t>
      </w:r>
      <w:r w:rsidR="00F9799E" w:rsidRPr="00502AF0">
        <w:t>1</w:t>
      </w:r>
      <w:r w:rsidR="0086544E">
        <w:t>.</w:t>
      </w:r>
      <w:r w:rsidR="00502AF0" w:rsidRPr="00502AF0">
        <w:t>3</w:t>
      </w:r>
      <w:r w:rsidR="00F9799E" w:rsidRPr="00502AF0">
        <w:t xml:space="preserve"> Pinout (patillaje) Tx 433 MHz</w:t>
      </w:r>
      <w:bookmarkEnd w:id="244"/>
      <w:bookmarkEnd w:id="245"/>
    </w:p>
    <w:p w:rsidR="00946B07" w:rsidRPr="00502AF0" w:rsidRDefault="00946B07" w:rsidP="000122BD">
      <w:pPr>
        <w:pStyle w:val="sub1111"/>
      </w:pPr>
    </w:p>
    <w:p w:rsidR="00F9799E" w:rsidRPr="00F21A02" w:rsidRDefault="004476DA" w:rsidP="005D3A35">
      <w:pPr>
        <w:spacing w:after="0"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sz w:val="22"/>
          <w:szCs w:val="22"/>
          <w:lang w:eastAsia="es-EC"/>
        </w:rPr>
        <w:t>1. Vcc: Alimentación de corriente continua</w:t>
      </w:r>
      <w:r w:rsidR="00F9799E" w:rsidRPr="00F21A02">
        <w:rPr>
          <w:rFonts w:ascii="Times New Roman" w:eastAsia="Times New Roman" w:hAnsi="Times New Roman" w:cs="Times New Roman"/>
          <w:sz w:val="22"/>
          <w:szCs w:val="22"/>
          <w:lang w:eastAsia="es-EC"/>
        </w:rPr>
        <w:t xml:space="preserve"> regulada. </w:t>
      </w:r>
    </w:p>
    <w:p w:rsidR="00F9799E" w:rsidRPr="00F21A02" w:rsidRDefault="00F9799E" w:rsidP="005D3A35">
      <w:pPr>
        <w:spacing w:after="0"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sz w:val="22"/>
          <w:szCs w:val="22"/>
          <w:lang w:eastAsia="es-EC"/>
        </w:rPr>
        <w:t xml:space="preserve">2. DATA: Entrada de señal </w:t>
      </w:r>
      <w:r w:rsidR="006042DF">
        <w:rPr>
          <w:rFonts w:ascii="Times New Roman" w:eastAsia="Times New Roman" w:hAnsi="Times New Roman" w:cs="Times New Roman"/>
          <w:sz w:val="22"/>
          <w:szCs w:val="22"/>
          <w:lang w:eastAsia="es-EC"/>
        </w:rPr>
        <w:t xml:space="preserve">digital modulada </w:t>
      </w:r>
      <w:r w:rsidR="004476DA" w:rsidRPr="00F21A02">
        <w:rPr>
          <w:rFonts w:ascii="Times New Roman" w:eastAsia="Times New Roman" w:hAnsi="Times New Roman" w:cs="Times New Roman"/>
          <w:sz w:val="22"/>
          <w:szCs w:val="22"/>
          <w:lang w:eastAsia="es-EC"/>
        </w:rPr>
        <w:t>a transmitir.</w:t>
      </w:r>
    </w:p>
    <w:p w:rsidR="00F9799E" w:rsidRPr="00F21A02" w:rsidRDefault="00F9799E" w:rsidP="005D3A35">
      <w:pPr>
        <w:spacing w:after="0"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sz w:val="22"/>
          <w:szCs w:val="22"/>
          <w:lang w:eastAsia="es-EC"/>
        </w:rPr>
        <w:t xml:space="preserve">3. GND: </w:t>
      </w:r>
      <w:r w:rsidR="004476DA" w:rsidRPr="00F21A02">
        <w:rPr>
          <w:rFonts w:ascii="Times New Roman" w:eastAsia="Times New Roman" w:hAnsi="Times New Roman" w:cs="Times New Roman"/>
          <w:sz w:val="22"/>
          <w:szCs w:val="22"/>
          <w:lang w:eastAsia="es-EC"/>
        </w:rPr>
        <w:t>Tierra.</w:t>
      </w:r>
    </w:p>
    <w:p w:rsidR="00F9799E" w:rsidRDefault="00F9799E" w:rsidP="005D3A35">
      <w:pPr>
        <w:spacing w:after="0"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sz w:val="22"/>
          <w:szCs w:val="22"/>
          <w:lang w:eastAsia="es-EC"/>
        </w:rPr>
        <w:t xml:space="preserve">4. ANT: Entrada de </w:t>
      </w:r>
      <w:r w:rsidR="004476DA" w:rsidRPr="00F21A02">
        <w:rPr>
          <w:rFonts w:ascii="Times New Roman" w:eastAsia="Times New Roman" w:hAnsi="Times New Roman" w:cs="Times New Roman"/>
          <w:sz w:val="22"/>
          <w:szCs w:val="22"/>
          <w:lang w:eastAsia="es-EC"/>
        </w:rPr>
        <w:t xml:space="preserve">para </w:t>
      </w:r>
      <w:r w:rsidRPr="00F21A02">
        <w:rPr>
          <w:rFonts w:ascii="Times New Roman" w:eastAsia="Times New Roman" w:hAnsi="Times New Roman" w:cs="Times New Roman"/>
          <w:sz w:val="22"/>
          <w:szCs w:val="22"/>
          <w:lang w:eastAsia="es-EC"/>
        </w:rPr>
        <w:t>antena</w:t>
      </w:r>
      <w:r w:rsidR="004476DA" w:rsidRPr="00F21A02">
        <w:rPr>
          <w:rFonts w:ascii="Times New Roman" w:eastAsia="Times New Roman" w:hAnsi="Times New Roman" w:cs="Times New Roman"/>
          <w:sz w:val="22"/>
          <w:szCs w:val="22"/>
          <w:lang w:eastAsia="es-EC"/>
        </w:rPr>
        <w:t xml:space="preserve"> de 50 ohm</w:t>
      </w:r>
      <w:r w:rsidRPr="00F21A02">
        <w:rPr>
          <w:rFonts w:ascii="Times New Roman" w:eastAsia="Times New Roman" w:hAnsi="Times New Roman" w:cs="Times New Roman"/>
          <w:sz w:val="22"/>
          <w:szCs w:val="22"/>
          <w:lang w:eastAsia="es-EC"/>
        </w:rPr>
        <w:t>.</w:t>
      </w:r>
    </w:p>
    <w:p w:rsidR="000370C2" w:rsidRPr="00F21A02" w:rsidRDefault="000370C2" w:rsidP="005D3A35">
      <w:pPr>
        <w:spacing w:after="0" w:line="360" w:lineRule="auto"/>
        <w:jc w:val="both"/>
        <w:rPr>
          <w:rFonts w:ascii="Times New Roman" w:eastAsia="Times New Roman" w:hAnsi="Times New Roman" w:cs="Times New Roman"/>
          <w:sz w:val="22"/>
          <w:szCs w:val="22"/>
          <w:lang w:eastAsia="es-EC"/>
        </w:rPr>
      </w:pPr>
    </w:p>
    <w:p w:rsidR="00B062DA" w:rsidRPr="00F21A02" w:rsidRDefault="00B062DA" w:rsidP="008837D4">
      <w:pPr>
        <w:spacing w:after="0" w:line="360" w:lineRule="auto"/>
        <w:jc w:val="center"/>
        <w:rPr>
          <w:rFonts w:ascii="Times New Roman" w:hAnsi="Times New Roman" w:cs="Times New Roman"/>
          <w:sz w:val="22"/>
          <w:szCs w:val="22"/>
        </w:rPr>
      </w:pPr>
      <w:r w:rsidRPr="00F21A02">
        <w:rPr>
          <w:rFonts w:ascii="Times New Roman" w:hAnsi="Times New Roman" w:cs="Times New Roman"/>
          <w:noProof/>
          <w:sz w:val="22"/>
          <w:szCs w:val="22"/>
          <w:lang w:val="es-ES" w:eastAsia="es-ES"/>
        </w:rPr>
        <w:lastRenderedPageBreak/>
        <w:drawing>
          <wp:inline distT="0" distB="0" distL="0" distR="0" wp14:anchorId="2238FCB5" wp14:editId="7F43690B">
            <wp:extent cx="1703598" cy="1265530"/>
            <wp:effectExtent l="76200" t="76200" r="125730" b="12573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58391" t="33884" r="25908" b="41644"/>
                    <a:stretch/>
                  </pic:blipFill>
                  <pic:spPr bwMode="auto">
                    <a:xfrm>
                      <a:off x="0" y="0"/>
                      <a:ext cx="1734579" cy="12885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F640F" w:rsidRPr="00F21A02" w:rsidRDefault="004F640F" w:rsidP="00BA6C81">
      <w:pPr>
        <w:pStyle w:val="Predeterminado"/>
        <w:tabs>
          <w:tab w:val="left" w:pos="1418"/>
          <w:tab w:val="left" w:pos="1560"/>
        </w:tabs>
        <w:spacing w:line="240" w:lineRule="auto"/>
        <w:ind w:left="2835"/>
        <w:rPr>
          <w:sz w:val="22"/>
          <w:szCs w:val="22"/>
          <w:lang w:val="es-US"/>
        </w:rPr>
      </w:pPr>
      <w:bookmarkStart w:id="246" w:name="_Toc427664767"/>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34</w:t>
      </w:r>
      <w:r w:rsidRPr="00F21A02">
        <w:rPr>
          <w:b/>
          <w:bCs/>
          <w:iCs/>
          <w:sz w:val="22"/>
          <w:szCs w:val="22"/>
          <w:lang w:val="es-ES_tradnl"/>
        </w:rPr>
        <w:fldChar w:fldCharType="end"/>
      </w:r>
      <w:r w:rsidR="00906C59">
        <w:rPr>
          <w:b/>
          <w:bCs/>
          <w:iCs/>
          <w:sz w:val="22"/>
          <w:szCs w:val="22"/>
          <w:lang w:val="es-US"/>
        </w:rPr>
        <w:t>-1</w:t>
      </w:r>
      <w:r w:rsidRPr="00F21A02">
        <w:rPr>
          <w:b/>
          <w:bCs/>
          <w:iCs/>
          <w:sz w:val="22"/>
          <w:szCs w:val="22"/>
          <w:lang w:val="es-US"/>
        </w:rPr>
        <w:t>:</w:t>
      </w:r>
      <w:r w:rsidRPr="00F21A02">
        <w:rPr>
          <w:bCs/>
          <w:iCs/>
          <w:sz w:val="22"/>
          <w:szCs w:val="22"/>
          <w:lang w:val="es-US"/>
        </w:rPr>
        <w:t xml:space="preserve"> Di</w:t>
      </w:r>
      <w:r w:rsidR="003C13DF" w:rsidRPr="00F21A02">
        <w:rPr>
          <w:bCs/>
          <w:iCs/>
          <w:sz w:val="22"/>
          <w:szCs w:val="22"/>
          <w:lang w:val="es-US"/>
        </w:rPr>
        <w:t>agrama conexión Tx 433MHz</w:t>
      </w:r>
      <w:bookmarkEnd w:id="246"/>
      <w:r w:rsidRPr="00F21A02">
        <w:rPr>
          <w:bCs/>
          <w:iCs/>
          <w:sz w:val="22"/>
          <w:szCs w:val="22"/>
          <w:lang w:val="es-US"/>
        </w:rPr>
        <w:t xml:space="preserve"> </w:t>
      </w:r>
    </w:p>
    <w:p w:rsidR="00B062DA" w:rsidRPr="00E332A6" w:rsidRDefault="00B062DA" w:rsidP="00BA6C81">
      <w:pPr>
        <w:ind w:left="2835"/>
        <w:rPr>
          <w:rFonts w:ascii="Times New Roman" w:hAnsi="Times New Roman" w:cs="Times New Roman"/>
          <w:b/>
          <w:color w:val="000000" w:themeColor="text1"/>
          <w:sz w:val="16"/>
          <w:szCs w:val="16"/>
        </w:rPr>
      </w:pPr>
      <w:r w:rsidRPr="00E332A6">
        <w:rPr>
          <w:rFonts w:ascii="Times New Roman" w:hAnsi="Times New Roman" w:cs="Times New Roman"/>
          <w:iCs/>
          <w:sz w:val="16"/>
          <w:szCs w:val="16"/>
        </w:rPr>
        <w:t>Fuente:</w:t>
      </w:r>
      <w:r w:rsidRPr="00E332A6">
        <w:rPr>
          <w:rFonts w:ascii="Times New Roman" w:hAnsi="Times New Roman" w:cs="Times New Roman"/>
          <w:sz w:val="16"/>
          <w:szCs w:val="16"/>
        </w:rPr>
        <w:t xml:space="preserve"> </w:t>
      </w:r>
      <w:r w:rsidR="003C13DF" w:rsidRPr="00E332A6">
        <w:rPr>
          <w:rFonts w:ascii="Times New Roman" w:hAnsi="Times New Roman" w:cs="Times New Roman"/>
          <w:sz w:val="16"/>
          <w:szCs w:val="16"/>
        </w:rPr>
        <w:t>(Valle Compras, 2014)</w:t>
      </w:r>
      <w:hyperlink r:id="rId74" w:history="1"/>
    </w:p>
    <w:p w:rsidR="00B062DA" w:rsidRPr="00F21A02" w:rsidRDefault="00B062DA" w:rsidP="005D3A35">
      <w:pPr>
        <w:spacing w:after="0" w:line="360" w:lineRule="auto"/>
        <w:jc w:val="both"/>
        <w:rPr>
          <w:rFonts w:ascii="Times New Roman" w:eastAsia="Times New Roman" w:hAnsi="Times New Roman" w:cs="Times New Roman"/>
          <w:sz w:val="22"/>
          <w:szCs w:val="22"/>
          <w:lang w:eastAsia="es-EC"/>
        </w:rPr>
      </w:pPr>
    </w:p>
    <w:p w:rsidR="00F9799E" w:rsidRDefault="00F9799E" w:rsidP="00946B07">
      <w:pPr>
        <w:spacing w:after="0" w:line="360" w:lineRule="auto"/>
        <w:jc w:val="both"/>
        <w:rPr>
          <w:rFonts w:ascii="Times New Roman" w:eastAsia="Times New Roman" w:hAnsi="Times New Roman" w:cs="Times New Roman"/>
          <w:b/>
          <w:sz w:val="22"/>
          <w:szCs w:val="22"/>
          <w:lang w:eastAsia="es-EC"/>
        </w:rPr>
      </w:pPr>
      <w:r w:rsidRPr="00F21A02">
        <w:rPr>
          <w:rFonts w:ascii="Times New Roman" w:eastAsia="Times New Roman" w:hAnsi="Times New Roman" w:cs="Times New Roman"/>
          <w:b/>
          <w:sz w:val="22"/>
          <w:szCs w:val="22"/>
          <w:lang w:eastAsia="es-EC"/>
        </w:rPr>
        <w:t>Valores máximos absolutos</w:t>
      </w:r>
    </w:p>
    <w:p w:rsidR="00946B07" w:rsidRPr="00F21A02" w:rsidRDefault="00946B07" w:rsidP="00946B07">
      <w:pPr>
        <w:spacing w:after="0" w:line="360" w:lineRule="auto"/>
        <w:jc w:val="both"/>
        <w:rPr>
          <w:rFonts w:ascii="Times New Roman" w:eastAsia="Times New Roman" w:hAnsi="Times New Roman" w:cs="Times New Roman"/>
          <w:b/>
          <w:sz w:val="22"/>
          <w:szCs w:val="22"/>
          <w:lang w:eastAsia="es-EC"/>
        </w:rPr>
      </w:pPr>
    </w:p>
    <w:p w:rsidR="00F9799E" w:rsidRPr="00F21A02" w:rsidRDefault="00F9799E" w:rsidP="001837AF">
      <w:pPr>
        <w:spacing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sz w:val="22"/>
          <w:szCs w:val="22"/>
          <w:lang w:eastAsia="es-EC"/>
        </w:rPr>
        <w:t>La superación de los valores indicados a continuación puede causar daños permanentes en el transmisor.</w:t>
      </w:r>
    </w:p>
    <w:p w:rsidR="00F9799E" w:rsidRPr="00A7596F" w:rsidRDefault="00A7596F" w:rsidP="006042DF">
      <w:pPr>
        <w:pStyle w:val="ESTILOTABLA"/>
        <w:ind w:left="1418"/>
        <w:rPr>
          <w:b w:val="0"/>
        </w:rPr>
      </w:pPr>
      <w:bookmarkStart w:id="247" w:name="_Toc427576652"/>
      <w:r w:rsidRPr="00F21A02">
        <w:t xml:space="preserve">Tabla </w:t>
      </w:r>
      <w:r w:rsidR="001B18BA">
        <w:fldChar w:fldCharType="begin"/>
      </w:r>
      <w:r w:rsidR="001B18BA">
        <w:instrText xml:space="preserve"> SEQ Tabla \* arabic \s 1 </w:instrText>
      </w:r>
      <w:r w:rsidR="001B18BA">
        <w:fldChar w:fldCharType="separate"/>
      </w:r>
      <w:r w:rsidR="00BA6696">
        <w:rPr>
          <w:noProof/>
        </w:rPr>
        <w:t>8</w:t>
      </w:r>
      <w:r w:rsidR="001B18BA">
        <w:fldChar w:fldCharType="end"/>
      </w:r>
      <w:r w:rsidR="00906C59">
        <w:t>-1</w:t>
      </w:r>
      <w:r w:rsidRPr="00F21A02">
        <w:t>:</w:t>
      </w:r>
      <w:r w:rsidR="00F9799E" w:rsidRPr="00F21A02">
        <w:t xml:space="preserve"> </w:t>
      </w:r>
      <w:r w:rsidR="00F9799E" w:rsidRPr="00A7596F">
        <w:rPr>
          <w:b w:val="0"/>
        </w:rPr>
        <w:t>Valores Máximos del TX 433 MHZ.</w:t>
      </w:r>
      <w:bookmarkEnd w:id="247"/>
    </w:p>
    <w:p w:rsidR="00F9799E" w:rsidRPr="00F21A02" w:rsidRDefault="00F9799E" w:rsidP="008837D4">
      <w:pPr>
        <w:spacing w:after="0" w:line="360" w:lineRule="auto"/>
        <w:jc w:val="center"/>
        <w:rPr>
          <w:rFonts w:ascii="Times New Roman" w:eastAsia="Times New Roman" w:hAnsi="Times New Roman" w:cs="Times New Roman"/>
          <w:sz w:val="22"/>
          <w:szCs w:val="22"/>
          <w:lang w:eastAsia="es-EC"/>
        </w:rPr>
      </w:pPr>
      <w:r w:rsidRPr="00F21A02">
        <w:rPr>
          <w:rFonts w:ascii="Times New Roman" w:hAnsi="Times New Roman" w:cs="Times New Roman"/>
          <w:noProof/>
          <w:sz w:val="22"/>
          <w:szCs w:val="22"/>
          <w:lang w:val="es-ES" w:eastAsia="es-ES"/>
        </w:rPr>
        <w:drawing>
          <wp:inline distT="0" distB="0" distL="0" distR="0" wp14:anchorId="5821BB2A" wp14:editId="211610F4">
            <wp:extent cx="3648075" cy="1397640"/>
            <wp:effectExtent l="0" t="0" r="0" b="0"/>
            <wp:docPr id="41" name="Imagen 41" descr="Máximos del transmisor TX de radiofrecuencia de 433M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áximos del transmisor TX de radiofrecuencia de 433MHz"/>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09845" cy="1421305"/>
                    </a:xfrm>
                    <a:prstGeom prst="rect">
                      <a:avLst/>
                    </a:prstGeom>
                    <a:noFill/>
                    <a:ln>
                      <a:noFill/>
                    </a:ln>
                  </pic:spPr>
                </pic:pic>
              </a:graphicData>
            </a:graphic>
          </wp:inline>
        </w:drawing>
      </w:r>
    </w:p>
    <w:p w:rsidR="00F9799E" w:rsidRPr="00BA6C81" w:rsidRDefault="00F9799E" w:rsidP="006042DF">
      <w:pPr>
        <w:spacing w:after="0" w:line="360" w:lineRule="auto"/>
        <w:ind w:left="1418"/>
        <w:jc w:val="both"/>
        <w:rPr>
          <w:rStyle w:val="Hipervnculo"/>
          <w:rFonts w:ascii="Times New Roman" w:eastAsia="Times New Roman" w:hAnsi="Times New Roman" w:cs="Times New Roman"/>
          <w:color w:val="000000" w:themeColor="text1"/>
          <w:sz w:val="16"/>
          <w:szCs w:val="16"/>
          <w:u w:val="none"/>
          <w:lang w:eastAsia="es-EC"/>
        </w:rPr>
      </w:pPr>
      <w:r w:rsidRPr="00BA6C81">
        <w:rPr>
          <w:rFonts w:ascii="Times New Roman" w:eastAsia="Times New Roman" w:hAnsi="Times New Roman" w:cs="Times New Roman"/>
          <w:b/>
          <w:sz w:val="16"/>
          <w:szCs w:val="16"/>
          <w:lang w:eastAsia="es-EC"/>
        </w:rPr>
        <w:t xml:space="preserve">Fuente: </w:t>
      </w:r>
      <w:hyperlink r:id="rId76" w:history="1">
        <w:r w:rsidRPr="00BA6C81">
          <w:rPr>
            <w:rStyle w:val="Hipervnculo"/>
            <w:rFonts w:ascii="Times New Roman" w:eastAsia="Times New Roman" w:hAnsi="Times New Roman" w:cs="Times New Roman"/>
            <w:color w:val="000000" w:themeColor="text1"/>
            <w:sz w:val="16"/>
            <w:szCs w:val="16"/>
            <w:u w:val="none"/>
            <w:lang w:eastAsia="es-EC"/>
          </w:rPr>
          <w:t>http://programarpicenc.com/articulos/radiofrecuencia-sistema-tx-rx-a-433mhz/</w:t>
        </w:r>
      </w:hyperlink>
    </w:p>
    <w:p w:rsidR="00E72F05" w:rsidRPr="00F21A02" w:rsidRDefault="00E72F05" w:rsidP="000122BD">
      <w:pPr>
        <w:pStyle w:val="sub1111"/>
      </w:pPr>
      <w:bookmarkStart w:id="248" w:name="_Toc423599641"/>
    </w:p>
    <w:p w:rsidR="00F9799E" w:rsidRDefault="00C756F1" w:rsidP="00080C89">
      <w:pPr>
        <w:pStyle w:val="SUB41111"/>
      </w:pPr>
      <w:bookmarkStart w:id="249" w:name="_Toc427664666"/>
      <w:r>
        <w:t>1</w:t>
      </w:r>
      <w:r w:rsidR="0086544E">
        <w:t>.7.1.</w:t>
      </w:r>
      <w:r w:rsidR="00A930B3">
        <w:t>4</w:t>
      </w:r>
      <w:r w:rsidR="00F9799E" w:rsidRPr="00502AF0">
        <w:t xml:space="preserve"> Requisitos para la antena</w:t>
      </w:r>
      <w:bookmarkEnd w:id="248"/>
      <w:bookmarkEnd w:id="249"/>
    </w:p>
    <w:p w:rsidR="00946B07" w:rsidRPr="00502AF0" w:rsidRDefault="00946B07" w:rsidP="000122BD">
      <w:pPr>
        <w:pStyle w:val="sub1111"/>
      </w:pPr>
    </w:p>
    <w:p w:rsidR="00F9799E" w:rsidRDefault="00F9799E" w:rsidP="00946B07">
      <w:pPr>
        <w:spacing w:after="0"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sz w:val="22"/>
          <w:szCs w:val="22"/>
          <w:lang w:eastAsia="es-EC"/>
        </w:rPr>
        <w:t>Existen tres tipos de antenas que se recomiendan usar.</w:t>
      </w:r>
    </w:p>
    <w:p w:rsidR="00946B07" w:rsidRPr="00F21A02" w:rsidRDefault="00946B07" w:rsidP="00946B07">
      <w:pPr>
        <w:spacing w:after="0" w:line="360" w:lineRule="auto"/>
        <w:jc w:val="both"/>
        <w:rPr>
          <w:rFonts w:ascii="Times New Roman" w:eastAsia="Times New Roman" w:hAnsi="Times New Roman" w:cs="Times New Roman"/>
          <w:sz w:val="22"/>
          <w:szCs w:val="22"/>
          <w:lang w:eastAsia="es-EC"/>
        </w:rPr>
      </w:pPr>
    </w:p>
    <w:p w:rsidR="00502AF0" w:rsidRDefault="00F9799E" w:rsidP="00946B07">
      <w:pPr>
        <w:spacing w:after="0"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b/>
          <w:sz w:val="22"/>
          <w:szCs w:val="22"/>
          <w:lang w:eastAsia="es-EC"/>
        </w:rPr>
        <w:t>Helicoidal.-</w:t>
      </w:r>
      <w:r w:rsidRPr="00F21A02">
        <w:rPr>
          <w:rFonts w:ascii="Times New Roman" w:eastAsia="Times New Roman" w:hAnsi="Times New Roman" w:cs="Times New Roman"/>
          <w:sz w:val="22"/>
          <w:szCs w:val="22"/>
          <w:lang w:eastAsia="es-EC"/>
        </w:rPr>
        <w:t xml:space="preserve"> Bobina de alambre, conectada directamente al pin 2, circuito abierto en el otro extremo. Esta antena es muy eficiente, dado su pequeño tamaño (20 mm x 4 mm de </w:t>
      </w:r>
      <w:r w:rsidR="00C3425E">
        <w:rPr>
          <w:rFonts w:ascii="Times New Roman" w:eastAsia="Times New Roman" w:hAnsi="Times New Roman" w:cs="Times New Roman"/>
          <w:sz w:val="22"/>
          <w:szCs w:val="22"/>
          <w:lang w:eastAsia="es-EC"/>
        </w:rPr>
        <w:t xml:space="preserve">diámetro). </w:t>
      </w:r>
      <w:r w:rsidRPr="00F21A02">
        <w:rPr>
          <w:rFonts w:ascii="Times New Roman" w:eastAsia="Times New Roman" w:hAnsi="Times New Roman" w:cs="Times New Roman"/>
          <w:sz w:val="22"/>
          <w:szCs w:val="22"/>
          <w:lang w:eastAsia="es-EC"/>
        </w:rPr>
        <w:t>Las antenas helicoidales se desintonizan mucho con la proximidad a otros objetos conductores.</w:t>
      </w:r>
    </w:p>
    <w:p w:rsidR="00946B07" w:rsidRPr="00F21A02" w:rsidRDefault="00946B07" w:rsidP="00946B07">
      <w:pPr>
        <w:spacing w:after="0" w:line="360" w:lineRule="auto"/>
        <w:jc w:val="both"/>
        <w:rPr>
          <w:rFonts w:ascii="Times New Roman" w:eastAsia="Times New Roman" w:hAnsi="Times New Roman" w:cs="Times New Roman"/>
          <w:sz w:val="22"/>
          <w:szCs w:val="22"/>
          <w:lang w:eastAsia="es-EC"/>
        </w:rPr>
      </w:pPr>
    </w:p>
    <w:p w:rsidR="00502AF0" w:rsidRDefault="00F9799E" w:rsidP="00946B07">
      <w:pPr>
        <w:spacing w:after="0"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b/>
          <w:sz w:val="22"/>
          <w:szCs w:val="22"/>
          <w:lang w:eastAsia="es-EC"/>
        </w:rPr>
        <w:t>Lazo.-</w:t>
      </w:r>
      <w:r w:rsidRPr="00F21A02">
        <w:rPr>
          <w:rFonts w:ascii="Times New Roman" w:eastAsia="Times New Roman" w:hAnsi="Times New Roman" w:cs="Times New Roman"/>
          <w:sz w:val="22"/>
          <w:szCs w:val="22"/>
          <w:lang w:eastAsia="es-EC"/>
        </w:rPr>
        <w:t xml:space="preserve"> Un lazo de pista de PCB sintonizado por un condensador fijo o variable a tierra en el extremo "caliente" y alimentado desde el pin 2 en un punto a 20% desde el extremo de tierra. Los lazos tienen inmunidad a la desintonización por proximidad.</w:t>
      </w:r>
    </w:p>
    <w:p w:rsidR="00946B07" w:rsidRPr="00F21A02" w:rsidRDefault="00946B07" w:rsidP="00946B07">
      <w:pPr>
        <w:spacing w:after="0" w:line="360" w:lineRule="auto"/>
        <w:jc w:val="both"/>
        <w:rPr>
          <w:rFonts w:ascii="Times New Roman" w:eastAsia="Times New Roman" w:hAnsi="Times New Roman" w:cs="Times New Roman"/>
          <w:sz w:val="22"/>
          <w:szCs w:val="22"/>
          <w:lang w:eastAsia="es-EC"/>
        </w:rPr>
      </w:pPr>
    </w:p>
    <w:p w:rsidR="00946B07" w:rsidRDefault="00F9799E" w:rsidP="00946B07">
      <w:pPr>
        <w:spacing w:after="0"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b/>
          <w:sz w:val="22"/>
          <w:szCs w:val="22"/>
          <w:lang w:eastAsia="es-EC"/>
        </w:rPr>
        <w:t>Látigo.-</w:t>
      </w:r>
      <w:r w:rsidRPr="00F21A02">
        <w:rPr>
          <w:rFonts w:ascii="Times New Roman" w:eastAsia="Times New Roman" w:hAnsi="Times New Roman" w:cs="Times New Roman"/>
          <w:sz w:val="22"/>
          <w:szCs w:val="22"/>
          <w:lang w:eastAsia="es-EC"/>
        </w:rPr>
        <w:t xml:space="preserve"> Este es un alambre, varilla, pista de la placa o combinación conectada directamente a la patilla 2. La longitud total óptima es 15.5cm (1/4 de longitud de onda a 433MHz). </w:t>
      </w:r>
    </w:p>
    <w:p w:rsidR="00946B07" w:rsidRPr="00F21A02" w:rsidRDefault="00946B07" w:rsidP="005D3A35">
      <w:pPr>
        <w:spacing w:after="0" w:line="360" w:lineRule="auto"/>
        <w:jc w:val="both"/>
        <w:rPr>
          <w:rFonts w:ascii="Times New Roman" w:eastAsia="Times New Roman" w:hAnsi="Times New Roman" w:cs="Times New Roman"/>
          <w:sz w:val="22"/>
          <w:szCs w:val="22"/>
          <w:lang w:eastAsia="es-EC"/>
        </w:rPr>
      </w:pPr>
    </w:p>
    <w:p w:rsidR="00F9799E" w:rsidRPr="00F21A02" w:rsidRDefault="00F9799E" w:rsidP="008837D4">
      <w:pPr>
        <w:spacing w:after="0" w:line="360" w:lineRule="auto"/>
        <w:jc w:val="center"/>
        <w:rPr>
          <w:rFonts w:ascii="Times New Roman" w:eastAsia="Times New Roman" w:hAnsi="Times New Roman" w:cs="Times New Roman"/>
          <w:i/>
          <w:sz w:val="22"/>
          <w:szCs w:val="22"/>
          <w:lang w:eastAsia="es-EC"/>
        </w:rPr>
      </w:pPr>
      <w:r w:rsidRPr="00F21A02">
        <w:rPr>
          <w:rFonts w:ascii="Times New Roman" w:hAnsi="Times New Roman" w:cs="Times New Roman"/>
          <w:noProof/>
          <w:sz w:val="22"/>
          <w:szCs w:val="22"/>
          <w:lang w:val="es-ES" w:eastAsia="es-ES"/>
        </w:rPr>
        <w:drawing>
          <wp:inline distT="0" distB="0" distL="0" distR="0" wp14:anchorId="66951A2F" wp14:editId="011A6A19">
            <wp:extent cx="3714750" cy="1800225"/>
            <wp:effectExtent l="76200" t="76200" r="133350" b="142875"/>
            <wp:docPr id="43" name="Imagen 43" descr="Antena del módulo TX/RX de radiofrecuencia de 433M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ntena del módulo TX/RX de radiofrecuencia de 433MHz"/>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715634" cy="18006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F640F" w:rsidRPr="00F21A02" w:rsidRDefault="004F640F" w:rsidP="008837D4">
      <w:pPr>
        <w:pStyle w:val="Predeterminado"/>
        <w:tabs>
          <w:tab w:val="left" w:pos="1418"/>
          <w:tab w:val="left" w:pos="1560"/>
        </w:tabs>
        <w:spacing w:line="240" w:lineRule="auto"/>
        <w:ind w:left="1276"/>
        <w:rPr>
          <w:sz w:val="22"/>
          <w:szCs w:val="22"/>
          <w:lang w:val="es-US"/>
        </w:rPr>
      </w:pPr>
      <w:bookmarkStart w:id="250" w:name="_Toc427664768"/>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35</w:t>
      </w:r>
      <w:r w:rsidRPr="00F21A02">
        <w:rPr>
          <w:b/>
          <w:bCs/>
          <w:iCs/>
          <w:sz w:val="22"/>
          <w:szCs w:val="22"/>
          <w:lang w:val="es-ES_tradnl"/>
        </w:rPr>
        <w:fldChar w:fldCharType="end"/>
      </w:r>
      <w:r w:rsidR="00906C59">
        <w:rPr>
          <w:b/>
          <w:bCs/>
          <w:iCs/>
          <w:sz w:val="22"/>
          <w:szCs w:val="22"/>
          <w:lang w:val="es-US"/>
        </w:rPr>
        <w:t>-1</w:t>
      </w:r>
      <w:r w:rsidRPr="00F21A02">
        <w:rPr>
          <w:b/>
          <w:bCs/>
          <w:iCs/>
          <w:sz w:val="22"/>
          <w:szCs w:val="22"/>
          <w:lang w:val="es-US"/>
        </w:rPr>
        <w:t>:</w:t>
      </w:r>
      <w:r w:rsidRPr="00F21A02">
        <w:rPr>
          <w:bCs/>
          <w:iCs/>
          <w:sz w:val="22"/>
          <w:szCs w:val="22"/>
          <w:lang w:val="es-US"/>
        </w:rPr>
        <w:t xml:space="preserve"> </w:t>
      </w:r>
      <w:r w:rsidR="003C13DF" w:rsidRPr="00F21A02">
        <w:rPr>
          <w:bCs/>
          <w:iCs/>
          <w:sz w:val="22"/>
          <w:szCs w:val="22"/>
          <w:lang w:val="es-US"/>
        </w:rPr>
        <w:t>Tipos de antena para Tx 433 MHz</w:t>
      </w:r>
      <w:bookmarkEnd w:id="250"/>
      <w:r w:rsidR="003C13DF" w:rsidRPr="00F21A02">
        <w:rPr>
          <w:bCs/>
          <w:iCs/>
          <w:sz w:val="22"/>
          <w:szCs w:val="22"/>
          <w:lang w:val="es-US"/>
        </w:rPr>
        <w:t xml:space="preserve"> </w:t>
      </w:r>
    </w:p>
    <w:p w:rsidR="009D79AA" w:rsidRDefault="003C13DF" w:rsidP="008837D4">
      <w:pPr>
        <w:pStyle w:val="Predeterminado"/>
        <w:tabs>
          <w:tab w:val="left" w:pos="1418"/>
          <w:tab w:val="left" w:pos="1560"/>
        </w:tabs>
        <w:spacing w:line="240" w:lineRule="auto"/>
        <w:ind w:left="1276"/>
        <w:jc w:val="both"/>
        <w:rPr>
          <w:sz w:val="16"/>
          <w:szCs w:val="16"/>
          <w:lang w:val="es-ES_tradnl"/>
        </w:rPr>
      </w:pPr>
      <w:bookmarkStart w:id="251" w:name="_Toc423599642"/>
      <w:r w:rsidRPr="00F21A02">
        <w:rPr>
          <w:b/>
          <w:bCs/>
          <w:iCs/>
          <w:sz w:val="16"/>
          <w:szCs w:val="16"/>
          <w:lang w:val="es-ES_tradnl"/>
        </w:rPr>
        <w:t>Fuente:</w:t>
      </w:r>
      <w:r w:rsidRPr="00F21A02">
        <w:rPr>
          <w:sz w:val="16"/>
          <w:szCs w:val="16"/>
          <w:lang w:val="es-ES_tradnl"/>
        </w:rPr>
        <w:t xml:space="preserve"> (TecMikro, 2015)</w:t>
      </w:r>
    </w:p>
    <w:p w:rsidR="003C13DF" w:rsidRPr="00F21A02" w:rsidRDefault="00197AB2" w:rsidP="008837D4">
      <w:pPr>
        <w:pStyle w:val="Predeterminado"/>
        <w:tabs>
          <w:tab w:val="left" w:pos="1418"/>
          <w:tab w:val="left" w:pos="1560"/>
        </w:tabs>
        <w:spacing w:line="240" w:lineRule="auto"/>
        <w:ind w:left="1276"/>
        <w:jc w:val="both"/>
        <w:rPr>
          <w:rStyle w:val="Hipervnculo"/>
          <w:rFonts w:eastAsiaTheme="minorEastAsia"/>
          <w:bCs/>
          <w:iCs/>
          <w:color w:val="000000" w:themeColor="text1"/>
          <w:sz w:val="16"/>
          <w:szCs w:val="16"/>
          <w:u w:val="none"/>
          <w:lang w:val="es-ES_tradnl"/>
        </w:rPr>
      </w:pPr>
      <w:hyperlink r:id="rId78" w:history="1"/>
    </w:p>
    <w:p w:rsidR="003C13DF" w:rsidRPr="00660503" w:rsidRDefault="003C13DF" w:rsidP="006B7A53">
      <w:pPr>
        <w:pStyle w:val="sub111"/>
      </w:pPr>
    </w:p>
    <w:p w:rsidR="00F9799E" w:rsidRPr="00660503" w:rsidRDefault="00C756F1" w:rsidP="006B7A53">
      <w:pPr>
        <w:pStyle w:val="sub111"/>
      </w:pPr>
      <w:bookmarkStart w:id="252" w:name="_Toc427664667"/>
      <w:r w:rsidRPr="00660503">
        <w:t>1.</w:t>
      </w:r>
      <w:r w:rsidR="00F9799E" w:rsidRPr="00660503">
        <w:t>7.2 Receptor de radiofrecuencia de 433 MHz</w:t>
      </w:r>
      <w:bookmarkEnd w:id="251"/>
      <w:bookmarkEnd w:id="252"/>
    </w:p>
    <w:p w:rsidR="00946B07" w:rsidRPr="00660503" w:rsidRDefault="00946B07" w:rsidP="006B7A53">
      <w:pPr>
        <w:pStyle w:val="sub111"/>
      </w:pPr>
    </w:p>
    <w:p w:rsidR="00F9799E" w:rsidRDefault="00F9799E" w:rsidP="000370C2">
      <w:pPr>
        <w:spacing w:after="0"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sz w:val="22"/>
          <w:szCs w:val="22"/>
          <w:lang w:eastAsia="es-EC"/>
        </w:rPr>
        <w:t>Este es un receptor miniatura de datos en UHF, superregenerativo, para montaje en circuito impreso (PCB). Con el transmisor correspondiente (13dBm), permite la implementación sencilla de enlaces TX/RX inalámbricos de datos a velocidades de hasta 4.8kbps y distancias de hasta 40 metros dentro de edificios o 110 metros en campo abierto.</w:t>
      </w:r>
    </w:p>
    <w:p w:rsidR="000370C2" w:rsidRDefault="000370C2" w:rsidP="000370C2">
      <w:pPr>
        <w:spacing w:after="0" w:line="360" w:lineRule="auto"/>
        <w:jc w:val="both"/>
        <w:rPr>
          <w:rFonts w:ascii="Times New Roman" w:eastAsia="Times New Roman" w:hAnsi="Times New Roman" w:cs="Times New Roman"/>
          <w:sz w:val="22"/>
          <w:szCs w:val="22"/>
          <w:lang w:eastAsia="es-EC"/>
        </w:rPr>
      </w:pPr>
    </w:p>
    <w:p w:rsidR="00F9799E" w:rsidRPr="00F21A02" w:rsidRDefault="00F9799E" w:rsidP="008837D4">
      <w:pPr>
        <w:spacing w:after="0" w:line="360" w:lineRule="auto"/>
        <w:jc w:val="center"/>
        <w:rPr>
          <w:rFonts w:ascii="Times New Roman" w:eastAsia="Times New Roman" w:hAnsi="Times New Roman" w:cs="Times New Roman"/>
          <w:i/>
          <w:sz w:val="22"/>
          <w:szCs w:val="22"/>
          <w:lang w:eastAsia="es-EC"/>
        </w:rPr>
      </w:pPr>
      <w:r w:rsidRPr="00F21A02">
        <w:rPr>
          <w:rFonts w:ascii="Times New Roman" w:hAnsi="Times New Roman" w:cs="Times New Roman"/>
          <w:noProof/>
          <w:sz w:val="22"/>
          <w:szCs w:val="22"/>
          <w:lang w:val="es-ES" w:eastAsia="es-ES"/>
        </w:rPr>
        <w:drawing>
          <wp:inline distT="0" distB="0" distL="0" distR="0" wp14:anchorId="6D64FF92" wp14:editId="56AD709C">
            <wp:extent cx="1876425" cy="1104265"/>
            <wp:effectExtent l="76200" t="76200" r="142875" b="133985"/>
            <wp:docPr id="44" name="Imagen 44" descr="Receptor RX de radiofrecuencia de 433M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ceptor RX de radiofrecuencia de 433MHz"/>
                    <pic:cNvPicPr>
                      <a:picLocks noChangeAspect="1" noChangeArrowheads="1"/>
                    </pic:cNvPicPr>
                  </pic:nvPicPr>
                  <pic:blipFill rotWithShape="1">
                    <a:blip r:embed="rId79">
                      <a:extLst>
                        <a:ext uri="{28A0092B-C50C-407E-A947-70E740481C1C}">
                          <a14:useLocalDpi xmlns:a14="http://schemas.microsoft.com/office/drawing/2010/main" val="0"/>
                        </a:ext>
                      </a:extLst>
                    </a:blip>
                    <a:srcRect l="10216" t="10288" r="5896" b="10110"/>
                    <a:stretch/>
                  </pic:blipFill>
                  <pic:spPr bwMode="auto">
                    <a:xfrm>
                      <a:off x="0" y="0"/>
                      <a:ext cx="1888011" cy="1111083"/>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F640F" w:rsidRPr="00F21A02" w:rsidRDefault="004F640F" w:rsidP="008837D4">
      <w:pPr>
        <w:pStyle w:val="Predeterminado"/>
        <w:tabs>
          <w:tab w:val="left" w:pos="1418"/>
          <w:tab w:val="left" w:pos="1560"/>
        </w:tabs>
        <w:spacing w:line="240" w:lineRule="auto"/>
        <w:ind w:left="2410"/>
        <w:rPr>
          <w:sz w:val="22"/>
          <w:szCs w:val="22"/>
          <w:lang w:val="es-US"/>
        </w:rPr>
      </w:pPr>
      <w:bookmarkStart w:id="253" w:name="_Toc427664769"/>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36</w:t>
      </w:r>
      <w:r w:rsidRPr="00F21A02">
        <w:rPr>
          <w:b/>
          <w:bCs/>
          <w:iCs/>
          <w:sz w:val="22"/>
          <w:szCs w:val="22"/>
          <w:lang w:val="es-ES_tradnl"/>
        </w:rPr>
        <w:fldChar w:fldCharType="end"/>
      </w:r>
      <w:r w:rsidR="00906C59">
        <w:rPr>
          <w:b/>
          <w:bCs/>
          <w:iCs/>
          <w:sz w:val="22"/>
          <w:szCs w:val="22"/>
          <w:lang w:val="es-US"/>
        </w:rPr>
        <w:t>-1</w:t>
      </w:r>
      <w:r w:rsidRPr="00F21A02">
        <w:rPr>
          <w:b/>
          <w:bCs/>
          <w:iCs/>
          <w:sz w:val="22"/>
          <w:szCs w:val="22"/>
          <w:lang w:val="es-US"/>
        </w:rPr>
        <w:t>:</w:t>
      </w:r>
      <w:r w:rsidRPr="00F21A02">
        <w:rPr>
          <w:bCs/>
          <w:iCs/>
          <w:sz w:val="22"/>
          <w:szCs w:val="22"/>
          <w:lang w:val="es-US"/>
        </w:rPr>
        <w:t xml:space="preserve"> </w:t>
      </w:r>
      <w:r w:rsidR="003C13DF" w:rsidRPr="00F21A02">
        <w:rPr>
          <w:bCs/>
          <w:iCs/>
          <w:sz w:val="22"/>
          <w:szCs w:val="22"/>
          <w:lang w:val="es-US"/>
        </w:rPr>
        <w:t>Receptor RF 433 MHZ</w:t>
      </w:r>
      <w:bookmarkEnd w:id="253"/>
      <w:r w:rsidRPr="00F21A02">
        <w:rPr>
          <w:bCs/>
          <w:iCs/>
          <w:sz w:val="22"/>
          <w:szCs w:val="22"/>
          <w:lang w:val="es-US"/>
        </w:rPr>
        <w:t xml:space="preserve"> </w:t>
      </w:r>
    </w:p>
    <w:p w:rsidR="003C13DF" w:rsidRPr="00F21A02" w:rsidRDefault="003C13DF" w:rsidP="008837D4">
      <w:pPr>
        <w:pStyle w:val="Predeterminado"/>
        <w:tabs>
          <w:tab w:val="left" w:pos="1418"/>
          <w:tab w:val="left" w:pos="1560"/>
        </w:tabs>
        <w:spacing w:line="240" w:lineRule="auto"/>
        <w:ind w:left="2410"/>
        <w:jc w:val="both"/>
        <w:rPr>
          <w:rStyle w:val="Hipervnculo"/>
          <w:rFonts w:eastAsiaTheme="minorEastAsia"/>
          <w:bCs/>
          <w:iCs/>
          <w:color w:val="000000" w:themeColor="text1"/>
          <w:sz w:val="16"/>
          <w:szCs w:val="16"/>
          <w:u w:val="none"/>
          <w:lang w:val="es-ES_tradnl"/>
        </w:rPr>
      </w:pPr>
      <w:bookmarkStart w:id="254" w:name="_Toc423599643"/>
      <w:r w:rsidRPr="00F21A02">
        <w:rPr>
          <w:b/>
          <w:bCs/>
          <w:iCs/>
          <w:sz w:val="16"/>
          <w:szCs w:val="16"/>
          <w:lang w:val="es-ES_tradnl"/>
        </w:rPr>
        <w:t>Fuente:</w:t>
      </w:r>
      <w:r w:rsidRPr="00F21A02">
        <w:rPr>
          <w:sz w:val="16"/>
          <w:szCs w:val="16"/>
          <w:lang w:val="es-ES_tradnl"/>
        </w:rPr>
        <w:t xml:space="preserve"> (TecMikro, 2015)</w:t>
      </w:r>
      <w:hyperlink r:id="rId80" w:history="1"/>
    </w:p>
    <w:p w:rsidR="003C13DF" w:rsidRDefault="003C13DF" w:rsidP="000122BD">
      <w:pPr>
        <w:pStyle w:val="sub1111"/>
      </w:pPr>
    </w:p>
    <w:p w:rsidR="00F9799E" w:rsidRDefault="00C756F1" w:rsidP="00080C89">
      <w:pPr>
        <w:pStyle w:val="SUB41111"/>
      </w:pPr>
      <w:bookmarkStart w:id="255" w:name="_Toc427664668"/>
      <w:r>
        <w:t>1</w:t>
      </w:r>
      <w:r w:rsidR="0086544E">
        <w:t>.</w:t>
      </w:r>
      <w:r w:rsidR="00F9799E" w:rsidRPr="00502AF0">
        <w:t>7</w:t>
      </w:r>
      <w:r w:rsidR="0086544E">
        <w:t>.</w:t>
      </w:r>
      <w:r w:rsidR="00F9799E" w:rsidRPr="00502AF0">
        <w:t>2</w:t>
      </w:r>
      <w:r w:rsidR="0086544E">
        <w:t>.</w:t>
      </w:r>
      <w:r w:rsidR="00F9799E" w:rsidRPr="00502AF0">
        <w:t>1 Características</w:t>
      </w:r>
      <w:bookmarkEnd w:id="254"/>
      <w:bookmarkEnd w:id="255"/>
      <w:r w:rsidR="00F9799E" w:rsidRPr="00502AF0">
        <w:t xml:space="preserve"> </w:t>
      </w:r>
    </w:p>
    <w:p w:rsidR="00946B07" w:rsidRPr="00502AF0" w:rsidRDefault="00946B07" w:rsidP="000122BD">
      <w:pPr>
        <w:pStyle w:val="sub1111"/>
      </w:pPr>
    </w:p>
    <w:p w:rsidR="00F9799E" w:rsidRPr="00F21A02" w:rsidRDefault="00F9799E" w:rsidP="00AF7C85">
      <w:pPr>
        <w:pStyle w:val="Prrafodelista"/>
        <w:numPr>
          <w:ilvl w:val="0"/>
          <w:numId w:val="16"/>
        </w:numPr>
        <w:spacing w:after="0"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sz w:val="22"/>
          <w:szCs w:val="22"/>
          <w:lang w:eastAsia="es-EC"/>
        </w:rPr>
        <w:t>Conversión individual ASK super</w:t>
      </w:r>
      <w:r w:rsidR="003C13DF" w:rsidRPr="00F21A02">
        <w:rPr>
          <w:rFonts w:ascii="Times New Roman" w:eastAsia="Times New Roman" w:hAnsi="Times New Roman" w:cs="Times New Roman"/>
          <w:sz w:val="22"/>
          <w:szCs w:val="22"/>
          <w:lang w:eastAsia="es-EC"/>
        </w:rPr>
        <w:t>-</w:t>
      </w:r>
      <w:r w:rsidRPr="00F21A02">
        <w:rPr>
          <w:rFonts w:ascii="Times New Roman" w:eastAsia="Times New Roman" w:hAnsi="Times New Roman" w:cs="Times New Roman"/>
          <w:sz w:val="22"/>
          <w:szCs w:val="22"/>
          <w:lang w:eastAsia="es-EC"/>
        </w:rPr>
        <w:t>regenerativa</w:t>
      </w:r>
    </w:p>
    <w:p w:rsidR="00F9799E" w:rsidRPr="00F21A02" w:rsidRDefault="00F9799E" w:rsidP="00AF7C85">
      <w:pPr>
        <w:pStyle w:val="Prrafodelista"/>
        <w:numPr>
          <w:ilvl w:val="0"/>
          <w:numId w:val="16"/>
        </w:numPr>
        <w:spacing w:after="0"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sz w:val="22"/>
          <w:szCs w:val="22"/>
          <w:lang w:eastAsia="es-EC"/>
        </w:rPr>
        <w:t>Fuente de alimentación: 5V</w:t>
      </w:r>
    </w:p>
    <w:p w:rsidR="00F9799E" w:rsidRPr="00F21A02" w:rsidRDefault="00F9799E" w:rsidP="00AF7C85">
      <w:pPr>
        <w:pStyle w:val="Prrafodelista"/>
        <w:numPr>
          <w:ilvl w:val="0"/>
          <w:numId w:val="16"/>
        </w:numPr>
        <w:spacing w:after="0"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sz w:val="22"/>
          <w:szCs w:val="22"/>
          <w:lang w:eastAsia="es-EC"/>
        </w:rPr>
        <w:t>Consumo de corriente: 2.2mA</w:t>
      </w:r>
    </w:p>
    <w:p w:rsidR="00F9799E" w:rsidRPr="00F21A02" w:rsidRDefault="00F9799E" w:rsidP="00AF7C85">
      <w:pPr>
        <w:pStyle w:val="Prrafodelista"/>
        <w:numPr>
          <w:ilvl w:val="0"/>
          <w:numId w:val="16"/>
        </w:numPr>
        <w:spacing w:after="0"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sz w:val="22"/>
          <w:szCs w:val="22"/>
          <w:lang w:eastAsia="es-EC"/>
        </w:rPr>
        <w:t xml:space="preserve">Diseñado para cumplir con la norma EN 300 220-3 (radio) y EN 301 489-3 (EMC)    </w:t>
      </w:r>
    </w:p>
    <w:p w:rsidR="00F9799E" w:rsidRPr="00F21A02" w:rsidRDefault="00F9799E" w:rsidP="00AF7C85">
      <w:pPr>
        <w:pStyle w:val="Prrafodelista"/>
        <w:numPr>
          <w:ilvl w:val="0"/>
          <w:numId w:val="16"/>
        </w:numPr>
        <w:spacing w:after="0"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sz w:val="22"/>
          <w:szCs w:val="22"/>
          <w:lang w:eastAsia="es-EC"/>
        </w:rPr>
        <w:t>Velocidades de hasta 4.8kbps</w:t>
      </w:r>
    </w:p>
    <w:p w:rsidR="00F9799E" w:rsidRPr="00F21A02" w:rsidRDefault="00F9799E" w:rsidP="00AF7C85">
      <w:pPr>
        <w:pStyle w:val="Prrafodelista"/>
        <w:numPr>
          <w:ilvl w:val="0"/>
          <w:numId w:val="16"/>
        </w:numPr>
        <w:spacing w:after="0"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sz w:val="22"/>
          <w:szCs w:val="22"/>
          <w:lang w:eastAsia="es-EC"/>
        </w:rPr>
        <w:t>Alcance utilizable de hasta 110 metros</w:t>
      </w:r>
    </w:p>
    <w:p w:rsidR="00F9799E" w:rsidRPr="00F21A02" w:rsidRDefault="00F9799E" w:rsidP="00AF7C85">
      <w:pPr>
        <w:pStyle w:val="Prrafodelista"/>
        <w:numPr>
          <w:ilvl w:val="0"/>
          <w:numId w:val="16"/>
        </w:numPr>
        <w:spacing w:after="0"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sz w:val="22"/>
          <w:szCs w:val="22"/>
          <w:lang w:eastAsia="es-EC"/>
        </w:rPr>
        <w:t>Versiones disponibles en 433.92 MHz (433MHz) y 315.0MHz</w:t>
      </w:r>
    </w:p>
    <w:p w:rsidR="00F9799E" w:rsidRPr="00F21A02" w:rsidRDefault="00F9799E" w:rsidP="00AF7C85">
      <w:pPr>
        <w:pStyle w:val="Prrafodelista"/>
        <w:numPr>
          <w:ilvl w:val="0"/>
          <w:numId w:val="16"/>
        </w:numPr>
        <w:spacing w:after="0"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sz w:val="22"/>
          <w:szCs w:val="22"/>
          <w:lang w:eastAsia="es-EC"/>
        </w:rPr>
        <w:lastRenderedPageBreak/>
        <w:t>Versiones disponibles: regulado y no regulado</w:t>
      </w:r>
    </w:p>
    <w:p w:rsidR="00F9799E" w:rsidRPr="00F21A02" w:rsidRDefault="00F9799E" w:rsidP="00AF7C85">
      <w:pPr>
        <w:pStyle w:val="Prrafodelista"/>
        <w:numPr>
          <w:ilvl w:val="0"/>
          <w:numId w:val="16"/>
        </w:numPr>
        <w:spacing w:after="0"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sz w:val="22"/>
          <w:szCs w:val="22"/>
          <w:lang w:eastAsia="es-EC"/>
        </w:rPr>
        <w:t>Adopción de inductancia Murata ajustable para estabilizar la frecuencia</w:t>
      </w:r>
    </w:p>
    <w:p w:rsidR="00F9799E" w:rsidRDefault="00F9799E" w:rsidP="00AF7C85">
      <w:pPr>
        <w:pStyle w:val="Prrafodelista"/>
        <w:numPr>
          <w:ilvl w:val="0"/>
          <w:numId w:val="16"/>
        </w:numPr>
        <w:spacing w:after="0" w:line="360" w:lineRule="auto"/>
        <w:jc w:val="both"/>
        <w:rPr>
          <w:rFonts w:ascii="Times New Roman" w:eastAsia="Times New Roman" w:hAnsi="Times New Roman" w:cs="Times New Roman"/>
          <w:sz w:val="22"/>
          <w:szCs w:val="22"/>
          <w:lang w:eastAsia="es-EC"/>
        </w:rPr>
      </w:pPr>
      <w:r w:rsidRPr="00F21A02">
        <w:rPr>
          <w:rFonts w:ascii="Times New Roman" w:eastAsia="Times New Roman" w:hAnsi="Times New Roman" w:cs="Times New Roman"/>
          <w:sz w:val="22"/>
          <w:szCs w:val="22"/>
          <w:lang w:eastAsia="es-EC"/>
        </w:rPr>
        <w:t>Rápido tiempo de establecimiento de datos</w:t>
      </w:r>
    </w:p>
    <w:p w:rsidR="00946B07" w:rsidRPr="00F21A02" w:rsidRDefault="00946B07" w:rsidP="00502AF0">
      <w:pPr>
        <w:pStyle w:val="Prrafodelista"/>
        <w:spacing w:after="0" w:line="360" w:lineRule="auto"/>
        <w:jc w:val="both"/>
        <w:rPr>
          <w:rFonts w:ascii="Times New Roman" w:eastAsia="Times New Roman" w:hAnsi="Times New Roman" w:cs="Times New Roman"/>
          <w:sz w:val="22"/>
          <w:szCs w:val="22"/>
          <w:lang w:eastAsia="es-EC"/>
        </w:rPr>
      </w:pPr>
    </w:p>
    <w:p w:rsidR="00F9799E" w:rsidRDefault="00C756F1" w:rsidP="00080C89">
      <w:pPr>
        <w:pStyle w:val="SUB41111"/>
      </w:pPr>
      <w:bookmarkStart w:id="256" w:name="_Toc423599644"/>
      <w:bookmarkStart w:id="257" w:name="_Toc427664669"/>
      <w:r>
        <w:t>1</w:t>
      </w:r>
      <w:r w:rsidR="0086544E">
        <w:t>.</w:t>
      </w:r>
      <w:r w:rsidR="00F9799E" w:rsidRPr="00502AF0">
        <w:t>7</w:t>
      </w:r>
      <w:r w:rsidR="0086544E">
        <w:t>.</w:t>
      </w:r>
      <w:r w:rsidR="00F9799E" w:rsidRPr="00502AF0">
        <w:t>2</w:t>
      </w:r>
      <w:r w:rsidR="0086544E">
        <w:t>.</w:t>
      </w:r>
      <w:r w:rsidR="00F9799E" w:rsidRPr="00502AF0">
        <w:t>2 Pinout RX 433 MHz</w:t>
      </w:r>
      <w:bookmarkEnd w:id="256"/>
      <w:bookmarkEnd w:id="257"/>
    </w:p>
    <w:p w:rsidR="00946B07" w:rsidRPr="00502AF0" w:rsidRDefault="00946B07" w:rsidP="000122BD">
      <w:pPr>
        <w:pStyle w:val="sub1111"/>
      </w:pPr>
    </w:p>
    <w:p w:rsidR="00F9799E" w:rsidRPr="00F21A02" w:rsidRDefault="00F9799E" w:rsidP="008837D4">
      <w:pPr>
        <w:spacing w:after="0" w:line="360" w:lineRule="auto"/>
        <w:jc w:val="center"/>
        <w:rPr>
          <w:rFonts w:ascii="Times New Roman" w:hAnsi="Times New Roman" w:cs="Times New Roman"/>
          <w:sz w:val="22"/>
          <w:szCs w:val="22"/>
        </w:rPr>
      </w:pPr>
      <w:r w:rsidRPr="00F21A02">
        <w:rPr>
          <w:rFonts w:ascii="Times New Roman" w:hAnsi="Times New Roman" w:cs="Times New Roman"/>
          <w:noProof/>
          <w:sz w:val="22"/>
          <w:szCs w:val="22"/>
          <w:lang w:val="es-ES" w:eastAsia="es-ES"/>
        </w:rPr>
        <w:drawing>
          <wp:inline distT="0" distB="0" distL="0" distR="0" wp14:anchorId="56C5FDB1" wp14:editId="04A25429">
            <wp:extent cx="1685925" cy="1169825"/>
            <wp:effectExtent l="76200" t="76200" r="123825" b="125730"/>
            <wp:docPr id="45" name="Imagen 45" descr="https://www.mercadolibre.com/jm/img?s=MCO&amp;v=O&amp;t=T&amp;f=4100926411_042013.jpg&amp;sll=543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mercadolibre.com/jm/img?s=MCO&amp;v=O&amp;t=T&amp;f=4100926411_042013.jpg&amp;sll=543991"/>
                    <pic:cNvPicPr>
                      <a:picLocks noChangeAspect="1" noChangeArrowheads="1"/>
                    </pic:cNvPicPr>
                  </pic:nvPicPr>
                  <pic:blipFill rotWithShape="1">
                    <a:blip r:embed="rId81">
                      <a:extLst>
                        <a:ext uri="{28A0092B-C50C-407E-A947-70E740481C1C}">
                          <a14:useLocalDpi xmlns:a14="http://schemas.microsoft.com/office/drawing/2010/main" val="0"/>
                        </a:ext>
                      </a:extLst>
                    </a:blip>
                    <a:srcRect l="51645" t="15517" b="40517"/>
                    <a:stretch/>
                  </pic:blipFill>
                  <pic:spPr bwMode="auto">
                    <a:xfrm>
                      <a:off x="0" y="0"/>
                      <a:ext cx="1701142" cy="11803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F640F" w:rsidRPr="00F21A02" w:rsidRDefault="004F640F" w:rsidP="008837D4">
      <w:pPr>
        <w:pStyle w:val="Predeterminado"/>
        <w:tabs>
          <w:tab w:val="left" w:pos="1418"/>
          <w:tab w:val="left" w:pos="1560"/>
        </w:tabs>
        <w:spacing w:line="240" w:lineRule="auto"/>
        <w:ind w:left="2835"/>
        <w:rPr>
          <w:sz w:val="22"/>
          <w:szCs w:val="22"/>
          <w:lang w:val="es-US"/>
        </w:rPr>
      </w:pPr>
      <w:bookmarkStart w:id="258" w:name="_Toc427664770"/>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37</w:t>
      </w:r>
      <w:r w:rsidRPr="00F21A02">
        <w:rPr>
          <w:b/>
          <w:bCs/>
          <w:iCs/>
          <w:sz w:val="22"/>
          <w:szCs w:val="22"/>
          <w:lang w:val="es-ES_tradnl"/>
        </w:rPr>
        <w:fldChar w:fldCharType="end"/>
      </w:r>
      <w:r w:rsidR="00906C59">
        <w:rPr>
          <w:b/>
          <w:bCs/>
          <w:iCs/>
          <w:sz w:val="22"/>
          <w:szCs w:val="22"/>
          <w:lang w:val="es-US"/>
        </w:rPr>
        <w:t>-1</w:t>
      </w:r>
      <w:r w:rsidRPr="00F21A02">
        <w:rPr>
          <w:b/>
          <w:bCs/>
          <w:iCs/>
          <w:sz w:val="22"/>
          <w:szCs w:val="22"/>
          <w:lang w:val="es-US"/>
        </w:rPr>
        <w:t>:</w:t>
      </w:r>
      <w:r w:rsidRPr="00F21A02">
        <w:rPr>
          <w:bCs/>
          <w:iCs/>
          <w:sz w:val="22"/>
          <w:szCs w:val="22"/>
          <w:lang w:val="es-US"/>
        </w:rPr>
        <w:t xml:space="preserve"> </w:t>
      </w:r>
      <w:r w:rsidR="003C13DF" w:rsidRPr="00F21A02">
        <w:rPr>
          <w:bCs/>
          <w:iCs/>
          <w:sz w:val="22"/>
          <w:szCs w:val="22"/>
          <w:lang w:val="es-US"/>
        </w:rPr>
        <w:t>Diagrama conexión Rx 433 MHz</w:t>
      </w:r>
      <w:bookmarkEnd w:id="258"/>
      <w:r w:rsidRPr="00F21A02">
        <w:rPr>
          <w:bCs/>
          <w:iCs/>
          <w:sz w:val="22"/>
          <w:szCs w:val="22"/>
          <w:lang w:val="es-US"/>
        </w:rPr>
        <w:t xml:space="preserve"> </w:t>
      </w:r>
    </w:p>
    <w:p w:rsidR="003C13DF" w:rsidRPr="00E332A6" w:rsidRDefault="003C13DF" w:rsidP="008837D4">
      <w:pPr>
        <w:ind w:left="2835"/>
        <w:rPr>
          <w:rFonts w:ascii="Times New Roman" w:hAnsi="Times New Roman" w:cs="Times New Roman"/>
          <w:b/>
          <w:color w:val="000000" w:themeColor="text1"/>
          <w:sz w:val="16"/>
          <w:szCs w:val="16"/>
        </w:rPr>
      </w:pPr>
      <w:r w:rsidRPr="00E332A6">
        <w:rPr>
          <w:rFonts w:ascii="Times New Roman" w:hAnsi="Times New Roman" w:cs="Times New Roman"/>
          <w:b/>
          <w:iCs/>
          <w:sz w:val="16"/>
          <w:szCs w:val="16"/>
        </w:rPr>
        <w:t>Fuente:</w:t>
      </w:r>
      <w:r w:rsidRPr="00E332A6">
        <w:rPr>
          <w:rFonts w:ascii="Times New Roman" w:hAnsi="Times New Roman" w:cs="Times New Roman"/>
          <w:sz w:val="16"/>
          <w:szCs w:val="16"/>
        </w:rPr>
        <w:t xml:space="preserve"> (Valle Compras, 2014)</w:t>
      </w:r>
      <w:hyperlink r:id="rId82" w:history="1"/>
    </w:p>
    <w:p w:rsidR="007268AF" w:rsidRPr="00F21A02" w:rsidRDefault="007268AF" w:rsidP="005D3A35">
      <w:pPr>
        <w:pStyle w:val="Predeterminado"/>
        <w:tabs>
          <w:tab w:val="left" w:pos="1418"/>
          <w:tab w:val="left" w:pos="1560"/>
        </w:tabs>
        <w:spacing w:line="360" w:lineRule="auto"/>
        <w:jc w:val="both"/>
        <w:rPr>
          <w:b/>
          <w:bCs/>
          <w:iCs/>
          <w:sz w:val="22"/>
          <w:szCs w:val="22"/>
          <w:lang w:val="es-ES_tradnl"/>
        </w:rPr>
      </w:pPr>
    </w:p>
    <w:p w:rsidR="00F9799E" w:rsidRPr="00F21A02" w:rsidRDefault="00F9799E" w:rsidP="005D3A35">
      <w:pPr>
        <w:pStyle w:val="Predeterminado"/>
        <w:tabs>
          <w:tab w:val="left" w:pos="1418"/>
          <w:tab w:val="left" w:pos="1560"/>
        </w:tabs>
        <w:spacing w:line="360" w:lineRule="auto"/>
        <w:jc w:val="both"/>
        <w:rPr>
          <w:bCs/>
          <w:iCs/>
          <w:sz w:val="22"/>
          <w:szCs w:val="22"/>
          <w:lang w:val="es-ES_tradnl"/>
        </w:rPr>
      </w:pPr>
      <w:r w:rsidRPr="00F21A02">
        <w:rPr>
          <w:b/>
          <w:bCs/>
          <w:iCs/>
          <w:sz w:val="22"/>
          <w:szCs w:val="22"/>
          <w:lang w:val="es-ES_tradnl"/>
        </w:rPr>
        <w:t>GND.-</w:t>
      </w:r>
      <w:r w:rsidRPr="00F21A02">
        <w:rPr>
          <w:bCs/>
          <w:iCs/>
          <w:sz w:val="22"/>
          <w:szCs w:val="22"/>
          <w:lang w:val="es-ES_tradnl"/>
        </w:rPr>
        <w:t xml:space="preserve"> Tierra del suministro de DC.</w:t>
      </w:r>
    </w:p>
    <w:p w:rsidR="00F9799E" w:rsidRPr="00F21A02" w:rsidRDefault="00F9799E" w:rsidP="005D3A35">
      <w:pPr>
        <w:pStyle w:val="Predeterminado"/>
        <w:tabs>
          <w:tab w:val="left" w:pos="1418"/>
          <w:tab w:val="left" w:pos="1560"/>
        </w:tabs>
        <w:spacing w:line="360" w:lineRule="auto"/>
        <w:jc w:val="both"/>
        <w:rPr>
          <w:bCs/>
          <w:iCs/>
          <w:sz w:val="22"/>
          <w:szCs w:val="22"/>
          <w:lang w:val="es-ES_tradnl"/>
        </w:rPr>
      </w:pPr>
      <w:r w:rsidRPr="00F21A02">
        <w:rPr>
          <w:b/>
          <w:bCs/>
          <w:iCs/>
          <w:sz w:val="22"/>
          <w:szCs w:val="22"/>
          <w:lang w:val="es-ES_tradnl"/>
        </w:rPr>
        <w:t>DATA.-</w:t>
      </w:r>
      <w:r w:rsidRPr="00F21A02">
        <w:rPr>
          <w:bCs/>
          <w:iCs/>
          <w:sz w:val="22"/>
          <w:szCs w:val="22"/>
          <w:lang w:val="es-ES_tradnl"/>
        </w:rPr>
        <w:t xml:space="preserve"> Salida de datos digitales. Puede ser utilizado para alimentar decodificadores externos. Los datos son datos verdaderos, es decir, como se ingresan al transmisor. </w:t>
      </w:r>
    </w:p>
    <w:p w:rsidR="00F9799E" w:rsidRPr="00F21A02" w:rsidRDefault="00F9799E" w:rsidP="005D3A35">
      <w:pPr>
        <w:pStyle w:val="Predeterminado"/>
        <w:tabs>
          <w:tab w:val="left" w:pos="1418"/>
          <w:tab w:val="left" w:pos="1560"/>
        </w:tabs>
        <w:spacing w:line="360" w:lineRule="auto"/>
        <w:jc w:val="both"/>
        <w:rPr>
          <w:bCs/>
          <w:iCs/>
          <w:sz w:val="22"/>
          <w:szCs w:val="22"/>
          <w:lang w:val="es-ES_tradnl"/>
        </w:rPr>
      </w:pPr>
      <w:r w:rsidRPr="00F21A02">
        <w:rPr>
          <w:b/>
          <w:bCs/>
          <w:iCs/>
          <w:sz w:val="22"/>
          <w:szCs w:val="22"/>
          <w:lang w:val="es-ES_tradnl"/>
        </w:rPr>
        <w:t>DATA.-</w:t>
      </w:r>
      <w:r w:rsidRPr="00F21A02">
        <w:rPr>
          <w:bCs/>
          <w:iCs/>
          <w:sz w:val="22"/>
          <w:szCs w:val="22"/>
          <w:lang w:val="es-ES_tradnl"/>
        </w:rPr>
        <w:t xml:space="preserve"> Salida de datos digitales. Puede ser utilizado para alimentar decodificadores externos. Los datos son datos verdaderos, es decir, como se ingresan al transmisor. </w:t>
      </w:r>
    </w:p>
    <w:p w:rsidR="00F9799E" w:rsidRPr="00F21A02" w:rsidRDefault="00F9799E" w:rsidP="005D3A35">
      <w:pPr>
        <w:pStyle w:val="Predeterminado"/>
        <w:tabs>
          <w:tab w:val="left" w:pos="1418"/>
          <w:tab w:val="left" w:pos="1560"/>
        </w:tabs>
        <w:spacing w:line="360" w:lineRule="auto"/>
        <w:jc w:val="both"/>
        <w:rPr>
          <w:bCs/>
          <w:iCs/>
          <w:sz w:val="22"/>
          <w:szCs w:val="22"/>
          <w:lang w:val="es-ES_tradnl"/>
        </w:rPr>
      </w:pPr>
      <w:r w:rsidRPr="00F21A02">
        <w:rPr>
          <w:b/>
          <w:bCs/>
          <w:iCs/>
          <w:sz w:val="22"/>
          <w:szCs w:val="22"/>
          <w:lang w:val="es-ES_tradnl"/>
        </w:rPr>
        <w:t>VCC.-</w:t>
      </w:r>
      <w:r w:rsidRPr="00F21A02">
        <w:rPr>
          <w:bCs/>
          <w:iCs/>
          <w:sz w:val="22"/>
          <w:szCs w:val="22"/>
          <w:lang w:val="es-ES_tradnl"/>
        </w:rPr>
        <w:t xml:space="preserve"> Suministro de 5V CC regulada, conectado internamente al pin de la antena. Contenido máximo de rizado 0.1Vpp.</w:t>
      </w:r>
    </w:p>
    <w:p w:rsidR="00F9799E" w:rsidRPr="00F21A02" w:rsidRDefault="00F9799E" w:rsidP="003C13DF">
      <w:pPr>
        <w:pStyle w:val="Predeterminado"/>
        <w:tabs>
          <w:tab w:val="left" w:pos="1418"/>
          <w:tab w:val="left" w:pos="1560"/>
          <w:tab w:val="center" w:pos="4251"/>
        </w:tabs>
        <w:spacing w:line="360" w:lineRule="auto"/>
        <w:jc w:val="both"/>
        <w:rPr>
          <w:bCs/>
          <w:iCs/>
          <w:sz w:val="22"/>
          <w:szCs w:val="22"/>
          <w:lang w:val="es-ES_tradnl"/>
        </w:rPr>
      </w:pPr>
      <w:r w:rsidRPr="00F21A02">
        <w:rPr>
          <w:b/>
          <w:bCs/>
          <w:iCs/>
          <w:sz w:val="22"/>
          <w:szCs w:val="22"/>
          <w:lang w:val="es-ES_tradnl"/>
        </w:rPr>
        <w:t>ANT.-</w:t>
      </w:r>
      <w:r w:rsidRPr="00F21A02">
        <w:rPr>
          <w:bCs/>
          <w:iCs/>
          <w:sz w:val="22"/>
          <w:szCs w:val="22"/>
          <w:lang w:val="es-ES_tradnl"/>
        </w:rPr>
        <w:t xml:space="preserve"> Entrada de antena de 50 </w:t>
      </w:r>
      <w:r w:rsidR="007930E2" w:rsidRPr="00F21A02">
        <w:rPr>
          <w:sz w:val="22"/>
          <w:szCs w:val="22"/>
          <w:lang w:eastAsia="es-EC"/>
        </w:rPr>
        <w:t>Ω (</w:t>
      </w:r>
      <w:r w:rsidRPr="00F21A02">
        <w:rPr>
          <w:bCs/>
          <w:iCs/>
          <w:sz w:val="22"/>
          <w:szCs w:val="22"/>
          <w:lang w:val="es-ES_tradnl"/>
        </w:rPr>
        <w:t>ohm</w:t>
      </w:r>
      <w:r w:rsidR="007930E2" w:rsidRPr="00F21A02">
        <w:rPr>
          <w:bCs/>
          <w:iCs/>
          <w:sz w:val="22"/>
          <w:szCs w:val="22"/>
          <w:lang w:val="es-ES_tradnl"/>
        </w:rPr>
        <w:t xml:space="preserve">). </w:t>
      </w:r>
      <w:r w:rsidR="003C13DF" w:rsidRPr="00F21A02">
        <w:rPr>
          <w:bCs/>
          <w:iCs/>
          <w:sz w:val="22"/>
          <w:szCs w:val="22"/>
          <w:lang w:val="es-ES_tradnl"/>
        </w:rPr>
        <w:tab/>
      </w:r>
    </w:p>
    <w:p w:rsidR="003C13DF" w:rsidRPr="00F21A02" w:rsidRDefault="003C13DF" w:rsidP="003C13DF">
      <w:pPr>
        <w:pStyle w:val="Predeterminado"/>
        <w:tabs>
          <w:tab w:val="left" w:pos="1418"/>
          <w:tab w:val="left" w:pos="1560"/>
          <w:tab w:val="center" w:pos="4251"/>
        </w:tabs>
        <w:spacing w:line="360" w:lineRule="auto"/>
        <w:jc w:val="both"/>
        <w:rPr>
          <w:bCs/>
          <w:iCs/>
          <w:sz w:val="22"/>
          <w:szCs w:val="22"/>
          <w:lang w:val="es-ES_tradnl"/>
        </w:rPr>
      </w:pPr>
    </w:p>
    <w:p w:rsidR="00F9799E" w:rsidRDefault="00F9799E" w:rsidP="00946B07">
      <w:pPr>
        <w:pStyle w:val="Predeterminado"/>
        <w:tabs>
          <w:tab w:val="left" w:pos="1418"/>
          <w:tab w:val="left" w:pos="1560"/>
        </w:tabs>
        <w:spacing w:line="360" w:lineRule="auto"/>
        <w:jc w:val="both"/>
        <w:rPr>
          <w:b/>
          <w:bCs/>
          <w:iCs/>
          <w:sz w:val="22"/>
          <w:szCs w:val="22"/>
          <w:lang w:val="es-ES_tradnl"/>
        </w:rPr>
      </w:pPr>
      <w:r w:rsidRPr="00F21A02">
        <w:rPr>
          <w:b/>
          <w:bCs/>
          <w:iCs/>
          <w:sz w:val="22"/>
          <w:szCs w:val="22"/>
          <w:lang w:val="es-ES_tradnl"/>
        </w:rPr>
        <w:t xml:space="preserve">Valores Máximos Absolutos </w:t>
      </w:r>
    </w:p>
    <w:p w:rsidR="00946B07" w:rsidRDefault="00946B07" w:rsidP="00946B07">
      <w:pPr>
        <w:pStyle w:val="Predeterminado"/>
        <w:tabs>
          <w:tab w:val="left" w:pos="1418"/>
          <w:tab w:val="left" w:pos="1560"/>
        </w:tabs>
        <w:spacing w:line="360" w:lineRule="auto"/>
        <w:jc w:val="both"/>
        <w:rPr>
          <w:b/>
          <w:bCs/>
          <w:iCs/>
          <w:sz w:val="22"/>
          <w:szCs w:val="22"/>
          <w:lang w:val="es-ES_tradnl"/>
        </w:rPr>
      </w:pPr>
    </w:p>
    <w:p w:rsidR="00F9799E" w:rsidRPr="00F21A02" w:rsidRDefault="00A7596F" w:rsidP="001060DD">
      <w:pPr>
        <w:pStyle w:val="ESTILOTABLA"/>
        <w:ind w:left="1276"/>
      </w:pPr>
      <w:bookmarkStart w:id="259" w:name="_Toc427576653"/>
      <w:r w:rsidRPr="00F21A02">
        <w:t xml:space="preserve">Tabla </w:t>
      </w:r>
      <w:r w:rsidR="001B18BA">
        <w:fldChar w:fldCharType="begin"/>
      </w:r>
      <w:r w:rsidR="001B18BA">
        <w:instrText xml:space="preserve"> SEQ Tabla \* arabic \s 1 </w:instrText>
      </w:r>
      <w:r w:rsidR="001B18BA">
        <w:fldChar w:fldCharType="separate"/>
      </w:r>
      <w:r w:rsidR="00BA6696">
        <w:rPr>
          <w:noProof/>
        </w:rPr>
        <w:t>9</w:t>
      </w:r>
      <w:r w:rsidR="001B18BA">
        <w:fldChar w:fldCharType="end"/>
      </w:r>
      <w:r w:rsidR="00906C59">
        <w:t>-1</w:t>
      </w:r>
      <w:r w:rsidRPr="00F21A02">
        <w:t xml:space="preserve">: </w:t>
      </w:r>
      <w:r w:rsidRPr="00A7596F">
        <w:rPr>
          <w:b w:val="0"/>
        </w:rPr>
        <w:t>Valores Máximos del RX 433 MHz</w:t>
      </w:r>
      <w:r w:rsidR="00F9799E" w:rsidRPr="00A7596F">
        <w:rPr>
          <w:b w:val="0"/>
        </w:rPr>
        <w:t>.</w:t>
      </w:r>
      <w:bookmarkEnd w:id="259"/>
    </w:p>
    <w:p w:rsidR="00F9799E" w:rsidRPr="00F21A02" w:rsidRDefault="00F9799E" w:rsidP="008837D4">
      <w:pPr>
        <w:pStyle w:val="Predeterminado"/>
        <w:tabs>
          <w:tab w:val="left" w:pos="1418"/>
          <w:tab w:val="left" w:pos="1560"/>
        </w:tabs>
        <w:spacing w:line="360" w:lineRule="auto"/>
        <w:jc w:val="center"/>
        <w:rPr>
          <w:b/>
          <w:bCs/>
          <w:iCs/>
          <w:sz w:val="22"/>
          <w:szCs w:val="22"/>
          <w:lang w:val="es-ES_tradnl"/>
        </w:rPr>
      </w:pPr>
      <w:r w:rsidRPr="00F21A02">
        <w:rPr>
          <w:noProof/>
          <w:sz w:val="22"/>
          <w:szCs w:val="22"/>
        </w:rPr>
        <w:drawing>
          <wp:inline distT="0" distB="0" distL="0" distR="0" wp14:anchorId="628348BD" wp14:editId="618A5C11">
            <wp:extent cx="3880237" cy="1076321"/>
            <wp:effectExtent l="0" t="0" r="6350" b="0"/>
            <wp:docPr id="47" name="Imagen 47" descr="Máximos del receptor RX de radiofrecuencia de 433M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áximos del receptor RX de radiofrecuencia de 433MHz"/>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44214" cy="1094067"/>
                    </a:xfrm>
                    <a:prstGeom prst="rect">
                      <a:avLst/>
                    </a:prstGeom>
                    <a:noFill/>
                    <a:ln>
                      <a:noFill/>
                    </a:ln>
                  </pic:spPr>
                </pic:pic>
              </a:graphicData>
            </a:graphic>
          </wp:inline>
        </w:drawing>
      </w:r>
    </w:p>
    <w:p w:rsidR="00F9799E" w:rsidRPr="00BA6C81" w:rsidRDefault="00F9799E" w:rsidP="001060DD">
      <w:pPr>
        <w:spacing w:after="0" w:line="360" w:lineRule="auto"/>
        <w:ind w:left="1276"/>
        <w:jc w:val="both"/>
        <w:rPr>
          <w:rStyle w:val="Hipervnculo"/>
          <w:rFonts w:ascii="Times New Roman" w:eastAsia="Times New Roman" w:hAnsi="Times New Roman" w:cs="Times New Roman"/>
          <w:color w:val="000000" w:themeColor="text1"/>
          <w:sz w:val="16"/>
          <w:szCs w:val="16"/>
          <w:u w:val="none"/>
          <w:lang w:eastAsia="es-EC"/>
        </w:rPr>
      </w:pPr>
      <w:r w:rsidRPr="00BA6C81">
        <w:rPr>
          <w:rFonts w:ascii="Times New Roman" w:eastAsia="Times New Roman" w:hAnsi="Times New Roman" w:cs="Times New Roman"/>
          <w:b/>
          <w:sz w:val="16"/>
          <w:szCs w:val="16"/>
          <w:lang w:eastAsia="es-EC"/>
        </w:rPr>
        <w:t xml:space="preserve">Fuente: </w:t>
      </w:r>
      <w:hyperlink r:id="rId84" w:history="1">
        <w:r w:rsidRPr="00BA6C81">
          <w:rPr>
            <w:rStyle w:val="Hipervnculo"/>
            <w:rFonts w:ascii="Times New Roman" w:eastAsia="Times New Roman" w:hAnsi="Times New Roman" w:cs="Times New Roman"/>
            <w:color w:val="000000" w:themeColor="text1"/>
            <w:sz w:val="16"/>
            <w:szCs w:val="16"/>
            <w:u w:val="none"/>
            <w:lang w:eastAsia="es-EC"/>
          </w:rPr>
          <w:t>http://programarpicenc.com/articulos/radiofrecuencia-sistema-tx-rx-a-433mhz/</w:t>
        </w:r>
      </w:hyperlink>
    </w:p>
    <w:p w:rsidR="00C93A64" w:rsidRPr="00672108" w:rsidRDefault="00C93A64" w:rsidP="005D3A35">
      <w:pPr>
        <w:pStyle w:val="Predeterminado"/>
        <w:tabs>
          <w:tab w:val="left" w:pos="1418"/>
          <w:tab w:val="left" w:pos="1560"/>
        </w:tabs>
        <w:spacing w:line="360" w:lineRule="auto"/>
        <w:jc w:val="both"/>
        <w:outlineLvl w:val="1"/>
        <w:rPr>
          <w:rStyle w:val="sub111Car"/>
          <w:sz w:val="22"/>
          <w:szCs w:val="22"/>
        </w:rPr>
      </w:pPr>
      <w:bookmarkStart w:id="260" w:name="_Toc423599646"/>
    </w:p>
    <w:p w:rsidR="00A930B3" w:rsidRDefault="00A930B3" w:rsidP="00946B07">
      <w:pPr>
        <w:pStyle w:val="Predeterminado"/>
        <w:tabs>
          <w:tab w:val="left" w:pos="1418"/>
          <w:tab w:val="left" w:pos="1560"/>
        </w:tabs>
        <w:spacing w:line="360" w:lineRule="auto"/>
        <w:jc w:val="both"/>
        <w:outlineLvl w:val="1"/>
        <w:rPr>
          <w:rStyle w:val="sub111Car"/>
          <w:sz w:val="22"/>
          <w:szCs w:val="22"/>
        </w:rPr>
      </w:pPr>
    </w:p>
    <w:p w:rsidR="00A930B3" w:rsidRDefault="00A930B3" w:rsidP="00946B07">
      <w:pPr>
        <w:pStyle w:val="Predeterminado"/>
        <w:tabs>
          <w:tab w:val="left" w:pos="1418"/>
          <w:tab w:val="left" w:pos="1560"/>
        </w:tabs>
        <w:spacing w:line="360" w:lineRule="auto"/>
        <w:jc w:val="both"/>
        <w:outlineLvl w:val="1"/>
        <w:rPr>
          <w:rStyle w:val="sub111Car"/>
          <w:sz w:val="22"/>
          <w:szCs w:val="22"/>
        </w:rPr>
      </w:pPr>
    </w:p>
    <w:p w:rsidR="00A930B3" w:rsidRDefault="00A930B3" w:rsidP="00946B07">
      <w:pPr>
        <w:pStyle w:val="Predeterminado"/>
        <w:tabs>
          <w:tab w:val="left" w:pos="1418"/>
          <w:tab w:val="left" w:pos="1560"/>
        </w:tabs>
        <w:spacing w:line="360" w:lineRule="auto"/>
        <w:jc w:val="both"/>
        <w:outlineLvl w:val="1"/>
        <w:rPr>
          <w:rStyle w:val="sub111Car"/>
          <w:sz w:val="22"/>
          <w:szCs w:val="22"/>
        </w:rPr>
      </w:pPr>
    </w:p>
    <w:p w:rsidR="00F9799E" w:rsidRPr="00672108" w:rsidRDefault="00C756F1" w:rsidP="00946B07">
      <w:pPr>
        <w:pStyle w:val="Predeterminado"/>
        <w:tabs>
          <w:tab w:val="left" w:pos="1418"/>
          <w:tab w:val="left" w:pos="1560"/>
        </w:tabs>
        <w:spacing w:line="360" w:lineRule="auto"/>
        <w:jc w:val="both"/>
        <w:outlineLvl w:val="1"/>
        <w:rPr>
          <w:rStyle w:val="sub111Car"/>
          <w:sz w:val="22"/>
          <w:szCs w:val="22"/>
        </w:rPr>
      </w:pPr>
      <w:bookmarkStart w:id="261" w:name="_Toc427664670"/>
      <w:r w:rsidRPr="00672108">
        <w:rPr>
          <w:rStyle w:val="sub111Car"/>
          <w:sz w:val="22"/>
          <w:szCs w:val="22"/>
        </w:rPr>
        <w:lastRenderedPageBreak/>
        <w:t>1.</w:t>
      </w:r>
      <w:r w:rsidR="00F9799E" w:rsidRPr="00672108">
        <w:rPr>
          <w:rStyle w:val="sub111Car"/>
          <w:sz w:val="22"/>
          <w:szCs w:val="22"/>
        </w:rPr>
        <w:t>7.3 Modulación de los módulos RF</w:t>
      </w:r>
      <w:bookmarkEnd w:id="260"/>
      <w:bookmarkEnd w:id="261"/>
    </w:p>
    <w:p w:rsidR="00946B07" w:rsidRPr="00A930B3" w:rsidRDefault="00946B07" w:rsidP="00946B07">
      <w:pPr>
        <w:pStyle w:val="Predeterminado"/>
        <w:tabs>
          <w:tab w:val="left" w:pos="1418"/>
          <w:tab w:val="left" w:pos="1560"/>
        </w:tabs>
        <w:spacing w:line="360" w:lineRule="auto"/>
        <w:jc w:val="both"/>
        <w:outlineLvl w:val="1"/>
        <w:rPr>
          <w:b/>
          <w:bCs/>
          <w:iCs/>
          <w:sz w:val="22"/>
          <w:szCs w:val="22"/>
          <w:lang w:val="es-EC"/>
        </w:rPr>
      </w:pPr>
    </w:p>
    <w:p w:rsidR="00F9799E" w:rsidRDefault="00F9799E" w:rsidP="00946B07">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 xml:space="preserve">Los </w:t>
      </w:r>
      <w:r w:rsidR="00CF7A9E" w:rsidRPr="00F21A02">
        <w:rPr>
          <w:bCs/>
          <w:iCs/>
          <w:sz w:val="22"/>
          <w:szCs w:val="22"/>
          <w:lang w:val="es-ES_tradnl"/>
        </w:rPr>
        <w:t xml:space="preserve">transmisores de RF utilizan una </w:t>
      </w:r>
      <w:r w:rsidRPr="00F21A02">
        <w:rPr>
          <w:bCs/>
          <w:iCs/>
          <w:sz w:val="22"/>
          <w:szCs w:val="22"/>
          <w:lang w:val="es-ES_tradnl"/>
        </w:rPr>
        <w:t xml:space="preserve">modulación ASK (modulación por desplazamiento de amplitud). </w:t>
      </w:r>
    </w:p>
    <w:p w:rsidR="00946B07" w:rsidRPr="00F21A02" w:rsidRDefault="00946B07" w:rsidP="00946B07">
      <w:pPr>
        <w:pStyle w:val="Predeterminado"/>
        <w:tabs>
          <w:tab w:val="left" w:pos="1418"/>
          <w:tab w:val="left" w:pos="1560"/>
        </w:tabs>
        <w:spacing w:line="360" w:lineRule="auto"/>
        <w:jc w:val="both"/>
        <w:rPr>
          <w:bCs/>
          <w:iCs/>
          <w:sz w:val="22"/>
          <w:szCs w:val="22"/>
          <w:lang w:val="es-ES_tradnl"/>
        </w:rPr>
      </w:pPr>
    </w:p>
    <w:p w:rsidR="00F9799E" w:rsidRDefault="00C513F5" w:rsidP="00946B07">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Este tipo de modulación otorga</w:t>
      </w:r>
      <w:r w:rsidR="00F9799E" w:rsidRPr="00F21A02">
        <w:rPr>
          <w:bCs/>
          <w:iCs/>
          <w:sz w:val="22"/>
          <w:szCs w:val="22"/>
          <w:lang w:val="es-ES_tradnl"/>
        </w:rPr>
        <w:t xml:space="preserve"> ciertas </w:t>
      </w:r>
      <w:r w:rsidRPr="00F21A02">
        <w:rPr>
          <w:bCs/>
          <w:iCs/>
          <w:sz w:val="22"/>
          <w:szCs w:val="22"/>
          <w:lang w:val="es-ES_tradnl"/>
        </w:rPr>
        <w:t>características</w:t>
      </w:r>
      <w:r w:rsidR="00F9799E" w:rsidRPr="00F21A02">
        <w:rPr>
          <w:bCs/>
          <w:iCs/>
          <w:sz w:val="22"/>
          <w:szCs w:val="22"/>
          <w:lang w:val="es-ES_tradnl"/>
        </w:rPr>
        <w:t xml:space="preserve"> propias del esquema de modulación y de </w:t>
      </w:r>
      <w:r w:rsidR="00196ADA" w:rsidRPr="00F21A02">
        <w:rPr>
          <w:bCs/>
          <w:iCs/>
          <w:sz w:val="22"/>
          <w:szCs w:val="22"/>
          <w:lang w:val="es-ES_tradnl"/>
        </w:rPr>
        <w:t xml:space="preserve">la </w:t>
      </w:r>
      <w:r w:rsidR="00F9799E" w:rsidRPr="00F21A02">
        <w:rPr>
          <w:bCs/>
          <w:iCs/>
          <w:sz w:val="22"/>
          <w:szCs w:val="22"/>
          <w:lang w:val="es-ES_tradnl"/>
        </w:rPr>
        <w:t xml:space="preserve">forma de detección, </w:t>
      </w:r>
      <w:r w:rsidR="00196ADA" w:rsidRPr="00F21A02">
        <w:rPr>
          <w:bCs/>
          <w:iCs/>
          <w:sz w:val="22"/>
          <w:szCs w:val="22"/>
          <w:lang w:val="es-ES_tradnl"/>
        </w:rPr>
        <w:t>todas estas características deben ser tomadas en cuenta por a quienes diseñan</w:t>
      </w:r>
      <w:r w:rsidR="00F9799E" w:rsidRPr="00F21A02">
        <w:rPr>
          <w:bCs/>
          <w:iCs/>
          <w:sz w:val="22"/>
          <w:szCs w:val="22"/>
          <w:lang w:val="es-ES_tradnl"/>
        </w:rPr>
        <w:t xml:space="preserve"> su</w:t>
      </w:r>
      <w:r w:rsidR="00196ADA" w:rsidRPr="00F21A02">
        <w:rPr>
          <w:bCs/>
          <w:iCs/>
          <w:sz w:val="22"/>
          <w:szCs w:val="22"/>
          <w:lang w:val="es-ES_tradnl"/>
        </w:rPr>
        <w:t>s</w:t>
      </w:r>
      <w:r w:rsidR="00F9799E" w:rsidRPr="00F21A02">
        <w:rPr>
          <w:bCs/>
          <w:iCs/>
          <w:sz w:val="22"/>
          <w:szCs w:val="22"/>
          <w:lang w:val="es-ES_tradnl"/>
        </w:rPr>
        <w:t xml:space="preserve"> propio</w:t>
      </w:r>
      <w:r w:rsidR="00196ADA" w:rsidRPr="00F21A02">
        <w:rPr>
          <w:bCs/>
          <w:iCs/>
          <w:sz w:val="22"/>
          <w:szCs w:val="22"/>
          <w:lang w:val="es-ES_tradnl"/>
        </w:rPr>
        <w:t>s</w:t>
      </w:r>
      <w:r w:rsidR="00F9799E" w:rsidRPr="00F21A02">
        <w:rPr>
          <w:bCs/>
          <w:iCs/>
          <w:sz w:val="22"/>
          <w:szCs w:val="22"/>
          <w:lang w:val="es-ES_tradnl"/>
        </w:rPr>
        <w:t xml:space="preserve"> sistema</w:t>
      </w:r>
      <w:r w:rsidR="00196ADA" w:rsidRPr="00F21A02">
        <w:rPr>
          <w:bCs/>
          <w:iCs/>
          <w:sz w:val="22"/>
          <w:szCs w:val="22"/>
          <w:lang w:val="es-ES_tradnl"/>
        </w:rPr>
        <w:t>s</w:t>
      </w:r>
      <w:r w:rsidR="00F9799E" w:rsidRPr="00F21A02">
        <w:rPr>
          <w:bCs/>
          <w:iCs/>
          <w:sz w:val="22"/>
          <w:szCs w:val="22"/>
          <w:lang w:val="es-ES_tradnl"/>
        </w:rPr>
        <w:t xml:space="preserve"> </w:t>
      </w:r>
      <w:r w:rsidR="00196ADA" w:rsidRPr="00F21A02">
        <w:rPr>
          <w:bCs/>
          <w:iCs/>
          <w:sz w:val="22"/>
          <w:szCs w:val="22"/>
          <w:lang w:val="es-ES_tradnl"/>
        </w:rPr>
        <w:t xml:space="preserve">de comunicaciones o </w:t>
      </w:r>
      <w:r w:rsidR="00F9799E" w:rsidRPr="00F21A02">
        <w:rPr>
          <w:bCs/>
          <w:iCs/>
          <w:sz w:val="22"/>
          <w:szCs w:val="22"/>
          <w:lang w:val="es-ES_tradnl"/>
        </w:rPr>
        <w:t>de codificación y decodificación</w:t>
      </w:r>
      <w:r w:rsidR="00196ADA" w:rsidRPr="00F21A02">
        <w:rPr>
          <w:bCs/>
          <w:iCs/>
          <w:sz w:val="22"/>
          <w:szCs w:val="22"/>
          <w:lang w:val="es-ES_tradnl"/>
        </w:rPr>
        <w:t>.</w:t>
      </w:r>
    </w:p>
    <w:p w:rsidR="00946B07" w:rsidRDefault="00946B07" w:rsidP="00946B07">
      <w:pPr>
        <w:pStyle w:val="Predeterminado"/>
        <w:tabs>
          <w:tab w:val="left" w:pos="1418"/>
          <w:tab w:val="left" w:pos="1560"/>
        </w:tabs>
        <w:spacing w:line="360" w:lineRule="auto"/>
        <w:jc w:val="both"/>
        <w:rPr>
          <w:bCs/>
          <w:iCs/>
          <w:sz w:val="22"/>
          <w:szCs w:val="22"/>
          <w:lang w:val="es-ES_tradnl"/>
        </w:rPr>
      </w:pPr>
    </w:p>
    <w:p w:rsidR="00F9799E" w:rsidRDefault="002631B5" w:rsidP="005D3A35">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 xml:space="preserve">Debido al </w:t>
      </w:r>
      <w:r w:rsidR="00F9799E" w:rsidRPr="00F21A02">
        <w:rPr>
          <w:bCs/>
          <w:iCs/>
          <w:sz w:val="22"/>
          <w:szCs w:val="22"/>
          <w:lang w:val="es-ES_tradnl"/>
        </w:rPr>
        <w:t>esquema de modulación ASK,</w:t>
      </w:r>
      <w:r w:rsidR="00831906" w:rsidRPr="00F21A02">
        <w:rPr>
          <w:bCs/>
          <w:iCs/>
          <w:sz w:val="22"/>
          <w:szCs w:val="22"/>
          <w:lang w:val="es-ES_tradnl"/>
        </w:rPr>
        <w:t xml:space="preserve"> la cual usa </w:t>
      </w:r>
      <w:r w:rsidR="00B6207F" w:rsidRPr="00F21A02">
        <w:rPr>
          <w:bCs/>
          <w:iCs/>
          <w:sz w:val="22"/>
          <w:szCs w:val="22"/>
          <w:lang w:val="es-ES_tradnl"/>
        </w:rPr>
        <w:t>OOSK</w:t>
      </w:r>
      <w:r w:rsidR="00831906" w:rsidRPr="00F21A02">
        <w:rPr>
          <w:bCs/>
          <w:iCs/>
          <w:sz w:val="22"/>
          <w:szCs w:val="22"/>
          <w:lang w:val="es-ES_tradnl"/>
        </w:rPr>
        <w:t xml:space="preserve">, donde </w:t>
      </w:r>
      <w:r w:rsidR="00F9799E" w:rsidRPr="00F21A02">
        <w:rPr>
          <w:bCs/>
          <w:iCs/>
          <w:sz w:val="22"/>
          <w:szCs w:val="22"/>
          <w:lang w:val="es-ES_tradnl"/>
        </w:rPr>
        <w:t xml:space="preserve"> </w:t>
      </w:r>
      <w:r w:rsidRPr="00F21A02">
        <w:rPr>
          <w:bCs/>
          <w:iCs/>
          <w:sz w:val="22"/>
          <w:szCs w:val="22"/>
          <w:lang w:val="es-ES_tradnl"/>
        </w:rPr>
        <w:t xml:space="preserve">los </w:t>
      </w:r>
      <w:r w:rsidR="00F9799E" w:rsidRPr="00F21A02">
        <w:rPr>
          <w:bCs/>
          <w:iCs/>
          <w:sz w:val="22"/>
          <w:szCs w:val="22"/>
          <w:lang w:val="es-ES_tradnl"/>
        </w:rPr>
        <w:t xml:space="preserve">datos ocasionan que la amplitud de la </w:t>
      </w:r>
      <w:r w:rsidRPr="00F21A02">
        <w:rPr>
          <w:bCs/>
          <w:iCs/>
          <w:sz w:val="22"/>
          <w:szCs w:val="22"/>
          <w:lang w:val="es-ES_tradnl"/>
        </w:rPr>
        <w:t xml:space="preserve">señal </w:t>
      </w:r>
      <w:r w:rsidR="00F9799E" w:rsidRPr="00F21A02">
        <w:rPr>
          <w:bCs/>
          <w:iCs/>
          <w:sz w:val="22"/>
          <w:szCs w:val="22"/>
          <w:lang w:val="es-ES_tradnl"/>
        </w:rPr>
        <w:t xml:space="preserve">portadora </w:t>
      </w:r>
      <w:r w:rsidR="0028606B" w:rsidRPr="00F21A02">
        <w:rPr>
          <w:bCs/>
          <w:iCs/>
          <w:sz w:val="22"/>
          <w:szCs w:val="22"/>
          <w:lang w:val="es-ES_tradnl"/>
        </w:rPr>
        <w:t xml:space="preserve">se </w:t>
      </w:r>
      <w:r w:rsidRPr="00F21A02">
        <w:rPr>
          <w:bCs/>
          <w:iCs/>
          <w:sz w:val="22"/>
          <w:szCs w:val="22"/>
          <w:lang w:val="es-ES_tradnl"/>
        </w:rPr>
        <w:t xml:space="preserve">pueda variar </w:t>
      </w:r>
      <w:r w:rsidR="00F9799E" w:rsidRPr="00F21A02">
        <w:rPr>
          <w:bCs/>
          <w:iCs/>
          <w:sz w:val="22"/>
          <w:szCs w:val="22"/>
          <w:lang w:val="es-ES_tradnl"/>
        </w:rPr>
        <w:t>entr</w:t>
      </w:r>
      <w:r w:rsidR="00831906" w:rsidRPr="00F21A02">
        <w:rPr>
          <w:bCs/>
          <w:iCs/>
          <w:sz w:val="22"/>
          <w:szCs w:val="22"/>
          <w:lang w:val="es-ES_tradnl"/>
        </w:rPr>
        <w:t xml:space="preserve">e dos estados, por lo tanto </w:t>
      </w:r>
      <w:r w:rsidR="0028606B" w:rsidRPr="00F21A02">
        <w:rPr>
          <w:bCs/>
          <w:iCs/>
          <w:sz w:val="22"/>
          <w:szCs w:val="22"/>
          <w:lang w:val="es-ES_tradnl"/>
        </w:rPr>
        <w:t xml:space="preserve">la señal </w:t>
      </w:r>
      <w:r w:rsidR="00F9799E" w:rsidRPr="00F21A02">
        <w:rPr>
          <w:bCs/>
          <w:iCs/>
          <w:sz w:val="22"/>
          <w:szCs w:val="22"/>
          <w:lang w:val="es-ES_tradnl"/>
        </w:rPr>
        <w:t>po</w:t>
      </w:r>
      <w:r w:rsidR="0028606B" w:rsidRPr="00F21A02">
        <w:rPr>
          <w:bCs/>
          <w:iCs/>
          <w:sz w:val="22"/>
          <w:szCs w:val="22"/>
          <w:lang w:val="es-ES_tradnl"/>
        </w:rPr>
        <w:t xml:space="preserve">rtadora solo </w:t>
      </w:r>
      <w:r w:rsidR="00831906" w:rsidRPr="00F21A02">
        <w:rPr>
          <w:bCs/>
          <w:iCs/>
          <w:sz w:val="22"/>
          <w:szCs w:val="22"/>
          <w:lang w:val="es-ES_tradnl"/>
        </w:rPr>
        <w:t xml:space="preserve">se transmitirá </w:t>
      </w:r>
      <w:r w:rsidR="0028606B" w:rsidRPr="00F21A02">
        <w:rPr>
          <w:bCs/>
          <w:iCs/>
          <w:sz w:val="22"/>
          <w:szCs w:val="22"/>
          <w:lang w:val="es-ES_tradnl"/>
        </w:rPr>
        <w:t xml:space="preserve">cuando está en estado lógico alto </w:t>
      </w:r>
      <w:r w:rsidR="00F9799E" w:rsidRPr="00F21A02">
        <w:rPr>
          <w:bCs/>
          <w:iCs/>
          <w:sz w:val="22"/>
          <w:szCs w:val="22"/>
          <w:lang w:val="es-ES_tradnl"/>
        </w:rPr>
        <w:t xml:space="preserve">y </w:t>
      </w:r>
      <w:r w:rsidR="00831906" w:rsidRPr="00F21A02">
        <w:rPr>
          <w:bCs/>
          <w:iCs/>
          <w:sz w:val="22"/>
          <w:szCs w:val="22"/>
          <w:lang w:val="es-ES_tradnl"/>
        </w:rPr>
        <w:t xml:space="preserve">se anulará </w:t>
      </w:r>
      <w:r w:rsidR="00F9799E" w:rsidRPr="00F21A02">
        <w:rPr>
          <w:bCs/>
          <w:iCs/>
          <w:sz w:val="22"/>
          <w:szCs w:val="22"/>
          <w:lang w:val="es-ES_tradnl"/>
        </w:rPr>
        <w:t xml:space="preserve"> en </w:t>
      </w:r>
      <w:r w:rsidR="0028606B" w:rsidRPr="00F21A02">
        <w:rPr>
          <w:bCs/>
          <w:iCs/>
          <w:sz w:val="22"/>
          <w:szCs w:val="22"/>
          <w:lang w:val="es-ES_tradnl"/>
        </w:rPr>
        <w:t>estado bajo</w:t>
      </w:r>
      <w:r w:rsidR="00F9799E" w:rsidRPr="00F21A02">
        <w:rPr>
          <w:bCs/>
          <w:iCs/>
          <w:sz w:val="22"/>
          <w:szCs w:val="22"/>
          <w:lang w:val="es-ES_tradnl"/>
        </w:rPr>
        <w:t xml:space="preserve">. </w:t>
      </w:r>
    </w:p>
    <w:p w:rsidR="00946B07" w:rsidRPr="00F21A02" w:rsidRDefault="00946B07" w:rsidP="005D3A35">
      <w:pPr>
        <w:pStyle w:val="Predeterminado"/>
        <w:tabs>
          <w:tab w:val="left" w:pos="1418"/>
          <w:tab w:val="left" w:pos="1560"/>
        </w:tabs>
        <w:spacing w:line="360" w:lineRule="auto"/>
        <w:jc w:val="both"/>
        <w:rPr>
          <w:bCs/>
          <w:iCs/>
          <w:sz w:val="22"/>
          <w:szCs w:val="22"/>
          <w:lang w:val="es-ES_tradnl"/>
        </w:rPr>
      </w:pPr>
    </w:p>
    <w:p w:rsidR="00F9799E" w:rsidRPr="00F21A02" w:rsidRDefault="00F9799E" w:rsidP="008837D4">
      <w:pPr>
        <w:spacing w:after="0" w:line="360" w:lineRule="auto"/>
        <w:jc w:val="center"/>
        <w:rPr>
          <w:rFonts w:ascii="Times New Roman" w:eastAsia="Times New Roman" w:hAnsi="Times New Roman" w:cs="Times New Roman"/>
          <w:i/>
          <w:sz w:val="22"/>
          <w:szCs w:val="22"/>
          <w:lang w:eastAsia="es-EC"/>
        </w:rPr>
      </w:pPr>
      <w:r w:rsidRPr="00F21A02">
        <w:rPr>
          <w:rFonts w:ascii="Times New Roman" w:hAnsi="Times New Roman" w:cs="Times New Roman"/>
          <w:noProof/>
          <w:sz w:val="22"/>
          <w:szCs w:val="22"/>
          <w:lang w:val="es-ES" w:eastAsia="es-ES"/>
        </w:rPr>
        <w:drawing>
          <wp:inline distT="0" distB="0" distL="0" distR="0" wp14:anchorId="13FAD71D" wp14:editId="191B2C55">
            <wp:extent cx="2889115" cy="1665823"/>
            <wp:effectExtent l="76200" t="76200" r="140335" b="12509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59097" t="31688" r="15500" b="38192"/>
                    <a:stretch/>
                  </pic:blipFill>
                  <pic:spPr bwMode="auto">
                    <a:xfrm>
                      <a:off x="0" y="0"/>
                      <a:ext cx="2913752" cy="16800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F640F" w:rsidRPr="00F21A02" w:rsidRDefault="004F640F" w:rsidP="00A930B3">
      <w:pPr>
        <w:pStyle w:val="Predeterminado"/>
        <w:tabs>
          <w:tab w:val="left" w:pos="1418"/>
          <w:tab w:val="left" w:pos="1560"/>
        </w:tabs>
        <w:spacing w:line="240" w:lineRule="auto"/>
        <w:ind w:left="1843"/>
        <w:rPr>
          <w:sz w:val="22"/>
          <w:szCs w:val="22"/>
          <w:lang w:val="es-US"/>
        </w:rPr>
      </w:pPr>
      <w:bookmarkStart w:id="262" w:name="_Toc427664771"/>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38</w:t>
      </w:r>
      <w:r w:rsidRPr="00F21A02">
        <w:rPr>
          <w:b/>
          <w:bCs/>
          <w:iCs/>
          <w:sz w:val="22"/>
          <w:szCs w:val="22"/>
          <w:lang w:val="es-ES_tradnl"/>
        </w:rPr>
        <w:fldChar w:fldCharType="end"/>
      </w:r>
      <w:r w:rsidR="00906C59">
        <w:rPr>
          <w:b/>
          <w:bCs/>
          <w:iCs/>
          <w:sz w:val="22"/>
          <w:szCs w:val="22"/>
          <w:lang w:val="es-US"/>
        </w:rPr>
        <w:t>-1</w:t>
      </w:r>
      <w:r w:rsidRPr="00F21A02">
        <w:rPr>
          <w:b/>
          <w:bCs/>
          <w:iCs/>
          <w:sz w:val="22"/>
          <w:szCs w:val="22"/>
          <w:lang w:val="es-US"/>
        </w:rPr>
        <w:t>:</w:t>
      </w:r>
      <w:r w:rsidRPr="00F21A02">
        <w:rPr>
          <w:bCs/>
          <w:iCs/>
          <w:sz w:val="22"/>
          <w:szCs w:val="22"/>
          <w:lang w:val="es-US"/>
        </w:rPr>
        <w:t xml:space="preserve"> </w:t>
      </w:r>
      <w:r w:rsidR="00A64F78" w:rsidRPr="00F21A02">
        <w:rPr>
          <w:bCs/>
          <w:iCs/>
          <w:sz w:val="22"/>
          <w:szCs w:val="22"/>
          <w:lang w:val="es-US"/>
        </w:rPr>
        <w:t>Esquema modulación ASK</w:t>
      </w:r>
      <w:bookmarkEnd w:id="262"/>
      <w:r w:rsidRPr="00F21A02">
        <w:rPr>
          <w:bCs/>
          <w:iCs/>
          <w:sz w:val="22"/>
          <w:szCs w:val="22"/>
          <w:lang w:val="es-US"/>
        </w:rPr>
        <w:t xml:space="preserve"> </w:t>
      </w:r>
    </w:p>
    <w:p w:rsidR="00F9799E" w:rsidRDefault="009D79AA" w:rsidP="00A930B3">
      <w:pPr>
        <w:pStyle w:val="Predeterminado"/>
        <w:tabs>
          <w:tab w:val="left" w:pos="1418"/>
          <w:tab w:val="left" w:pos="1560"/>
        </w:tabs>
        <w:spacing w:line="360" w:lineRule="auto"/>
        <w:ind w:left="1843"/>
        <w:jc w:val="both"/>
        <w:rPr>
          <w:bCs/>
          <w:iCs/>
          <w:sz w:val="16"/>
          <w:szCs w:val="22"/>
          <w:lang w:val="es-ES_tradnl"/>
        </w:rPr>
      </w:pPr>
      <w:r>
        <w:rPr>
          <w:b/>
          <w:bCs/>
          <w:iCs/>
          <w:sz w:val="16"/>
          <w:szCs w:val="22"/>
          <w:lang w:val="es-ES_tradnl"/>
        </w:rPr>
        <w:t>Fuente:(</w:t>
      </w:r>
      <w:r w:rsidR="00A64F78" w:rsidRPr="00F21A02">
        <w:rPr>
          <w:bCs/>
          <w:iCs/>
          <w:sz w:val="16"/>
          <w:szCs w:val="22"/>
          <w:lang w:val="es-ES_tradnl"/>
        </w:rPr>
        <w:t xml:space="preserve"> </w:t>
      </w:r>
      <w:r w:rsidRPr="009D79AA">
        <w:rPr>
          <w:bCs/>
          <w:iCs/>
          <w:sz w:val="16"/>
          <w:szCs w:val="22"/>
          <w:lang w:val="es-ES_tradnl"/>
        </w:rPr>
        <w:t>Módulos de rf para radiocontrol</w:t>
      </w:r>
      <w:r>
        <w:rPr>
          <w:bCs/>
          <w:iCs/>
          <w:sz w:val="16"/>
          <w:szCs w:val="22"/>
          <w:lang w:val="es-ES_tradnl"/>
        </w:rPr>
        <w:t>, 2011)</w:t>
      </w:r>
    </w:p>
    <w:p w:rsidR="002B1773" w:rsidRDefault="002B1773" w:rsidP="002B1773">
      <w:pPr>
        <w:pStyle w:val="Predeterminado"/>
        <w:tabs>
          <w:tab w:val="left" w:pos="1418"/>
          <w:tab w:val="left" w:pos="1560"/>
        </w:tabs>
        <w:spacing w:line="360" w:lineRule="auto"/>
        <w:ind w:left="2127"/>
        <w:jc w:val="both"/>
        <w:rPr>
          <w:rStyle w:val="Hipervnculo"/>
          <w:rFonts w:eastAsiaTheme="minorEastAsia"/>
          <w:bCs/>
          <w:iCs/>
          <w:color w:val="000000" w:themeColor="text1"/>
          <w:sz w:val="16"/>
          <w:szCs w:val="22"/>
          <w:u w:val="none"/>
          <w:lang w:val="es-ES_tradnl"/>
        </w:rPr>
      </w:pPr>
    </w:p>
    <w:p w:rsidR="002B1773" w:rsidRPr="00F21A02" w:rsidRDefault="002B1773" w:rsidP="002B1773">
      <w:pPr>
        <w:pStyle w:val="Predeterminado"/>
        <w:tabs>
          <w:tab w:val="left" w:pos="1418"/>
          <w:tab w:val="left" w:pos="1560"/>
        </w:tabs>
        <w:spacing w:line="360" w:lineRule="auto"/>
        <w:ind w:left="2127"/>
        <w:jc w:val="both"/>
        <w:rPr>
          <w:rStyle w:val="Hipervnculo"/>
          <w:rFonts w:eastAsiaTheme="minorEastAsia"/>
          <w:bCs/>
          <w:iCs/>
          <w:color w:val="000000" w:themeColor="text1"/>
          <w:sz w:val="16"/>
          <w:szCs w:val="22"/>
          <w:u w:val="none"/>
          <w:lang w:val="es-ES_tradnl"/>
        </w:rPr>
      </w:pPr>
    </w:p>
    <w:p w:rsidR="00F9799E" w:rsidRDefault="00A34023" w:rsidP="005D3A35">
      <w:pPr>
        <w:pStyle w:val="Predeterminado"/>
        <w:tabs>
          <w:tab w:val="left" w:pos="1418"/>
          <w:tab w:val="left" w:pos="1560"/>
        </w:tabs>
        <w:spacing w:line="360" w:lineRule="auto"/>
        <w:jc w:val="both"/>
        <w:rPr>
          <w:bCs/>
          <w:iCs/>
          <w:sz w:val="22"/>
          <w:szCs w:val="22"/>
          <w:lang w:val="es-ES_tradnl"/>
        </w:rPr>
      </w:pPr>
      <w:r w:rsidRPr="00F21A02">
        <w:rPr>
          <w:sz w:val="22"/>
          <w:szCs w:val="22"/>
          <w:lang w:val="es-ES_tradnl" w:eastAsia="es-EC"/>
        </w:rPr>
        <w:t xml:space="preserve">La mayoría de estos receptores son </w:t>
      </w:r>
      <w:r w:rsidR="00F9799E" w:rsidRPr="00F21A02">
        <w:rPr>
          <w:bCs/>
          <w:iCs/>
          <w:sz w:val="22"/>
          <w:szCs w:val="22"/>
          <w:lang w:val="es-ES_tradnl"/>
        </w:rPr>
        <w:t xml:space="preserve">circuitos super-regenerativos, </w:t>
      </w:r>
      <w:r w:rsidR="00703BA1" w:rsidRPr="00F21A02">
        <w:rPr>
          <w:bCs/>
          <w:iCs/>
          <w:sz w:val="22"/>
          <w:szCs w:val="22"/>
          <w:lang w:val="es-ES_tradnl"/>
        </w:rPr>
        <w:t>a la salidas posee un detector de umbral</w:t>
      </w:r>
      <w:r w:rsidR="00F9799E" w:rsidRPr="00F21A02">
        <w:rPr>
          <w:bCs/>
          <w:iCs/>
          <w:sz w:val="22"/>
          <w:szCs w:val="22"/>
          <w:lang w:val="es-ES_tradnl"/>
        </w:rPr>
        <w:t>.</w:t>
      </w:r>
      <w:r w:rsidR="00703BA1" w:rsidRPr="00F21A02">
        <w:rPr>
          <w:bCs/>
          <w:iCs/>
          <w:sz w:val="22"/>
          <w:szCs w:val="22"/>
          <w:lang w:val="es-ES_tradnl"/>
        </w:rPr>
        <w:t xml:space="preserve"> Este tipo de receptores presentar en la salida un ruido considerable cuando no hay señal, para evitar esto e</w:t>
      </w:r>
      <w:r w:rsidR="00F9799E" w:rsidRPr="00F21A02">
        <w:rPr>
          <w:bCs/>
          <w:iCs/>
          <w:sz w:val="22"/>
          <w:szCs w:val="22"/>
          <w:lang w:val="es-ES_tradnl"/>
        </w:rPr>
        <w:t xml:space="preserve">l detector ajusta </w:t>
      </w:r>
      <w:r w:rsidR="00703BA1" w:rsidRPr="00F21A02">
        <w:rPr>
          <w:bCs/>
          <w:iCs/>
          <w:sz w:val="22"/>
          <w:szCs w:val="22"/>
          <w:lang w:val="es-ES_tradnl"/>
        </w:rPr>
        <w:t xml:space="preserve">automáticamente </w:t>
      </w:r>
      <w:r w:rsidR="00F9799E" w:rsidRPr="00F21A02">
        <w:rPr>
          <w:bCs/>
          <w:iCs/>
          <w:sz w:val="22"/>
          <w:szCs w:val="22"/>
          <w:lang w:val="es-ES_tradnl"/>
        </w:rPr>
        <w:t>el umbral</w:t>
      </w:r>
      <w:r w:rsidR="00703BA1" w:rsidRPr="00F21A02">
        <w:rPr>
          <w:bCs/>
          <w:iCs/>
          <w:sz w:val="22"/>
          <w:szCs w:val="22"/>
          <w:lang w:val="es-ES_tradnl"/>
        </w:rPr>
        <w:t xml:space="preserve"> para cuando </w:t>
      </w:r>
      <w:r w:rsidR="006913BA" w:rsidRPr="00F21A02">
        <w:rPr>
          <w:bCs/>
          <w:iCs/>
          <w:sz w:val="22"/>
          <w:szCs w:val="22"/>
          <w:lang w:val="es-ES_tradnl"/>
        </w:rPr>
        <w:t xml:space="preserve">no </w:t>
      </w:r>
      <w:r w:rsidR="00703BA1" w:rsidRPr="00F21A02">
        <w:rPr>
          <w:bCs/>
          <w:iCs/>
          <w:sz w:val="22"/>
          <w:szCs w:val="22"/>
          <w:lang w:val="es-ES_tradnl"/>
        </w:rPr>
        <w:t>haya</w:t>
      </w:r>
      <w:r w:rsidR="006913BA" w:rsidRPr="00F21A02">
        <w:rPr>
          <w:bCs/>
          <w:iCs/>
          <w:sz w:val="22"/>
          <w:szCs w:val="22"/>
          <w:lang w:val="es-ES_tradnl"/>
        </w:rPr>
        <w:t xml:space="preserve"> señal portadora a un valor medio de excursión al receptor.</w:t>
      </w:r>
    </w:p>
    <w:p w:rsidR="00502AF0" w:rsidRPr="00F21A02" w:rsidRDefault="00502AF0" w:rsidP="005D3A35">
      <w:pPr>
        <w:pStyle w:val="Predeterminado"/>
        <w:tabs>
          <w:tab w:val="left" w:pos="1418"/>
          <w:tab w:val="left" w:pos="1560"/>
        </w:tabs>
        <w:spacing w:line="360" w:lineRule="auto"/>
        <w:jc w:val="both"/>
        <w:rPr>
          <w:bCs/>
          <w:iCs/>
          <w:sz w:val="22"/>
          <w:szCs w:val="22"/>
          <w:lang w:val="es-ES_tradnl"/>
        </w:rPr>
      </w:pPr>
    </w:p>
    <w:p w:rsidR="00F9799E" w:rsidRDefault="00703BA1" w:rsidP="00946B07">
      <w:pPr>
        <w:pStyle w:val="Predeterminado"/>
        <w:tabs>
          <w:tab w:val="left" w:pos="1418"/>
          <w:tab w:val="left" w:pos="1560"/>
        </w:tabs>
        <w:spacing w:line="360" w:lineRule="auto"/>
        <w:jc w:val="both"/>
        <w:rPr>
          <w:bCs/>
          <w:iCs/>
          <w:color w:val="FF0000"/>
          <w:sz w:val="22"/>
          <w:szCs w:val="22"/>
          <w:lang w:val="es-ES_tradnl"/>
        </w:rPr>
      </w:pPr>
      <w:r w:rsidRPr="00F21A02">
        <w:rPr>
          <w:bCs/>
          <w:iCs/>
          <w:color w:val="auto"/>
          <w:sz w:val="22"/>
          <w:szCs w:val="22"/>
          <w:lang w:val="es-ES_tradnl"/>
        </w:rPr>
        <w:t>El comportamiento dependerá de cómo haya sido diseñado el receptor y de la saturación de</w:t>
      </w:r>
      <w:r w:rsidR="007D601E">
        <w:rPr>
          <w:bCs/>
          <w:iCs/>
          <w:color w:val="auto"/>
          <w:sz w:val="22"/>
          <w:szCs w:val="22"/>
          <w:lang w:val="es-ES_tradnl"/>
        </w:rPr>
        <w:t>l canal</w:t>
      </w:r>
      <w:r w:rsidRPr="00F21A02">
        <w:rPr>
          <w:bCs/>
          <w:iCs/>
          <w:color w:val="auto"/>
          <w:sz w:val="22"/>
          <w:szCs w:val="22"/>
          <w:lang w:val="es-ES_tradnl"/>
        </w:rPr>
        <w:t xml:space="preserve"> en la banda de funcionamiento, cuando no existe señal a la entrada se tiene pequeños pulsos a la salida.</w:t>
      </w:r>
      <w:r w:rsidR="00F9799E" w:rsidRPr="00F21A02">
        <w:rPr>
          <w:bCs/>
          <w:iCs/>
          <w:color w:val="FF0000"/>
          <w:sz w:val="22"/>
          <w:szCs w:val="22"/>
          <w:lang w:val="es-ES_tradnl"/>
        </w:rPr>
        <w:t xml:space="preserve"> </w:t>
      </w:r>
    </w:p>
    <w:p w:rsidR="00946B07" w:rsidRPr="00F21A02" w:rsidRDefault="00946B07" w:rsidP="00946B07">
      <w:pPr>
        <w:pStyle w:val="Predeterminado"/>
        <w:tabs>
          <w:tab w:val="left" w:pos="1418"/>
          <w:tab w:val="left" w:pos="1560"/>
        </w:tabs>
        <w:spacing w:line="360" w:lineRule="auto"/>
        <w:jc w:val="both"/>
        <w:rPr>
          <w:bCs/>
          <w:iCs/>
          <w:color w:val="auto"/>
          <w:sz w:val="22"/>
          <w:szCs w:val="22"/>
          <w:lang w:val="es-ES_tradnl"/>
        </w:rPr>
      </w:pPr>
    </w:p>
    <w:p w:rsidR="008E3496" w:rsidRPr="00F21A02" w:rsidRDefault="00703BA1" w:rsidP="007D601E">
      <w:pPr>
        <w:pStyle w:val="Predeterminado"/>
        <w:tabs>
          <w:tab w:val="left" w:pos="1418"/>
          <w:tab w:val="left" w:pos="1560"/>
        </w:tabs>
        <w:spacing w:line="360" w:lineRule="auto"/>
        <w:jc w:val="both"/>
        <w:rPr>
          <w:bCs/>
          <w:iCs/>
          <w:color w:val="FF0000"/>
          <w:sz w:val="22"/>
          <w:szCs w:val="22"/>
          <w:lang w:val="es-ES_tradnl"/>
        </w:rPr>
      </w:pPr>
      <w:r w:rsidRPr="00F21A02">
        <w:rPr>
          <w:bCs/>
          <w:iCs/>
          <w:color w:val="auto"/>
          <w:sz w:val="22"/>
          <w:szCs w:val="22"/>
          <w:lang w:val="es-ES_tradnl"/>
        </w:rPr>
        <w:t xml:space="preserve">Cuando se tiene una señal portadora constante, en la salida del módulo permanecerá </w:t>
      </w:r>
      <w:r w:rsidR="008E3496" w:rsidRPr="00F21A02">
        <w:rPr>
          <w:bCs/>
          <w:iCs/>
          <w:color w:val="auto"/>
          <w:sz w:val="22"/>
          <w:szCs w:val="22"/>
          <w:lang w:val="es-ES_tradnl"/>
        </w:rPr>
        <w:t xml:space="preserve">en </w:t>
      </w:r>
      <w:r w:rsidRPr="00F21A02">
        <w:rPr>
          <w:bCs/>
          <w:iCs/>
          <w:color w:val="auto"/>
          <w:sz w:val="22"/>
          <w:szCs w:val="22"/>
          <w:lang w:val="es-ES_tradnl"/>
        </w:rPr>
        <w:t>un estado de 1 lógico</w:t>
      </w:r>
      <w:r w:rsidR="008E3496" w:rsidRPr="00F21A02">
        <w:rPr>
          <w:bCs/>
          <w:iCs/>
          <w:color w:val="auto"/>
          <w:sz w:val="22"/>
          <w:szCs w:val="22"/>
          <w:lang w:val="es-ES_tradnl"/>
        </w:rPr>
        <w:t xml:space="preserve"> por un cierto periodo de tiempo, dado a que estos módulos están diseñados para trabajar con datos, estos valores volverán al estado inactivo, ya que la información de transmisión no simplemente serán estados lógicos.</w:t>
      </w:r>
    </w:p>
    <w:p w:rsidR="00F9799E" w:rsidRDefault="00C756F1" w:rsidP="000B7EFD">
      <w:pPr>
        <w:pStyle w:val="sub11"/>
      </w:pPr>
      <w:bookmarkStart w:id="263" w:name="_Toc423599647"/>
      <w:bookmarkStart w:id="264" w:name="_Toc427664671"/>
      <w:r>
        <w:lastRenderedPageBreak/>
        <w:t>1.</w:t>
      </w:r>
      <w:r w:rsidR="00F9799E" w:rsidRPr="00502AF0">
        <w:t>8 Software Libre</w:t>
      </w:r>
      <w:bookmarkEnd w:id="263"/>
      <w:bookmarkEnd w:id="264"/>
    </w:p>
    <w:p w:rsidR="0016169A" w:rsidRDefault="0016169A" w:rsidP="000B7EFD">
      <w:pPr>
        <w:pStyle w:val="sub11"/>
      </w:pPr>
    </w:p>
    <w:p w:rsidR="00F9799E" w:rsidRPr="00660503" w:rsidRDefault="00C756F1" w:rsidP="006B7A53">
      <w:pPr>
        <w:pStyle w:val="sub111"/>
      </w:pPr>
      <w:bookmarkStart w:id="265" w:name="_Toc423599648"/>
      <w:bookmarkStart w:id="266" w:name="_Toc427664672"/>
      <w:r w:rsidRPr="00660503">
        <w:t>1.</w:t>
      </w:r>
      <w:r w:rsidR="00F9799E" w:rsidRPr="00660503">
        <w:t xml:space="preserve">8.1 </w:t>
      </w:r>
      <w:r w:rsidR="0053543F" w:rsidRPr="00660503">
        <w:t>Lazarus</w:t>
      </w:r>
      <w:bookmarkEnd w:id="265"/>
      <w:bookmarkEnd w:id="266"/>
    </w:p>
    <w:p w:rsidR="00946B07" w:rsidRPr="00660503" w:rsidRDefault="00946B07" w:rsidP="006B7A53">
      <w:pPr>
        <w:pStyle w:val="sub111"/>
      </w:pPr>
    </w:p>
    <w:p w:rsidR="0053543F" w:rsidRDefault="00EF6E6F" w:rsidP="005D3A35">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 xml:space="preserve">Esta </w:t>
      </w:r>
      <w:r w:rsidR="00F9799E" w:rsidRPr="00F21A02">
        <w:rPr>
          <w:bCs/>
          <w:iCs/>
          <w:sz w:val="22"/>
          <w:szCs w:val="22"/>
          <w:lang w:val="es-ES_tradnl"/>
        </w:rPr>
        <w:t xml:space="preserve">es una herramienta </w:t>
      </w:r>
      <w:r w:rsidR="0053543F" w:rsidRPr="00F21A02">
        <w:rPr>
          <w:bCs/>
          <w:iCs/>
          <w:sz w:val="22"/>
          <w:szCs w:val="22"/>
          <w:lang w:val="es-ES_tradnl"/>
        </w:rPr>
        <w:t>RAD (</w:t>
      </w:r>
      <w:hyperlink r:id="rId86" w:tooltip="Desarrollo rápido de aplicaciones" w:history="1">
        <w:r w:rsidR="00F9799E" w:rsidRPr="00F21A02">
          <w:rPr>
            <w:bCs/>
            <w:iCs/>
            <w:sz w:val="22"/>
            <w:szCs w:val="22"/>
            <w:lang w:val="es-ES_tradnl"/>
          </w:rPr>
          <w:t>desarrollo rápido de aplicaciones</w:t>
        </w:r>
      </w:hyperlink>
      <w:r w:rsidR="00F9799E" w:rsidRPr="00F21A02">
        <w:rPr>
          <w:bCs/>
          <w:iCs/>
          <w:sz w:val="22"/>
          <w:szCs w:val="22"/>
          <w:lang w:val="es-ES_tradnl"/>
        </w:rPr>
        <w:t>)</w:t>
      </w:r>
      <w:r w:rsidR="0053543F" w:rsidRPr="00F21A02">
        <w:rPr>
          <w:bCs/>
          <w:iCs/>
          <w:sz w:val="22"/>
          <w:szCs w:val="22"/>
          <w:lang w:val="es-ES_tradnl"/>
        </w:rPr>
        <w:t xml:space="preserve"> el</w:t>
      </w:r>
      <w:r w:rsidRPr="00F21A02">
        <w:rPr>
          <w:bCs/>
          <w:iCs/>
          <w:sz w:val="22"/>
          <w:szCs w:val="22"/>
          <w:lang w:val="es-ES_tradnl"/>
        </w:rPr>
        <w:t xml:space="preserve"> mismo</w:t>
      </w:r>
      <w:r w:rsidR="0053543F" w:rsidRPr="00F21A02">
        <w:rPr>
          <w:bCs/>
          <w:iCs/>
          <w:sz w:val="22"/>
          <w:szCs w:val="22"/>
          <w:lang w:val="es-ES_tradnl"/>
        </w:rPr>
        <w:t xml:space="preserve"> está basado</w:t>
      </w:r>
      <w:r w:rsidRPr="00F21A02">
        <w:rPr>
          <w:bCs/>
          <w:iCs/>
          <w:sz w:val="22"/>
          <w:szCs w:val="22"/>
          <w:lang w:val="es-ES_tradnl"/>
        </w:rPr>
        <w:t xml:space="preserve"> en un</w:t>
      </w:r>
      <w:r w:rsidR="00F9799E" w:rsidRPr="00F21A02">
        <w:rPr>
          <w:bCs/>
          <w:iCs/>
          <w:sz w:val="22"/>
          <w:szCs w:val="22"/>
          <w:lang w:val="es-ES_tradnl"/>
        </w:rPr>
        <w:t xml:space="preserve"> </w:t>
      </w:r>
      <w:hyperlink r:id="rId87" w:tooltip="Lenguaje de programación" w:history="1">
        <w:r w:rsidR="00F9799E" w:rsidRPr="00F21A02">
          <w:rPr>
            <w:bCs/>
            <w:iCs/>
            <w:sz w:val="22"/>
            <w:szCs w:val="22"/>
            <w:lang w:val="es-ES_tradnl"/>
          </w:rPr>
          <w:t>lenguaje de programación</w:t>
        </w:r>
      </w:hyperlink>
      <w:r w:rsidRPr="00F21A02">
        <w:rPr>
          <w:bCs/>
          <w:iCs/>
          <w:sz w:val="22"/>
          <w:szCs w:val="22"/>
          <w:lang w:val="es-ES_tradnl"/>
        </w:rPr>
        <w:t xml:space="preserve"> llamado</w:t>
      </w:r>
      <w:r w:rsidR="00F9799E" w:rsidRPr="00F21A02">
        <w:rPr>
          <w:bCs/>
          <w:iCs/>
          <w:sz w:val="22"/>
          <w:szCs w:val="22"/>
          <w:lang w:val="es-ES_tradnl"/>
        </w:rPr>
        <w:t xml:space="preserve"> </w:t>
      </w:r>
      <w:hyperlink r:id="rId88" w:tooltip="Lenguaje de programación Pascal" w:history="1">
        <w:r w:rsidRPr="00F21A02">
          <w:rPr>
            <w:bCs/>
            <w:iCs/>
            <w:sz w:val="22"/>
            <w:szCs w:val="22"/>
            <w:lang w:val="es-ES_tradnl"/>
          </w:rPr>
          <w:t xml:space="preserve">Object </w:t>
        </w:r>
        <w:r w:rsidR="00F9799E" w:rsidRPr="00F21A02">
          <w:rPr>
            <w:bCs/>
            <w:iCs/>
            <w:sz w:val="22"/>
            <w:szCs w:val="22"/>
            <w:lang w:val="es-ES_tradnl"/>
          </w:rPr>
          <w:t>Pascal</w:t>
        </w:r>
      </w:hyperlink>
      <w:r w:rsidR="009C708D" w:rsidRPr="00F21A02">
        <w:rPr>
          <w:bCs/>
          <w:iCs/>
          <w:sz w:val="22"/>
          <w:szCs w:val="22"/>
          <w:lang w:val="es-ES_tradnl"/>
        </w:rPr>
        <w:t xml:space="preserve"> (evolución</w:t>
      </w:r>
      <w:r w:rsidRPr="00F21A02">
        <w:rPr>
          <w:bCs/>
          <w:iCs/>
          <w:sz w:val="22"/>
          <w:szCs w:val="22"/>
          <w:lang w:val="es-ES_tradnl"/>
        </w:rPr>
        <w:t xml:space="preserve"> de </w:t>
      </w:r>
      <w:r w:rsidR="009C708D" w:rsidRPr="00F21A02">
        <w:rPr>
          <w:bCs/>
          <w:iCs/>
          <w:sz w:val="22"/>
          <w:szCs w:val="22"/>
          <w:lang w:val="es-ES_tradnl"/>
        </w:rPr>
        <w:t>Pascal)</w:t>
      </w:r>
      <w:r w:rsidR="00F9799E" w:rsidRPr="00F21A02">
        <w:rPr>
          <w:bCs/>
          <w:iCs/>
          <w:sz w:val="22"/>
          <w:szCs w:val="22"/>
          <w:lang w:val="es-ES_tradnl"/>
        </w:rPr>
        <w:t xml:space="preserve">, </w:t>
      </w:r>
      <w:r w:rsidR="0053543F" w:rsidRPr="00F21A02">
        <w:rPr>
          <w:bCs/>
          <w:iCs/>
          <w:sz w:val="22"/>
          <w:szCs w:val="22"/>
          <w:lang w:val="es-ES_tradnl"/>
        </w:rPr>
        <w:t xml:space="preserve">el mismo que está </w:t>
      </w:r>
      <w:r w:rsidR="00F9799E" w:rsidRPr="00F21A02">
        <w:rPr>
          <w:bCs/>
          <w:iCs/>
          <w:sz w:val="22"/>
          <w:szCs w:val="22"/>
          <w:lang w:val="es-ES_tradnl"/>
        </w:rPr>
        <w:t xml:space="preserve">disponible </w:t>
      </w:r>
      <w:r w:rsidRPr="00F21A02">
        <w:rPr>
          <w:bCs/>
          <w:iCs/>
          <w:sz w:val="22"/>
          <w:szCs w:val="22"/>
          <w:lang w:val="es-ES_tradnl"/>
        </w:rPr>
        <w:t>tanto a</w:t>
      </w:r>
      <w:r w:rsidR="00F9799E" w:rsidRPr="00F21A02">
        <w:rPr>
          <w:bCs/>
          <w:iCs/>
          <w:sz w:val="22"/>
          <w:szCs w:val="22"/>
          <w:lang w:val="es-ES_tradnl"/>
        </w:rPr>
        <w:t xml:space="preserve"> </w:t>
      </w:r>
      <w:r w:rsidR="0053543F" w:rsidRPr="00F21A02">
        <w:rPr>
          <w:bCs/>
          <w:iCs/>
          <w:sz w:val="22"/>
          <w:szCs w:val="22"/>
          <w:lang w:val="es-ES_tradnl"/>
        </w:rPr>
        <w:t>las plataformas</w:t>
      </w:r>
      <w:r w:rsidR="0053543F" w:rsidRPr="00F21A02">
        <w:rPr>
          <w:sz w:val="22"/>
          <w:szCs w:val="22"/>
        </w:rPr>
        <w:t xml:space="preserve"> </w:t>
      </w:r>
      <w:hyperlink r:id="rId89" w:tooltip="Microsoft Windows" w:history="1">
        <w:r w:rsidR="00F9799E" w:rsidRPr="00F21A02">
          <w:rPr>
            <w:bCs/>
            <w:iCs/>
            <w:sz w:val="22"/>
            <w:szCs w:val="22"/>
            <w:lang w:val="es-ES_tradnl"/>
          </w:rPr>
          <w:t>Windows</w:t>
        </w:r>
      </w:hyperlink>
      <w:r w:rsidR="00F9799E" w:rsidRPr="00F21A02">
        <w:rPr>
          <w:bCs/>
          <w:iCs/>
          <w:sz w:val="22"/>
          <w:szCs w:val="22"/>
          <w:lang w:val="es-ES_tradnl"/>
        </w:rPr>
        <w:t>,</w:t>
      </w:r>
      <w:r w:rsidR="0053543F" w:rsidRPr="00F21A02">
        <w:rPr>
          <w:bCs/>
          <w:iCs/>
          <w:sz w:val="22"/>
          <w:szCs w:val="22"/>
          <w:lang w:val="es-ES_tradnl"/>
        </w:rPr>
        <w:t xml:space="preserve"> </w:t>
      </w:r>
      <w:hyperlink r:id="rId90" w:tooltip="Mac OS X" w:history="1">
        <w:r w:rsidR="0053543F" w:rsidRPr="00F21A02">
          <w:rPr>
            <w:bCs/>
            <w:iCs/>
            <w:sz w:val="22"/>
            <w:szCs w:val="22"/>
            <w:lang w:val="es-ES_tradnl"/>
          </w:rPr>
          <w:t>Mac OS X</w:t>
        </w:r>
      </w:hyperlink>
      <w:r w:rsidR="0053543F" w:rsidRPr="00F21A02">
        <w:rPr>
          <w:bCs/>
          <w:iCs/>
          <w:sz w:val="22"/>
          <w:szCs w:val="22"/>
          <w:lang w:val="es-ES_tradnl"/>
        </w:rPr>
        <w:t xml:space="preserve"> y </w:t>
      </w:r>
      <w:r w:rsidR="00F9799E" w:rsidRPr="00F21A02">
        <w:rPr>
          <w:bCs/>
          <w:iCs/>
          <w:sz w:val="22"/>
          <w:szCs w:val="22"/>
          <w:lang w:val="es-ES_tradnl"/>
        </w:rPr>
        <w:t xml:space="preserve"> </w:t>
      </w:r>
      <w:hyperlink r:id="rId91" w:tooltip="GNU/Linux" w:history="1">
        <w:r w:rsidR="00F9799E" w:rsidRPr="00F21A02">
          <w:rPr>
            <w:bCs/>
            <w:iCs/>
            <w:sz w:val="22"/>
            <w:szCs w:val="22"/>
            <w:lang w:val="es-ES_tradnl"/>
          </w:rPr>
          <w:t>GNU/Linux</w:t>
        </w:r>
      </w:hyperlink>
      <w:r w:rsidR="0053543F" w:rsidRPr="00F21A02">
        <w:rPr>
          <w:bCs/>
          <w:iCs/>
          <w:sz w:val="22"/>
          <w:szCs w:val="22"/>
          <w:lang w:val="es-ES_tradnl"/>
        </w:rPr>
        <w:t>.</w:t>
      </w:r>
    </w:p>
    <w:p w:rsidR="00946B07" w:rsidRPr="00F21A02" w:rsidRDefault="00946B07" w:rsidP="005D3A35">
      <w:pPr>
        <w:pStyle w:val="Predeterminado"/>
        <w:tabs>
          <w:tab w:val="left" w:pos="1418"/>
          <w:tab w:val="left" w:pos="1560"/>
        </w:tabs>
        <w:spacing w:line="360" w:lineRule="auto"/>
        <w:jc w:val="both"/>
        <w:rPr>
          <w:bCs/>
          <w:iCs/>
          <w:sz w:val="22"/>
          <w:szCs w:val="22"/>
          <w:lang w:val="es-ES_tradnl"/>
        </w:rPr>
      </w:pPr>
    </w:p>
    <w:p w:rsidR="0095625F" w:rsidRDefault="009C708D" w:rsidP="00946B07">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Esta herramienta es una opción gratuita y libre a Delphi, el cual trabaja bajo licencia GPL</w:t>
      </w:r>
      <w:r w:rsidR="008D1CE7" w:rsidRPr="00F21A02">
        <w:rPr>
          <w:bCs/>
          <w:iCs/>
          <w:sz w:val="22"/>
          <w:szCs w:val="22"/>
          <w:lang w:val="es-ES_tradnl"/>
        </w:rPr>
        <w:t xml:space="preserve"> aunque los paquetes adicionales pueden tener otro tipo de licencia</w:t>
      </w:r>
      <w:r w:rsidRPr="00F21A02">
        <w:rPr>
          <w:bCs/>
          <w:iCs/>
          <w:sz w:val="22"/>
          <w:szCs w:val="22"/>
          <w:lang w:val="es-ES_tradnl"/>
        </w:rPr>
        <w:t>,</w:t>
      </w:r>
      <w:r w:rsidR="008D1CE7" w:rsidRPr="00F21A02">
        <w:rPr>
          <w:bCs/>
          <w:iCs/>
          <w:sz w:val="22"/>
          <w:szCs w:val="22"/>
          <w:lang w:val="es-ES_tradnl"/>
        </w:rPr>
        <w:t xml:space="preserve"> Lazarus</w:t>
      </w:r>
      <w:r w:rsidRPr="00F21A02">
        <w:rPr>
          <w:bCs/>
          <w:iCs/>
          <w:sz w:val="22"/>
          <w:szCs w:val="22"/>
          <w:lang w:val="es-ES_tradnl"/>
        </w:rPr>
        <w:t xml:space="preserve"> está des</w:t>
      </w:r>
      <w:r w:rsidR="008D1CE7" w:rsidRPr="00F21A02">
        <w:rPr>
          <w:bCs/>
          <w:iCs/>
          <w:sz w:val="22"/>
          <w:szCs w:val="22"/>
          <w:lang w:val="es-ES_tradnl"/>
        </w:rPr>
        <w:t xml:space="preserve">arrollado en base a Free Pascal, de la cual gran </w:t>
      </w:r>
      <w:r w:rsidRPr="00F21A02">
        <w:rPr>
          <w:bCs/>
          <w:iCs/>
          <w:sz w:val="22"/>
          <w:szCs w:val="22"/>
          <w:lang w:val="es-ES_tradnl"/>
        </w:rPr>
        <w:t xml:space="preserve">parte de la documentación oficial </w:t>
      </w:r>
      <w:r w:rsidR="007D601E" w:rsidRPr="00F21A02">
        <w:rPr>
          <w:bCs/>
          <w:iCs/>
          <w:sz w:val="22"/>
          <w:szCs w:val="22"/>
          <w:lang w:val="es-ES_tradnl"/>
        </w:rPr>
        <w:t>está</w:t>
      </w:r>
      <w:r w:rsidRPr="00F21A02">
        <w:rPr>
          <w:bCs/>
          <w:iCs/>
          <w:sz w:val="22"/>
          <w:szCs w:val="22"/>
          <w:lang w:val="es-ES_tradnl"/>
        </w:rPr>
        <w:t xml:space="preserve"> en </w:t>
      </w:r>
      <w:r w:rsidR="007D601E" w:rsidRPr="00F21A02">
        <w:rPr>
          <w:bCs/>
          <w:iCs/>
          <w:sz w:val="22"/>
          <w:szCs w:val="22"/>
          <w:lang w:val="es-ES_tradnl"/>
        </w:rPr>
        <w:t>inglés</w:t>
      </w:r>
      <w:r w:rsidRPr="00F21A02">
        <w:rPr>
          <w:bCs/>
          <w:iCs/>
          <w:sz w:val="22"/>
          <w:szCs w:val="22"/>
          <w:lang w:val="es-ES_tradnl"/>
        </w:rPr>
        <w:t xml:space="preserve">, pero el IDE se </w:t>
      </w:r>
      <w:r w:rsidR="00301458">
        <w:rPr>
          <w:bCs/>
          <w:iCs/>
          <w:sz w:val="22"/>
          <w:szCs w:val="22"/>
          <w:lang w:val="es-ES_tradnl"/>
        </w:rPr>
        <w:t xml:space="preserve">lo puede encontrar en español. </w:t>
      </w:r>
    </w:p>
    <w:p w:rsidR="00946B07" w:rsidRPr="00F21A02" w:rsidRDefault="00946B07" w:rsidP="00946B07">
      <w:pPr>
        <w:pStyle w:val="Predeterminado"/>
        <w:tabs>
          <w:tab w:val="left" w:pos="1418"/>
          <w:tab w:val="left" w:pos="1560"/>
        </w:tabs>
        <w:spacing w:line="360" w:lineRule="auto"/>
        <w:jc w:val="both"/>
        <w:rPr>
          <w:bCs/>
          <w:iCs/>
          <w:sz w:val="22"/>
          <w:szCs w:val="22"/>
          <w:lang w:val="es-ES_tradnl"/>
        </w:rPr>
      </w:pPr>
    </w:p>
    <w:p w:rsidR="00F9799E" w:rsidRDefault="00C756F1" w:rsidP="00080C89">
      <w:pPr>
        <w:pStyle w:val="SUB41111"/>
      </w:pPr>
      <w:bookmarkStart w:id="267" w:name="_Toc423599649"/>
      <w:bookmarkStart w:id="268" w:name="_Toc427664673"/>
      <w:r>
        <w:t>1</w:t>
      </w:r>
      <w:r w:rsidR="0086544E">
        <w:t>.</w:t>
      </w:r>
      <w:r w:rsidR="00F9799E" w:rsidRPr="00502AF0">
        <w:t>8</w:t>
      </w:r>
      <w:r w:rsidR="0086544E">
        <w:t>.</w:t>
      </w:r>
      <w:r w:rsidR="00F9799E" w:rsidRPr="00502AF0">
        <w:t>1</w:t>
      </w:r>
      <w:r w:rsidR="0086544E">
        <w:t>.</w:t>
      </w:r>
      <w:r w:rsidR="00F9799E" w:rsidRPr="00502AF0">
        <w:t>1 Compatibilidad con bases de datos</w:t>
      </w:r>
      <w:bookmarkEnd w:id="267"/>
      <w:bookmarkEnd w:id="268"/>
    </w:p>
    <w:p w:rsidR="00946B07" w:rsidRPr="00502AF0" w:rsidRDefault="00946B07" w:rsidP="000122BD">
      <w:pPr>
        <w:pStyle w:val="sub1111"/>
      </w:pPr>
    </w:p>
    <w:p w:rsidR="00BC2401" w:rsidRPr="00F21A02" w:rsidRDefault="00F9799E" w:rsidP="005D3A35">
      <w:pPr>
        <w:pStyle w:val="Predeterminado"/>
        <w:tabs>
          <w:tab w:val="left" w:pos="1418"/>
          <w:tab w:val="left" w:pos="1560"/>
        </w:tabs>
        <w:spacing w:line="360" w:lineRule="auto"/>
        <w:jc w:val="both"/>
        <w:rPr>
          <w:bCs/>
          <w:iCs/>
          <w:color w:val="FF0000"/>
          <w:sz w:val="22"/>
          <w:szCs w:val="22"/>
          <w:lang w:val="es-ES_tradnl"/>
        </w:rPr>
      </w:pPr>
      <w:r w:rsidRPr="00F21A02">
        <w:rPr>
          <w:bCs/>
          <w:iCs/>
          <w:sz w:val="22"/>
          <w:szCs w:val="22"/>
          <w:lang w:val="es-ES_tradnl"/>
        </w:rPr>
        <w:t xml:space="preserve">Lazarus </w:t>
      </w:r>
      <w:r w:rsidR="00521EA5" w:rsidRPr="00F21A02">
        <w:rPr>
          <w:bCs/>
          <w:iCs/>
          <w:sz w:val="22"/>
          <w:szCs w:val="22"/>
          <w:lang w:val="es-ES_tradnl"/>
        </w:rPr>
        <w:t xml:space="preserve">brinda la posibilidad de ser </w:t>
      </w:r>
      <w:r w:rsidRPr="00F21A02">
        <w:rPr>
          <w:bCs/>
          <w:iCs/>
          <w:sz w:val="22"/>
          <w:szCs w:val="22"/>
          <w:lang w:val="es-ES_tradnl"/>
        </w:rPr>
        <w:t xml:space="preserve">compatible con </w:t>
      </w:r>
      <w:r w:rsidR="00521EA5" w:rsidRPr="00F21A02">
        <w:rPr>
          <w:bCs/>
          <w:iCs/>
          <w:sz w:val="22"/>
          <w:szCs w:val="22"/>
          <w:lang w:val="es-ES_tradnl"/>
        </w:rPr>
        <w:t>distintos</w:t>
      </w:r>
      <w:r w:rsidR="00BC2401" w:rsidRPr="00F21A02">
        <w:rPr>
          <w:bCs/>
          <w:iCs/>
          <w:sz w:val="22"/>
          <w:szCs w:val="22"/>
          <w:lang w:val="es-ES_tradnl"/>
        </w:rPr>
        <w:t xml:space="preserve"> motores de gestión</w:t>
      </w:r>
      <w:r w:rsidR="00521EA5" w:rsidRPr="00F21A02">
        <w:rPr>
          <w:bCs/>
          <w:iCs/>
          <w:sz w:val="22"/>
          <w:szCs w:val="22"/>
          <w:lang w:val="es-ES_tradnl"/>
        </w:rPr>
        <w:t xml:space="preserve"> </w:t>
      </w:r>
      <w:r w:rsidRPr="00F21A02">
        <w:rPr>
          <w:bCs/>
          <w:iCs/>
          <w:sz w:val="22"/>
          <w:szCs w:val="22"/>
          <w:lang w:val="es-ES_tradnl"/>
        </w:rPr>
        <w:t>de bases de datos,</w:t>
      </w:r>
      <w:r w:rsidR="00521EA5" w:rsidRPr="00F21A02">
        <w:rPr>
          <w:bCs/>
          <w:iCs/>
          <w:sz w:val="22"/>
          <w:szCs w:val="22"/>
          <w:lang w:val="es-ES_tradnl"/>
        </w:rPr>
        <w:t xml:space="preserve"> pero teniendo la limitante de instalar paquetes </w:t>
      </w:r>
      <w:r w:rsidRPr="00F21A02">
        <w:rPr>
          <w:bCs/>
          <w:iCs/>
          <w:sz w:val="22"/>
          <w:szCs w:val="22"/>
          <w:lang w:val="es-ES_tradnl"/>
        </w:rPr>
        <w:t xml:space="preserve">adicionales para </w:t>
      </w:r>
      <w:r w:rsidR="00521EA5" w:rsidRPr="00F21A02">
        <w:rPr>
          <w:bCs/>
          <w:iCs/>
          <w:sz w:val="22"/>
          <w:szCs w:val="22"/>
          <w:lang w:val="es-ES_tradnl"/>
        </w:rPr>
        <w:t xml:space="preserve">poder </w:t>
      </w:r>
      <w:r w:rsidRPr="00F21A02">
        <w:rPr>
          <w:bCs/>
          <w:iCs/>
          <w:sz w:val="22"/>
          <w:szCs w:val="22"/>
          <w:lang w:val="es-ES_tradnl"/>
        </w:rPr>
        <w:t>gestionar cada uno</w:t>
      </w:r>
      <w:r w:rsidR="00521EA5" w:rsidRPr="00F21A02">
        <w:rPr>
          <w:bCs/>
          <w:iCs/>
          <w:sz w:val="22"/>
          <w:szCs w:val="22"/>
          <w:lang w:val="es-ES_tradnl"/>
        </w:rPr>
        <w:t xml:space="preserve"> de estos</w:t>
      </w:r>
      <w:r w:rsidRPr="00F21A02">
        <w:rPr>
          <w:bCs/>
          <w:iCs/>
          <w:sz w:val="22"/>
          <w:szCs w:val="22"/>
          <w:lang w:val="es-ES_tradnl"/>
        </w:rPr>
        <w:t>.</w:t>
      </w:r>
      <w:r w:rsidR="00BC2401" w:rsidRPr="00F21A02">
        <w:rPr>
          <w:bCs/>
          <w:iCs/>
          <w:sz w:val="22"/>
          <w:szCs w:val="22"/>
          <w:lang w:val="es-ES_tradnl"/>
        </w:rPr>
        <w:t xml:space="preserve"> Dado al sistema que maneja se puede trabajar con las bases de datos directamente desde líneas de código o también arrastrando y ubicando los componentes en un formulario. </w:t>
      </w:r>
      <w:r w:rsidRPr="00F21A02">
        <w:rPr>
          <w:bCs/>
          <w:iCs/>
          <w:color w:val="FF0000"/>
          <w:sz w:val="22"/>
          <w:szCs w:val="22"/>
          <w:lang w:val="es-ES_tradnl"/>
        </w:rPr>
        <w:t xml:space="preserve"> </w:t>
      </w:r>
    </w:p>
    <w:p w:rsidR="00F9799E" w:rsidRDefault="00BC2401" w:rsidP="00946B07">
      <w:pPr>
        <w:pStyle w:val="Predeterminado"/>
        <w:tabs>
          <w:tab w:val="left" w:pos="1418"/>
          <w:tab w:val="left" w:pos="1560"/>
        </w:tabs>
        <w:spacing w:line="360" w:lineRule="auto"/>
        <w:jc w:val="both"/>
        <w:rPr>
          <w:bCs/>
          <w:iCs/>
          <w:color w:val="auto"/>
          <w:sz w:val="22"/>
          <w:szCs w:val="22"/>
          <w:lang w:val="es-ES_tradnl"/>
        </w:rPr>
      </w:pPr>
      <w:r w:rsidRPr="00F21A02">
        <w:rPr>
          <w:bCs/>
          <w:iCs/>
          <w:color w:val="auto"/>
          <w:sz w:val="22"/>
          <w:szCs w:val="22"/>
          <w:lang w:val="es-ES_tradnl"/>
        </w:rPr>
        <w:t>Lazarus es compatible con l</w:t>
      </w:r>
      <w:r w:rsidR="00F9799E" w:rsidRPr="00F21A02">
        <w:rPr>
          <w:bCs/>
          <w:iCs/>
          <w:color w:val="auto"/>
          <w:sz w:val="22"/>
          <w:szCs w:val="22"/>
          <w:lang w:val="es-ES_tradnl"/>
        </w:rPr>
        <w:t xml:space="preserve">os siguientes motores de </w:t>
      </w:r>
      <w:r w:rsidRPr="00F21A02">
        <w:rPr>
          <w:bCs/>
          <w:iCs/>
          <w:color w:val="auto"/>
          <w:sz w:val="22"/>
          <w:szCs w:val="22"/>
          <w:lang w:val="es-ES_tradnl"/>
        </w:rPr>
        <w:t>gestión para bases de datos</w:t>
      </w:r>
      <w:r w:rsidR="00F9799E" w:rsidRPr="00F21A02">
        <w:rPr>
          <w:bCs/>
          <w:iCs/>
          <w:color w:val="auto"/>
          <w:sz w:val="22"/>
          <w:szCs w:val="22"/>
          <w:lang w:val="es-ES_tradnl"/>
        </w:rPr>
        <w:t>:</w:t>
      </w:r>
    </w:p>
    <w:p w:rsidR="00946B07" w:rsidRPr="00F21A02" w:rsidRDefault="00946B07" w:rsidP="00946B07">
      <w:pPr>
        <w:pStyle w:val="Predeterminado"/>
        <w:tabs>
          <w:tab w:val="left" w:pos="1418"/>
          <w:tab w:val="left" w:pos="1560"/>
        </w:tabs>
        <w:spacing w:line="360" w:lineRule="auto"/>
        <w:jc w:val="both"/>
        <w:rPr>
          <w:bCs/>
          <w:iCs/>
          <w:color w:val="auto"/>
          <w:sz w:val="22"/>
          <w:szCs w:val="22"/>
          <w:lang w:val="es-ES_tradnl"/>
        </w:rPr>
      </w:pPr>
    </w:p>
    <w:p w:rsidR="00F9799E" w:rsidRPr="00F21A02" w:rsidRDefault="00F9799E" w:rsidP="00AF7C85">
      <w:pPr>
        <w:pStyle w:val="Predeterminado"/>
        <w:numPr>
          <w:ilvl w:val="0"/>
          <w:numId w:val="18"/>
        </w:numPr>
        <w:tabs>
          <w:tab w:val="left" w:pos="1418"/>
          <w:tab w:val="left" w:pos="1560"/>
        </w:tabs>
        <w:spacing w:line="360" w:lineRule="auto"/>
        <w:jc w:val="both"/>
        <w:rPr>
          <w:bCs/>
          <w:iCs/>
          <w:color w:val="auto"/>
          <w:sz w:val="22"/>
          <w:szCs w:val="22"/>
          <w:lang w:val="es-ES_tradnl"/>
        </w:rPr>
      </w:pPr>
      <w:r w:rsidRPr="00F21A02">
        <w:rPr>
          <w:bCs/>
          <w:iCs/>
          <w:color w:val="auto"/>
          <w:sz w:val="22"/>
          <w:szCs w:val="22"/>
          <w:lang w:val="es-ES_tradnl"/>
        </w:rPr>
        <w:t xml:space="preserve">PostgreSQL </w:t>
      </w:r>
    </w:p>
    <w:p w:rsidR="00F9799E" w:rsidRPr="00F21A02" w:rsidRDefault="00F9799E" w:rsidP="00AF7C85">
      <w:pPr>
        <w:pStyle w:val="Predeterminado"/>
        <w:numPr>
          <w:ilvl w:val="0"/>
          <w:numId w:val="18"/>
        </w:numPr>
        <w:tabs>
          <w:tab w:val="left" w:pos="1418"/>
          <w:tab w:val="left" w:pos="1560"/>
        </w:tabs>
        <w:spacing w:line="360" w:lineRule="auto"/>
        <w:jc w:val="both"/>
        <w:rPr>
          <w:bCs/>
          <w:iCs/>
          <w:color w:val="auto"/>
          <w:sz w:val="22"/>
          <w:szCs w:val="22"/>
          <w:lang w:val="es-ES_tradnl"/>
        </w:rPr>
      </w:pPr>
      <w:r w:rsidRPr="00F21A02">
        <w:rPr>
          <w:bCs/>
          <w:iCs/>
          <w:color w:val="auto"/>
          <w:sz w:val="22"/>
          <w:szCs w:val="22"/>
          <w:lang w:val="es-ES_tradnl"/>
        </w:rPr>
        <w:t xml:space="preserve">dBase y FoxPro </w:t>
      </w:r>
    </w:p>
    <w:p w:rsidR="00F9799E" w:rsidRPr="00F21A02" w:rsidRDefault="00F9799E" w:rsidP="00AF7C85">
      <w:pPr>
        <w:pStyle w:val="Predeterminado"/>
        <w:numPr>
          <w:ilvl w:val="0"/>
          <w:numId w:val="18"/>
        </w:numPr>
        <w:tabs>
          <w:tab w:val="left" w:pos="1418"/>
          <w:tab w:val="left" w:pos="1560"/>
        </w:tabs>
        <w:spacing w:line="360" w:lineRule="auto"/>
        <w:jc w:val="both"/>
        <w:rPr>
          <w:bCs/>
          <w:iCs/>
          <w:color w:val="auto"/>
          <w:sz w:val="22"/>
          <w:szCs w:val="22"/>
          <w:lang w:val="es-ES_tradnl"/>
        </w:rPr>
      </w:pPr>
      <w:r w:rsidRPr="00F21A02">
        <w:rPr>
          <w:bCs/>
          <w:iCs/>
          <w:color w:val="auto"/>
          <w:sz w:val="22"/>
          <w:szCs w:val="22"/>
          <w:lang w:val="es-ES_tradnl"/>
        </w:rPr>
        <w:t xml:space="preserve">MySQL </w:t>
      </w:r>
    </w:p>
    <w:p w:rsidR="00F9799E" w:rsidRPr="00F21A02" w:rsidRDefault="00F9799E" w:rsidP="00AF7C85">
      <w:pPr>
        <w:pStyle w:val="Predeterminado"/>
        <w:numPr>
          <w:ilvl w:val="0"/>
          <w:numId w:val="18"/>
        </w:numPr>
        <w:tabs>
          <w:tab w:val="left" w:pos="1418"/>
          <w:tab w:val="left" w:pos="1560"/>
        </w:tabs>
        <w:spacing w:line="360" w:lineRule="auto"/>
        <w:jc w:val="both"/>
        <w:rPr>
          <w:bCs/>
          <w:iCs/>
          <w:color w:val="auto"/>
          <w:sz w:val="22"/>
          <w:szCs w:val="22"/>
          <w:lang w:val="es-ES_tradnl"/>
        </w:rPr>
      </w:pPr>
      <w:r w:rsidRPr="00F21A02">
        <w:rPr>
          <w:bCs/>
          <w:iCs/>
          <w:color w:val="auto"/>
          <w:sz w:val="22"/>
          <w:szCs w:val="22"/>
          <w:lang w:val="es-ES_tradnl"/>
        </w:rPr>
        <w:t xml:space="preserve">SQLite, </w:t>
      </w:r>
    </w:p>
    <w:p w:rsidR="00F9799E" w:rsidRPr="00F21A02" w:rsidRDefault="00F9799E" w:rsidP="00AF7C85">
      <w:pPr>
        <w:pStyle w:val="Predeterminado"/>
        <w:numPr>
          <w:ilvl w:val="0"/>
          <w:numId w:val="18"/>
        </w:numPr>
        <w:tabs>
          <w:tab w:val="left" w:pos="1418"/>
          <w:tab w:val="left" w:pos="1560"/>
        </w:tabs>
        <w:spacing w:line="360" w:lineRule="auto"/>
        <w:jc w:val="both"/>
        <w:rPr>
          <w:bCs/>
          <w:iCs/>
          <w:color w:val="auto"/>
          <w:sz w:val="22"/>
          <w:szCs w:val="22"/>
          <w:lang w:val="es-ES_tradnl"/>
        </w:rPr>
      </w:pPr>
      <w:r w:rsidRPr="00F21A02">
        <w:rPr>
          <w:bCs/>
          <w:iCs/>
          <w:color w:val="auto"/>
          <w:sz w:val="22"/>
          <w:szCs w:val="22"/>
          <w:lang w:val="es-ES_tradnl"/>
        </w:rPr>
        <w:t>Microsoft SQL Server</w:t>
      </w:r>
    </w:p>
    <w:p w:rsidR="00F9799E" w:rsidRPr="00F21A02" w:rsidRDefault="00F9799E" w:rsidP="00AF7C85">
      <w:pPr>
        <w:pStyle w:val="Predeterminado"/>
        <w:numPr>
          <w:ilvl w:val="0"/>
          <w:numId w:val="18"/>
        </w:numPr>
        <w:tabs>
          <w:tab w:val="left" w:pos="1418"/>
          <w:tab w:val="left" w:pos="1560"/>
        </w:tabs>
        <w:spacing w:line="360" w:lineRule="auto"/>
        <w:jc w:val="both"/>
        <w:rPr>
          <w:bCs/>
          <w:iCs/>
          <w:color w:val="auto"/>
          <w:sz w:val="22"/>
          <w:szCs w:val="22"/>
          <w:lang w:val="es-ES_tradnl"/>
        </w:rPr>
      </w:pPr>
      <w:r w:rsidRPr="00F21A02">
        <w:rPr>
          <w:bCs/>
          <w:iCs/>
          <w:color w:val="auto"/>
          <w:sz w:val="22"/>
          <w:szCs w:val="22"/>
          <w:lang w:val="es-ES_tradnl"/>
        </w:rPr>
        <w:t xml:space="preserve">InterBase / Firebird, </w:t>
      </w:r>
    </w:p>
    <w:p w:rsidR="00F9799E" w:rsidRDefault="00F9799E" w:rsidP="00AF7C85">
      <w:pPr>
        <w:pStyle w:val="Predeterminado"/>
        <w:numPr>
          <w:ilvl w:val="0"/>
          <w:numId w:val="18"/>
        </w:numPr>
        <w:tabs>
          <w:tab w:val="left" w:pos="1418"/>
          <w:tab w:val="left" w:pos="1560"/>
        </w:tabs>
        <w:spacing w:line="360" w:lineRule="auto"/>
        <w:jc w:val="both"/>
        <w:rPr>
          <w:bCs/>
          <w:iCs/>
          <w:color w:val="auto"/>
          <w:sz w:val="22"/>
          <w:szCs w:val="22"/>
          <w:lang w:val="es-ES_tradnl"/>
        </w:rPr>
      </w:pPr>
      <w:r w:rsidRPr="00F21A02">
        <w:rPr>
          <w:bCs/>
          <w:iCs/>
          <w:color w:val="auto"/>
          <w:sz w:val="22"/>
          <w:szCs w:val="22"/>
          <w:lang w:val="es-ES_tradnl"/>
        </w:rPr>
        <w:t>Oracle</w:t>
      </w:r>
    </w:p>
    <w:p w:rsidR="00946B07" w:rsidRPr="00F21A02" w:rsidRDefault="00946B07" w:rsidP="00946B07">
      <w:pPr>
        <w:pStyle w:val="Predeterminado"/>
        <w:tabs>
          <w:tab w:val="left" w:pos="1418"/>
          <w:tab w:val="left" w:pos="1560"/>
        </w:tabs>
        <w:spacing w:line="360" w:lineRule="auto"/>
        <w:ind w:left="360"/>
        <w:jc w:val="both"/>
        <w:rPr>
          <w:bCs/>
          <w:iCs/>
          <w:color w:val="auto"/>
          <w:sz w:val="22"/>
          <w:szCs w:val="22"/>
          <w:lang w:val="es-ES_tradnl"/>
        </w:rPr>
      </w:pPr>
    </w:p>
    <w:p w:rsidR="00F9799E" w:rsidRDefault="00C756F1" w:rsidP="006B7A53">
      <w:pPr>
        <w:pStyle w:val="sub111"/>
      </w:pPr>
      <w:bookmarkStart w:id="269" w:name="_Toc423599651"/>
      <w:bookmarkStart w:id="270" w:name="_Toc427664674"/>
      <w:r>
        <w:t>1.</w:t>
      </w:r>
      <w:r w:rsidR="00F9799E" w:rsidRPr="00F21A02">
        <w:t>8.2 PostgreSQL</w:t>
      </w:r>
      <w:bookmarkEnd w:id="269"/>
      <w:bookmarkEnd w:id="270"/>
    </w:p>
    <w:p w:rsidR="00946B07" w:rsidRPr="00F21A02" w:rsidRDefault="00946B07" w:rsidP="006B7A53">
      <w:pPr>
        <w:pStyle w:val="sub111"/>
      </w:pPr>
    </w:p>
    <w:p w:rsidR="00484893" w:rsidRPr="00F21A02" w:rsidRDefault="00484893"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PostgreSQL ha sido desarrollado desde </w:t>
      </w:r>
      <w:r w:rsidR="00BE044E" w:rsidRPr="00F21A02">
        <w:rPr>
          <w:rFonts w:ascii="Times New Roman" w:hAnsi="Times New Roman" w:cs="Times New Roman"/>
          <w:sz w:val="22"/>
          <w:szCs w:val="22"/>
        </w:rPr>
        <w:t xml:space="preserve">los años </w:t>
      </w:r>
      <w:r w:rsidRPr="00F21A02">
        <w:rPr>
          <w:rFonts w:ascii="Times New Roman" w:hAnsi="Times New Roman" w:cs="Times New Roman"/>
          <w:sz w:val="22"/>
          <w:szCs w:val="22"/>
        </w:rPr>
        <w:t>80, el cual es un Sistema Gestor de Base de Datos Relacionales Orientado a O</w:t>
      </w:r>
      <w:r w:rsidR="00BE044E" w:rsidRPr="00F21A02">
        <w:rPr>
          <w:rFonts w:ascii="Times New Roman" w:hAnsi="Times New Roman" w:cs="Times New Roman"/>
          <w:sz w:val="22"/>
          <w:szCs w:val="22"/>
        </w:rPr>
        <w:t xml:space="preserve">bjetos, ha sido publicado </w:t>
      </w:r>
      <w:r w:rsidR="007D601E">
        <w:rPr>
          <w:rFonts w:ascii="Times New Roman" w:hAnsi="Times New Roman" w:cs="Times New Roman"/>
          <w:sz w:val="22"/>
          <w:szCs w:val="22"/>
        </w:rPr>
        <w:t xml:space="preserve">bajo licencia BSD la misma que </w:t>
      </w:r>
      <w:r w:rsidR="00BE044E" w:rsidRPr="00F21A02">
        <w:rPr>
          <w:rFonts w:ascii="Times New Roman" w:hAnsi="Times New Roman" w:cs="Times New Roman"/>
          <w:sz w:val="22"/>
          <w:szCs w:val="22"/>
        </w:rPr>
        <w:t>permite la distribución libre del código ya modificado o también como código cerrado, he aquí la diferencia con la licencia GPL, la cual fuerza a que las modificaciones sean publicadas también bajo GPL.</w:t>
      </w:r>
    </w:p>
    <w:p w:rsidR="00F9799E" w:rsidRPr="00F21A02" w:rsidRDefault="00F9799E" w:rsidP="000122BD">
      <w:pPr>
        <w:pStyle w:val="sub1111"/>
      </w:pPr>
      <w:bookmarkStart w:id="271" w:name="_Toc423599652"/>
    </w:p>
    <w:p w:rsidR="00F9799E" w:rsidRDefault="00C756F1" w:rsidP="00080C89">
      <w:pPr>
        <w:pStyle w:val="SUB41111"/>
      </w:pPr>
      <w:bookmarkStart w:id="272" w:name="_Toc427664675"/>
      <w:r>
        <w:lastRenderedPageBreak/>
        <w:t>1</w:t>
      </w:r>
      <w:r w:rsidR="0086544E">
        <w:t>.</w:t>
      </w:r>
      <w:r w:rsidR="00F9799E" w:rsidRPr="00502AF0">
        <w:t>8</w:t>
      </w:r>
      <w:r w:rsidR="0086544E">
        <w:t>.</w:t>
      </w:r>
      <w:r w:rsidR="00F9799E" w:rsidRPr="00502AF0">
        <w:t>2</w:t>
      </w:r>
      <w:r w:rsidR="0086544E">
        <w:t>.</w:t>
      </w:r>
      <w:r w:rsidR="00F9799E" w:rsidRPr="00502AF0">
        <w:t>1 Ventajas de PostgreSQL</w:t>
      </w:r>
      <w:bookmarkEnd w:id="271"/>
      <w:bookmarkEnd w:id="272"/>
    </w:p>
    <w:p w:rsidR="00946B07" w:rsidRPr="00502AF0" w:rsidRDefault="00946B07" w:rsidP="000122BD">
      <w:pPr>
        <w:pStyle w:val="sub1111"/>
      </w:pPr>
    </w:p>
    <w:p w:rsidR="00F9799E" w:rsidRDefault="00F9799E" w:rsidP="00946B07">
      <w:pPr>
        <w:spacing w:after="0" w:line="360" w:lineRule="auto"/>
        <w:jc w:val="both"/>
        <w:rPr>
          <w:rFonts w:ascii="Times New Roman" w:hAnsi="Times New Roman" w:cs="Times New Roman"/>
          <w:sz w:val="22"/>
          <w:szCs w:val="22"/>
        </w:rPr>
      </w:pPr>
      <w:r w:rsidRPr="00F21A02">
        <w:rPr>
          <w:rFonts w:ascii="Times New Roman" w:hAnsi="Times New Roman" w:cs="Times New Roman"/>
          <w:b/>
          <w:sz w:val="22"/>
          <w:szCs w:val="22"/>
        </w:rPr>
        <w:t>Instalación Ilimitada.-</w:t>
      </w:r>
      <w:r w:rsidRPr="00F21A02">
        <w:rPr>
          <w:rFonts w:ascii="Times New Roman" w:hAnsi="Times New Roman" w:cs="Times New Roman"/>
          <w:sz w:val="22"/>
          <w:szCs w:val="22"/>
        </w:rPr>
        <w:t xml:space="preserve"> </w:t>
      </w:r>
      <w:r w:rsidR="00435872" w:rsidRPr="00F21A02">
        <w:rPr>
          <w:rFonts w:ascii="Times New Roman" w:hAnsi="Times New Roman" w:cs="Times New Roman"/>
          <w:sz w:val="22"/>
          <w:szCs w:val="22"/>
        </w:rPr>
        <w:t xml:space="preserve">Dada su licencia BSD se puede realizar </w:t>
      </w:r>
      <w:r w:rsidR="00335D5E" w:rsidRPr="00F21A02">
        <w:rPr>
          <w:rFonts w:ascii="Times New Roman" w:hAnsi="Times New Roman" w:cs="Times New Roman"/>
          <w:sz w:val="22"/>
          <w:szCs w:val="22"/>
        </w:rPr>
        <w:t xml:space="preserve">un sinnúmero de </w:t>
      </w:r>
      <w:r w:rsidR="00435872" w:rsidRPr="00F21A02">
        <w:rPr>
          <w:rFonts w:ascii="Times New Roman" w:hAnsi="Times New Roman" w:cs="Times New Roman"/>
          <w:sz w:val="22"/>
          <w:szCs w:val="22"/>
        </w:rPr>
        <w:t>instalaciones las cuales no incurrirán en gastos por licencias de software.</w:t>
      </w:r>
    </w:p>
    <w:p w:rsidR="00946B07" w:rsidRPr="00F21A02" w:rsidRDefault="00946B07" w:rsidP="00946B07">
      <w:pPr>
        <w:spacing w:after="0" w:line="360" w:lineRule="auto"/>
        <w:jc w:val="both"/>
        <w:rPr>
          <w:rFonts w:ascii="Times New Roman" w:hAnsi="Times New Roman" w:cs="Times New Roman"/>
          <w:sz w:val="22"/>
          <w:szCs w:val="22"/>
        </w:rPr>
      </w:pPr>
    </w:p>
    <w:p w:rsidR="00F9799E" w:rsidRDefault="00335D5E" w:rsidP="00946B07">
      <w:pPr>
        <w:spacing w:after="0" w:line="360" w:lineRule="auto"/>
        <w:jc w:val="both"/>
        <w:rPr>
          <w:rFonts w:ascii="Times New Roman" w:hAnsi="Times New Roman" w:cs="Times New Roman"/>
          <w:sz w:val="22"/>
          <w:szCs w:val="22"/>
        </w:rPr>
      </w:pPr>
      <w:r w:rsidRPr="00F21A02">
        <w:rPr>
          <w:rFonts w:ascii="Times New Roman" w:hAnsi="Times New Roman" w:cs="Times New Roman"/>
          <w:b/>
          <w:sz w:val="22"/>
          <w:szCs w:val="22"/>
        </w:rPr>
        <w:t>C</w:t>
      </w:r>
      <w:r w:rsidR="00F9799E" w:rsidRPr="00F21A02">
        <w:rPr>
          <w:rFonts w:ascii="Times New Roman" w:hAnsi="Times New Roman" w:cs="Times New Roman"/>
          <w:b/>
          <w:sz w:val="22"/>
          <w:szCs w:val="22"/>
        </w:rPr>
        <w:t xml:space="preserve">onsiderables </w:t>
      </w:r>
      <w:r w:rsidRPr="00F21A02">
        <w:rPr>
          <w:rFonts w:ascii="Times New Roman" w:hAnsi="Times New Roman" w:cs="Times New Roman"/>
          <w:b/>
          <w:sz w:val="22"/>
          <w:szCs w:val="22"/>
        </w:rPr>
        <w:t xml:space="preserve">ahorra </w:t>
      </w:r>
      <w:r w:rsidR="00F9799E" w:rsidRPr="00F21A02">
        <w:rPr>
          <w:rFonts w:ascii="Times New Roman" w:hAnsi="Times New Roman" w:cs="Times New Roman"/>
          <w:b/>
          <w:sz w:val="22"/>
          <w:szCs w:val="22"/>
        </w:rPr>
        <w:t>en costos de operación.-</w:t>
      </w:r>
      <w:r w:rsidR="00F9799E" w:rsidRPr="00F21A02">
        <w:rPr>
          <w:rFonts w:ascii="Times New Roman" w:hAnsi="Times New Roman" w:cs="Times New Roman"/>
          <w:sz w:val="22"/>
          <w:szCs w:val="22"/>
        </w:rPr>
        <w:t xml:space="preserve"> </w:t>
      </w:r>
      <w:r w:rsidRPr="00F21A02">
        <w:rPr>
          <w:rFonts w:ascii="Times New Roman" w:hAnsi="Times New Roman" w:cs="Times New Roman"/>
          <w:sz w:val="22"/>
          <w:szCs w:val="22"/>
        </w:rPr>
        <w:t>H</w:t>
      </w:r>
      <w:r w:rsidR="00F9799E" w:rsidRPr="00F21A02">
        <w:rPr>
          <w:rFonts w:ascii="Times New Roman" w:hAnsi="Times New Roman" w:cs="Times New Roman"/>
          <w:sz w:val="22"/>
          <w:szCs w:val="22"/>
        </w:rPr>
        <w:t xml:space="preserve">a sido </w:t>
      </w:r>
      <w:r w:rsidRPr="00F21A02">
        <w:rPr>
          <w:rFonts w:ascii="Times New Roman" w:hAnsi="Times New Roman" w:cs="Times New Roman"/>
          <w:sz w:val="22"/>
          <w:szCs w:val="22"/>
        </w:rPr>
        <w:t xml:space="preserve">creado y diseñado </w:t>
      </w:r>
      <w:r w:rsidR="00F9799E" w:rsidRPr="00F21A02">
        <w:rPr>
          <w:rFonts w:ascii="Times New Roman" w:hAnsi="Times New Roman" w:cs="Times New Roman"/>
          <w:sz w:val="22"/>
          <w:szCs w:val="22"/>
        </w:rPr>
        <w:t xml:space="preserve">para </w:t>
      </w:r>
      <w:r w:rsidRPr="00F21A02">
        <w:rPr>
          <w:rFonts w:ascii="Times New Roman" w:hAnsi="Times New Roman" w:cs="Times New Roman"/>
          <w:sz w:val="22"/>
          <w:szCs w:val="22"/>
        </w:rPr>
        <w:t xml:space="preserve">brindar un </w:t>
      </w:r>
      <w:r w:rsidR="00F9799E" w:rsidRPr="00F21A02">
        <w:rPr>
          <w:rFonts w:ascii="Times New Roman" w:hAnsi="Times New Roman" w:cs="Times New Roman"/>
          <w:sz w:val="22"/>
          <w:szCs w:val="22"/>
        </w:rPr>
        <w:t>mantenimiento y ajuste</w:t>
      </w:r>
      <w:r w:rsidRPr="00F21A02">
        <w:rPr>
          <w:rFonts w:ascii="Times New Roman" w:hAnsi="Times New Roman" w:cs="Times New Roman"/>
          <w:sz w:val="22"/>
          <w:szCs w:val="22"/>
        </w:rPr>
        <w:t>s</w:t>
      </w:r>
      <w:r w:rsidR="00F9799E" w:rsidRPr="00F21A02">
        <w:rPr>
          <w:rFonts w:ascii="Times New Roman" w:hAnsi="Times New Roman" w:cs="Times New Roman"/>
          <w:sz w:val="22"/>
          <w:szCs w:val="22"/>
        </w:rPr>
        <w:t xml:space="preserve"> mucho menor</w:t>
      </w:r>
      <w:r w:rsidRPr="00F21A02">
        <w:rPr>
          <w:rFonts w:ascii="Times New Roman" w:hAnsi="Times New Roman" w:cs="Times New Roman"/>
          <w:sz w:val="22"/>
          <w:szCs w:val="22"/>
        </w:rPr>
        <w:t>es</w:t>
      </w:r>
      <w:r w:rsidR="00F9799E" w:rsidRPr="00F21A02">
        <w:rPr>
          <w:rFonts w:ascii="Times New Roman" w:hAnsi="Times New Roman" w:cs="Times New Roman"/>
          <w:sz w:val="22"/>
          <w:szCs w:val="22"/>
        </w:rPr>
        <w:t xml:space="preserve"> que otros productos, </w:t>
      </w:r>
      <w:r w:rsidRPr="00F21A02">
        <w:rPr>
          <w:rFonts w:ascii="Times New Roman" w:hAnsi="Times New Roman" w:cs="Times New Roman"/>
          <w:sz w:val="22"/>
          <w:szCs w:val="22"/>
        </w:rPr>
        <w:t xml:space="preserve">permitiendo conservar </w:t>
      </w:r>
      <w:r w:rsidR="00F9799E" w:rsidRPr="00F21A02">
        <w:rPr>
          <w:rFonts w:ascii="Times New Roman" w:hAnsi="Times New Roman" w:cs="Times New Roman"/>
          <w:sz w:val="22"/>
          <w:szCs w:val="22"/>
        </w:rPr>
        <w:t>todas las características</w:t>
      </w:r>
      <w:r w:rsidRPr="00F21A02">
        <w:rPr>
          <w:rFonts w:ascii="Times New Roman" w:hAnsi="Times New Roman" w:cs="Times New Roman"/>
          <w:sz w:val="22"/>
          <w:szCs w:val="22"/>
        </w:rPr>
        <w:t xml:space="preserve"> de rendimiento y estabilidad.</w:t>
      </w:r>
    </w:p>
    <w:p w:rsidR="00946B07" w:rsidRPr="00F21A02" w:rsidRDefault="00946B07" w:rsidP="00946B07">
      <w:pPr>
        <w:spacing w:after="0" w:line="360" w:lineRule="auto"/>
        <w:jc w:val="both"/>
        <w:rPr>
          <w:rFonts w:ascii="Times New Roman" w:hAnsi="Times New Roman" w:cs="Times New Roman"/>
          <w:sz w:val="22"/>
          <w:szCs w:val="22"/>
        </w:rPr>
      </w:pPr>
    </w:p>
    <w:p w:rsidR="00F9799E" w:rsidRDefault="00F9799E" w:rsidP="00946B07">
      <w:pPr>
        <w:spacing w:after="0" w:line="360" w:lineRule="auto"/>
        <w:jc w:val="both"/>
        <w:rPr>
          <w:rFonts w:ascii="Times New Roman" w:hAnsi="Times New Roman" w:cs="Times New Roman"/>
          <w:sz w:val="22"/>
          <w:szCs w:val="22"/>
        </w:rPr>
      </w:pPr>
      <w:r w:rsidRPr="00F21A02">
        <w:rPr>
          <w:rFonts w:ascii="Times New Roman" w:hAnsi="Times New Roman" w:cs="Times New Roman"/>
          <w:b/>
          <w:sz w:val="22"/>
          <w:szCs w:val="22"/>
        </w:rPr>
        <w:t xml:space="preserve">Confiabilidad </w:t>
      </w:r>
      <w:r w:rsidR="00335D5E" w:rsidRPr="00F21A02">
        <w:rPr>
          <w:rFonts w:ascii="Times New Roman" w:hAnsi="Times New Roman" w:cs="Times New Roman"/>
          <w:b/>
          <w:sz w:val="22"/>
          <w:szCs w:val="22"/>
        </w:rPr>
        <w:t>y Estabilidad</w:t>
      </w:r>
      <w:r w:rsidRPr="00F21A02">
        <w:rPr>
          <w:rFonts w:ascii="Times New Roman" w:hAnsi="Times New Roman" w:cs="Times New Roman"/>
          <w:b/>
          <w:sz w:val="22"/>
          <w:szCs w:val="22"/>
        </w:rPr>
        <w:t>.-</w:t>
      </w:r>
      <w:r w:rsidRPr="00F21A02">
        <w:rPr>
          <w:rFonts w:ascii="Times New Roman" w:hAnsi="Times New Roman" w:cs="Times New Roman"/>
          <w:sz w:val="22"/>
          <w:szCs w:val="22"/>
        </w:rPr>
        <w:t xml:space="preserve"> </w:t>
      </w:r>
      <w:r w:rsidR="00335D5E" w:rsidRPr="00F21A02">
        <w:rPr>
          <w:rFonts w:ascii="Times New Roman" w:hAnsi="Times New Roman" w:cs="Times New Roman"/>
          <w:sz w:val="22"/>
          <w:szCs w:val="22"/>
        </w:rPr>
        <w:t>Los reportes de compañías que lo usan avalan los resultados que PostgreSQL nunca han presentado fallas en la operación en varios años.</w:t>
      </w:r>
      <w:r w:rsidRPr="00F21A02">
        <w:rPr>
          <w:rFonts w:ascii="Times New Roman" w:hAnsi="Times New Roman" w:cs="Times New Roman"/>
          <w:sz w:val="22"/>
          <w:szCs w:val="22"/>
        </w:rPr>
        <w:t xml:space="preserve"> </w:t>
      </w:r>
    </w:p>
    <w:p w:rsidR="00946B07" w:rsidRPr="00F21A02" w:rsidRDefault="00946B07" w:rsidP="00946B07">
      <w:pPr>
        <w:spacing w:after="0" w:line="360" w:lineRule="auto"/>
        <w:jc w:val="both"/>
        <w:rPr>
          <w:rFonts w:ascii="Times New Roman" w:hAnsi="Times New Roman" w:cs="Times New Roman"/>
          <w:sz w:val="22"/>
          <w:szCs w:val="22"/>
        </w:rPr>
      </w:pPr>
    </w:p>
    <w:p w:rsidR="00335D5E" w:rsidRDefault="00F9799E" w:rsidP="00946B07">
      <w:pPr>
        <w:spacing w:after="0" w:line="360" w:lineRule="auto"/>
        <w:jc w:val="both"/>
        <w:rPr>
          <w:rFonts w:ascii="Times New Roman" w:hAnsi="Times New Roman" w:cs="Times New Roman"/>
          <w:sz w:val="22"/>
          <w:szCs w:val="22"/>
        </w:rPr>
      </w:pPr>
      <w:r w:rsidRPr="00F21A02">
        <w:rPr>
          <w:rFonts w:ascii="Times New Roman" w:hAnsi="Times New Roman" w:cs="Times New Roman"/>
          <w:b/>
          <w:sz w:val="22"/>
          <w:szCs w:val="22"/>
        </w:rPr>
        <w:t>Extensible.-</w:t>
      </w:r>
      <w:r w:rsidRPr="00F21A02">
        <w:rPr>
          <w:rFonts w:ascii="Times New Roman" w:hAnsi="Times New Roman" w:cs="Times New Roman"/>
          <w:sz w:val="22"/>
          <w:szCs w:val="22"/>
        </w:rPr>
        <w:t xml:space="preserve"> </w:t>
      </w:r>
      <w:r w:rsidR="00335D5E" w:rsidRPr="00F21A02">
        <w:rPr>
          <w:rFonts w:ascii="Times New Roman" w:hAnsi="Times New Roman" w:cs="Times New Roman"/>
          <w:sz w:val="22"/>
          <w:szCs w:val="22"/>
        </w:rPr>
        <w:t xml:space="preserve">Dada a la licencia BSD que trae, el </w:t>
      </w:r>
      <w:r w:rsidRPr="00F21A02">
        <w:rPr>
          <w:rFonts w:ascii="Times New Roman" w:hAnsi="Times New Roman" w:cs="Times New Roman"/>
          <w:sz w:val="22"/>
          <w:szCs w:val="22"/>
        </w:rPr>
        <w:t xml:space="preserve">código fuente está </w:t>
      </w:r>
      <w:r w:rsidR="00335D5E" w:rsidRPr="00F21A02">
        <w:rPr>
          <w:rFonts w:ascii="Times New Roman" w:hAnsi="Times New Roman" w:cs="Times New Roman"/>
          <w:sz w:val="22"/>
          <w:szCs w:val="22"/>
        </w:rPr>
        <w:t xml:space="preserve">a libre disposición sin ningún costo </w:t>
      </w:r>
      <w:r w:rsidRPr="00F21A02">
        <w:rPr>
          <w:rFonts w:ascii="Times New Roman" w:hAnsi="Times New Roman" w:cs="Times New Roman"/>
          <w:sz w:val="22"/>
          <w:szCs w:val="22"/>
        </w:rPr>
        <w:t>disponible para todos.</w:t>
      </w:r>
      <w:r w:rsidR="00335D5E" w:rsidRPr="00F21A02">
        <w:rPr>
          <w:rFonts w:ascii="Times New Roman" w:hAnsi="Times New Roman" w:cs="Times New Roman"/>
          <w:sz w:val="22"/>
          <w:szCs w:val="22"/>
        </w:rPr>
        <w:t xml:space="preserve"> Requiere un pequeño esfuerzo para personalizar la herramienta, ya que cuenta con una gran comunidad de desarrolladores. </w:t>
      </w:r>
    </w:p>
    <w:p w:rsidR="00946B07" w:rsidRPr="00F21A02" w:rsidRDefault="00946B07" w:rsidP="00946B07">
      <w:pPr>
        <w:spacing w:after="0" w:line="360" w:lineRule="auto"/>
        <w:jc w:val="both"/>
        <w:rPr>
          <w:rFonts w:ascii="Times New Roman" w:hAnsi="Times New Roman" w:cs="Times New Roman"/>
          <w:sz w:val="22"/>
          <w:szCs w:val="22"/>
        </w:rPr>
      </w:pPr>
    </w:p>
    <w:p w:rsidR="00F9799E" w:rsidRDefault="00F9799E" w:rsidP="00946B07">
      <w:pPr>
        <w:spacing w:after="0" w:line="360" w:lineRule="auto"/>
        <w:jc w:val="both"/>
        <w:rPr>
          <w:rFonts w:ascii="Times New Roman" w:hAnsi="Times New Roman" w:cs="Times New Roman"/>
          <w:sz w:val="22"/>
          <w:szCs w:val="22"/>
        </w:rPr>
      </w:pPr>
      <w:r w:rsidRPr="00F21A02">
        <w:rPr>
          <w:rFonts w:ascii="Times New Roman" w:hAnsi="Times New Roman" w:cs="Times New Roman"/>
          <w:b/>
          <w:sz w:val="22"/>
          <w:szCs w:val="22"/>
        </w:rPr>
        <w:t>Multiplataforma.-</w:t>
      </w:r>
      <w:r w:rsidRPr="00F21A02">
        <w:rPr>
          <w:rFonts w:ascii="Times New Roman" w:hAnsi="Times New Roman" w:cs="Times New Roman"/>
          <w:sz w:val="22"/>
          <w:szCs w:val="22"/>
        </w:rPr>
        <w:t xml:space="preserve"> </w:t>
      </w:r>
      <w:r w:rsidR="00892EDF" w:rsidRPr="00F21A02">
        <w:rPr>
          <w:rFonts w:ascii="Times New Roman" w:hAnsi="Times New Roman" w:cs="Times New Roman"/>
          <w:sz w:val="22"/>
          <w:szCs w:val="22"/>
        </w:rPr>
        <w:t>Esta disponible ya de forma nativa para Windows, además de ser compatible con casi cualquier Unix.</w:t>
      </w:r>
    </w:p>
    <w:p w:rsidR="00946B07" w:rsidRPr="00F21A02" w:rsidRDefault="00946B07" w:rsidP="00946B07">
      <w:pPr>
        <w:spacing w:after="0" w:line="360" w:lineRule="auto"/>
        <w:jc w:val="both"/>
        <w:rPr>
          <w:rFonts w:ascii="Times New Roman" w:hAnsi="Times New Roman" w:cs="Times New Roman"/>
          <w:sz w:val="22"/>
          <w:szCs w:val="22"/>
        </w:rPr>
      </w:pPr>
    </w:p>
    <w:p w:rsidR="00F9799E" w:rsidRDefault="00892EDF"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b/>
          <w:sz w:val="22"/>
          <w:szCs w:val="22"/>
        </w:rPr>
        <w:t>Soporte SQL99/SQL92</w:t>
      </w:r>
      <w:r w:rsidR="00F9799E" w:rsidRPr="00F21A02">
        <w:rPr>
          <w:rFonts w:ascii="Times New Roman" w:hAnsi="Times New Roman" w:cs="Times New Roman"/>
          <w:b/>
          <w:sz w:val="22"/>
          <w:szCs w:val="22"/>
        </w:rPr>
        <w:t>.-</w:t>
      </w:r>
      <w:r w:rsidR="00F9799E" w:rsidRPr="00F21A02">
        <w:rPr>
          <w:rFonts w:ascii="Times New Roman" w:hAnsi="Times New Roman" w:cs="Times New Roman"/>
          <w:sz w:val="22"/>
          <w:szCs w:val="22"/>
        </w:rPr>
        <w:t xml:space="preserve"> </w:t>
      </w:r>
      <w:r w:rsidRPr="00F21A02">
        <w:rPr>
          <w:rFonts w:ascii="Times New Roman" w:hAnsi="Times New Roman" w:cs="Times New Roman"/>
          <w:sz w:val="22"/>
          <w:szCs w:val="22"/>
        </w:rPr>
        <w:t>I</w:t>
      </w:r>
      <w:r w:rsidR="00F9799E" w:rsidRPr="00F21A02">
        <w:rPr>
          <w:rFonts w:ascii="Times New Roman" w:hAnsi="Times New Roman" w:cs="Times New Roman"/>
          <w:sz w:val="22"/>
          <w:szCs w:val="22"/>
        </w:rPr>
        <w:t xml:space="preserve">mplementa un subconjunto extendido </w:t>
      </w:r>
      <w:r w:rsidRPr="00F21A02">
        <w:rPr>
          <w:rFonts w:ascii="Times New Roman" w:hAnsi="Times New Roman" w:cs="Times New Roman"/>
          <w:sz w:val="22"/>
          <w:szCs w:val="22"/>
        </w:rPr>
        <w:t>para los estándares SQL99 y SQL92</w:t>
      </w:r>
      <w:r w:rsidR="00F9799E" w:rsidRPr="00F21A02">
        <w:rPr>
          <w:rFonts w:ascii="Times New Roman" w:hAnsi="Times New Roman" w:cs="Times New Roman"/>
          <w:sz w:val="22"/>
          <w:szCs w:val="22"/>
        </w:rPr>
        <w:t>.</w:t>
      </w:r>
    </w:p>
    <w:p w:rsidR="002B1773" w:rsidRDefault="002B1773" w:rsidP="005D3A35">
      <w:pPr>
        <w:spacing w:after="0" w:line="360" w:lineRule="auto"/>
        <w:jc w:val="both"/>
        <w:rPr>
          <w:rFonts w:ascii="Times New Roman" w:hAnsi="Times New Roman" w:cs="Times New Roman"/>
          <w:sz w:val="22"/>
          <w:szCs w:val="22"/>
        </w:rPr>
      </w:pPr>
    </w:p>
    <w:p w:rsidR="002B1773" w:rsidRDefault="002B1773" w:rsidP="005D3A35">
      <w:pPr>
        <w:spacing w:after="0" w:line="360" w:lineRule="auto"/>
        <w:jc w:val="both"/>
        <w:rPr>
          <w:rFonts w:ascii="Times New Roman" w:hAnsi="Times New Roman" w:cs="Times New Roman"/>
          <w:sz w:val="22"/>
          <w:szCs w:val="22"/>
        </w:rPr>
      </w:pPr>
    </w:p>
    <w:p w:rsidR="002B1773" w:rsidRDefault="002B1773" w:rsidP="005D3A35">
      <w:pPr>
        <w:spacing w:after="0" w:line="360" w:lineRule="auto"/>
        <w:jc w:val="both"/>
        <w:rPr>
          <w:rFonts w:ascii="Times New Roman" w:hAnsi="Times New Roman" w:cs="Times New Roman"/>
          <w:sz w:val="22"/>
          <w:szCs w:val="22"/>
        </w:rPr>
      </w:pPr>
    </w:p>
    <w:p w:rsidR="002B1773" w:rsidRDefault="002B1773" w:rsidP="005D3A35">
      <w:pPr>
        <w:spacing w:after="0" w:line="360" w:lineRule="auto"/>
        <w:jc w:val="both"/>
        <w:rPr>
          <w:rFonts w:ascii="Times New Roman" w:hAnsi="Times New Roman" w:cs="Times New Roman"/>
          <w:sz w:val="22"/>
          <w:szCs w:val="22"/>
        </w:rPr>
      </w:pPr>
    </w:p>
    <w:p w:rsidR="002B1773" w:rsidRDefault="002B1773" w:rsidP="005D3A35">
      <w:pPr>
        <w:spacing w:after="0" w:line="360" w:lineRule="auto"/>
        <w:jc w:val="both"/>
        <w:rPr>
          <w:rFonts w:ascii="Times New Roman" w:hAnsi="Times New Roman" w:cs="Times New Roman"/>
          <w:sz w:val="22"/>
          <w:szCs w:val="22"/>
        </w:rPr>
      </w:pPr>
    </w:p>
    <w:p w:rsidR="002B1773" w:rsidRDefault="002B1773" w:rsidP="005D3A35">
      <w:pPr>
        <w:spacing w:after="0" w:line="360" w:lineRule="auto"/>
        <w:jc w:val="both"/>
        <w:rPr>
          <w:rFonts w:ascii="Times New Roman" w:hAnsi="Times New Roman" w:cs="Times New Roman"/>
          <w:sz w:val="22"/>
          <w:szCs w:val="22"/>
        </w:rPr>
      </w:pPr>
    </w:p>
    <w:p w:rsidR="002B1773" w:rsidRDefault="002B1773" w:rsidP="005D3A35">
      <w:pPr>
        <w:spacing w:after="0" w:line="360" w:lineRule="auto"/>
        <w:jc w:val="both"/>
        <w:rPr>
          <w:rFonts w:ascii="Times New Roman" w:hAnsi="Times New Roman" w:cs="Times New Roman"/>
          <w:sz w:val="22"/>
          <w:szCs w:val="22"/>
        </w:rPr>
      </w:pPr>
    </w:p>
    <w:p w:rsidR="002B1773" w:rsidRDefault="002B1773" w:rsidP="005D3A35">
      <w:pPr>
        <w:spacing w:after="0" w:line="360" w:lineRule="auto"/>
        <w:jc w:val="both"/>
        <w:rPr>
          <w:rFonts w:ascii="Times New Roman" w:hAnsi="Times New Roman" w:cs="Times New Roman"/>
          <w:sz w:val="22"/>
          <w:szCs w:val="22"/>
        </w:rPr>
      </w:pPr>
    </w:p>
    <w:p w:rsidR="002B1773" w:rsidRDefault="002B1773" w:rsidP="005D3A35">
      <w:pPr>
        <w:spacing w:after="0" w:line="360" w:lineRule="auto"/>
        <w:jc w:val="both"/>
        <w:rPr>
          <w:rFonts w:ascii="Times New Roman" w:hAnsi="Times New Roman" w:cs="Times New Roman"/>
          <w:sz w:val="22"/>
          <w:szCs w:val="22"/>
        </w:rPr>
      </w:pPr>
    </w:p>
    <w:p w:rsidR="002B1773" w:rsidRDefault="002B1773" w:rsidP="005D3A35">
      <w:pPr>
        <w:spacing w:after="0" w:line="360" w:lineRule="auto"/>
        <w:jc w:val="both"/>
        <w:rPr>
          <w:rFonts w:ascii="Times New Roman" w:hAnsi="Times New Roman" w:cs="Times New Roman"/>
          <w:sz w:val="22"/>
          <w:szCs w:val="22"/>
        </w:rPr>
      </w:pPr>
    </w:p>
    <w:p w:rsidR="002B1773" w:rsidRDefault="002B1773" w:rsidP="005D3A35">
      <w:pPr>
        <w:spacing w:after="0" w:line="360" w:lineRule="auto"/>
        <w:jc w:val="both"/>
        <w:rPr>
          <w:rFonts w:ascii="Times New Roman" w:hAnsi="Times New Roman" w:cs="Times New Roman"/>
          <w:sz w:val="22"/>
          <w:szCs w:val="22"/>
        </w:rPr>
      </w:pPr>
    </w:p>
    <w:p w:rsidR="002B1773" w:rsidRDefault="002B1773" w:rsidP="005D3A35">
      <w:pPr>
        <w:spacing w:after="0" w:line="360" w:lineRule="auto"/>
        <w:jc w:val="both"/>
        <w:rPr>
          <w:rFonts w:ascii="Times New Roman" w:hAnsi="Times New Roman" w:cs="Times New Roman"/>
          <w:sz w:val="22"/>
          <w:szCs w:val="22"/>
        </w:rPr>
      </w:pPr>
    </w:p>
    <w:p w:rsidR="002B1773" w:rsidRDefault="002B1773" w:rsidP="005D3A35">
      <w:pPr>
        <w:spacing w:after="0" w:line="360" w:lineRule="auto"/>
        <w:jc w:val="both"/>
        <w:rPr>
          <w:rFonts w:ascii="Times New Roman" w:hAnsi="Times New Roman" w:cs="Times New Roman"/>
          <w:sz w:val="22"/>
          <w:szCs w:val="22"/>
        </w:rPr>
      </w:pPr>
    </w:p>
    <w:p w:rsidR="002B1773" w:rsidRDefault="002B1773" w:rsidP="005D3A35">
      <w:pPr>
        <w:spacing w:after="0" w:line="360" w:lineRule="auto"/>
        <w:jc w:val="both"/>
        <w:rPr>
          <w:rFonts w:ascii="Times New Roman" w:hAnsi="Times New Roman" w:cs="Times New Roman"/>
          <w:sz w:val="22"/>
          <w:szCs w:val="22"/>
        </w:rPr>
      </w:pPr>
    </w:p>
    <w:p w:rsidR="002B1773" w:rsidRDefault="002B1773" w:rsidP="005D3A35">
      <w:pPr>
        <w:spacing w:after="0" w:line="360" w:lineRule="auto"/>
        <w:jc w:val="both"/>
        <w:rPr>
          <w:rFonts w:ascii="Times New Roman" w:hAnsi="Times New Roman" w:cs="Times New Roman"/>
          <w:sz w:val="22"/>
          <w:szCs w:val="22"/>
        </w:rPr>
      </w:pPr>
    </w:p>
    <w:p w:rsidR="002B1773" w:rsidRDefault="002B1773" w:rsidP="005D3A35">
      <w:pPr>
        <w:spacing w:after="0" w:line="360" w:lineRule="auto"/>
        <w:jc w:val="both"/>
        <w:rPr>
          <w:rFonts w:ascii="Times New Roman" w:hAnsi="Times New Roman" w:cs="Times New Roman"/>
          <w:sz w:val="22"/>
          <w:szCs w:val="22"/>
        </w:rPr>
      </w:pPr>
    </w:p>
    <w:p w:rsidR="00F9799E" w:rsidRDefault="00502AF0" w:rsidP="00660503">
      <w:pPr>
        <w:pStyle w:val="cp2"/>
        <w:numPr>
          <w:ilvl w:val="0"/>
          <w:numId w:val="0"/>
        </w:numPr>
        <w:ind w:left="426"/>
        <w:jc w:val="center"/>
      </w:pPr>
      <w:bookmarkStart w:id="273" w:name="_Toc423599653"/>
      <w:bookmarkStart w:id="274" w:name="_Toc427664676"/>
      <w:r w:rsidRPr="00502AF0">
        <w:lastRenderedPageBreak/>
        <w:t>CAPÍTULO II</w:t>
      </w:r>
      <w:bookmarkEnd w:id="273"/>
      <w:bookmarkEnd w:id="274"/>
    </w:p>
    <w:p w:rsidR="00946B07" w:rsidRDefault="00946B07" w:rsidP="006B7A53">
      <w:pPr>
        <w:pStyle w:val="cp1"/>
        <w:spacing w:before="0" w:after="0" w:line="360" w:lineRule="auto"/>
        <w:jc w:val="left"/>
        <w:rPr>
          <w:rFonts w:ascii="Times New Roman" w:hAnsi="Times New Roman" w:cs="Times New Roman"/>
          <w:b/>
          <w:sz w:val="22"/>
          <w:szCs w:val="22"/>
        </w:rPr>
      </w:pPr>
    </w:p>
    <w:p w:rsidR="00946B07" w:rsidRPr="00502AF0" w:rsidRDefault="00946B07" w:rsidP="00946B07">
      <w:pPr>
        <w:pStyle w:val="cp1"/>
        <w:spacing w:before="0" w:after="0" w:line="360" w:lineRule="auto"/>
        <w:jc w:val="both"/>
        <w:rPr>
          <w:rFonts w:ascii="Times New Roman" w:hAnsi="Times New Roman" w:cs="Times New Roman"/>
          <w:b/>
          <w:sz w:val="22"/>
          <w:szCs w:val="22"/>
        </w:rPr>
      </w:pPr>
    </w:p>
    <w:p w:rsidR="00EE3742" w:rsidRDefault="00EE3742" w:rsidP="00660503">
      <w:pPr>
        <w:pStyle w:val="cp2"/>
      </w:pPr>
      <w:bookmarkStart w:id="275" w:name="_Toc427664677"/>
      <w:bookmarkStart w:id="276" w:name="_Toc423599654"/>
      <w:r w:rsidRPr="006B7A53">
        <w:t>MARCO</w:t>
      </w:r>
      <w:r>
        <w:t xml:space="preserve"> METODOLÓGICO</w:t>
      </w:r>
      <w:bookmarkEnd w:id="275"/>
    </w:p>
    <w:p w:rsidR="00D96BF6" w:rsidRDefault="00D96BF6" w:rsidP="006B7A53">
      <w:pPr>
        <w:pStyle w:val="NORMALMIO"/>
      </w:pPr>
    </w:p>
    <w:p w:rsidR="00F9799E" w:rsidRPr="006B7A53" w:rsidRDefault="00EE3742" w:rsidP="006B7A53">
      <w:pPr>
        <w:pStyle w:val="sub11"/>
      </w:pPr>
      <w:bookmarkStart w:id="277" w:name="_Toc427664678"/>
      <w:r w:rsidRPr="006B7A53">
        <w:t xml:space="preserve">2.1 </w:t>
      </w:r>
      <w:r w:rsidR="00502AF0" w:rsidRPr="006B7A53">
        <w:t>C</w:t>
      </w:r>
      <w:r w:rsidRPr="006B7A53">
        <w:t>álculo de tiempos de recorrido</w:t>
      </w:r>
      <w:bookmarkEnd w:id="276"/>
      <w:bookmarkEnd w:id="277"/>
    </w:p>
    <w:p w:rsidR="006B7A53" w:rsidRPr="00F21A02" w:rsidRDefault="006B7A53" w:rsidP="006B7A53">
      <w:pPr>
        <w:pStyle w:val="NORMALMIO"/>
      </w:pPr>
    </w:p>
    <w:p w:rsidR="00F9799E" w:rsidRDefault="00F9799E" w:rsidP="00357A77">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En el presente capítulo se expondrá la problemática del sistema de buses de la ESPOCH, ya que durante un mes se ha venido recolectando datos como demanda de pasajeros, horarios y zona en l</w:t>
      </w:r>
      <w:r w:rsidR="00D96BF6">
        <w:rPr>
          <w:rFonts w:ascii="Times New Roman" w:hAnsi="Times New Roman" w:cs="Times New Roman"/>
          <w:sz w:val="22"/>
          <w:szCs w:val="22"/>
        </w:rPr>
        <w:t xml:space="preserve">a que se realiza el recorrido, </w:t>
      </w:r>
      <w:r w:rsidRPr="00F21A02">
        <w:rPr>
          <w:rFonts w:ascii="Times New Roman" w:hAnsi="Times New Roman" w:cs="Times New Roman"/>
          <w:sz w:val="22"/>
          <w:szCs w:val="22"/>
        </w:rPr>
        <w:t xml:space="preserve">además de las falencias del servicio, como parte del estudio se muestran los resultados de la encuesta que se hizo a los estudiantes y empleados de la institución. </w:t>
      </w:r>
    </w:p>
    <w:p w:rsidR="00357A77" w:rsidRPr="00F21A02" w:rsidRDefault="00357A77" w:rsidP="00357A77">
      <w:pPr>
        <w:spacing w:after="0" w:line="360" w:lineRule="auto"/>
        <w:jc w:val="both"/>
        <w:rPr>
          <w:rFonts w:ascii="Times New Roman" w:hAnsi="Times New Roman" w:cs="Times New Roman"/>
          <w:sz w:val="22"/>
          <w:szCs w:val="22"/>
        </w:rPr>
      </w:pPr>
    </w:p>
    <w:p w:rsidR="00F9799E" w:rsidRDefault="00F9799E" w:rsidP="00357A77">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Una vez establecida la información mencionada, se establecerán los puntos que servirán de paradas para los buses y se escogerá el método de cálculo de </w:t>
      </w:r>
      <w:r w:rsidR="00D96BF6" w:rsidRPr="00F21A02">
        <w:rPr>
          <w:rFonts w:ascii="Times New Roman" w:hAnsi="Times New Roman" w:cs="Times New Roman"/>
          <w:sz w:val="22"/>
          <w:szCs w:val="22"/>
        </w:rPr>
        <w:t>itinerarios mismo</w:t>
      </w:r>
      <w:r w:rsidRPr="00F21A02">
        <w:rPr>
          <w:rFonts w:ascii="Times New Roman" w:hAnsi="Times New Roman" w:cs="Times New Roman"/>
          <w:sz w:val="22"/>
          <w:szCs w:val="22"/>
        </w:rPr>
        <w:t xml:space="preserve"> que será aplicado a los datos que se recolectaron.</w:t>
      </w:r>
    </w:p>
    <w:p w:rsidR="00357A77" w:rsidRPr="00F21A02" w:rsidRDefault="00357A77" w:rsidP="00357A77">
      <w:pPr>
        <w:spacing w:after="0" w:line="360" w:lineRule="auto"/>
        <w:jc w:val="both"/>
        <w:rPr>
          <w:rFonts w:ascii="Times New Roman" w:hAnsi="Times New Roman" w:cs="Times New Roman"/>
          <w:sz w:val="22"/>
          <w:szCs w:val="22"/>
        </w:rPr>
      </w:pPr>
    </w:p>
    <w:p w:rsidR="00F9799E" w:rsidRDefault="00F9799E"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Establecer las paradas y tiempos de recorrido es de suma importancia pues permite que el sistema de buses sea organizado evitando que el tiempo de espera de los pasajeros sea alto.</w:t>
      </w:r>
    </w:p>
    <w:p w:rsidR="00357A77" w:rsidRPr="00F21A02" w:rsidRDefault="00357A77" w:rsidP="005D3A35">
      <w:pPr>
        <w:spacing w:after="0" w:line="360" w:lineRule="auto"/>
        <w:jc w:val="both"/>
        <w:rPr>
          <w:rFonts w:ascii="Times New Roman" w:hAnsi="Times New Roman" w:cs="Times New Roman"/>
          <w:sz w:val="22"/>
          <w:szCs w:val="22"/>
        </w:rPr>
      </w:pPr>
    </w:p>
    <w:p w:rsidR="00502AF0" w:rsidRDefault="00F9799E" w:rsidP="00357A77">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El objetivo principal de este capítulo es como ya se había mencionado antes hallar las falencias y establecer las posibles soluciones pues el bienestar y la calidad de </w:t>
      </w:r>
      <w:r w:rsidR="00D96BF6" w:rsidRPr="00F21A02">
        <w:rPr>
          <w:rFonts w:ascii="Times New Roman" w:hAnsi="Times New Roman" w:cs="Times New Roman"/>
          <w:sz w:val="22"/>
          <w:szCs w:val="22"/>
        </w:rPr>
        <w:t>servicio que</w:t>
      </w:r>
      <w:r w:rsidRPr="00F21A02">
        <w:rPr>
          <w:rFonts w:ascii="Times New Roman" w:hAnsi="Times New Roman" w:cs="Times New Roman"/>
          <w:sz w:val="22"/>
          <w:szCs w:val="22"/>
        </w:rPr>
        <w:t xml:space="preserve"> se da a la comunidad politécnica debe ser siempre una prioridad.</w:t>
      </w:r>
    </w:p>
    <w:p w:rsidR="00357A77" w:rsidRPr="00F21A02" w:rsidRDefault="00357A77" w:rsidP="00357A77">
      <w:pPr>
        <w:spacing w:after="0" w:line="360" w:lineRule="auto"/>
        <w:jc w:val="both"/>
        <w:rPr>
          <w:rFonts w:ascii="Times New Roman" w:hAnsi="Times New Roman" w:cs="Times New Roman"/>
          <w:sz w:val="22"/>
          <w:szCs w:val="22"/>
        </w:rPr>
      </w:pPr>
    </w:p>
    <w:p w:rsidR="00F9799E" w:rsidRPr="00EF0C54" w:rsidRDefault="00906C59" w:rsidP="00EF0C54">
      <w:pPr>
        <w:pStyle w:val="sub111"/>
      </w:pPr>
      <w:bookmarkStart w:id="278" w:name="_Toc423599655"/>
      <w:bookmarkStart w:id="279" w:name="_Toc427664679"/>
      <w:r w:rsidRPr="00EF0C54">
        <w:t>2.</w:t>
      </w:r>
      <w:r w:rsidR="00F9799E" w:rsidRPr="00EF0C54">
        <w:t>1</w:t>
      </w:r>
      <w:r w:rsidR="00A56306" w:rsidRPr="00EF0C54">
        <w:t>.1</w:t>
      </w:r>
      <w:r w:rsidR="00F9799E" w:rsidRPr="00EF0C54">
        <w:t xml:space="preserve"> Antecedentes</w:t>
      </w:r>
      <w:bookmarkEnd w:id="278"/>
      <w:bookmarkEnd w:id="279"/>
    </w:p>
    <w:p w:rsidR="00357A77" w:rsidRPr="00F21A02" w:rsidRDefault="00357A77" w:rsidP="000B7EFD">
      <w:pPr>
        <w:pStyle w:val="sub11"/>
      </w:pPr>
    </w:p>
    <w:p w:rsidR="00F9799E" w:rsidRDefault="00F9799E" w:rsidP="00357A77">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 xml:space="preserve">El servicio de transporte de la ESPOCH se creó en el año de 1972, conformada por 31 vehículos de los cuales 26 son automóviles para transportar a empleados y autoridades y 5 buses que se utilizan </w:t>
      </w:r>
      <w:r w:rsidR="00A56306" w:rsidRPr="00F21A02">
        <w:rPr>
          <w:bCs/>
          <w:color w:val="000000"/>
          <w:sz w:val="22"/>
          <w:szCs w:val="22"/>
          <w:lang w:val="es-ES_tradnl"/>
        </w:rPr>
        <w:t>para uso</w:t>
      </w:r>
      <w:r w:rsidRPr="00F21A02">
        <w:rPr>
          <w:bCs/>
          <w:color w:val="000000"/>
          <w:sz w:val="22"/>
          <w:szCs w:val="22"/>
          <w:lang w:val="es-ES_tradnl"/>
        </w:rPr>
        <w:t xml:space="preserve"> de los estudiantes. </w:t>
      </w:r>
    </w:p>
    <w:p w:rsidR="00357A77" w:rsidRPr="00F21A02" w:rsidRDefault="00357A77" w:rsidP="00357A77">
      <w:pPr>
        <w:pStyle w:val="Predeterminado"/>
        <w:tabs>
          <w:tab w:val="left" w:pos="1418"/>
          <w:tab w:val="left" w:pos="1560"/>
        </w:tabs>
        <w:spacing w:line="360" w:lineRule="auto"/>
        <w:jc w:val="both"/>
        <w:rPr>
          <w:bCs/>
          <w:color w:val="000000"/>
          <w:sz w:val="22"/>
          <w:szCs w:val="22"/>
          <w:lang w:val="es-ES_tradnl"/>
        </w:rPr>
      </w:pPr>
    </w:p>
    <w:p w:rsidR="00F9799E" w:rsidRDefault="00F9799E" w:rsidP="00357A77">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Los buses realizaban el mismo recorrido de los buses de la cooperativa control Sur en la ciudad de Riobamba con horarios de lunes a viernes  de 6h15am a 22h30pm y los precios más bajos brindando un transporte seguro y cómodo a la comunidad politécnica, luego se vendió la ruta y el servicio quedó suspendido.</w:t>
      </w:r>
    </w:p>
    <w:p w:rsidR="00357A77" w:rsidRPr="00F21A02" w:rsidRDefault="00357A77" w:rsidP="00357A77">
      <w:pPr>
        <w:pStyle w:val="Predeterminado"/>
        <w:tabs>
          <w:tab w:val="left" w:pos="1418"/>
          <w:tab w:val="left" w:pos="1560"/>
        </w:tabs>
        <w:spacing w:line="360" w:lineRule="auto"/>
        <w:jc w:val="both"/>
        <w:rPr>
          <w:bCs/>
          <w:color w:val="000000"/>
          <w:sz w:val="22"/>
          <w:szCs w:val="22"/>
          <w:lang w:val="es-ES_tradnl"/>
        </w:rPr>
      </w:pPr>
    </w:p>
    <w:p w:rsidR="00A7596F" w:rsidRDefault="00F9799E" w:rsidP="004519F2">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lastRenderedPageBreak/>
        <w:t xml:space="preserve">En el </w:t>
      </w:r>
      <w:r w:rsidR="00A56306" w:rsidRPr="00F21A02">
        <w:rPr>
          <w:bCs/>
          <w:color w:val="000000"/>
          <w:sz w:val="22"/>
          <w:szCs w:val="22"/>
          <w:lang w:val="es-ES_tradnl"/>
        </w:rPr>
        <w:t>2011 el</w:t>
      </w:r>
      <w:r w:rsidRPr="00F21A02">
        <w:rPr>
          <w:bCs/>
          <w:color w:val="000000"/>
          <w:sz w:val="22"/>
          <w:szCs w:val="22"/>
          <w:lang w:val="es-ES_tradnl"/>
        </w:rPr>
        <w:t xml:space="preserve"> desaparecido Dr. Romeo Rodríguez rector de la </w:t>
      </w:r>
      <w:r w:rsidR="00A56306" w:rsidRPr="00F21A02">
        <w:rPr>
          <w:bCs/>
          <w:color w:val="000000"/>
          <w:sz w:val="22"/>
          <w:szCs w:val="22"/>
          <w:lang w:val="es-ES_tradnl"/>
        </w:rPr>
        <w:t>institución reincorporo</w:t>
      </w:r>
      <w:r w:rsidRPr="00F21A02">
        <w:rPr>
          <w:bCs/>
          <w:color w:val="000000"/>
          <w:sz w:val="22"/>
          <w:szCs w:val="22"/>
          <w:lang w:val="es-ES_tradnl"/>
        </w:rPr>
        <w:t xml:space="preserve"> el servicio gratuito de movilización al interior de la ESPOCH, poniendo las unidades a disposición de todos, con la finalidad de facilitar la tarea educativa.</w:t>
      </w:r>
    </w:p>
    <w:p w:rsidR="004519F2" w:rsidRPr="00F21A02" w:rsidRDefault="004519F2" w:rsidP="004519F2">
      <w:pPr>
        <w:pStyle w:val="Predeterminado"/>
        <w:tabs>
          <w:tab w:val="left" w:pos="1418"/>
          <w:tab w:val="left" w:pos="1560"/>
        </w:tabs>
        <w:spacing w:line="360" w:lineRule="auto"/>
        <w:jc w:val="both"/>
        <w:rPr>
          <w:bCs/>
          <w:color w:val="000000"/>
          <w:sz w:val="22"/>
          <w:szCs w:val="22"/>
          <w:lang w:val="es-ES_tradnl"/>
        </w:rPr>
      </w:pPr>
    </w:p>
    <w:p w:rsidR="00F9799E" w:rsidRPr="00EF0C54" w:rsidRDefault="00906C59" w:rsidP="00EF0C54">
      <w:pPr>
        <w:pStyle w:val="sub111"/>
      </w:pPr>
      <w:bookmarkStart w:id="280" w:name="_Toc423599656"/>
      <w:bookmarkStart w:id="281" w:name="_Toc427664680"/>
      <w:r w:rsidRPr="00EF0C54">
        <w:t>2.</w:t>
      </w:r>
      <w:r w:rsidR="00A56306" w:rsidRPr="00EF0C54">
        <w:t>1.</w:t>
      </w:r>
      <w:r w:rsidR="00F9799E" w:rsidRPr="00EF0C54">
        <w:t>2 Análisis de la situación actual de los buses de la ESPOCH</w:t>
      </w:r>
      <w:bookmarkEnd w:id="280"/>
      <w:bookmarkEnd w:id="281"/>
    </w:p>
    <w:p w:rsidR="00EF0C54" w:rsidRPr="00EF0C54" w:rsidRDefault="00EF0C54" w:rsidP="00EF0C54">
      <w:pPr>
        <w:pStyle w:val="sub111"/>
      </w:pPr>
    </w:p>
    <w:p w:rsidR="00F9799E" w:rsidRDefault="00D730AB" w:rsidP="00EF0C54">
      <w:pPr>
        <w:pStyle w:val="SUB41111"/>
      </w:pPr>
      <w:bookmarkStart w:id="282" w:name="_Toc423599657"/>
      <w:bookmarkStart w:id="283" w:name="_Toc427664681"/>
      <w:r>
        <w:t>2.</w:t>
      </w:r>
      <w:r w:rsidR="00A56306" w:rsidRPr="00BA2421">
        <w:t>1</w:t>
      </w:r>
      <w:r>
        <w:t>.</w:t>
      </w:r>
      <w:r w:rsidR="00F9799E" w:rsidRPr="00BA2421">
        <w:t>2</w:t>
      </w:r>
      <w:r>
        <w:t>.</w:t>
      </w:r>
      <w:r w:rsidR="00F9799E" w:rsidRPr="00BA2421">
        <w:t>1 Delimitación de la zona de análisis y Horarios.</w:t>
      </w:r>
      <w:bookmarkEnd w:id="282"/>
      <w:bookmarkEnd w:id="283"/>
    </w:p>
    <w:p w:rsidR="00BA2421" w:rsidRPr="00BA2421" w:rsidRDefault="00BA2421" w:rsidP="00BA2421">
      <w:pPr>
        <w:pStyle w:val="1111"/>
        <w:spacing w:line="360" w:lineRule="auto"/>
      </w:pPr>
    </w:p>
    <w:p w:rsidR="00F9799E" w:rsidRDefault="00F9799E" w:rsidP="001B0A7B">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 xml:space="preserve">La Escuela Superior Politécnica de Chimborazo cuenta actualmente con cuatro buses para el servicio de recorrido interno de los estudiantes cuya capacidad es </w:t>
      </w:r>
      <w:r w:rsidR="00180DE4" w:rsidRPr="00F21A02">
        <w:rPr>
          <w:bCs/>
          <w:color w:val="000000"/>
          <w:sz w:val="22"/>
          <w:szCs w:val="22"/>
          <w:lang w:val="es-ES_tradnl"/>
        </w:rPr>
        <w:t>de 60</w:t>
      </w:r>
      <w:r w:rsidRPr="00F21A02">
        <w:rPr>
          <w:bCs/>
          <w:color w:val="000000"/>
          <w:sz w:val="22"/>
          <w:szCs w:val="22"/>
          <w:lang w:val="es-ES_tradnl"/>
        </w:rPr>
        <w:t xml:space="preserve"> pasajeros sentados y parados.</w:t>
      </w:r>
    </w:p>
    <w:p w:rsidR="001B0A7B" w:rsidRPr="00F21A02" w:rsidRDefault="001B0A7B" w:rsidP="001B0A7B">
      <w:pPr>
        <w:pStyle w:val="Predeterminado"/>
        <w:tabs>
          <w:tab w:val="left" w:pos="1418"/>
          <w:tab w:val="left" w:pos="1560"/>
        </w:tabs>
        <w:spacing w:line="360" w:lineRule="auto"/>
        <w:jc w:val="both"/>
        <w:rPr>
          <w:bCs/>
          <w:color w:val="000000"/>
          <w:sz w:val="22"/>
          <w:szCs w:val="22"/>
          <w:lang w:val="es-ES_tradnl"/>
        </w:rPr>
      </w:pPr>
    </w:p>
    <w:p w:rsidR="00F9799E" w:rsidRDefault="00F9799E" w:rsidP="005D3A35">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El recorrido actual inicia desde la entrada principal de la institución, Biblioteca, Fac. Ciencias Pecuarias, Fac. Recursos Naturales, Fac Ciencias, Fac. Informática y Electrónica, Fac Mecánica y Fac. Administración de Empresas.</w:t>
      </w:r>
    </w:p>
    <w:p w:rsidR="001B0A7B" w:rsidRPr="00F21A02" w:rsidRDefault="001B0A7B" w:rsidP="005D3A35">
      <w:pPr>
        <w:pStyle w:val="Predeterminado"/>
        <w:tabs>
          <w:tab w:val="left" w:pos="1418"/>
          <w:tab w:val="left" w:pos="1560"/>
        </w:tabs>
        <w:spacing w:line="360" w:lineRule="auto"/>
        <w:jc w:val="both"/>
        <w:rPr>
          <w:bCs/>
          <w:color w:val="000000"/>
          <w:sz w:val="22"/>
          <w:szCs w:val="22"/>
          <w:lang w:val="es-ES_tradnl"/>
        </w:rPr>
      </w:pPr>
    </w:p>
    <w:p w:rsidR="00F9799E" w:rsidRPr="00F21A02" w:rsidRDefault="00C159D2" w:rsidP="008837D4">
      <w:pPr>
        <w:pStyle w:val="Predeterminado"/>
        <w:tabs>
          <w:tab w:val="left" w:pos="1418"/>
          <w:tab w:val="left" w:pos="1560"/>
        </w:tabs>
        <w:spacing w:line="360" w:lineRule="auto"/>
        <w:jc w:val="center"/>
        <w:rPr>
          <w:bCs/>
          <w:color w:val="000000"/>
          <w:sz w:val="22"/>
          <w:szCs w:val="22"/>
          <w:lang w:val="es-ES_tradnl"/>
        </w:rPr>
      </w:pPr>
      <w:r w:rsidRPr="00F21A02">
        <w:rPr>
          <w:noProof/>
          <w:sz w:val="22"/>
          <w:szCs w:val="22"/>
        </w:rPr>
        <w:drawing>
          <wp:inline distT="0" distB="0" distL="0" distR="0" wp14:anchorId="42808694" wp14:editId="57B7C377">
            <wp:extent cx="3645937" cy="2374318"/>
            <wp:effectExtent l="76200" t="76200" r="126365" b="140335"/>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648453" cy="23759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33BAF" w:rsidRPr="00F21A02" w:rsidRDefault="00C33BAF" w:rsidP="00345F5F">
      <w:pPr>
        <w:pStyle w:val="Predeterminado"/>
        <w:tabs>
          <w:tab w:val="clear" w:pos="708"/>
          <w:tab w:val="left" w:pos="1276"/>
          <w:tab w:val="left" w:pos="1418"/>
          <w:tab w:val="left" w:pos="1560"/>
        </w:tabs>
        <w:spacing w:line="240" w:lineRule="auto"/>
        <w:ind w:left="1276"/>
        <w:rPr>
          <w:b/>
          <w:i/>
          <w:iCs/>
          <w:smallCaps/>
          <w:sz w:val="22"/>
          <w:szCs w:val="22"/>
        </w:rPr>
      </w:pPr>
      <w:bookmarkStart w:id="284" w:name="_Toc427664772"/>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39</w:t>
      </w:r>
      <w:r w:rsidRPr="00F21A02">
        <w:rPr>
          <w:b/>
          <w:bCs/>
          <w:iCs/>
          <w:sz w:val="22"/>
          <w:szCs w:val="22"/>
          <w:lang w:val="es-ES_tradnl"/>
        </w:rPr>
        <w:fldChar w:fldCharType="end"/>
      </w:r>
      <w:r w:rsidR="00906C59">
        <w:rPr>
          <w:b/>
          <w:bCs/>
          <w:iCs/>
          <w:sz w:val="22"/>
          <w:szCs w:val="22"/>
          <w:lang w:val="es-US"/>
        </w:rPr>
        <w:t>-2</w:t>
      </w:r>
      <w:r w:rsidRPr="00F21A02">
        <w:rPr>
          <w:b/>
          <w:bCs/>
          <w:iCs/>
          <w:sz w:val="22"/>
          <w:szCs w:val="22"/>
          <w:lang w:val="es-US"/>
        </w:rPr>
        <w:t>:</w:t>
      </w:r>
      <w:r w:rsidRPr="00F21A02">
        <w:rPr>
          <w:bCs/>
          <w:iCs/>
          <w:sz w:val="22"/>
          <w:szCs w:val="22"/>
          <w:lang w:val="es-US"/>
        </w:rPr>
        <w:t xml:space="preserve"> Recorrido de los buses de la ESPOCH</w:t>
      </w:r>
      <w:bookmarkEnd w:id="284"/>
    </w:p>
    <w:p w:rsidR="00F9799E" w:rsidRPr="00F21A02" w:rsidRDefault="001E4D95" w:rsidP="00345F5F">
      <w:pPr>
        <w:pStyle w:val="Predeterminado"/>
        <w:tabs>
          <w:tab w:val="clear" w:pos="708"/>
          <w:tab w:val="left" w:pos="1276"/>
          <w:tab w:val="left" w:pos="1418"/>
          <w:tab w:val="left" w:pos="1560"/>
        </w:tabs>
        <w:spacing w:line="360" w:lineRule="auto"/>
        <w:ind w:left="1276"/>
        <w:jc w:val="both"/>
        <w:rPr>
          <w:bCs/>
          <w:color w:val="000000"/>
          <w:sz w:val="16"/>
          <w:szCs w:val="22"/>
          <w:lang w:val="es-ES_tradnl"/>
        </w:rPr>
      </w:pPr>
      <w:r w:rsidRPr="00F21A02">
        <w:rPr>
          <w:bCs/>
          <w:color w:val="000000"/>
          <w:sz w:val="16"/>
          <w:szCs w:val="22"/>
          <w:lang w:val="es-ES_tradnl"/>
        </w:rPr>
        <w:t xml:space="preserve"> </w:t>
      </w:r>
      <w:r w:rsidRPr="0016169A">
        <w:rPr>
          <w:b/>
          <w:bCs/>
          <w:color w:val="000000"/>
          <w:sz w:val="16"/>
          <w:szCs w:val="22"/>
          <w:lang w:val="es-ES_tradnl"/>
        </w:rPr>
        <w:t>Realizado por</w:t>
      </w:r>
      <w:r w:rsidRPr="00F21A02">
        <w:rPr>
          <w:bCs/>
          <w:color w:val="000000"/>
          <w:sz w:val="16"/>
          <w:szCs w:val="22"/>
          <w:lang w:val="es-ES_tradnl"/>
        </w:rPr>
        <w:t xml:space="preserve">: </w:t>
      </w:r>
      <w:r w:rsidR="00283E9B" w:rsidRPr="00283E9B">
        <w:rPr>
          <w:bCs/>
          <w:color w:val="000000"/>
          <w:sz w:val="16"/>
          <w:szCs w:val="22"/>
          <w:lang w:val="es-ES_tradnl"/>
        </w:rPr>
        <w:t>David</w:t>
      </w:r>
      <w:r w:rsidR="00502AF0">
        <w:rPr>
          <w:bCs/>
          <w:color w:val="000000"/>
          <w:sz w:val="16"/>
          <w:szCs w:val="22"/>
          <w:lang w:val="es-ES_tradnl"/>
        </w:rPr>
        <w:t xml:space="preserve"> I. Cholota M., Erika E. Curay R.</w:t>
      </w:r>
    </w:p>
    <w:p w:rsidR="00C33BAF" w:rsidRPr="00F21A02" w:rsidRDefault="00C33BAF" w:rsidP="005D3A35">
      <w:pPr>
        <w:pStyle w:val="Predeterminado"/>
        <w:tabs>
          <w:tab w:val="left" w:pos="1418"/>
          <w:tab w:val="left" w:pos="1560"/>
        </w:tabs>
        <w:spacing w:line="360" w:lineRule="auto"/>
        <w:jc w:val="both"/>
        <w:rPr>
          <w:bCs/>
          <w:color w:val="000000"/>
          <w:sz w:val="22"/>
          <w:szCs w:val="22"/>
          <w:lang w:val="es-ES_tradnl"/>
        </w:rPr>
      </w:pPr>
    </w:p>
    <w:p w:rsidR="00F9799E" w:rsidRDefault="00F9799E" w:rsidP="005D3A35">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 xml:space="preserve">Los horarios de salida establecidos por el departamento de Movilización y aprobados por el Vicerrectorado Administrativo de la institución son los siguientes: </w:t>
      </w:r>
    </w:p>
    <w:p w:rsidR="001B0A7B" w:rsidRPr="00F21A02" w:rsidRDefault="001B0A7B" w:rsidP="005D3A35">
      <w:pPr>
        <w:pStyle w:val="Predeterminado"/>
        <w:tabs>
          <w:tab w:val="left" w:pos="1418"/>
          <w:tab w:val="left" w:pos="1560"/>
        </w:tabs>
        <w:spacing w:line="360" w:lineRule="auto"/>
        <w:jc w:val="both"/>
        <w:rPr>
          <w:bCs/>
          <w:color w:val="000000"/>
          <w:sz w:val="22"/>
          <w:szCs w:val="22"/>
          <w:lang w:val="es-ES_tradnl"/>
        </w:rPr>
      </w:pPr>
    </w:p>
    <w:p w:rsidR="00F9799E" w:rsidRPr="00F21A02" w:rsidRDefault="00F9799E" w:rsidP="005D3A35">
      <w:pPr>
        <w:pStyle w:val="Predeterminado"/>
        <w:tabs>
          <w:tab w:val="left" w:pos="1418"/>
          <w:tab w:val="left" w:pos="1560"/>
        </w:tabs>
        <w:spacing w:line="360" w:lineRule="auto"/>
        <w:jc w:val="both"/>
        <w:rPr>
          <w:b/>
          <w:bCs/>
          <w:color w:val="000000"/>
          <w:sz w:val="22"/>
          <w:szCs w:val="22"/>
          <w:lang w:val="en-US"/>
        </w:rPr>
      </w:pPr>
      <w:r w:rsidRPr="00F21A02">
        <w:rPr>
          <w:b/>
          <w:bCs/>
          <w:color w:val="000000"/>
          <w:sz w:val="22"/>
          <w:szCs w:val="22"/>
          <w:lang w:val="en-US"/>
        </w:rPr>
        <w:t>Mañana:</w:t>
      </w:r>
    </w:p>
    <w:p w:rsidR="00F9799E" w:rsidRDefault="00345F5F" w:rsidP="005D3A35">
      <w:pPr>
        <w:pStyle w:val="Predeterminado"/>
        <w:tabs>
          <w:tab w:val="left" w:pos="1418"/>
          <w:tab w:val="left" w:pos="1560"/>
        </w:tabs>
        <w:spacing w:line="360" w:lineRule="auto"/>
        <w:jc w:val="both"/>
        <w:rPr>
          <w:bCs/>
          <w:color w:val="000000"/>
          <w:sz w:val="22"/>
          <w:szCs w:val="22"/>
          <w:lang w:val="en-US"/>
        </w:rPr>
      </w:pPr>
      <w:r>
        <w:rPr>
          <w:bCs/>
          <w:color w:val="000000"/>
          <w:sz w:val="22"/>
          <w:szCs w:val="22"/>
          <w:lang w:val="en-US"/>
        </w:rPr>
        <w:t>7:00 am- 8:</w:t>
      </w:r>
      <w:r w:rsidR="00F9799E" w:rsidRPr="00F21A02">
        <w:rPr>
          <w:bCs/>
          <w:color w:val="000000"/>
          <w:sz w:val="22"/>
          <w:szCs w:val="22"/>
          <w:lang w:val="en-US"/>
        </w:rPr>
        <w:t>30</w:t>
      </w:r>
      <w:r>
        <w:rPr>
          <w:bCs/>
          <w:color w:val="000000"/>
          <w:sz w:val="22"/>
          <w:szCs w:val="22"/>
          <w:lang w:val="en-US"/>
        </w:rPr>
        <w:t xml:space="preserve"> </w:t>
      </w:r>
      <w:r w:rsidR="00F9799E" w:rsidRPr="00F21A02">
        <w:rPr>
          <w:bCs/>
          <w:color w:val="000000"/>
          <w:sz w:val="22"/>
          <w:szCs w:val="22"/>
          <w:lang w:val="en-US"/>
        </w:rPr>
        <w:t>am</w:t>
      </w:r>
      <w:r w:rsidR="00F9799E" w:rsidRPr="00F21A02">
        <w:rPr>
          <w:bCs/>
          <w:color w:val="000000"/>
          <w:sz w:val="22"/>
          <w:szCs w:val="22"/>
          <w:lang w:val="en-US"/>
        </w:rPr>
        <w:tab/>
      </w:r>
      <w:r w:rsidR="00F9799E" w:rsidRPr="00F21A02">
        <w:rPr>
          <w:bCs/>
          <w:color w:val="000000"/>
          <w:sz w:val="22"/>
          <w:szCs w:val="22"/>
          <w:lang w:val="en-US"/>
        </w:rPr>
        <w:tab/>
      </w:r>
      <w:r w:rsidR="00F9799E" w:rsidRPr="00F21A02">
        <w:rPr>
          <w:bCs/>
          <w:color w:val="000000"/>
          <w:sz w:val="22"/>
          <w:szCs w:val="22"/>
          <w:lang w:val="en-US"/>
        </w:rPr>
        <w:tab/>
      </w:r>
      <w:r w:rsidR="00F9799E" w:rsidRPr="00F21A02">
        <w:rPr>
          <w:bCs/>
          <w:color w:val="000000"/>
          <w:sz w:val="22"/>
          <w:szCs w:val="22"/>
          <w:lang w:val="en-US"/>
        </w:rPr>
        <w:tab/>
      </w:r>
      <w:r>
        <w:rPr>
          <w:bCs/>
          <w:color w:val="000000"/>
          <w:sz w:val="22"/>
          <w:szCs w:val="22"/>
          <w:lang w:val="en-US"/>
        </w:rPr>
        <w:tab/>
        <w:t>11:00 am - 12:0</w:t>
      </w:r>
      <w:r w:rsidR="00F9799E" w:rsidRPr="00F21A02">
        <w:rPr>
          <w:bCs/>
          <w:color w:val="000000"/>
          <w:sz w:val="22"/>
          <w:szCs w:val="22"/>
          <w:lang w:val="en-US"/>
        </w:rPr>
        <w:t>0</w:t>
      </w:r>
      <w:r>
        <w:rPr>
          <w:bCs/>
          <w:color w:val="000000"/>
          <w:sz w:val="22"/>
          <w:szCs w:val="22"/>
          <w:lang w:val="en-US"/>
        </w:rPr>
        <w:t xml:space="preserve"> </w:t>
      </w:r>
      <w:r w:rsidR="00F9799E" w:rsidRPr="00F21A02">
        <w:rPr>
          <w:bCs/>
          <w:color w:val="000000"/>
          <w:sz w:val="22"/>
          <w:szCs w:val="22"/>
          <w:lang w:val="en-US"/>
        </w:rPr>
        <w:t>am</w:t>
      </w:r>
    </w:p>
    <w:p w:rsidR="001B0A7B" w:rsidRDefault="001B0A7B" w:rsidP="005D3A35">
      <w:pPr>
        <w:pStyle w:val="Predeterminado"/>
        <w:tabs>
          <w:tab w:val="left" w:pos="1418"/>
          <w:tab w:val="left" w:pos="1560"/>
        </w:tabs>
        <w:spacing w:line="360" w:lineRule="auto"/>
        <w:jc w:val="both"/>
        <w:rPr>
          <w:bCs/>
          <w:color w:val="000000"/>
          <w:sz w:val="22"/>
          <w:szCs w:val="22"/>
          <w:lang w:val="en-US"/>
        </w:rPr>
      </w:pPr>
    </w:p>
    <w:p w:rsidR="004519F2" w:rsidRPr="00F21A02" w:rsidRDefault="004519F2" w:rsidP="005D3A35">
      <w:pPr>
        <w:pStyle w:val="Predeterminado"/>
        <w:tabs>
          <w:tab w:val="left" w:pos="1418"/>
          <w:tab w:val="left" w:pos="1560"/>
        </w:tabs>
        <w:spacing w:line="360" w:lineRule="auto"/>
        <w:jc w:val="both"/>
        <w:rPr>
          <w:bCs/>
          <w:color w:val="000000"/>
          <w:sz w:val="22"/>
          <w:szCs w:val="22"/>
          <w:lang w:val="en-US"/>
        </w:rPr>
      </w:pPr>
    </w:p>
    <w:p w:rsidR="00F9799E" w:rsidRPr="00F21A02" w:rsidRDefault="00F9799E" w:rsidP="005D3A35">
      <w:pPr>
        <w:pStyle w:val="Predeterminado"/>
        <w:tabs>
          <w:tab w:val="left" w:pos="1418"/>
          <w:tab w:val="left" w:pos="1560"/>
        </w:tabs>
        <w:spacing w:line="360" w:lineRule="auto"/>
        <w:jc w:val="both"/>
        <w:rPr>
          <w:b/>
          <w:bCs/>
          <w:color w:val="000000"/>
          <w:sz w:val="22"/>
          <w:szCs w:val="22"/>
          <w:lang w:val="en-US"/>
        </w:rPr>
      </w:pPr>
      <w:r w:rsidRPr="00F21A02">
        <w:rPr>
          <w:b/>
          <w:bCs/>
          <w:color w:val="000000"/>
          <w:sz w:val="22"/>
          <w:szCs w:val="22"/>
          <w:lang w:val="en-US"/>
        </w:rPr>
        <w:lastRenderedPageBreak/>
        <w:t>Tarde:</w:t>
      </w:r>
    </w:p>
    <w:p w:rsidR="00F9799E" w:rsidRDefault="00345F5F" w:rsidP="005D3A35">
      <w:pPr>
        <w:pStyle w:val="Predeterminado"/>
        <w:tabs>
          <w:tab w:val="left" w:pos="1418"/>
          <w:tab w:val="left" w:pos="1560"/>
        </w:tabs>
        <w:spacing w:line="360" w:lineRule="auto"/>
        <w:jc w:val="both"/>
        <w:rPr>
          <w:bCs/>
          <w:color w:val="000000"/>
          <w:sz w:val="22"/>
          <w:szCs w:val="22"/>
          <w:lang w:val="en-US"/>
        </w:rPr>
      </w:pPr>
      <w:r>
        <w:rPr>
          <w:bCs/>
          <w:color w:val="000000"/>
          <w:sz w:val="22"/>
          <w:szCs w:val="22"/>
          <w:lang w:val="en-US"/>
        </w:rPr>
        <w:t>13</w:t>
      </w:r>
      <w:r w:rsidR="00F9799E" w:rsidRPr="00F21A02">
        <w:rPr>
          <w:bCs/>
          <w:color w:val="000000"/>
          <w:sz w:val="22"/>
          <w:szCs w:val="22"/>
          <w:lang w:val="en-US"/>
        </w:rPr>
        <w:t>:0</w:t>
      </w:r>
      <w:r>
        <w:rPr>
          <w:bCs/>
          <w:color w:val="000000"/>
          <w:sz w:val="22"/>
          <w:szCs w:val="22"/>
          <w:lang w:val="en-US"/>
        </w:rPr>
        <w:t>0 pm – 15:00 pm</w:t>
      </w:r>
      <w:r>
        <w:rPr>
          <w:bCs/>
          <w:color w:val="000000"/>
          <w:sz w:val="22"/>
          <w:szCs w:val="22"/>
          <w:lang w:val="en-US"/>
        </w:rPr>
        <w:tab/>
      </w:r>
      <w:r>
        <w:rPr>
          <w:bCs/>
          <w:color w:val="000000"/>
          <w:sz w:val="22"/>
          <w:szCs w:val="22"/>
          <w:lang w:val="en-US"/>
        </w:rPr>
        <w:tab/>
      </w:r>
      <w:r>
        <w:rPr>
          <w:bCs/>
          <w:color w:val="000000"/>
          <w:sz w:val="22"/>
          <w:szCs w:val="22"/>
          <w:lang w:val="en-US"/>
        </w:rPr>
        <w:tab/>
      </w:r>
      <w:r>
        <w:rPr>
          <w:bCs/>
          <w:color w:val="000000"/>
          <w:sz w:val="22"/>
          <w:szCs w:val="22"/>
          <w:lang w:val="en-US"/>
        </w:rPr>
        <w:tab/>
        <w:t>17:</w:t>
      </w:r>
      <w:r w:rsidR="00C33BAF" w:rsidRPr="00F21A02">
        <w:rPr>
          <w:bCs/>
          <w:color w:val="000000"/>
          <w:sz w:val="22"/>
          <w:szCs w:val="22"/>
          <w:lang w:val="en-US"/>
        </w:rPr>
        <w:t>00</w:t>
      </w:r>
      <w:r>
        <w:rPr>
          <w:bCs/>
          <w:color w:val="000000"/>
          <w:sz w:val="22"/>
          <w:szCs w:val="22"/>
          <w:lang w:val="en-US"/>
        </w:rPr>
        <w:t xml:space="preserve"> </w:t>
      </w:r>
      <w:r w:rsidR="00C33BAF" w:rsidRPr="00F21A02">
        <w:rPr>
          <w:bCs/>
          <w:color w:val="000000"/>
          <w:sz w:val="22"/>
          <w:szCs w:val="22"/>
          <w:lang w:val="en-US"/>
        </w:rPr>
        <w:t xml:space="preserve">pm - </w:t>
      </w:r>
      <w:r>
        <w:rPr>
          <w:bCs/>
          <w:color w:val="000000"/>
          <w:sz w:val="22"/>
          <w:szCs w:val="22"/>
          <w:lang w:val="en-US"/>
        </w:rPr>
        <w:t>18:</w:t>
      </w:r>
      <w:r w:rsidR="00F9799E" w:rsidRPr="00F21A02">
        <w:rPr>
          <w:bCs/>
          <w:color w:val="000000"/>
          <w:sz w:val="22"/>
          <w:szCs w:val="22"/>
          <w:lang w:val="en-US"/>
        </w:rPr>
        <w:t>00</w:t>
      </w:r>
      <w:r>
        <w:rPr>
          <w:bCs/>
          <w:color w:val="000000"/>
          <w:sz w:val="22"/>
          <w:szCs w:val="22"/>
          <w:lang w:val="en-US"/>
        </w:rPr>
        <w:t xml:space="preserve"> </w:t>
      </w:r>
      <w:r w:rsidR="00F9799E" w:rsidRPr="00F21A02">
        <w:rPr>
          <w:bCs/>
          <w:color w:val="000000"/>
          <w:sz w:val="22"/>
          <w:szCs w:val="22"/>
          <w:lang w:val="en-US"/>
        </w:rPr>
        <w:t>pm</w:t>
      </w:r>
    </w:p>
    <w:p w:rsidR="001B0A7B" w:rsidRPr="00F21A02" w:rsidRDefault="001B0A7B" w:rsidP="005D3A35">
      <w:pPr>
        <w:pStyle w:val="Predeterminado"/>
        <w:tabs>
          <w:tab w:val="left" w:pos="1418"/>
          <w:tab w:val="left" w:pos="1560"/>
        </w:tabs>
        <w:spacing w:line="360" w:lineRule="auto"/>
        <w:jc w:val="both"/>
        <w:rPr>
          <w:bCs/>
          <w:color w:val="000000"/>
          <w:sz w:val="22"/>
          <w:szCs w:val="22"/>
          <w:lang w:val="en-US"/>
        </w:rPr>
      </w:pPr>
    </w:p>
    <w:p w:rsidR="00F9799E" w:rsidRPr="00345F5F" w:rsidRDefault="00F9799E" w:rsidP="005D3A35">
      <w:pPr>
        <w:pStyle w:val="Predeterminado"/>
        <w:tabs>
          <w:tab w:val="left" w:pos="1418"/>
          <w:tab w:val="left" w:pos="1560"/>
        </w:tabs>
        <w:spacing w:line="360" w:lineRule="auto"/>
        <w:jc w:val="both"/>
        <w:rPr>
          <w:b/>
          <w:bCs/>
          <w:color w:val="000000"/>
          <w:sz w:val="22"/>
          <w:szCs w:val="22"/>
          <w:lang w:val="en-US"/>
        </w:rPr>
      </w:pPr>
      <w:r w:rsidRPr="00345F5F">
        <w:rPr>
          <w:b/>
          <w:bCs/>
          <w:color w:val="000000"/>
          <w:sz w:val="22"/>
          <w:szCs w:val="22"/>
          <w:lang w:val="en-US"/>
        </w:rPr>
        <w:t>Noche:</w:t>
      </w:r>
    </w:p>
    <w:p w:rsidR="00F9799E" w:rsidRDefault="00345F5F" w:rsidP="005D3A35">
      <w:pPr>
        <w:pStyle w:val="Predeterminado"/>
        <w:tabs>
          <w:tab w:val="left" w:pos="1418"/>
          <w:tab w:val="left" w:pos="1560"/>
        </w:tabs>
        <w:spacing w:line="360" w:lineRule="auto"/>
        <w:jc w:val="both"/>
        <w:rPr>
          <w:bCs/>
          <w:color w:val="000000"/>
          <w:sz w:val="22"/>
          <w:szCs w:val="22"/>
          <w:lang w:val="es-US"/>
        </w:rPr>
      </w:pPr>
      <w:r w:rsidRPr="00BB037E">
        <w:rPr>
          <w:bCs/>
          <w:color w:val="000000"/>
          <w:sz w:val="22"/>
          <w:szCs w:val="22"/>
          <w:lang w:val="es-US"/>
        </w:rPr>
        <w:t>20:00 pm - 22</w:t>
      </w:r>
      <w:r w:rsidR="00F9799E" w:rsidRPr="00BB037E">
        <w:rPr>
          <w:bCs/>
          <w:color w:val="000000"/>
          <w:sz w:val="22"/>
          <w:szCs w:val="22"/>
          <w:lang w:val="es-US"/>
        </w:rPr>
        <w:t>: 00pm</w:t>
      </w:r>
    </w:p>
    <w:p w:rsidR="004519F2" w:rsidRDefault="004519F2" w:rsidP="005D3A35">
      <w:pPr>
        <w:pStyle w:val="Predeterminado"/>
        <w:tabs>
          <w:tab w:val="left" w:pos="1418"/>
          <w:tab w:val="left" w:pos="1560"/>
        </w:tabs>
        <w:spacing w:line="360" w:lineRule="auto"/>
        <w:jc w:val="both"/>
        <w:rPr>
          <w:bCs/>
          <w:color w:val="000000"/>
          <w:sz w:val="22"/>
          <w:szCs w:val="22"/>
          <w:lang w:val="es-US"/>
        </w:rPr>
      </w:pPr>
    </w:p>
    <w:p w:rsidR="00F9799E" w:rsidRDefault="00F9799E" w:rsidP="001B0A7B">
      <w:pPr>
        <w:pStyle w:val="Predeterminado"/>
        <w:tabs>
          <w:tab w:val="left" w:pos="1418"/>
          <w:tab w:val="left" w:pos="1560"/>
        </w:tabs>
        <w:spacing w:line="360" w:lineRule="auto"/>
        <w:jc w:val="both"/>
        <w:rPr>
          <w:bCs/>
          <w:color w:val="000000"/>
          <w:sz w:val="22"/>
          <w:szCs w:val="22"/>
          <w:lang w:val="es-ES_tradnl"/>
        </w:rPr>
      </w:pPr>
      <w:r w:rsidRPr="00BB037E">
        <w:rPr>
          <w:bCs/>
          <w:color w:val="000000"/>
          <w:sz w:val="22"/>
          <w:szCs w:val="22"/>
          <w:lang w:val="es-US"/>
        </w:rPr>
        <w:t>De 7h: 00 am a 14: h 00 pm se asignan dos buses y e</w:t>
      </w:r>
      <w:r w:rsidRPr="00F21A02">
        <w:rPr>
          <w:bCs/>
          <w:color w:val="000000"/>
          <w:sz w:val="22"/>
          <w:szCs w:val="22"/>
          <w:lang w:val="es-ES_tradnl"/>
        </w:rPr>
        <w:t>n el turno de la tarde 13h: 30pm a 22h: 00pm otros dos.</w:t>
      </w:r>
    </w:p>
    <w:p w:rsidR="001B0A7B" w:rsidRPr="00F21A02" w:rsidRDefault="001B0A7B" w:rsidP="001B0A7B">
      <w:pPr>
        <w:pStyle w:val="Predeterminado"/>
        <w:tabs>
          <w:tab w:val="left" w:pos="1418"/>
          <w:tab w:val="left" w:pos="1560"/>
        </w:tabs>
        <w:spacing w:line="360" w:lineRule="auto"/>
        <w:jc w:val="both"/>
        <w:rPr>
          <w:bCs/>
          <w:color w:val="000000"/>
          <w:sz w:val="22"/>
          <w:szCs w:val="22"/>
          <w:lang w:val="es-ES_tradnl"/>
        </w:rPr>
      </w:pPr>
    </w:p>
    <w:p w:rsidR="00C33BAF" w:rsidRDefault="00F9799E" w:rsidP="001B0A7B">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Cabe recalcar que en los horarios de la noche los buses no realizan el recorrido normal de la mañana y la tarde, pues se les da mayor prioridad a los estudiantes de Recursos Naturales y Pecuarias, que son las facultades más lejanas a la entrada principal, con el fin de precautelar su seguridad se espera a que un grupo significativo de estudiantes salgan, eso sí, los conductores se aseguran de q</w:t>
      </w:r>
      <w:r w:rsidR="00345F5F">
        <w:rPr>
          <w:bCs/>
          <w:color w:val="000000"/>
          <w:sz w:val="22"/>
          <w:szCs w:val="22"/>
          <w:lang w:val="es-ES_tradnl"/>
        </w:rPr>
        <w:t>ue no quede un solo estudiante.</w:t>
      </w:r>
    </w:p>
    <w:p w:rsidR="001B0A7B" w:rsidRPr="00F21A02" w:rsidRDefault="001B0A7B" w:rsidP="001B0A7B">
      <w:pPr>
        <w:pStyle w:val="Predeterminado"/>
        <w:tabs>
          <w:tab w:val="left" w:pos="1418"/>
          <w:tab w:val="left" w:pos="1560"/>
        </w:tabs>
        <w:spacing w:line="360" w:lineRule="auto"/>
        <w:jc w:val="both"/>
        <w:rPr>
          <w:bCs/>
          <w:color w:val="000000"/>
          <w:sz w:val="22"/>
          <w:szCs w:val="22"/>
          <w:lang w:val="es-ES_tradnl"/>
        </w:rPr>
      </w:pPr>
    </w:p>
    <w:p w:rsidR="00F9799E" w:rsidRDefault="00246302" w:rsidP="00EF0C54">
      <w:pPr>
        <w:pStyle w:val="SUB41111"/>
      </w:pPr>
      <w:bookmarkStart w:id="285" w:name="_Toc423599658"/>
      <w:bookmarkStart w:id="286" w:name="_Toc427664682"/>
      <w:r>
        <w:t>2.</w:t>
      </w:r>
      <w:r w:rsidR="00180DE4" w:rsidRPr="00FC6023">
        <w:t>1</w:t>
      </w:r>
      <w:r>
        <w:t>.</w:t>
      </w:r>
      <w:r w:rsidR="00F9799E" w:rsidRPr="00FC6023">
        <w:t>2</w:t>
      </w:r>
      <w:r>
        <w:t>.</w:t>
      </w:r>
      <w:r w:rsidR="00F9799E" w:rsidRPr="00FC6023">
        <w:t>2 Análisis Estadístico de la problemática de los buses de la ESPOCH</w:t>
      </w:r>
      <w:bookmarkEnd w:id="285"/>
      <w:bookmarkEnd w:id="286"/>
    </w:p>
    <w:p w:rsidR="00EF0C54" w:rsidRPr="00FC6023" w:rsidRDefault="00EF0C54" w:rsidP="00EF0C54">
      <w:pPr>
        <w:pStyle w:val="SUB41111"/>
      </w:pPr>
    </w:p>
    <w:p w:rsidR="00EF0C54" w:rsidRDefault="00F9799E" w:rsidP="000370C2">
      <w:pPr>
        <w:pStyle w:val="NORMALMIO"/>
      </w:pPr>
      <w:bookmarkStart w:id="287" w:name="_Toc423599659"/>
      <w:r w:rsidRPr="000B7EFD">
        <w:t>Encuesta</w:t>
      </w:r>
      <w:bookmarkEnd w:id="287"/>
    </w:p>
    <w:p w:rsidR="000370C2" w:rsidRPr="000B7EFD" w:rsidRDefault="000370C2" w:rsidP="000370C2">
      <w:pPr>
        <w:pStyle w:val="NORMALMIO"/>
      </w:pPr>
    </w:p>
    <w:p w:rsidR="00F9799E" w:rsidRDefault="00F9799E" w:rsidP="005D3A35">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Para conocer los problemas del sistema de transporte de la ESPOCH era necesario realizar una encuesta a los estudiantes y empleados que hacen uso de este servicio, se omitió las facultades de Administración de Empresas y Mecánica pues están cerca a la entrada de la universidad y sus estudiantes prefieren caminar.</w:t>
      </w:r>
    </w:p>
    <w:p w:rsidR="001B0A7B" w:rsidRPr="00F21A02" w:rsidRDefault="001B0A7B" w:rsidP="005D3A35">
      <w:pPr>
        <w:pStyle w:val="Predeterminado"/>
        <w:tabs>
          <w:tab w:val="left" w:pos="1418"/>
          <w:tab w:val="left" w:pos="1560"/>
        </w:tabs>
        <w:spacing w:line="360" w:lineRule="auto"/>
        <w:jc w:val="both"/>
        <w:rPr>
          <w:bCs/>
          <w:color w:val="000000"/>
          <w:sz w:val="22"/>
          <w:szCs w:val="22"/>
          <w:lang w:val="es-ES_tradnl"/>
        </w:rPr>
      </w:pPr>
    </w:p>
    <w:p w:rsidR="00C15595" w:rsidRDefault="00F9799E" w:rsidP="001B0A7B">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La encuesta constó de 7 preguntas de selección múltiple, en donde se destacaron los posibles inconvenientes.</w:t>
      </w:r>
    </w:p>
    <w:p w:rsidR="001B0A7B" w:rsidRPr="00F21A02" w:rsidRDefault="001B0A7B" w:rsidP="001B0A7B">
      <w:pPr>
        <w:pStyle w:val="Predeterminado"/>
        <w:tabs>
          <w:tab w:val="left" w:pos="1418"/>
          <w:tab w:val="left" w:pos="1560"/>
        </w:tabs>
        <w:spacing w:line="360" w:lineRule="auto"/>
        <w:jc w:val="both"/>
        <w:rPr>
          <w:bCs/>
          <w:color w:val="000000"/>
          <w:sz w:val="22"/>
          <w:szCs w:val="22"/>
          <w:lang w:val="es-ES_tradnl"/>
        </w:rPr>
      </w:pPr>
    </w:p>
    <w:p w:rsidR="00EF0C54" w:rsidRPr="00CD692B" w:rsidRDefault="00F9799E" w:rsidP="00EF0C54">
      <w:pPr>
        <w:pStyle w:val="NORMALMIO"/>
        <w:spacing w:after="240"/>
      </w:pPr>
      <w:bookmarkStart w:id="288" w:name="_Toc423599660"/>
      <w:r w:rsidRPr="00CD692B">
        <w:rPr>
          <w:rStyle w:val="sub1111Car"/>
          <w:rFonts w:eastAsiaTheme="minorEastAsia" w:cs="Times New Roman"/>
          <w:bCs w:val="0"/>
          <w:color w:val="auto"/>
          <w:sz w:val="22"/>
          <w:szCs w:val="22"/>
          <w:lang w:val="es-ES_tradnl" w:eastAsia="en-US"/>
        </w:rPr>
        <w:t>Muestra</w:t>
      </w:r>
      <w:bookmarkEnd w:id="288"/>
    </w:p>
    <w:p w:rsidR="00F9799E" w:rsidRDefault="00F9799E" w:rsidP="001B0A7B">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La muestra permite el sondeo del número de personas a las cuales se les va a realizar la encuesta , para ello la Secretaría Académica de la institución nos colaboró con la información del número de estudiantes por facultad para luego con la ayuda del programa Feedback Networks realizar los respectivos cálculos.</w:t>
      </w:r>
    </w:p>
    <w:p w:rsidR="001B0A7B" w:rsidRPr="00F21A02" w:rsidRDefault="001B0A7B" w:rsidP="001B0A7B">
      <w:pPr>
        <w:pStyle w:val="Predeterminado"/>
        <w:tabs>
          <w:tab w:val="left" w:pos="1418"/>
          <w:tab w:val="left" w:pos="1560"/>
        </w:tabs>
        <w:spacing w:line="360" w:lineRule="auto"/>
        <w:jc w:val="both"/>
        <w:rPr>
          <w:bCs/>
          <w:color w:val="000000"/>
          <w:sz w:val="22"/>
          <w:szCs w:val="22"/>
          <w:lang w:val="es-ES_tradnl"/>
        </w:rPr>
      </w:pPr>
    </w:p>
    <w:p w:rsidR="00F9799E" w:rsidRPr="00F21A02" w:rsidRDefault="00F9799E" w:rsidP="005D3A35">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Una fórmula muy extendida que orienta sobre el cálculo del tamaño de la muestra para datos globales es la siguiente:</w:t>
      </w:r>
    </w:p>
    <w:p w:rsidR="00F9799E" w:rsidRPr="00F21A02" w:rsidRDefault="00F9799E" w:rsidP="00BA6C81">
      <w:pPr>
        <w:pStyle w:val="Predeterminado"/>
        <w:tabs>
          <w:tab w:val="left" w:pos="1418"/>
          <w:tab w:val="left" w:pos="1560"/>
        </w:tabs>
        <w:spacing w:line="360" w:lineRule="auto"/>
        <w:jc w:val="center"/>
        <w:rPr>
          <w:bCs/>
          <w:color w:val="000000"/>
          <w:sz w:val="22"/>
          <w:szCs w:val="22"/>
          <w:lang w:val="es-ES_tradnl"/>
        </w:rPr>
      </w:pPr>
      <w:r w:rsidRPr="00F21A02">
        <w:rPr>
          <w:noProof/>
          <w:sz w:val="22"/>
          <w:szCs w:val="22"/>
        </w:rPr>
        <w:lastRenderedPageBreak/>
        <w:drawing>
          <wp:inline distT="0" distB="0" distL="0" distR="0" wp14:anchorId="3FD2950E" wp14:editId="0CAD1859">
            <wp:extent cx="2819400" cy="790575"/>
            <wp:effectExtent l="0" t="0" r="0" b="9525"/>
            <wp:docPr id="35" name="Imagen 35" descr="Formula para calcular la muestra correc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ula para calcular la muestra correcta"/>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19400" cy="790575"/>
                    </a:xfrm>
                    <a:prstGeom prst="rect">
                      <a:avLst/>
                    </a:prstGeom>
                    <a:noFill/>
                    <a:ln>
                      <a:noFill/>
                    </a:ln>
                  </pic:spPr>
                </pic:pic>
              </a:graphicData>
            </a:graphic>
          </wp:inline>
        </w:drawing>
      </w:r>
    </w:p>
    <w:p w:rsidR="001B0A7B" w:rsidRDefault="001B0A7B" w:rsidP="005D3A35">
      <w:pPr>
        <w:pStyle w:val="Predeterminado"/>
        <w:tabs>
          <w:tab w:val="left" w:pos="1418"/>
          <w:tab w:val="left" w:pos="1560"/>
        </w:tabs>
        <w:spacing w:line="360" w:lineRule="auto"/>
        <w:jc w:val="both"/>
        <w:rPr>
          <w:b/>
          <w:bCs/>
          <w:color w:val="000000"/>
          <w:sz w:val="22"/>
          <w:szCs w:val="22"/>
          <w:lang w:val="es-ES_tradnl"/>
        </w:rPr>
      </w:pPr>
    </w:p>
    <w:p w:rsidR="00F9799E" w:rsidRPr="00F21A02" w:rsidRDefault="00F9799E" w:rsidP="005D3A35">
      <w:pPr>
        <w:pStyle w:val="Predeterminado"/>
        <w:tabs>
          <w:tab w:val="left" w:pos="1418"/>
          <w:tab w:val="left" w:pos="1560"/>
        </w:tabs>
        <w:spacing w:line="360" w:lineRule="auto"/>
        <w:jc w:val="both"/>
        <w:rPr>
          <w:bCs/>
          <w:color w:val="000000"/>
          <w:sz w:val="22"/>
          <w:szCs w:val="22"/>
          <w:lang w:val="es-ES_tradnl"/>
        </w:rPr>
      </w:pPr>
      <w:r w:rsidRPr="00F21A02">
        <w:rPr>
          <w:b/>
          <w:bCs/>
          <w:color w:val="000000"/>
          <w:sz w:val="22"/>
          <w:szCs w:val="22"/>
          <w:lang w:val="es-ES_tradnl"/>
        </w:rPr>
        <w:t>N:</w:t>
      </w:r>
      <w:r w:rsidRPr="00F21A02">
        <w:rPr>
          <w:bCs/>
          <w:color w:val="000000"/>
          <w:sz w:val="22"/>
          <w:szCs w:val="22"/>
          <w:lang w:val="es-ES_tradnl"/>
        </w:rPr>
        <w:t xml:space="preserve"> es el tamaño de la población o universo (número total de posibles encuestados).</w:t>
      </w:r>
    </w:p>
    <w:p w:rsidR="00F9799E" w:rsidRPr="00F21A02" w:rsidRDefault="00F9799E" w:rsidP="005D3A35">
      <w:pPr>
        <w:pStyle w:val="Predeterminado"/>
        <w:tabs>
          <w:tab w:val="left" w:pos="1418"/>
          <w:tab w:val="left" w:pos="1560"/>
        </w:tabs>
        <w:spacing w:line="360" w:lineRule="auto"/>
        <w:jc w:val="both"/>
        <w:rPr>
          <w:bCs/>
          <w:color w:val="000000"/>
          <w:sz w:val="22"/>
          <w:szCs w:val="22"/>
          <w:lang w:val="es-ES_tradnl"/>
        </w:rPr>
      </w:pPr>
      <w:r w:rsidRPr="00F21A02">
        <w:rPr>
          <w:b/>
          <w:bCs/>
          <w:color w:val="000000"/>
          <w:sz w:val="22"/>
          <w:szCs w:val="22"/>
          <w:lang w:val="es-ES_tradnl"/>
        </w:rPr>
        <w:t>k:</w:t>
      </w:r>
      <w:r w:rsidRPr="00F21A02">
        <w:rPr>
          <w:bCs/>
          <w:color w:val="000000"/>
          <w:sz w:val="22"/>
          <w:szCs w:val="22"/>
          <w:lang w:val="es-ES_tradnl"/>
        </w:rPr>
        <w:t xml:space="preserve"> es una constante que depende del nivel de confianza que se asigne. El nivel de confianza indica la probabilidad de que los resultados de que la investigación sean ciertos: un 95,5 % de confianza es lo mismo que decir que nos podemos equivocar con una probabilidad del 4,5%.</w:t>
      </w:r>
    </w:p>
    <w:p w:rsidR="00F9799E" w:rsidRDefault="00F9799E" w:rsidP="005D3A35">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Los valores k más utilizados y sus niveles de confianza son:</w:t>
      </w:r>
    </w:p>
    <w:p w:rsidR="00A7596F" w:rsidRPr="00F21A02" w:rsidRDefault="00A7596F" w:rsidP="005D3A35">
      <w:pPr>
        <w:pStyle w:val="Predeterminado"/>
        <w:tabs>
          <w:tab w:val="left" w:pos="1418"/>
          <w:tab w:val="left" w:pos="1560"/>
        </w:tabs>
        <w:spacing w:line="360" w:lineRule="auto"/>
        <w:jc w:val="both"/>
        <w:rPr>
          <w:bCs/>
          <w:color w:val="000000"/>
          <w:sz w:val="22"/>
          <w:szCs w:val="22"/>
          <w:lang w:val="es-ES_tradnl"/>
        </w:rPr>
      </w:pPr>
    </w:p>
    <w:p w:rsidR="00F9799E" w:rsidRPr="00F21A02" w:rsidRDefault="00F9799E" w:rsidP="001060DD">
      <w:pPr>
        <w:pStyle w:val="ESTILOTABLA"/>
        <w:ind w:left="1134"/>
      </w:pPr>
      <w:bookmarkStart w:id="289" w:name="_Toc427576654"/>
      <w:r w:rsidRPr="00F21A02">
        <w:t xml:space="preserve">Tabla </w:t>
      </w:r>
      <w:r w:rsidR="00E5234C">
        <w:fldChar w:fldCharType="begin"/>
      </w:r>
      <w:r w:rsidR="00E5234C">
        <w:instrText xml:space="preserve"> SEQ Tabla \* arabic \s 1 </w:instrText>
      </w:r>
      <w:r w:rsidR="00E5234C">
        <w:fldChar w:fldCharType="separate"/>
      </w:r>
      <w:r w:rsidR="00BA6696">
        <w:rPr>
          <w:noProof/>
        </w:rPr>
        <w:t>10</w:t>
      </w:r>
      <w:r w:rsidR="00E5234C">
        <w:fldChar w:fldCharType="end"/>
      </w:r>
      <w:r w:rsidR="00906C59">
        <w:t>-2</w:t>
      </w:r>
      <w:r w:rsidRPr="00F21A02">
        <w:t xml:space="preserve">: </w:t>
      </w:r>
      <w:r w:rsidRPr="00A7596F">
        <w:rPr>
          <w:b w:val="0"/>
        </w:rPr>
        <w:t>Valores k y Niveles de confianza</w:t>
      </w:r>
      <w:bookmarkEnd w:id="28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6"/>
        <w:gridCol w:w="636"/>
        <w:gridCol w:w="636"/>
        <w:gridCol w:w="636"/>
        <w:gridCol w:w="636"/>
        <w:gridCol w:w="636"/>
        <w:gridCol w:w="771"/>
        <w:gridCol w:w="636"/>
      </w:tblGrid>
      <w:tr w:rsidR="00F9799E" w:rsidRPr="00A7596F" w:rsidTr="00E5234C">
        <w:trPr>
          <w:jc w:val="center"/>
        </w:trPr>
        <w:tc>
          <w:tcPr>
            <w:tcW w:w="1716" w:type="dxa"/>
          </w:tcPr>
          <w:p w:rsidR="00F9799E" w:rsidRPr="00A7596F" w:rsidRDefault="00F9799E" w:rsidP="008837D4">
            <w:pPr>
              <w:pStyle w:val="Predeterminado"/>
              <w:tabs>
                <w:tab w:val="left" w:pos="1418"/>
                <w:tab w:val="left" w:pos="1560"/>
              </w:tabs>
              <w:spacing w:line="360" w:lineRule="auto"/>
              <w:jc w:val="both"/>
              <w:rPr>
                <w:b/>
                <w:bCs/>
                <w:color w:val="000000"/>
                <w:sz w:val="18"/>
                <w:szCs w:val="18"/>
                <w:lang w:val="es-ES_tradnl"/>
              </w:rPr>
            </w:pPr>
            <w:r w:rsidRPr="00A7596F">
              <w:rPr>
                <w:b/>
                <w:bCs/>
                <w:color w:val="000000"/>
                <w:sz w:val="18"/>
                <w:szCs w:val="18"/>
                <w:lang w:val="es-ES_tradnl"/>
              </w:rPr>
              <w:t>K</w:t>
            </w:r>
          </w:p>
        </w:tc>
        <w:tc>
          <w:tcPr>
            <w:tcW w:w="636" w:type="dxa"/>
          </w:tcPr>
          <w:p w:rsidR="00F9799E" w:rsidRPr="00A7596F" w:rsidRDefault="00F9799E" w:rsidP="008837D4">
            <w:pPr>
              <w:pStyle w:val="Predeterminado"/>
              <w:tabs>
                <w:tab w:val="left" w:pos="1418"/>
                <w:tab w:val="left" w:pos="1560"/>
              </w:tabs>
              <w:spacing w:line="360" w:lineRule="auto"/>
              <w:jc w:val="both"/>
              <w:rPr>
                <w:bCs/>
                <w:color w:val="000000"/>
                <w:sz w:val="18"/>
                <w:szCs w:val="18"/>
                <w:lang w:val="es-ES_tradnl"/>
              </w:rPr>
            </w:pPr>
            <w:r w:rsidRPr="00A7596F">
              <w:rPr>
                <w:bCs/>
                <w:color w:val="000000"/>
                <w:sz w:val="18"/>
                <w:szCs w:val="18"/>
                <w:lang w:val="es-ES_tradnl"/>
              </w:rPr>
              <w:t>1,15</w:t>
            </w:r>
          </w:p>
        </w:tc>
        <w:tc>
          <w:tcPr>
            <w:tcW w:w="636" w:type="dxa"/>
          </w:tcPr>
          <w:p w:rsidR="00F9799E" w:rsidRPr="00A7596F" w:rsidRDefault="00F9799E" w:rsidP="008837D4">
            <w:pPr>
              <w:pStyle w:val="Predeterminado"/>
              <w:tabs>
                <w:tab w:val="left" w:pos="1418"/>
                <w:tab w:val="left" w:pos="1560"/>
              </w:tabs>
              <w:spacing w:line="360" w:lineRule="auto"/>
              <w:jc w:val="both"/>
              <w:rPr>
                <w:bCs/>
                <w:color w:val="000000"/>
                <w:sz w:val="18"/>
                <w:szCs w:val="18"/>
                <w:lang w:val="es-ES_tradnl"/>
              </w:rPr>
            </w:pPr>
            <w:r w:rsidRPr="00A7596F">
              <w:rPr>
                <w:bCs/>
                <w:color w:val="000000"/>
                <w:sz w:val="18"/>
                <w:szCs w:val="18"/>
                <w:lang w:val="es-ES_tradnl"/>
              </w:rPr>
              <w:t>1,28</w:t>
            </w:r>
          </w:p>
        </w:tc>
        <w:tc>
          <w:tcPr>
            <w:tcW w:w="636" w:type="dxa"/>
          </w:tcPr>
          <w:p w:rsidR="00F9799E" w:rsidRPr="00A7596F" w:rsidRDefault="00F9799E" w:rsidP="008837D4">
            <w:pPr>
              <w:pStyle w:val="Predeterminado"/>
              <w:tabs>
                <w:tab w:val="left" w:pos="1418"/>
                <w:tab w:val="left" w:pos="1560"/>
              </w:tabs>
              <w:spacing w:line="360" w:lineRule="auto"/>
              <w:jc w:val="both"/>
              <w:rPr>
                <w:bCs/>
                <w:color w:val="000000"/>
                <w:sz w:val="18"/>
                <w:szCs w:val="18"/>
                <w:lang w:val="es-ES_tradnl"/>
              </w:rPr>
            </w:pPr>
            <w:r w:rsidRPr="00A7596F">
              <w:rPr>
                <w:bCs/>
                <w:color w:val="000000"/>
                <w:sz w:val="18"/>
                <w:szCs w:val="18"/>
                <w:lang w:val="es-ES_tradnl"/>
              </w:rPr>
              <w:t>1,44</w:t>
            </w:r>
          </w:p>
        </w:tc>
        <w:tc>
          <w:tcPr>
            <w:tcW w:w="636" w:type="dxa"/>
          </w:tcPr>
          <w:p w:rsidR="00F9799E" w:rsidRPr="00A7596F" w:rsidRDefault="00F9799E" w:rsidP="008837D4">
            <w:pPr>
              <w:pStyle w:val="Predeterminado"/>
              <w:tabs>
                <w:tab w:val="left" w:pos="1418"/>
                <w:tab w:val="left" w:pos="1560"/>
              </w:tabs>
              <w:spacing w:line="360" w:lineRule="auto"/>
              <w:jc w:val="both"/>
              <w:rPr>
                <w:bCs/>
                <w:color w:val="000000"/>
                <w:sz w:val="18"/>
                <w:szCs w:val="18"/>
                <w:lang w:val="es-ES_tradnl"/>
              </w:rPr>
            </w:pPr>
            <w:r w:rsidRPr="00A7596F">
              <w:rPr>
                <w:bCs/>
                <w:color w:val="000000"/>
                <w:sz w:val="18"/>
                <w:szCs w:val="18"/>
                <w:lang w:val="es-ES_tradnl"/>
              </w:rPr>
              <w:t>1,65</w:t>
            </w:r>
          </w:p>
        </w:tc>
        <w:tc>
          <w:tcPr>
            <w:tcW w:w="636" w:type="dxa"/>
          </w:tcPr>
          <w:p w:rsidR="00F9799E" w:rsidRPr="00A7596F" w:rsidRDefault="00F9799E" w:rsidP="008837D4">
            <w:pPr>
              <w:pStyle w:val="Predeterminado"/>
              <w:tabs>
                <w:tab w:val="left" w:pos="1418"/>
                <w:tab w:val="left" w:pos="1560"/>
              </w:tabs>
              <w:spacing w:line="360" w:lineRule="auto"/>
              <w:jc w:val="both"/>
              <w:rPr>
                <w:bCs/>
                <w:color w:val="000000"/>
                <w:sz w:val="18"/>
                <w:szCs w:val="18"/>
                <w:lang w:val="es-ES_tradnl"/>
              </w:rPr>
            </w:pPr>
            <w:r w:rsidRPr="00A7596F">
              <w:rPr>
                <w:bCs/>
                <w:color w:val="000000"/>
                <w:sz w:val="18"/>
                <w:szCs w:val="18"/>
                <w:lang w:val="es-ES_tradnl"/>
              </w:rPr>
              <w:t>1,96</w:t>
            </w:r>
          </w:p>
        </w:tc>
        <w:tc>
          <w:tcPr>
            <w:tcW w:w="771" w:type="dxa"/>
          </w:tcPr>
          <w:p w:rsidR="00F9799E" w:rsidRPr="00A7596F" w:rsidRDefault="00F9799E" w:rsidP="008837D4">
            <w:pPr>
              <w:pStyle w:val="Predeterminado"/>
              <w:tabs>
                <w:tab w:val="left" w:pos="1418"/>
                <w:tab w:val="left" w:pos="1560"/>
              </w:tabs>
              <w:spacing w:line="360" w:lineRule="auto"/>
              <w:jc w:val="both"/>
              <w:rPr>
                <w:bCs/>
                <w:color w:val="000000"/>
                <w:sz w:val="18"/>
                <w:szCs w:val="18"/>
                <w:lang w:val="es-ES_tradnl"/>
              </w:rPr>
            </w:pPr>
            <w:r w:rsidRPr="00A7596F">
              <w:rPr>
                <w:bCs/>
                <w:color w:val="000000"/>
                <w:sz w:val="18"/>
                <w:szCs w:val="18"/>
                <w:lang w:val="es-ES_tradnl"/>
              </w:rPr>
              <w:t>2</w:t>
            </w:r>
          </w:p>
        </w:tc>
        <w:tc>
          <w:tcPr>
            <w:tcW w:w="636" w:type="dxa"/>
          </w:tcPr>
          <w:p w:rsidR="00F9799E" w:rsidRPr="00A7596F" w:rsidRDefault="00F9799E" w:rsidP="008837D4">
            <w:pPr>
              <w:pStyle w:val="Predeterminado"/>
              <w:tabs>
                <w:tab w:val="left" w:pos="1418"/>
                <w:tab w:val="left" w:pos="1560"/>
              </w:tabs>
              <w:spacing w:line="360" w:lineRule="auto"/>
              <w:jc w:val="both"/>
              <w:rPr>
                <w:bCs/>
                <w:color w:val="000000"/>
                <w:sz w:val="18"/>
                <w:szCs w:val="18"/>
                <w:lang w:val="es-ES_tradnl"/>
              </w:rPr>
            </w:pPr>
            <w:r w:rsidRPr="00A7596F">
              <w:rPr>
                <w:bCs/>
                <w:color w:val="000000"/>
                <w:sz w:val="18"/>
                <w:szCs w:val="18"/>
                <w:lang w:val="es-ES_tradnl"/>
              </w:rPr>
              <w:t>2,58</w:t>
            </w:r>
          </w:p>
        </w:tc>
      </w:tr>
      <w:tr w:rsidR="00F9799E" w:rsidRPr="00A7596F" w:rsidTr="00E5234C">
        <w:trPr>
          <w:jc w:val="center"/>
        </w:trPr>
        <w:tc>
          <w:tcPr>
            <w:tcW w:w="1716" w:type="dxa"/>
          </w:tcPr>
          <w:p w:rsidR="00F9799E" w:rsidRPr="00A7596F" w:rsidRDefault="00F9799E" w:rsidP="008837D4">
            <w:pPr>
              <w:pStyle w:val="Predeterminado"/>
              <w:tabs>
                <w:tab w:val="left" w:pos="1418"/>
                <w:tab w:val="left" w:pos="1560"/>
              </w:tabs>
              <w:spacing w:line="360" w:lineRule="auto"/>
              <w:jc w:val="both"/>
              <w:rPr>
                <w:b/>
                <w:bCs/>
                <w:color w:val="000000"/>
                <w:sz w:val="18"/>
                <w:szCs w:val="18"/>
                <w:lang w:val="es-ES_tradnl"/>
              </w:rPr>
            </w:pPr>
            <w:r w:rsidRPr="00A7596F">
              <w:rPr>
                <w:b/>
                <w:bCs/>
                <w:color w:val="000000"/>
                <w:sz w:val="18"/>
                <w:szCs w:val="18"/>
                <w:lang w:val="es-ES_tradnl"/>
              </w:rPr>
              <w:t>Nivel de confianza</w:t>
            </w:r>
          </w:p>
        </w:tc>
        <w:tc>
          <w:tcPr>
            <w:tcW w:w="636" w:type="dxa"/>
          </w:tcPr>
          <w:p w:rsidR="00F9799E" w:rsidRPr="00A7596F" w:rsidRDefault="00F9799E" w:rsidP="008837D4">
            <w:pPr>
              <w:pStyle w:val="Predeterminado"/>
              <w:tabs>
                <w:tab w:val="left" w:pos="1418"/>
                <w:tab w:val="left" w:pos="1560"/>
              </w:tabs>
              <w:spacing w:line="360" w:lineRule="auto"/>
              <w:jc w:val="both"/>
              <w:rPr>
                <w:bCs/>
                <w:color w:val="000000"/>
                <w:sz w:val="18"/>
                <w:szCs w:val="18"/>
                <w:lang w:val="es-ES_tradnl"/>
              </w:rPr>
            </w:pPr>
            <w:r w:rsidRPr="00A7596F">
              <w:rPr>
                <w:bCs/>
                <w:color w:val="000000"/>
                <w:sz w:val="18"/>
                <w:szCs w:val="18"/>
                <w:lang w:val="es-ES_tradnl"/>
              </w:rPr>
              <w:t>75%</w:t>
            </w:r>
          </w:p>
        </w:tc>
        <w:tc>
          <w:tcPr>
            <w:tcW w:w="636" w:type="dxa"/>
          </w:tcPr>
          <w:p w:rsidR="00F9799E" w:rsidRPr="00A7596F" w:rsidRDefault="00F9799E" w:rsidP="008837D4">
            <w:pPr>
              <w:pStyle w:val="Predeterminado"/>
              <w:tabs>
                <w:tab w:val="left" w:pos="1418"/>
                <w:tab w:val="left" w:pos="1560"/>
              </w:tabs>
              <w:spacing w:line="360" w:lineRule="auto"/>
              <w:jc w:val="both"/>
              <w:rPr>
                <w:bCs/>
                <w:color w:val="000000"/>
                <w:sz w:val="18"/>
                <w:szCs w:val="18"/>
                <w:lang w:val="es-ES_tradnl"/>
              </w:rPr>
            </w:pPr>
            <w:r w:rsidRPr="00A7596F">
              <w:rPr>
                <w:bCs/>
                <w:color w:val="000000"/>
                <w:sz w:val="18"/>
                <w:szCs w:val="18"/>
                <w:lang w:val="es-ES_tradnl"/>
              </w:rPr>
              <w:t>80%</w:t>
            </w:r>
          </w:p>
        </w:tc>
        <w:tc>
          <w:tcPr>
            <w:tcW w:w="636" w:type="dxa"/>
          </w:tcPr>
          <w:p w:rsidR="00F9799E" w:rsidRPr="00A7596F" w:rsidRDefault="00F9799E" w:rsidP="008837D4">
            <w:pPr>
              <w:pStyle w:val="Predeterminado"/>
              <w:tabs>
                <w:tab w:val="left" w:pos="1418"/>
                <w:tab w:val="left" w:pos="1560"/>
              </w:tabs>
              <w:spacing w:line="360" w:lineRule="auto"/>
              <w:jc w:val="both"/>
              <w:rPr>
                <w:bCs/>
                <w:color w:val="000000"/>
                <w:sz w:val="18"/>
                <w:szCs w:val="18"/>
                <w:lang w:val="es-ES_tradnl"/>
              </w:rPr>
            </w:pPr>
            <w:r w:rsidRPr="00A7596F">
              <w:rPr>
                <w:bCs/>
                <w:color w:val="000000"/>
                <w:sz w:val="18"/>
                <w:szCs w:val="18"/>
                <w:lang w:val="es-ES_tradnl"/>
              </w:rPr>
              <w:t>85%</w:t>
            </w:r>
          </w:p>
        </w:tc>
        <w:tc>
          <w:tcPr>
            <w:tcW w:w="636" w:type="dxa"/>
          </w:tcPr>
          <w:p w:rsidR="00F9799E" w:rsidRPr="00A7596F" w:rsidRDefault="00F9799E" w:rsidP="008837D4">
            <w:pPr>
              <w:pStyle w:val="Predeterminado"/>
              <w:tabs>
                <w:tab w:val="left" w:pos="1418"/>
                <w:tab w:val="left" w:pos="1560"/>
              </w:tabs>
              <w:spacing w:line="360" w:lineRule="auto"/>
              <w:jc w:val="both"/>
              <w:rPr>
                <w:bCs/>
                <w:color w:val="000000"/>
                <w:sz w:val="18"/>
                <w:szCs w:val="18"/>
                <w:lang w:val="es-ES_tradnl"/>
              </w:rPr>
            </w:pPr>
            <w:r w:rsidRPr="00A7596F">
              <w:rPr>
                <w:bCs/>
                <w:color w:val="000000"/>
                <w:sz w:val="18"/>
                <w:szCs w:val="18"/>
                <w:lang w:val="es-ES_tradnl"/>
              </w:rPr>
              <w:t>90%</w:t>
            </w:r>
          </w:p>
        </w:tc>
        <w:tc>
          <w:tcPr>
            <w:tcW w:w="636" w:type="dxa"/>
          </w:tcPr>
          <w:p w:rsidR="00F9799E" w:rsidRPr="00A7596F" w:rsidRDefault="00F9799E" w:rsidP="008837D4">
            <w:pPr>
              <w:pStyle w:val="Predeterminado"/>
              <w:tabs>
                <w:tab w:val="left" w:pos="1418"/>
                <w:tab w:val="left" w:pos="1560"/>
              </w:tabs>
              <w:spacing w:line="360" w:lineRule="auto"/>
              <w:jc w:val="both"/>
              <w:rPr>
                <w:bCs/>
                <w:color w:val="000000"/>
                <w:sz w:val="18"/>
                <w:szCs w:val="18"/>
                <w:lang w:val="es-ES_tradnl"/>
              </w:rPr>
            </w:pPr>
            <w:r w:rsidRPr="00A7596F">
              <w:rPr>
                <w:bCs/>
                <w:color w:val="000000"/>
                <w:sz w:val="18"/>
                <w:szCs w:val="18"/>
                <w:lang w:val="es-ES_tradnl"/>
              </w:rPr>
              <w:t>95%</w:t>
            </w:r>
          </w:p>
        </w:tc>
        <w:tc>
          <w:tcPr>
            <w:tcW w:w="771" w:type="dxa"/>
          </w:tcPr>
          <w:p w:rsidR="00F9799E" w:rsidRPr="00A7596F" w:rsidRDefault="00F9799E" w:rsidP="008837D4">
            <w:pPr>
              <w:pStyle w:val="Predeterminado"/>
              <w:tabs>
                <w:tab w:val="left" w:pos="1418"/>
                <w:tab w:val="left" w:pos="1560"/>
              </w:tabs>
              <w:spacing w:line="360" w:lineRule="auto"/>
              <w:jc w:val="both"/>
              <w:rPr>
                <w:bCs/>
                <w:color w:val="000000"/>
                <w:sz w:val="18"/>
                <w:szCs w:val="18"/>
                <w:lang w:val="es-ES_tradnl"/>
              </w:rPr>
            </w:pPr>
            <w:r w:rsidRPr="00A7596F">
              <w:rPr>
                <w:bCs/>
                <w:color w:val="000000"/>
                <w:sz w:val="18"/>
                <w:szCs w:val="18"/>
                <w:lang w:val="es-ES_tradnl"/>
              </w:rPr>
              <w:t>95,5%</w:t>
            </w:r>
          </w:p>
        </w:tc>
        <w:tc>
          <w:tcPr>
            <w:tcW w:w="636" w:type="dxa"/>
          </w:tcPr>
          <w:p w:rsidR="00F9799E" w:rsidRPr="00A7596F" w:rsidRDefault="00F9799E" w:rsidP="008837D4">
            <w:pPr>
              <w:pStyle w:val="Predeterminado"/>
              <w:tabs>
                <w:tab w:val="left" w:pos="1418"/>
                <w:tab w:val="left" w:pos="1560"/>
              </w:tabs>
              <w:spacing w:line="360" w:lineRule="auto"/>
              <w:jc w:val="both"/>
              <w:rPr>
                <w:bCs/>
                <w:color w:val="000000"/>
                <w:sz w:val="18"/>
                <w:szCs w:val="18"/>
                <w:lang w:val="es-ES_tradnl"/>
              </w:rPr>
            </w:pPr>
            <w:r w:rsidRPr="00A7596F">
              <w:rPr>
                <w:bCs/>
                <w:color w:val="000000"/>
                <w:sz w:val="18"/>
                <w:szCs w:val="18"/>
                <w:lang w:val="es-ES_tradnl"/>
              </w:rPr>
              <w:t>99%</w:t>
            </w:r>
          </w:p>
        </w:tc>
      </w:tr>
    </w:tbl>
    <w:p w:rsidR="00F9799E" w:rsidRPr="008837D4" w:rsidRDefault="00F9799E" w:rsidP="001060DD">
      <w:pPr>
        <w:pStyle w:val="Predeterminado"/>
        <w:tabs>
          <w:tab w:val="left" w:pos="1418"/>
          <w:tab w:val="left" w:pos="1560"/>
        </w:tabs>
        <w:spacing w:line="360" w:lineRule="auto"/>
        <w:ind w:left="1134"/>
        <w:jc w:val="both"/>
        <w:rPr>
          <w:bCs/>
          <w:color w:val="000000" w:themeColor="text1"/>
          <w:sz w:val="16"/>
          <w:szCs w:val="22"/>
          <w:lang w:val="es-ES_tradnl"/>
        </w:rPr>
      </w:pPr>
      <w:r w:rsidRPr="008837D4">
        <w:rPr>
          <w:b/>
          <w:bCs/>
          <w:color w:val="000000"/>
          <w:sz w:val="16"/>
          <w:szCs w:val="22"/>
          <w:lang w:val="es-ES_tradnl"/>
        </w:rPr>
        <w:t>Fuente:</w:t>
      </w:r>
      <w:r w:rsidRPr="008837D4">
        <w:rPr>
          <w:bCs/>
          <w:color w:val="000000"/>
          <w:sz w:val="16"/>
          <w:szCs w:val="22"/>
          <w:lang w:val="es-ES_tradnl"/>
        </w:rPr>
        <w:t xml:space="preserve"> </w:t>
      </w:r>
      <w:hyperlink r:id="rId94" w:history="1">
        <w:r w:rsidRPr="008837D4">
          <w:rPr>
            <w:rStyle w:val="Hipervnculo"/>
            <w:bCs/>
            <w:color w:val="000000" w:themeColor="text1"/>
            <w:sz w:val="16"/>
            <w:szCs w:val="22"/>
            <w:u w:val="none"/>
            <w:lang w:val="es-ES_tradnl"/>
          </w:rPr>
          <w:t>http://www.feedbacknetworks.com/cas/experiencia/sol-preguntar-calcular.html</w:t>
        </w:r>
      </w:hyperlink>
    </w:p>
    <w:p w:rsidR="00A7596F" w:rsidRDefault="00A7596F" w:rsidP="005D3A35">
      <w:pPr>
        <w:pStyle w:val="Predeterminado"/>
        <w:tabs>
          <w:tab w:val="left" w:pos="1418"/>
          <w:tab w:val="left" w:pos="1560"/>
        </w:tabs>
        <w:spacing w:line="360" w:lineRule="auto"/>
        <w:jc w:val="both"/>
        <w:rPr>
          <w:b/>
          <w:color w:val="000000"/>
          <w:sz w:val="22"/>
          <w:szCs w:val="22"/>
          <w:lang w:val="es-ES_tradnl"/>
        </w:rPr>
      </w:pPr>
    </w:p>
    <w:p w:rsidR="00F9799E" w:rsidRPr="00F21A02" w:rsidRDefault="00F9799E" w:rsidP="005D3A35">
      <w:pPr>
        <w:pStyle w:val="Predeterminado"/>
        <w:tabs>
          <w:tab w:val="left" w:pos="1418"/>
          <w:tab w:val="left" w:pos="1560"/>
        </w:tabs>
        <w:spacing w:line="360" w:lineRule="auto"/>
        <w:jc w:val="both"/>
        <w:rPr>
          <w:bCs/>
          <w:color w:val="000000"/>
          <w:sz w:val="22"/>
          <w:szCs w:val="22"/>
          <w:lang w:val="es-ES_tradnl"/>
        </w:rPr>
      </w:pPr>
      <w:r w:rsidRPr="00F21A02">
        <w:rPr>
          <w:b/>
          <w:color w:val="000000"/>
          <w:sz w:val="22"/>
          <w:szCs w:val="22"/>
          <w:lang w:val="es-ES_tradnl"/>
        </w:rPr>
        <w:t>e:</w:t>
      </w:r>
      <w:r w:rsidRPr="00F21A02">
        <w:rPr>
          <w:bCs/>
          <w:color w:val="000000"/>
          <w:sz w:val="22"/>
          <w:szCs w:val="22"/>
          <w:lang w:val="es-ES_tradnl"/>
        </w:rPr>
        <w:t xml:space="preserve"> es el error muestral deseado. El error muestral es la diferencia que puede haber entre el resultado que obtenemos preguntando a una muestra de la población y el que obtendríamos si preguntáramos al total de ella.</w:t>
      </w:r>
    </w:p>
    <w:p w:rsidR="00F9799E" w:rsidRPr="00F21A02" w:rsidRDefault="00F9799E" w:rsidP="005D3A35">
      <w:pPr>
        <w:pStyle w:val="Predeterminado"/>
        <w:tabs>
          <w:tab w:val="left" w:pos="1418"/>
          <w:tab w:val="left" w:pos="1560"/>
        </w:tabs>
        <w:spacing w:line="360" w:lineRule="auto"/>
        <w:jc w:val="both"/>
        <w:rPr>
          <w:bCs/>
          <w:color w:val="000000"/>
          <w:sz w:val="22"/>
          <w:szCs w:val="22"/>
          <w:lang w:val="es-ES_tradnl"/>
        </w:rPr>
      </w:pPr>
      <w:r w:rsidRPr="00F21A02">
        <w:rPr>
          <w:b/>
          <w:bCs/>
          <w:color w:val="000000"/>
          <w:sz w:val="22"/>
          <w:szCs w:val="22"/>
          <w:lang w:val="es-ES_tradnl"/>
        </w:rPr>
        <w:t>p:</w:t>
      </w:r>
      <w:r w:rsidRPr="00F21A02">
        <w:rPr>
          <w:bCs/>
          <w:color w:val="000000"/>
          <w:sz w:val="22"/>
          <w:szCs w:val="22"/>
          <w:lang w:val="es-ES_tradnl"/>
        </w:rPr>
        <w:t xml:space="preserve"> es la proporción de individuos que poseen en la población la característica de estudio. Este dato es generalmente desconocido y se suele suponer que p=q=0.5 que es la opción más segura.</w:t>
      </w:r>
    </w:p>
    <w:p w:rsidR="00F9799E" w:rsidRPr="00F21A02" w:rsidRDefault="00F9799E" w:rsidP="005D3A35">
      <w:pPr>
        <w:pStyle w:val="Predeterminado"/>
        <w:tabs>
          <w:tab w:val="left" w:pos="1418"/>
          <w:tab w:val="left" w:pos="1560"/>
        </w:tabs>
        <w:spacing w:line="360" w:lineRule="auto"/>
        <w:jc w:val="both"/>
        <w:rPr>
          <w:bCs/>
          <w:color w:val="000000"/>
          <w:sz w:val="22"/>
          <w:szCs w:val="22"/>
          <w:lang w:val="es-ES_tradnl"/>
        </w:rPr>
      </w:pPr>
      <w:r w:rsidRPr="00F21A02">
        <w:rPr>
          <w:b/>
          <w:bCs/>
          <w:color w:val="000000"/>
          <w:sz w:val="22"/>
          <w:szCs w:val="22"/>
          <w:lang w:val="es-ES_tradnl"/>
        </w:rPr>
        <w:t>q:</w:t>
      </w:r>
      <w:r w:rsidRPr="00F21A02">
        <w:rPr>
          <w:bCs/>
          <w:color w:val="000000"/>
          <w:sz w:val="22"/>
          <w:szCs w:val="22"/>
          <w:lang w:val="es-ES_tradnl"/>
        </w:rPr>
        <w:t xml:space="preserve"> es la proporción de individuos que no poseen esa característica, es decir, es 1-p.</w:t>
      </w:r>
    </w:p>
    <w:p w:rsidR="00F9799E" w:rsidRDefault="00F9799E" w:rsidP="001B0A7B">
      <w:pPr>
        <w:pStyle w:val="Predeterminado"/>
        <w:tabs>
          <w:tab w:val="left" w:pos="1418"/>
          <w:tab w:val="left" w:pos="1560"/>
        </w:tabs>
        <w:spacing w:line="360" w:lineRule="auto"/>
        <w:jc w:val="both"/>
        <w:rPr>
          <w:bCs/>
          <w:color w:val="000000"/>
          <w:sz w:val="22"/>
          <w:szCs w:val="22"/>
          <w:lang w:val="es-ES_tradnl"/>
        </w:rPr>
      </w:pPr>
      <w:r w:rsidRPr="00F21A02">
        <w:rPr>
          <w:b/>
          <w:bCs/>
          <w:color w:val="000000"/>
          <w:sz w:val="22"/>
          <w:szCs w:val="22"/>
          <w:lang w:val="es-ES_tradnl"/>
        </w:rPr>
        <w:t>n :</w:t>
      </w:r>
      <w:r w:rsidRPr="00F21A02">
        <w:rPr>
          <w:bCs/>
          <w:color w:val="000000"/>
          <w:sz w:val="22"/>
          <w:szCs w:val="22"/>
          <w:lang w:val="es-ES_tradnl"/>
        </w:rPr>
        <w:t xml:space="preserve"> es el tamaño de la muestra (número de encuestas que vamos a hacer).</w:t>
      </w:r>
    </w:p>
    <w:p w:rsidR="001B0A7B" w:rsidRPr="00F21A02" w:rsidRDefault="001B0A7B" w:rsidP="001B0A7B">
      <w:pPr>
        <w:pStyle w:val="Predeterminado"/>
        <w:tabs>
          <w:tab w:val="left" w:pos="1418"/>
          <w:tab w:val="left" w:pos="1560"/>
        </w:tabs>
        <w:spacing w:line="360" w:lineRule="auto"/>
        <w:jc w:val="both"/>
        <w:rPr>
          <w:bCs/>
          <w:color w:val="000000"/>
          <w:sz w:val="22"/>
          <w:szCs w:val="22"/>
          <w:lang w:val="es-ES_tradnl"/>
        </w:rPr>
      </w:pPr>
    </w:p>
    <w:p w:rsidR="00F9799E" w:rsidRDefault="00F9799E" w:rsidP="005D3A35">
      <w:pPr>
        <w:pStyle w:val="Predeterminado"/>
        <w:tabs>
          <w:tab w:val="left" w:pos="1418"/>
          <w:tab w:val="left" w:pos="1560"/>
        </w:tabs>
        <w:spacing w:line="360" w:lineRule="auto"/>
        <w:jc w:val="both"/>
        <w:rPr>
          <w:b/>
          <w:bCs/>
          <w:color w:val="000000"/>
          <w:sz w:val="22"/>
          <w:szCs w:val="22"/>
          <w:lang w:val="es-ES_tradnl"/>
        </w:rPr>
      </w:pPr>
      <w:r w:rsidRPr="00F21A02">
        <w:rPr>
          <w:b/>
          <w:bCs/>
          <w:color w:val="000000"/>
          <w:sz w:val="22"/>
          <w:szCs w:val="22"/>
          <w:lang w:val="es-ES_tradnl"/>
        </w:rPr>
        <w:t xml:space="preserve">Tabla de datos </w:t>
      </w:r>
    </w:p>
    <w:p w:rsidR="001B0A7B" w:rsidRPr="00F21A02" w:rsidRDefault="001B0A7B" w:rsidP="005D3A35">
      <w:pPr>
        <w:pStyle w:val="Predeterminado"/>
        <w:tabs>
          <w:tab w:val="left" w:pos="1418"/>
          <w:tab w:val="left" w:pos="1560"/>
        </w:tabs>
        <w:spacing w:line="360" w:lineRule="auto"/>
        <w:jc w:val="both"/>
        <w:rPr>
          <w:b/>
          <w:bCs/>
          <w:color w:val="000000"/>
          <w:sz w:val="22"/>
          <w:szCs w:val="22"/>
          <w:lang w:val="es-ES_tradnl"/>
        </w:rPr>
      </w:pPr>
    </w:p>
    <w:p w:rsidR="00F9799E" w:rsidRPr="00F21A02" w:rsidRDefault="00F9799E" w:rsidP="001060DD">
      <w:pPr>
        <w:pStyle w:val="ESTILOTABLA"/>
        <w:ind w:left="2410"/>
      </w:pPr>
      <w:bookmarkStart w:id="290" w:name="_Toc427576655"/>
      <w:r w:rsidRPr="00F21A02">
        <w:t xml:space="preserve">Tabla </w:t>
      </w:r>
      <w:r w:rsidR="00E5234C">
        <w:fldChar w:fldCharType="begin"/>
      </w:r>
      <w:r w:rsidR="00E5234C">
        <w:instrText xml:space="preserve"> SEQ Tabla \* Arabic \s 1 </w:instrText>
      </w:r>
      <w:r w:rsidR="00E5234C">
        <w:fldChar w:fldCharType="separate"/>
      </w:r>
      <w:r w:rsidR="00BA6696">
        <w:rPr>
          <w:noProof/>
        </w:rPr>
        <w:t>11</w:t>
      </w:r>
      <w:r w:rsidR="00E5234C">
        <w:fldChar w:fldCharType="end"/>
      </w:r>
      <w:r w:rsidR="00906C59">
        <w:t>-2</w:t>
      </w:r>
      <w:r w:rsidRPr="00F21A02">
        <w:t xml:space="preserve">: </w:t>
      </w:r>
      <w:r w:rsidRPr="00A7596F">
        <w:rPr>
          <w:b w:val="0"/>
        </w:rPr>
        <w:t>N° de Estudiantes por Facultad</w:t>
      </w:r>
      <w:bookmarkEnd w:id="290"/>
    </w:p>
    <w:tbl>
      <w:tblPr>
        <w:tblStyle w:val="Tablaconcuadrcula"/>
        <w:tblW w:w="2164" w:type="pct"/>
        <w:jc w:val="center"/>
        <w:tblLook w:val="0660" w:firstRow="1" w:lastRow="1" w:firstColumn="0" w:lastColumn="0" w:noHBand="1" w:noVBand="1"/>
      </w:tblPr>
      <w:tblGrid>
        <w:gridCol w:w="2403"/>
        <w:gridCol w:w="1371"/>
      </w:tblGrid>
      <w:tr w:rsidR="00F9799E" w:rsidRPr="00A7596F" w:rsidTr="008837D4">
        <w:trPr>
          <w:jc w:val="center"/>
        </w:trPr>
        <w:tc>
          <w:tcPr>
            <w:tcW w:w="3183" w:type="pct"/>
            <w:noWrap/>
          </w:tcPr>
          <w:p w:rsidR="00F9799E" w:rsidRPr="00A7596F" w:rsidRDefault="00F9799E" w:rsidP="008837D4">
            <w:pPr>
              <w:spacing w:after="0" w:line="360" w:lineRule="auto"/>
              <w:rPr>
                <w:rFonts w:ascii="Times New Roman" w:hAnsi="Times New Roman" w:cs="Times New Roman"/>
                <w:b/>
                <w:sz w:val="18"/>
                <w:szCs w:val="18"/>
              </w:rPr>
            </w:pPr>
            <w:r w:rsidRPr="00A7596F">
              <w:rPr>
                <w:rFonts w:ascii="Times New Roman" w:hAnsi="Times New Roman" w:cs="Times New Roman"/>
                <w:b/>
                <w:sz w:val="18"/>
                <w:szCs w:val="18"/>
              </w:rPr>
              <w:t>Facultad</w:t>
            </w:r>
          </w:p>
        </w:tc>
        <w:tc>
          <w:tcPr>
            <w:tcW w:w="1817" w:type="pct"/>
          </w:tcPr>
          <w:p w:rsidR="00F9799E" w:rsidRPr="00A7596F" w:rsidRDefault="00F9799E" w:rsidP="008837D4">
            <w:pPr>
              <w:spacing w:after="0" w:line="360" w:lineRule="auto"/>
              <w:rPr>
                <w:rFonts w:ascii="Times New Roman" w:hAnsi="Times New Roman" w:cs="Times New Roman"/>
                <w:b/>
                <w:sz w:val="18"/>
                <w:szCs w:val="18"/>
              </w:rPr>
            </w:pPr>
            <w:r w:rsidRPr="00A7596F">
              <w:rPr>
                <w:rFonts w:ascii="Times New Roman" w:hAnsi="Times New Roman" w:cs="Times New Roman"/>
                <w:b/>
                <w:sz w:val="18"/>
                <w:szCs w:val="18"/>
              </w:rPr>
              <w:t>Estudiantes</w:t>
            </w:r>
          </w:p>
        </w:tc>
      </w:tr>
      <w:tr w:rsidR="00F9799E" w:rsidRPr="00A7596F" w:rsidTr="008837D4">
        <w:trPr>
          <w:jc w:val="center"/>
        </w:trPr>
        <w:tc>
          <w:tcPr>
            <w:tcW w:w="3183" w:type="pct"/>
            <w:noWrap/>
          </w:tcPr>
          <w:p w:rsidR="00F9799E" w:rsidRPr="00A7596F" w:rsidRDefault="00F9799E" w:rsidP="008837D4">
            <w:pPr>
              <w:spacing w:after="0" w:line="360" w:lineRule="auto"/>
              <w:rPr>
                <w:rFonts w:ascii="Times New Roman" w:hAnsi="Times New Roman" w:cs="Times New Roman"/>
                <w:sz w:val="18"/>
                <w:szCs w:val="18"/>
              </w:rPr>
            </w:pPr>
            <w:r w:rsidRPr="00A7596F">
              <w:rPr>
                <w:rFonts w:ascii="Times New Roman" w:hAnsi="Times New Roman" w:cs="Times New Roman"/>
                <w:sz w:val="18"/>
                <w:szCs w:val="18"/>
              </w:rPr>
              <w:t>Ciencias Pecuarias</w:t>
            </w:r>
          </w:p>
        </w:tc>
        <w:tc>
          <w:tcPr>
            <w:tcW w:w="1817" w:type="pct"/>
          </w:tcPr>
          <w:p w:rsidR="00F9799E" w:rsidRPr="00A7596F" w:rsidRDefault="00F9799E" w:rsidP="008837D4">
            <w:pPr>
              <w:spacing w:after="0" w:line="360" w:lineRule="auto"/>
              <w:jc w:val="right"/>
              <w:rPr>
                <w:rStyle w:val="nfasissutil"/>
                <w:rFonts w:ascii="Times New Roman" w:hAnsi="Times New Roman" w:cs="Times New Roman"/>
                <w:i w:val="0"/>
                <w:sz w:val="18"/>
                <w:szCs w:val="18"/>
              </w:rPr>
            </w:pPr>
            <w:r w:rsidRPr="00A7596F">
              <w:rPr>
                <w:rStyle w:val="nfasissutil"/>
                <w:rFonts w:ascii="Times New Roman" w:hAnsi="Times New Roman" w:cs="Times New Roman"/>
                <w:i w:val="0"/>
                <w:sz w:val="18"/>
                <w:szCs w:val="18"/>
              </w:rPr>
              <w:t xml:space="preserve">783  </w:t>
            </w:r>
          </w:p>
        </w:tc>
      </w:tr>
      <w:tr w:rsidR="00F9799E" w:rsidRPr="00A7596F" w:rsidTr="008837D4">
        <w:trPr>
          <w:jc w:val="center"/>
        </w:trPr>
        <w:tc>
          <w:tcPr>
            <w:tcW w:w="3183" w:type="pct"/>
            <w:noWrap/>
          </w:tcPr>
          <w:p w:rsidR="00F9799E" w:rsidRPr="00A7596F" w:rsidRDefault="00F9799E" w:rsidP="008837D4">
            <w:pPr>
              <w:spacing w:after="0" w:line="360" w:lineRule="auto"/>
              <w:rPr>
                <w:rFonts w:ascii="Times New Roman" w:hAnsi="Times New Roman" w:cs="Times New Roman"/>
                <w:sz w:val="18"/>
                <w:szCs w:val="18"/>
              </w:rPr>
            </w:pPr>
            <w:r w:rsidRPr="00A7596F">
              <w:rPr>
                <w:rFonts w:ascii="Times New Roman" w:hAnsi="Times New Roman" w:cs="Times New Roman"/>
                <w:sz w:val="18"/>
                <w:szCs w:val="18"/>
              </w:rPr>
              <w:t>Recursos Naturales</w:t>
            </w:r>
          </w:p>
        </w:tc>
        <w:tc>
          <w:tcPr>
            <w:tcW w:w="1817" w:type="pct"/>
          </w:tcPr>
          <w:p w:rsidR="00F9799E" w:rsidRPr="00A7596F" w:rsidRDefault="00F9799E" w:rsidP="008837D4">
            <w:pPr>
              <w:pStyle w:val="DecimalAligned"/>
              <w:spacing w:after="0" w:line="360" w:lineRule="auto"/>
              <w:jc w:val="right"/>
              <w:rPr>
                <w:rFonts w:ascii="Times New Roman" w:hAnsi="Times New Roman"/>
                <w:sz w:val="18"/>
                <w:szCs w:val="18"/>
              </w:rPr>
            </w:pPr>
            <w:r w:rsidRPr="00A7596F">
              <w:rPr>
                <w:rFonts w:ascii="Times New Roman" w:hAnsi="Times New Roman"/>
                <w:sz w:val="18"/>
                <w:szCs w:val="18"/>
              </w:rPr>
              <w:t xml:space="preserve">838  </w:t>
            </w:r>
          </w:p>
        </w:tc>
      </w:tr>
      <w:tr w:rsidR="00F9799E" w:rsidRPr="00A7596F" w:rsidTr="008837D4">
        <w:trPr>
          <w:jc w:val="center"/>
        </w:trPr>
        <w:tc>
          <w:tcPr>
            <w:tcW w:w="3183" w:type="pct"/>
            <w:noWrap/>
          </w:tcPr>
          <w:p w:rsidR="00F9799E" w:rsidRPr="00A7596F" w:rsidRDefault="00F9799E" w:rsidP="008837D4">
            <w:pPr>
              <w:spacing w:after="0" w:line="360" w:lineRule="auto"/>
              <w:rPr>
                <w:rFonts w:ascii="Times New Roman" w:hAnsi="Times New Roman" w:cs="Times New Roman"/>
                <w:sz w:val="18"/>
                <w:szCs w:val="18"/>
              </w:rPr>
            </w:pPr>
            <w:r w:rsidRPr="00A7596F">
              <w:rPr>
                <w:rFonts w:ascii="Times New Roman" w:hAnsi="Times New Roman" w:cs="Times New Roman"/>
                <w:sz w:val="18"/>
                <w:szCs w:val="18"/>
              </w:rPr>
              <w:t>Ciencias</w:t>
            </w:r>
          </w:p>
        </w:tc>
        <w:tc>
          <w:tcPr>
            <w:tcW w:w="1817" w:type="pct"/>
          </w:tcPr>
          <w:p w:rsidR="00F9799E" w:rsidRPr="00A7596F" w:rsidRDefault="00F9799E" w:rsidP="008837D4">
            <w:pPr>
              <w:pStyle w:val="DecimalAligned"/>
              <w:spacing w:after="0" w:line="360" w:lineRule="auto"/>
              <w:jc w:val="right"/>
              <w:rPr>
                <w:rFonts w:ascii="Times New Roman" w:hAnsi="Times New Roman"/>
                <w:sz w:val="18"/>
                <w:szCs w:val="18"/>
              </w:rPr>
            </w:pPr>
            <w:r w:rsidRPr="00A7596F">
              <w:rPr>
                <w:rFonts w:ascii="Times New Roman" w:hAnsi="Times New Roman"/>
                <w:sz w:val="18"/>
                <w:szCs w:val="18"/>
              </w:rPr>
              <w:t>1892</w:t>
            </w:r>
          </w:p>
        </w:tc>
      </w:tr>
      <w:tr w:rsidR="00F9799E" w:rsidRPr="00A7596F" w:rsidTr="008837D4">
        <w:trPr>
          <w:jc w:val="center"/>
        </w:trPr>
        <w:tc>
          <w:tcPr>
            <w:tcW w:w="3183" w:type="pct"/>
            <w:noWrap/>
          </w:tcPr>
          <w:p w:rsidR="00F9799E" w:rsidRPr="00A7596F" w:rsidRDefault="00F9799E" w:rsidP="008837D4">
            <w:pPr>
              <w:spacing w:after="0" w:line="360" w:lineRule="auto"/>
              <w:rPr>
                <w:rFonts w:ascii="Times New Roman" w:hAnsi="Times New Roman" w:cs="Times New Roman"/>
                <w:sz w:val="18"/>
                <w:szCs w:val="18"/>
              </w:rPr>
            </w:pPr>
            <w:r w:rsidRPr="00A7596F">
              <w:rPr>
                <w:rFonts w:ascii="Times New Roman" w:hAnsi="Times New Roman" w:cs="Times New Roman"/>
                <w:sz w:val="18"/>
                <w:szCs w:val="18"/>
              </w:rPr>
              <w:t>Informática y Electrónica</w:t>
            </w:r>
          </w:p>
        </w:tc>
        <w:tc>
          <w:tcPr>
            <w:tcW w:w="1817" w:type="pct"/>
          </w:tcPr>
          <w:p w:rsidR="00F9799E" w:rsidRPr="00A7596F" w:rsidRDefault="00F9799E" w:rsidP="008837D4">
            <w:pPr>
              <w:pStyle w:val="DecimalAligned"/>
              <w:spacing w:after="0" w:line="360" w:lineRule="auto"/>
              <w:jc w:val="right"/>
              <w:rPr>
                <w:rFonts w:ascii="Times New Roman" w:hAnsi="Times New Roman"/>
                <w:sz w:val="18"/>
                <w:szCs w:val="18"/>
              </w:rPr>
            </w:pPr>
            <w:r w:rsidRPr="00A7596F">
              <w:rPr>
                <w:rFonts w:ascii="Times New Roman" w:hAnsi="Times New Roman"/>
                <w:sz w:val="18"/>
                <w:szCs w:val="18"/>
              </w:rPr>
              <w:t>1776</w:t>
            </w:r>
          </w:p>
        </w:tc>
      </w:tr>
      <w:tr w:rsidR="00F9799E" w:rsidRPr="00A7596F" w:rsidTr="008837D4">
        <w:trPr>
          <w:jc w:val="center"/>
        </w:trPr>
        <w:tc>
          <w:tcPr>
            <w:tcW w:w="3183" w:type="pct"/>
            <w:noWrap/>
          </w:tcPr>
          <w:p w:rsidR="00F9799E" w:rsidRPr="00A7596F" w:rsidRDefault="00F9799E" w:rsidP="008837D4">
            <w:pPr>
              <w:spacing w:after="0" w:line="360" w:lineRule="auto"/>
              <w:rPr>
                <w:rFonts w:ascii="Times New Roman" w:hAnsi="Times New Roman" w:cs="Times New Roman"/>
                <w:b/>
                <w:sz w:val="18"/>
                <w:szCs w:val="18"/>
              </w:rPr>
            </w:pPr>
            <w:r w:rsidRPr="00A7596F">
              <w:rPr>
                <w:rFonts w:ascii="Times New Roman" w:hAnsi="Times New Roman" w:cs="Times New Roman"/>
                <w:b/>
                <w:sz w:val="18"/>
                <w:szCs w:val="18"/>
              </w:rPr>
              <w:t>Total</w:t>
            </w:r>
          </w:p>
        </w:tc>
        <w:tc>
          <w:tcPr>
            <w:tcW w:w="1817" w:type="pct"/>
          </w:tcPr>
          <w:p w:rsidR="00F9799E" w:rsidRPr="00A7596F" w:rsidRDefault="00F9799E" w:rsidP="008837D4">
            <w:pPr>
              <w:pStyle w:val="DecimalAligned"/>
              <w:spacing w:after="0" w:line="360" w:lineRule="auto"/>
              <w:jc w:val="right"/>
              <w:rPr>
                <w:rFonts w:ascii="Times New Roman" w:hAnsi="Times New Roman"/>
                <w:b/>
                <w:sz w:val="18"/>
                <w:szCs w:val="18"/>
              </w:rPr>
            </w:pPr>
            <w:r w:rsidRPr="00A7596F">
              <w:rPr>
                <w:rFonts w:ascii="Times New Roman" w:hAnsi="Times New Roman"/>
                <w:b/>
                <w:sz w:val="18"/>
                <w:szCs w:val="18"/>
              </w:rPr>
              <w:t>5289</w:t>
            </w:r>
          </w:p>
        </w:tc>
      </w:tr>
    </w:tbl>
    <w:p w:rsidR="00F9799E" w:rsidRPr="008837D4" w:rsidRDefault="00283E9B" w:rsidP="001060DD">
      <w:pPr>
        <w:pStyle w:val="Predeterminado"/>
        <w:tabs>
          <w:tab w:val="left" w:pos="1418"/>
          <w:tab w:val="left" w:pos="1560"/>
        </w:tabs>
        <w:spacing w:line="360" w:lineRule="auto"/>
        <w:ind w:left="2410"/>
        <w:jc w:val="both"/>
        <w:rPr>
          <w:bCs/>
          <w:color w:val="000000"/>
          <w:sz w:val="16"/>
          <w:szCs w:val="22"/>
          <w:lang w:val="es-ES_tradnl"/>
        </w:rPr>
      </w:pPr>
      <w:r>
        <w:rPr>
          <w:b/>
          <w:bCs/>
          <w:color w:val="000000"/>
          <w:sz w:val="16"/>
          <w:szCs w:val="22"/>
          <w:lang w:val="es-ES_tradnl"/>
        </w:rPr>
        <w:t xml:space="preserve">Realizado por: </w:t>
      </w:r>
      <w:r w:rsidRPr="00283E9B">
        <w:rPr>
          <w:bCs/>
          <w:color w:val="000000"/>
          <w:sz w:val="16"/>
          <w:szCs w:val="22"/>
          <w:lang w:val="es-ES_tradnl"/>
        </w:rPr>
        <w:t>David</w:t>
      </w:r>
      <w:r w:rsidR="007712DB" w:rsidRPr="00283E9B">
        <w:rPr>
          <w:bCs/>
          <w:color w:val="000000"/>
          <w:sz w:val="16"/>
          <w:szCs w:val="22"/>
          <w:lang w:val="es-ES_tradnl"/>
        </w:rPr>
        <w:t xml:space="preserve"> I</w:t>
      </w:r>
      <w:r w:rsidR="007712DB">
        <w:rPr>
          <w:bCs/>
          <w:color w:val="000000"/>
          <w:sz w:val="16"/>
          <w:szCs w:val="22"/>
          <w:lang w:val="es-ES_tradnl"/>
        </w:rPr>
        <w:t>. Cholota M., Erika E. Curay R.</w:t>
      </w:r>
    </w:p>
    <w:p w:rsidR="00F9799E" w:rsidRPr="00F21A02" w:rsidRDefault="00F9799E" w:rsidP="005D3A35">
      <w:pPr>
        <w:pStyle w:val="Predeterminado"/>
        <w:tabs>
          <w:tab w:val="left" w:pos="1418"/>
          <w:tab w:val="left" w:pos="1560"/>
        </w:tabs>
        <w:spacing w:line="360" w:lineRule="auto"/>
        <w:jc w:val="both"/>
        <w:rPr>
          <w:bCs/>
          <w:i/>
          <w:color w:val="000000"/>
          <w:sz w:val="22"/>
          <w:szCs w:val="22"/>
          <w:lang w:val="es-ES_tradnl"/>
        </w:rPr>
      </w:pPr>
    </w:p>
    <w:p w:rsidR="00F9799E" w:rsidRPr="00F21A02" w:rsidRDefault="00F9799E" w:rsidP="002430F1">
      <w:pPr>
        <w:pStyle w:val="Predeterminado"/>
        <w:tabs>
          <w:tab w:val="left" w:pos="1418"/>
          <w:tab w:val="left" w:pos="1560"/>
        </w:tabs>
        <w:spacing w:after="240" w:line="360" w:lineRule="auto"/>
        <w:jc w:val="both"/>
        <w:rPr>
          <w:bCs/>
          <w:color w:val="000000"/>
          <w:sz w:val="22"/>
          <w:szCs w:val="22"/>
          <w:lang w:val="es-ES_tradnl"/>
        </w:rPr>
      </w:pPr>
      <w:r w:rsidRPr="00F21A02">
        <w:rPr>
          <w:bCs/>
          <w:color w:val="000000"/>
          <w:sz w:val="22"/>
          <w:szCs w:val="22"/>
          <w:lang w:val="es-ES_tradnl"/>
        </w:rPr>
        <w:t>Haciendo uso de la aplicación de Feedback se obtuvo 358 encuestas a realizarse.</w:t>
      </w:r>
    </w:p>
    <w:p w:rsidR="00F9799E" w:rsidRPr="00F21A02" w:rsidRDefault="00F9799E" w:rsidP="008837D4">
      <w:pPr>
        <w:pStyle w:val="Predeterminado"/>
        <w:tabs>
          <w:tab w:val="left" w:pos="1418"/>
          <w:tab w:val="left" w:pos="1560"/>
        </w:tabs>
        <w:spacing w:line="360" w:lineRule="auto"/>
        <w:jc w:val="center"/>
        <w:rPr>
          <w:bCs/>
          <w:i/>
          <w:color w:val="000000"/>
          <w:sz w:val="22"/>
          <w:szCs w:val="22"/>
          <w:lang w:val="es-ES_tradnl"/>
        </w:rPr>
      </w:pPr>
      <w:r w:rsidRPr="00F21A02">
        <w:rPr>
          <w:noProof/>
          <w:sz w:val="22"/>
          <w:szCs w:val="22"/>
        </w:rPr>
        <w:lastRenderedPageBreak/>
        <w:drawing>
          <wp:inline distT="0" distB="0" distL="0" distR="0" wp14:anchorId="678BD523" wp14:editId="7A7C9280">
            <wp:extent cx="1916349" cy="1378668"/>
            <wp:effectExtent l="76200" t="76200" r="141605" b="12636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54510" t="53023" r="20969" b="15603"/>
                    <a:stretch/>
                  </pic:blipFill>
                  <pic:spPr bwMode="auto">
                    <a:xfrm>
                      <a:off x="0" y="0"/>
                      <a:ext cx="1945147" cy="13993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33BAF" w:rsidRPr="00F21A02" w:rsidRDefault="00C33BAF" w:rsidP="00BA6D95">
      <w:pPr>
        <w:pStyle w:val="Predeterminado"/>
        <w:tabs>
          <w:tab w:val="left" w:pos="1418"/>
          <w:tab w:val="left" w:pos="1560"/>
        </w:tabs>
        <w:spacing w:line="240" w:lineRule="auto"/>
        <w:ind w:left="2694"/>
        <w:rPr>
          <w:b/>
          <w:i/>
          <w:iCs/>
          <w:smallCaps/>
          <w:sz w:val="22"/>
          <w:szCs w:val="22"/>
        </w:rPr>
      </w:pPr>
      <w:bookmarkStart w:id="291" w:name="_Toc427664773"/>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40</w:t>
      </w:r>
      <w:r w:rsidRPr="00F21A02">
        <w:rPr>
          <w:b/>
          <w:bCs/>
          <w:iCs/>
          <w:sz w:val="22"/>
          <w:szCs w:val="22"/>
          <w:lang w:val="es-ES_tradnl"/>
        </w:rPr>
        <w:fldChar w:fldCharType="end"/>
      </w:r>
      <w:r w:rsidR="00906C59">
        <w:rPr>
          <w:b/>
          <w:bCs/>
          <w:iCs/>
          <w:sz w:val="22"/>
          <w:szCs w:val="22"/>
          <w:lang w:val="es-US"/>
        </w:rPr>
        <w:t>-2</w:t>
      </w:r>
      <w:r w:rsidRPr="00F21A02">
        <w:rPr>
          <w:b/>
          <w:bCs/>
          <w:iCs/>
          <w:sz w:val="22"/>
          <w:szCs w:val="22"/>
          <w:lang w:val="es-US"/>
        </w:rPr>
        <w:t>:</w:t>
      </w:r>
      <w:r w:rsidRPr="00F21A02">
        <w:rPr>
          <w:bCs/>
          <w:iCs/>
          <w:sz w:val="22"/>
          <w:szCs w:val="22"/>
          <w:lang w:val="es-US"/>
        </w:rPr>
        <w:t xml:space="preserve"> Calculo del tamaño de la muestra</w:t>
      </w:r>
      <w:bookmarkEnd w:id="291"/>
    </w:p>
    <w:p w:rsidR="00F9799E" w:rsidRPr="00F21A02" w:rsidRDefault="0016169A" w:rsidP="00BA6D95">
      <w:pPr>
        <w:pStyle w:val="Predeterminado"/>
        <w:tabs>
          <w:tab w:val="left" w:pos="1418"/>
          <w:tab w:val="left" w:pos="1560"/>
        </w:tabs>
        <w:spacing w:line="360" w:lineRule="auto"/>
        <w:ind w:left="2694"/>
        <w:jc w:val="both"/>
        <w:rPr>
          <w:bCs/>
          <w:color w:val="000000"/>
          <w:sz w:val="16"/>
          <w:szCs w:val="22"/>
          <w:lang w:val="es-ES_tradnl"/>
        </w:rPr>
      </w:pPr>
      <w:r>
        <w:rPr>
          <w:b/>
          <w:bCs/>
          <w:color w:val="000000"/>
          <w:sz w:val="16"/>
          <w:szCs w:val="22"/>
          <w:lang w:val="es-ES_tradnl"/>
        </w:rPr>
        <w:t>Realizado por:</w:t>
      </w:r>
      <w:r w:rsidR="001E4D95" w:rsidRPr="00F21A02">
        <w:rPr>
          <w:bCs/>
          <w:color w:val="000000"/>
          <w:sz w:val="16"/>
          <w:szCs w:val="22"/>
          <w:lang w:val="es-ES_tradnl"/>
        </w:rPr>
        <w:t xml:space="preserve"> </w:t>
      </w:r>
      <w:r w:rsidR="00283E9B" w:rsidRPr="00283E9B">
        <w:rPr>
          <w:bCs/>
          <w:color w:val="000000"/>
          <w:sz w:val="16"/>
          <w:szCs w:val="22"/>
          <w:lang w:val="es-ES_tradnl"/>
        </w:rPr>
        <w:t>David</w:t>
      </w:r>
      <w:r w:rsidR="00502AF0">
        <w:rPr>
          <w:bCs/>
          <w:color w:val="000000"/>
          <w:sz w:val="16"/>
          <w:szCs w:val="22"/>
          <w:lang w:val="es-ES_tradnl"/>
        </w:rPr>
        <w:t xml:space="preserve"> I. Cholota M., Erika E. Curay R.</w:t>
      </w:r>
    </w:p>
    <w:p w:rsidR="00F9799E" w:rsidRPr="00F21A02" w:rsidRDefault="00F9799E" w:rsidP="00C33BAF">
      <w:pPr>
        <w:pStyle w:val="Predeterminado"/>
        <w:tabs>
          <w:tab w:val="left" w:pos="1418"/>
          <w:tab w:val="left" w:pos="1560"/>
        </w:tabs>
        <w:spacing w:line="360" w:lineRule="auto"/>
        <w:jc w:val="both"/>
        <w:rPr>
          <w:bCs/>
          <w:color w:val="000000"/>
          <w:sz w:val="22"/>
          <w:szCs w:val="22"/>
          <w:lang w:val="es-ES_tradnl"/>
        </w:rPr>
      </w:pPr>
    </w:p>
    <w:p w:rsidR="00F9799E" w:rsidRPr="00F21A02" w:rsidRDefault="00F9799E" w:rsidP="005D3A35">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Se dividieron las 358 encuestas para las 4 facultades quedando distribuidas como se muestran en la siguiente tabla.</w:t>
      </w:r>
    </w:p>
    <w:p w:rsidR="00C33BAF" w:rsidRPr="00F21A02" w:rsidRDefault="00C33BAF" w:rsidP="005D3A35">
      <w:pPr>
        <w:pStyle w:val="Predeterminado"/>
        <w:tabs>
          <w:tab w:val="left" w:pos="1418"/>
          <w:tab w:val="left" w:pos="1560"/>
        </w:tabs>
        <w:spacing w:line="360" w:lineRule="auto"/>
        <w:jc w:val="both"/>
        <w:rPr>
          <w:bCs/>
          <w:color w:val="000000"/>
          <w:sz w:val="22"/>
          <w:szCs w:val="22"/>
          <w:lang w:val="es-ES_tradnl"/>
        </w:rPr>
      </w:pPr>
    </w:p>
    <w:p w:rsidR="00F9799E" w:rsidRPr="00A7596F" w:rsidRDefault="00F9799E" w:rsidP="001060DD">
      <w:pPr>
        <w:pStyle w:val="ESTILOTABLA"/>
        <w:ind w:left="2410"/>
        <w:rPr>
          <w:b w:val="0"/>
        </w:rPr>
      </w:pPr>
      <w:bookmarkStart w:id="292" w:name="_Toc427576656"/>
      <w:r w:rsidRPr="00F21A02">
        <w:t xml:space="preserve">Tabla </w:t>
      </w:r>
      <w:r w:rsidR="00E5234C">
        <w:fldChar w:fldCharType="begin"/>
      </w:r>
      <w:r w:rsidR="00E5234C">
        <w:instrText xml:space="preserve"> SEQ Tabla \* Arabic \s 1 </w:instrText>
      </w:r>
      <w:r w:rsidR="00E5234C">
        <w:fldChar w:fldCharType="separate"/>
      </w:r>
      <w:r w:rsidR="00BA6696">
        <w:rPr>
          <w:noProof/>
        </w:rPr>
        <w:t>12</w:t>
      </w:r>
      <w:r w:rsidR="00E5234C">
        <w:fldChar w:fldCharType="end"/>
      </w:r>
      <w:r w:rsidR="00906C59">
        <w:t>-2</w:t>
      </w:r>
      <w:r w:rsidRPr="00F21A02">
        <w:t xml:space="preserve">: </w:t>
      </w:r>
      <w:r w:rsidRPr="00A7596F">
        <w:rPr>
          <w:b w:val="0"/>
        </w:rPr>
        <w:t>N° de Encuestas por Facultad</w:t>
      </w:r>
      <w:bookmarkEnd w:id="292"/>
    </w:p>
    <w:tbl>
      <w:tblPr>
        <w:tblStyle w:val="Tablaconcuadrcula"/>
        <w:tblW w:w="2068" w:type="pct"/>
        <w:jc w:val="center"/>
        <w:tblLook w:val="0660" w:firstRow="1" w:lastRow="1" w:firstColumn="0" w:lastColumn="0" w:noHBand="1" w:noVBand="1"/>
      </w:tblPr>
      <w:tblGrid>
        <w:gridCol w:w="2402"/>
        <w:gridCol w:w="1204"/>
      </w:tblGrid>
      <w:tr w:rsidR="00F9799E" w:rsidRPr="00F21A02" w:rsidTr="008837D4">
        <w:trPr>
          <w:jc w:val="center"/>
        </w:trPr>
        <w:tc>
          <w:tcPr>
            <w:tcW w:w="3330" w:type="pct"/>
            <w:noWrap/>
          </w:tcPr>
          <w:p w:rsidR="00F9799E" w:rsidRPr="00F21A02" w:rsidRDefault="00F9799E" w:rsidP="008837D4">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Facultad</w:t>
            </w:r>
          </w:p>
        </w:tc>
        <w:tc>
          <w:tcPr>
            <w:tcW w:w="1670" w:type="pct"/>
          </w:tcPr>
          <w:p w:rsidR="00F9799E" w:rsidRPr="00F21A02" w:rsidRDefault="00F9799E" w:rsidP="008837D4">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Encuestas</w:t>
            </w:r>
          </w:p>
        </w:tc>
      </w:tr>
      <w:tr w:rsidR="00F9799E" w:rsidRPr="00F21A02" w:rsidTr="008837D4">
        <w:trPr>
          <w:jc w:val="center"/>
        </w:trPr>
        <w:tc>
          <w:tcPr>
            <w:tcW w:w="3330" w:type="pct"/>
            <w:noWrap/>
          </w:tcPr>
          <w:p w:rsidR="00F9799E" w:rsidRPr="00F21A02" w:rsidRDefault="00F9799E" w:rsidP="008837D4">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Ciencias Pecuarias</w:t>
            </w:r>
          </w:p>
        </w:tc>
        <w:tc>
          <w:tcPr>
            <w:tcW w:w="1670" w:type="pct"/>
          </w:tcPr>
          <w:p w:rsidR="00F9799E" w:rsidRPr="00F21A02" w:rsidRDefault="00F9799E" w:rsidP="008837D4">
            <w:pPr>
              <w:spacing w:after="0" w:line="360" w:lineRule="auto"/>
              <w:jc w:val="right"/>
              <w:rPr>
                <w:rStyle w:val="nfasissutil"/>
                <w:rFonts w:ascii="Times New Roman" w:hAnsi="Times New Roman" w:cs="Times New Roman"/>
                <w:i w:val="0"/>
                <w:sz w:val="18"/>
                <w:szCs w:val="18"/>
              </w:rPr>
            </w:pPr>
            <w:r w:rsidRPr="00F21A02">
              <w:rPr>
                <w:rStyle w:val="nfasissutil"/>
                <w:rFonts w:ascii="Times New Roman" w:hAnsi="Times New Roman" w:cs="Times New Roman"/>
                <w:i w:val="0"/>
                <w:sz w:val="18"/>
                <w:szCs w:val="18"/>
              </w:rPr>
              <w:t>52</w:t>
            </w:r>
          </w:p>
        </w:tc>
      </w:tr>
      <w:tr w:rsidR="00F9799E" w:rsidRPr="00F21A02" w:rsidTr="008837D4">
        <w:trPr>
          <w:jc w:val="center"/>
        </w:trPr>
        <w:tc>
          <w:tcPr>
            <w:tcW w:w="3330" w:type="pct"/>
            <w:noWrap/>
          </w:tcPr>
          <w:p w:rsidR="00F9799E" w:rsidRPr="00F21A02" w:rsidRDefault="00F9799E" w:rsidP="008837D4">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Recursos Naturales</w:t>
            </w:r>
          </w:p>
        </w:tc>
        <w:tc>
          <w:tcPr>
            <w:tcW w:w="1670" w:type="pct"/>
          </w:tcPr>
          <w:p w:rsidR="00F9799E" w:rsidRPr="00F21A02" w:rsidRDefault="00F9799E" w:rsidP="008837D4">
            <w:pPr>
              <w:pStyle w:val="DecimalAligned"/>
              <w:spacing w:after="0" w:line="360" w:lineRule="auto"/>
              <w:jc w:val="right"/>
              <w:rPr>
                <w:rFonts w:ascii="Times New Roman" w:hAnsi="Times New Roman"/>
                <w:sz w:val="18"/>
                <w:szCs w:val="18"/>
              </w:rPr>
            </w:pPr>
            <w:r w:rsidRPr="00F21A02">
              <w:rPr>
                <w:rFonts w:ascii="Times New Roman" w:hAnsi="Times New Roman"/>
                <w:sz w:val="18"/>
                <w:szCs w:val="18"/>
              </w:rPr>
              <w:t>56</w:t>
            </w:r>
          </w:p>
        </w:tc>
      </w:tr>
      <w:tr w:rsidR="00F9799E" w:rsidRPr="00F21A02" w:rsidTr="008837D4">
        <w:trPr>
          <w:jc w:val="center"/>
        </w:trPr>
        <w:tc>
          <w:tcPr>
            <w:tcW w:w="3330" w:type="pct"/>
            <w:noWrap/>
          </w:tcPr>
          <w:p w:rsidR="00F9799E" w:rsidRPr="00F21A02" w:rsidRDefault="00F9799E" w:rsidP="008837D4">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Ciencias</w:t>
            </w:r>
          </w:p>
        </w:tc>
        <w:tc>
          <w:tcPr>
            <w:tcW w:w="1670" w:type="pct"/>
          </w:tcPr>
          <w:p w:rsidR="00F9799E" w:rsidRPr="00F21A02" w:rsidRDefault="00F9799E" w:rsidP="008837D4">
            <w:pPr>
              <w:pStyle w:val="DecimalAligned"/>
              <w:spacing w:after="0" w:line="360" w:lineRule="auto"/>
              <w:jc w:val="right"/>
              <w:rPr>
                <w:rFonts w:ascii="Times New Roman" w:hAnsi="Times New Roman"/>
                <w:sz w:val="18"/>
                <w:szCs w:val="18"/>
              </w:rPr>
            </w:pPr>
            <w:r w:rsidRPr="00F21A02">
              <w:rPr>
                <w:rFonts w:ascii="Times New Roman" w:hAnsi="Times New Roman"/>
                <w:sz w:val="18"/>
                <w:szCs w:val="18"/>
              </w:rPr>
              <w:t>128</w:t>
            </w:r>
          </w:p>
        </w:tc>
      </w:tr>
      <w:tr w:rsidR="00F9799E" w:rsidRPr="00F21A02" w:rsidTr="008837D4">
        <w:trPr>
          <w:jc w:val="center"/>
        </w:trPr>
        <w:tc>
          <w:tcPr>
            <w:tcW w:w="3330" w:type="pct"/>
            <w:noWrap/>
          </w:tcPr>
          <w:p w:rsidR="00F9799E" w:rsidRPr="00F21A02" w:rsidRDefault="00F9799E" w:rsidP="008837D4">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Informática y Electrónica</w:t>
            </w:r>
          </w:p>
        </w:tc>
        <w:tc>
          <w:tcPr>
            <w:tcW w:w="1670" w:type="pct"/>
          </w:tcPr>
          <w:p w:rsidR="00F9799E" w:rsidRPr="00F21A02" w:rsidRDefault="00F9799E" w:rsidP="008837D4">
            <w:pPr>
              <w:pStyle w:val="DecimalAligned"/>
              <w:spacing w:after="0" w:line="360" w:lineRule="auto"/>
              <w:jc w:val="right"/>
              <w:rPr>
                <w:rFonts w:ascii="Times New Roman" w:hAnsi="Times New Roman"/>
                <w:sz w:val="18"/>
                <w:szCs w:val="18"/>
              </w:rPr>
            </w:pPr>
            <w:r w:rsidRPr="00F21A02">
              <w:rPr>
                <w:rFonts w:ascii="Times New Roman" w:hAnsi="Times New Roman"/>
                <w:sz w:val="18"/>
                <w:szCs w:val="18"/>
              </w:rPr>
              <w:t>120</w:t>
            </w:r>
          </w:p>
        </w:tc>
      </w:tr>
      <w:tr w:rsidR="00F9799E" w:rsidRPr="00F21A02" w:rsidTr="008837D4">
        <w:trPr>
          <w:jc w:val="center"/>
        </w:trPr>
        <w:tc>
          <w:tcPr>
            <w:tcW w:w="3330" w:type="pct"/>
            <w:noWrap/>
          </w:tcPr>
          <w:p w:rsidR="00F9799E" w:rsidRPr="00F21A02" w:rsidRDefault="00F9799E" w:rsidP="008837D4">
            <w:pPr>
              <w:spacing w:after="0" w:line="360" w:lineRule="auto"/>
              <w:rPr>
                <w:rFonts w:ascii="Times New Roman" w:hAnsi="Times New Roman" w:cs="Times New Roman"/>
                <w:b/>
                <w:sz w:val="18"/>
                <w:szCs w:val="18"/>
              </w:rPr>
            </w:pPr>
            <w:r w:rsidRPr="00F21A02">
              <w:rPr>
                <w:rFonts w:ascii="Times New Roman" w:hAnsi="Times New Roman" w:cs="Times New Roman"/>
                <w:b/>
                <w:sz w:val="18"/>
                <w:szCs w:val="18"/>
              </w:rPr>
              <w:t>Total</w:t>
            </w:r>
          </w:p>
        </w:tc>
        <w:tc>
          <w:tcPr>
            <w:tcW w:w="1670" w:type="pct"/>
          </w:tcPr>
          <w:p w:rsidR="00F9799E" w:rsidRPr="00F21A02" w:rsidRDefault="00F9799E" w:rsidP="008837D4">
            <w:pPr>
              <w:pStyle w:val="DecimalAligned"/>
              <w:spacing w:after="0" w:line="360" w:lineRule="auto"/>
              <w:jc w:val="right"/>
              <w:rPr>
                <w:rFonts w:ascii="Times New Roman" w:hAnsi="Times New Roman"/>
                <w:b/>
                <w:sz w:val="18"/>
                <w:szCs w:val="18"/>
              </w:rPr>
            </w:pPr>
            <w:r w:rsidRPr="00F21A02">
              <w:rPr>
                <w:rFonts w:ascii="Times New Roman" w:hAnsi="Times New Roman"/>
                <w:b/>
                <w:sz w:val="18"/>
                <w:szCs w:val="18"/>
              </w:rPr>
              <w:t>358</w:t>
            </w:r>
          </w:p>
        </w:tc>
      </w:tr>
    </w:tbl>
    <w:p w:rsidR="00F9799E" w:rsidRPr="008837D4" w:rsidRDefault="00283E9B" w:rsidP="001060DD">
      <w:pPr>
        <w:pStyle w:val="Predeterminado"/>
        <w:tabs>
          <w:tab w:val="left" w:pos="1418"/>
          <w:tab w:val="left" w:pos="1560"/>
        </w:tabs>
        <w:spacing w:line="360" w:lineRule="auto"/>
        <w:ind w:left="2410"/>
        <w:jc w:val="both"/>
        <w:rPr>
          <w:b/>
          <w:bCs/>
          <w:color w:val="000000"/>
          <w:sz w:val="16"/>
          <w:szCs w:val="22"/>
          <w:lang w:val="es-ES_tradnl"/>
        </w:rPr>
      </w:pPr>
      <w:r>
        <w:rPr>
          <w:b/>
          <w:bCs/>
          <w:color w:val="000000"/>
          <w:sz w:val="16"/>
          <w:szCs w:val="22"/>
          <w:lang w:val="es-ES_tradnl"/>
        </w:rPr>
        <w:t xml:space="preserve">Realizado por: </w:t>
      </w:r>
      <w:r w:rsidRPr="00283E9B">
        <w:rPr>
          <w:bCs/>
          <w:color w:val="000000"/>
          <w:sz w:val="16"/>
          <w:szCs w:val="22"/>
          <w:lang w:val="es-ES_tradnl"/>
        </w:rPr>
        <w:t>David</w:t>
      </w:r>
      <w:r w:rsidR="007712DB">
        <w:rPr>
          <w:bCs/>
          <w:color w:val="000000"/>
          <w:sz w:val="16"/>
          <w:szCs w:val="22"/>
          <w:lang w:val="es-ES_tradnl"/>
        </w:rPr>
        <w:t xml:space="preserve"> I. Cholota M., Erika E. Curay R.</w:t>
      </w:r>
      <w:r w:rsidR="00F9799E" w:rsidRPr="008837D4">
        <w:rPr>
          <w:b/>
          <w:bCs/>
          <w:color w:val="000000"/>
          <w:sz w:val="16"/>
          <w:szCs w:val="22"/>
          <w:lang w:val="es-ES_tradnl"/>
        </w:rPr>
        <w:t xml:space="preserve"> </w:t>
      </w:r>
    </w:p>
    <w:p w:rsidR="00C15595" w:rsidRPr="00F21A02" w:rsidRDefault="00C15595" w:rsidP="005D3A35">
      <w:pPr>
        <w:pStyle w:val="Predeterminado"/>
        <w:tabs>
          <w:tab w:val="left" w:pos="1418"/>
          <w:tab w:val="left" w:pos="1560"/>
        </w:tabs>
        <w:spacing w:line="360" w:lineRule="auto"/>
        <w:jc w:val="center"/>
        <w:rPr>
          <w:bCs/>
          <w:i/>
          <w:color w:val="000000"/>
          <w:sz w:val="22"/>
          <w:szCs w:val="22"/>
          <w:lang w:val="es-ES_tradnl"/>
        </w:rPr>
      </w:pPr>
    </w:p>
    <w:p w:rsidR="00F9799E" w:rsidRDefault="00F9799E" w:rsidP="000B7EFD">
      <w:pPr>
        <w:pStyle w:val="NORMALMIO"/>
      </w:pPr>
      <w:bookmarkStart w:id="293" w:name="_Toc423599661"/>
      <w:r w:rsidRPr="00502AF0">
        <w:t>Tabulación de Resultados</w:t>
      </w:r>
      <w:bookmarkEnd w:id="293"/>
    </w:p>
    <w:p w:rsidR="00380088" w:rsidRDefault="00380088" w:rsidP="00EF0C54">
      <w:pPr>
        <w:pStyle w:val="Predeterminado"/>
        <w:tabs>
          <w:tab w:val="left" w:pos="1418"/>
          <w:tab w:val="left" w:pos="1560"/>
        </w:tabs>
        <w:spacing w:line="360" w:lineRule="auto"/>
        <w:jc w:val="both"/>
        <w:rPr>
          <w:bCs/>
          <w:color w:val="000000"/>
          <w:sz w:val="22"/>
          <w:szCs w:val="22"/>
          <w:lang w:val="es-ES_tradnl"/>
        </w:rPr>
      </w:pPr>
    </w:p>
    <w:p w:rsidR="00F9799E" w:rsidRDefault="00F9799E" w:rsidP="00EF0C54">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Se realizó una encuesta cuyo objetivo era determinar los problemas del servicio de recorrido interno de los buses de la ESPOCH, con el fin de establecer mejoras, los estudiantes tuvieron que responder a 7 preguntas de selección múltiple las mismas que se expondrán a continuación con sus respectivos resultados.</w:t>
      </w:r>
    </w:p>
    <w:p w:rsidR="00EF0C54" w:rsidRDefault="00EF0C54" w:rsidP="00EF0C54">
      <w:pPr>
        <w:pStyle w:val="Predeterminado"/>
        <w:tabs>
          <w:tab w:val="left" w:pos="1418"/>
          <w:tab w:val="left" w:pos="1560"/>
        </w:tabs>
        <w:spacing w:line="360" w:lineRule="auto"/>
        <w:jc w:val="both"/>
        <w:rPr>
          <w:bCs/>
          <w:color w:val="000000"/>
          <w:sz w:val="22"/>
          <w:szCs w:val="22"/>
          <w:lang w:val="es-ES_tradnl"/>
        </w:rPr>
      </w:pPr>
    </w:p>
    <w:p w:rsidR="00F9799E" w:rsidRDefault="00F9799E" w:rsidP="001B0A7B">
      <w:pPr>
        <w:pStyle w:val="Predeterminado"/>
        <w:tabs>
          <w:tab w:val="left" w:pos="1418"/>
          <w:tab w:val="left" w:pos="1560"/>
        </w:tabs>
        <w:spacing w:line="360" w:lineRule="auto"/>
        <w:jc w:val="both"/>
        <w:rPr>
          <w:b/>
          <w:bCs/>
          <w:color w:val="000000"/>
          <w:sz w:val="22"/>
          <w:szCs w:val="22"/>
          <w:lang w:val="es-ES_tradnl"/>
        </w:rPr>
      </w:pPr>
      <w:r w:rsidRPr="00F21A02">
        <w:rPr>
          <w:b/>
          <w:bCs/>
          <w:color w:val="000000"/>
          <w:sz w:val="22"/>
          <w:szCs w:val="22"/>
          <w:lang w:val="es-ES_tradnl"/>
        </w:rPr>
        <w:t>1. Utiliza usted los buses de la ESPOCH?</w:t>
      </w:r>
    </w:p>
    <w:p w:rsidR="001B0A7B" w:rsidRPr="00F21A02" w:rsidRDefault="001B0A7B" w:rsidP="001B0A7B">
      <w:pPr>
        <w:pStyle w:val="Predeterminado"/>
        <w:tabs>
          <w:tab w:val="left" w:pos="1418"/>
          <w:tab w:val="left" w:pos="1560"/>
        </w:tabs>
        <w:spacing w:line="360" w:lineRule="auto"/>
        <w:jc w:val="both"/>
        <w:rPr>
          <w:b/>
          <w:bCs/>
          <w:color w:val="000000"/>
          <w:sz w:val="22"/>
          <w:szCs w:val="22"/>
          <w:lang w:val="es-ES_tradnl"/>
        </w:rPr>
      </w:pPr>
    </w:p>
    <w:p w:rsidR="00F9799E" w:rsidRPr="00F21A02" w:rsidRDefault="00F9799E" w:rsidP="005D3A35">
      <w:pPr>
        <w:pStyle w:val="Predeterminado"/>
        <w:tabs>
          <w:tab w:val="left" w:pos="1418"/>
          <w:tab w:val="left" w:pos="1560"/>
        </w:tabs>
        <w:spacing w:line="360" w:lineRule="auto"/>
        <w:jc w:val="both"/>
        <w:rPr>
          <w:i/>
          <w:color w:val="auto"/>
          <w:sz w:val="22"/>
          <w:szCs w:val="22"/>
          <w:lang w:val="es-ES_tradnl"/>
        </w:rPr>
      </w:pPr>
      <w:r w:rsidRPr="00F21A02">
        <w:rPr>
          <w:bCs/>
          <w:color w:val="000000"/>
          <w:sz w:val="22"/>
          <w:szCs w:val="22"/>
          <w:lang w:val="es-ES_tradnl"/>
        </w:rPr>
        <w:t>Con esta pregunta se desea saber el porcentaje aproximado de estudiantes que hacen uso del servicio de buses. Los resultados se</w:t>
      </w:r>
      <w:r w:rsidR="00805239">
        <w:rPr>
          <w:bCs/>
          <w:color w:val="000000"/>
          <w:sz w:val="22"/>
          <w:szCs w:val="22"/>
          <w:lang w:val="es-ES_tradnl"/>
        </w:rPr>
        <w:t xml:space="preserve"> exponen </w:t>
      </w:r>
      <w:r w:rsidR="000B7EFD">
        <w:rPr>
          <w:bCs/>
          <w:color w:val="000000"/>
          <w:sz w:val="22"/>
          <w:szCs w:val="22"/>
          <w:lang w:val="es-ES_tradnl"/>
        </w:rPr>
        <w:t>en la</w:t>
      </w:r>
      <w:r w:rsidR="00805239">
        <w:rPr>
          <w:bCs/>
          <w:color w:val="000000"/>
          <w:sz w:val="22"/>
          <w:szCs w:val="22"/>
          <w:lang w:val="es-ES_tradnl"/>
        </w:rPr>
        <w:t xml:space="preserve"> Tabla 13</w:t>
      </w:r>
      <w:r w:rsidR="00906C59">
        <w:rPr>
          <w:bCs/>
          <w:color w:val="000000"/>
          <w:sz w:val="22"/>
          <w:szCs w:val="22"/>
          <w:lang w:val="es-ES_tradnl"/>
        </w:rPr>
        <w:t>-1.</w:t>
      </w:r>
    </w:p>
    <w:p w:rsidR="001B0A7B" w:rsidRPr="00F21A02" w:rsidRDefault="001B0A7B" w:rsidP="005D3A35">
      <w:pPr>
        <w:pStyle w:val="Predeterminado"/>
        <w:tabs>
          <w:tab w:val="left" w:pos="1418"/>
          <w:tab w:val="left" w:pos="1560"/>
        </w:tabs>
        <w:spacing w:line="360" w:lineRule="auto"/>
        <w:jc w:val="both"/>
        <w:rPr>
          <w:i/>
          <w:color w:val="auto"/>
          <w:sz w:val="22"/>
          <w:szCs w:val="22"/>
          <w:lang w:val="es-ES_tradnl"/>
        </w:rPr>
      </w:pPr>
    </w:p>
    <w:p w:rsidR="00F9799E" w:rsidRDefault="00F9799E" w:rsidP="001060DD">
      <w:pPr>
        <w:pStyle w:val="ESTILOTABLA"/>
        <w:ind w:left="2694"/>
        <w:rPr>
          <w:b w:val="0"/>
        </w:rPr>
      </w:pPr>
      <w:bookmarkStart w:id="294" w:name="_Toc427576657"/>
      <w:r w:rsidRPr="00F21A02">
        <w:t xml:space="preserve">Tabla </w:t>
      </w:r>
      <w:r w:rsidR="00805239">
        <w:fldChar w:fldCharType="begin"/>
      </w:r>
      <w:r w:rsidR="00805239">
        <w:instrText xml:space="preserve"> SEQ Tabla \* Arabic \s 1 </w:instrText>
      </w:r>
      <w:r w:rsidR="00805239">
        <w:fldChar w:fldCharType="separate"/>
      </w:r>
      <w:r w:rsidR="00BA6696">
        <w:rPr>
          <w:noProof/>
        </w:rPr>
        <w:t>13</w:t>
      </w:r>
      <w:r w:rsidR="00805239">
        <w:fldChar w:fldCharType="end"/>
      </w:r>
      <w:r w:rsidR="00906C59">
        <w:t>-2</w:t>
      </w:r>
      <w:r w:rsidRPr="00F21A02">
        <w:t xml:space="preserve">: </w:t>
      </w:r>
      <w:r w:rsidRPr="00A7596F">
        <w:rPr>
          <w:b w:val="0"/>
        </w:rPr>
        <w:t>Porcentaje de Respuesta Pregunta 1</w:t>
      </w:r>
      <w:bookmarkEnd w:id="294"/>
    </w:p>
    <w:tbl>
      <w:tblPr>
        <w:tblStyle w:val="Tablaconcuadrcula"/>
        <w:tblW w:w="0" w:type="auto"/>
        <w:jc w:val="center"/>
        <w:tblLook w:val="04A0" w:firstRow="1" w:lastRow="0" w:firstColumn="1" w:lastColumn="0" w:noHBand="0" w:noVBand="1"/>
      </w:tblPr>
      <w:tblGrid>
        <w:gridCol w:w="1081"/>
        <w:gridCol w:w="986"/>
        <w:gridCol w:w="1111"/>
      </w:tblGrid>
      <w:tr w:rsidR="00A7596F" w:rsidRPr="00A7596F" w:rsidTr="008837D4">
        <w:trPr>
          <w:jc w:val="center"/>
        </w:trPr>
        <w:tc>
          <w:tcPr>
            <w:tcW w:w="1081" w:type="dxa"/>
          </w:tcPr>
          <w:p w:rsidR="00A7596F" w:rsidRPr="00A7596F" w:rsidRDefault="00A7596F" w:rsidP="008837D4">
            <w:pPr>
              <w:pStyle w:val="ESTILOTABLA"/>
              <w:rPr>
                <w:b w:val="0"/>
                <w:sz w:val="18"/>
                <w:szCs w:val="18"/>
              </w:rPr>
            </w:pPr>
            <w:r w:rsidRPr="00A7596F">
              <w:rPr>
                <w:b w:val="0"/>
                <w:sz w:val="18"/>
                <w:szCs w:val="18"/>
              </w:rPr>
              <w:t xml:space="preserve">Respuesta </w:t>
            </w:r>
          </w:p>
        </w:tc>
        <w:tc>
          <w:tcPr>
            <w:tcW w:w="986" w:type="dxa"/>
          </w:tcPr>
          <w:p w:rsidR="00A7596F" w:rsidRPr="00A7596F" w:rsidRDefault="00A7596F" w:rsidP="008837D4">
            <w:pPr>
              <w:pStyle w:val="ESTILOTABLA"/>
              <w:rPr>
                <w:b w:val="0"/>
                <w:sz w:val="18"/>
                <w:szCs w:val="18"/>
              </w:rPr>
            </w:pPr>
            <w:r w:rsidRPr="00A7596F">
              <w:rPr>
                <w:b w:val="0"/>
                <w:sz w:val="18"/>
                <w:szCs w:val="18"/>
              </w:rPr>
              <w:t xml:space="preserve">Número  </w:t>
            </w:r>
          </w:p>
        </w:tc>
        <w:tc>
          <w:tcPr>
            <w:tcW w:w="1111" w:type="dxa"/>
          </w:tcPr>
          <w:p w:rsidR="00A7596F" w:rsidRPr="00A7596F" w:rsidRDefault="00A7596F" w:rsidP="008837D4">
            <w:pPr>
              <w:pStyle w:val="ESTILOTABLA"/>
              <w:rPr>
                <w:b w:val="0"/>
                <w:sz w:val="18"/>
                <w:szCs w:val="18"/>
              </w:rPr>
            </w:pPr>
            <w:r w:rsidRPr="00A7596F">
              <w:rPr>
                <w:b w:val="0"/>
                <w:sz w:val="18"/>
                <w:szCs w:val="18"/>
              </w:rPr>
              <w:t xml:space="preserve">Porcentaje </w:t>
            </w:r>
          </w:p>
        </w:tc>
      </w:tr>
      <w:tr w:rsidR="00A7596F" w:rsidRPr="00A7596F" w:rsidTr="008837D4">
        <w:trPr>
          <w:jc w:val="center"/>
        </w:trPr>
        <w:tc>
          <w:tcPr>
            <w:tcW w:w="1081" w:type="dxa"/>
          </w:tcPr>
          <w:p w:rsidR="00A7596F" w:rsidRPr="00A7596F" w:rsidRDefault="00A7596F" w:rsidP="008837D4">
            <w:pPr>
              <w:pStyle w:val="ESTILOTABLA"/>
              <w:rPr>
                <w:b w:val="0"/>
                <w:sz w:val="18"/>
                <w:szCs w:val="18"/>
              </w:rPr>
            </w:pPr>
            <w:r w:rsidRPr="00A7596F">
              <w:rPr>
                <w:b w:val="0"/>
                <w:sz w:val="18"/>
                <w:szCs w:val="18"/>
              </w:rPr>
              <w:t xml:space="preserve">SI </w:t>
            </w:r>
          </w:p>
        </w:tc>
        <w:tc>
          <w:tcPr>
            <w:tcW w:w="986" w:type="dxa"/>
          </w:tcPr>
          <w:p w:rsidR="00A7596F" w:rsidRPr="00A7596F" w:rsidRDefault="00A7596F" w:rsidP="008837D4">
            <w:pPr>
              <w:pStyle w:val="ESTILOTABLA"/>
              <w:rPr>
                <w:b w:val="0"/>
                <w:sz w:val="18"/>
                <w:szCs w:val="18"/>
              </w:rPr>
            </w:pPr>
            <w:r w:rsidRPr="00A7596F">
              <w:rPr>
                <w:b w:val="0"/>
                <w:sz w:val="18"/>
                <w:szCs w:val="18"/>
              </w:rPr>
              <w:t>285</w:t>
            </w:r>
          </w:p>
        </w:tc>
        <w:tc>
          <w:tcPr>
            <w:tcW w:w="1111" w:type="dxa"/>
          </w:tcPr>
          <w:p w:rsidR="00A7596F" w:rsidRPr="00A7596F" w:rsidRDefault="00A7596F" w:rsidP="008837D4">
            <w:pPr>
              <w:pStyle w:val="ESTILOTABLA"/>
              <w:rPr>
                <w:b w:val="0"/>
                <w:sz w:val="18"/>
                <w:szCs w:val="18"/>
              </w:rPr>
            </w:pPr>
            <w:r w:rsidRPr="00A7596F">
              <w:rPr>
                <w:b w:val="0"/>
                <w:sz w:val="18"/>
                <w:szCs w:val="18"/>
              </w:rPr>
              <w:t>79,6%</w:t>
            </w:r>
          </w:p>
        </w:tc>
      </w:tr>
      <w:tr w:rsidR="00A7596F" w:rsidRPr="00A7596F" w:rsidTr="008837D4">
        <w:trPr>
          <w:jc w:val="center"/>
        </w:trPr>
        <w:tc>
          <w:tcPr>
            <w:tcW w:w="1081" w:type="dxa"/>
          </w:tcPr>
          <w:p w:rsidR="00A7596F" w:rsidRPr="00A7596F" w:rsidRDefault="00A7596F" w:rsidP="008837D4">
            <w:pPr>
              <w:pStyle w:val="ESTILOTABLA"/>
              <w:rPr>
                <w:b w:val="0"/>
                <w:sz w:val="18"/>
                <w:szCs w:val="18"/>
              </w:rPr>
            </w:pPr>
            <w:r w:rsidRPr="00A7596F">
              <w:rPr>
                <w:b w:val="0"/>
                <w:sz w:val="18"/>
                <w:szCs w:val="18"/>
              </w:rPr>
              <w:t xml:space="preserve">NO </w:t>
            </w:r>
          </w:p>
        </w:tc>
        <w:tc>
          <w:tcPr>
            <w:tcW w:w="986" w:type="dxa"/>
          </w:tcPr>
          <w:p w:rsidR="00A7596F" w:rsidRPr="00A7596F" w:rsidRDefault="00A7596F" w:rsidP="008837D4">
            <w:pPr>
              <w:pStyle w:val="ESTILOTABLA"/>
              <w:rPr>
                <w:b w:val="0"/>
                <w:sz w:val="18"/>
                <w:szCs w:val="18"/>
              </w:rPr>
            </w:pPr>
            <w:r w:rsidRPr="00A7596F">
              <w:rPr>
                <w:b w:val="0"/>
                <w:sz w:val="18"/>
                <w:szCs w:val="18"/>
              </w:rPr>
              <w:t>73</w:t>
            </w:r>
          </w:p>
        </w:tc>
        <w:tc>
          <w:tcPr>
            <w:tcW w:w="1111" w:type="dxa"/>
          </w:tcPr>
          <w:p w:rsidR="00A7596F" w:rsidRPr="00A7596F" w:rsidRDefault="00A7596F" w:rsidP="008837D4">
            <w:pPr>
              <w:pStyle w:val="ESTILOTABLA"/>
              <w:rPr>
                <w:b w:val="0"/>
                <w:sz w:val="18"/>
                <w:szCs w:val="18"/>
              </w:rPr>
            </w:pPr>
            <w:r w:rsidRPr="00A7596F">
              <w:rPr>
                <w:b w:val="0"/>
                <w:sz w:val="18"/>
                <w:szCs w:val="18"/>
              </w:rPr>
              <w:t>25,4%</w:t>
            </w:r>
          </w:p>
        </w:tc>
      </w:tr>
      <w:tr w:rsidR="00A7596F" w:rsidRPr="00A7596F" w:rsidTr="008837D4">
        <w:trPr>
          <w:jc w:val="center"/>
        </w:trPr>
        <w:tc>
          <w:tcPr>
            <w:tcW w:w="1081" w:type="dxa"/>
          </w:tcPr>
          <w:p w:rsidR="00A7596F" w:rsidRPr="00A7596F" w:rsidRDefault="00A7596F" w:rsidP="008837D4">
            <w:pPr>
              <w:pStyle w:val="ESTILOTABLA"/>
              <w:rPr>
                <w:b w:val="0"/>
                <w:sz w:val="18"/>
                <w:szCs w:val="18"/>
              </w:rPr>
            </w:pPr>
            <w:r w:rsidRPr="00A7596F">
              <w:rPr>
                <w:b w:val="0"/>
                <w:sz w:val="18"/>
                <w:szCs w:val="18"/>
              </w:rPr>
              <w:t>TOTAL</w:t>
            </w:r>
          </w:p>
        </w:tc>
        <w:tc>
          <w:tcPr>
            <w:tcW w:w="986" w:type="dxa"/>
          </w:tcPr>
          <w:p w:rsidR="00A7596F" w:rsidRPr="00A7596F" w:rsidRDefault="00A7596F" w:rsidP="008837D4">
            <w:pPr>
              <w:pStyle w:val="ESTILOTABLA"/>
              <w:rPr>
                <w:b w:val="0"/>
                <w:sz w:val="18"/>
                <w:szCs w:val="18"/>
              </w:rPr>
            </w:pPr>
            <w:r w:rsidRPr="00A7596F">
              <w:rPr>
                <w:b w:val="0"/>
                <w:sz w:val="18"/>
                <w:szCs w:val="18"/>
              </w:rPr>
              <w:t>358</w:t>
            </w:r>
          </w:p>
        </w:tc>
        <w:tc>
          <w:tcPr>
            <w:tcW w:w="1111" w:type="dxa"/>
          </w:tcPr>
          <w:p w:rsidR="00A7596F" w:rsidRPr="00A7596F" w:rsidRDefault="00A7596F" w:rsidP="008837D4">
            <w:pPr>
              <w:pStyle w:val="ESTILOTABLA"/>
              <w:rPr>
                <w:b w:val="0"/>
                <w:sz w:val="18"/>
                <w:szCs w:val="18"/>
              </w:rPr>
            </w:pPr>
            <w:r w:rsidRPr="00A7596F">
              <w:rPr>
                <w:b w:val="0"/>
                <w:sz w:val="18"/>
                <w:szCs w:val="18"/>
              </w:rPr>
              <w:t>100%</w:t>
            </w:r>
          </w:p>
        </w:tc>
      </w:tr>
    </w:tbl>
    <w:p w:rsidR="00F9799E" w:rsidRPr="008837D4" w:rsidRDefault="00283E9B" w:rsidP="001060DD">
      <w:pPr>
        <w:pStyle w:val="Predeterminado"/>
        <w:tabs>
          <w:tab w:val="left" w:pos="1418"/>
          <w:tab w:val="left" w:pos="1560"/>
        </w:tabs>
        <w:spacing w:line="360" w:lineRule="auto"/>
        <w:ind w:left="2694"/>
        <w:jc w:val="both"/>
        <w:rPr>
          <w:bCs/>
          <w:color w:val="000000"/>
          <w:sz w:val="16"/>
          <w:szCs w:val="22"/>
          <w:lang w:val="es-ES_tradnl"/>
        </w:rPr>
      </w:pPr>
      <w:r>
        <w:rPr>
          <w:b/>
          <w:bCs/>
          <w:color w:val="000000"/>
          <w:sz w:val="16"/>
          <w:szCs w:val="22"/>
          <w:lang w:val="es-ES_tradnl"/>
        </w:rPr>
        <w:t xml:space="preserve">Realizado por: </w:t>
      </w:r>
      <w:r w:rsidRPr="00283E9B">
        <w:rPr>
          <w:bCs/>
          <w:color w:val="000000"/>
          <w:sz w:val="16"/>
          <w:szCs w:val="22"/>
          <w:lang w:val="es-ES_tradnl"/>
        </w:rPr>
        <w:t>David</w:t>
      </w:r>
      <w:r w:rsidR="007712DB">
        <w:rPr>
          <w:bCs/>
          <w:color w:val="000000"/>
          <w:sz w:val="16"/>
          <w:szCs w:val="22"/>
          <w:lang w:val="es-ES_tradnl"/>
        </w:rPr>
        <w:t xml:space="preserve"> I. Cholota M., Erika E. Curay R.</w:t>
      </w:r>
    </w:p>
    <w:p w:rsidR="00F9799E" w:rsidRPr="00F21A02" w:rsidRDefault="00F9799E" w:rsidP="008837D4">
      <w:pPr>
        <w:pStyle w:val="Predeterminado"/>
        <w:tabs>
          <w:tab w:val="left" w:pos="1418"/>
          <w:tab w:val="left" w:pos="1560"/>
        </w:tabs>
        <w:spacing w:line="360" w:lineRule="auto"/>
        <w:jc w:val="center"/>
        <w:rPr>
          <w:bCs/>
          <w:i/>
          <w:color w:val="000000"/>
          <w:sz w:val="22"/>
          <w:szCs w:val="22"/>
          <w:lang w:val="es-ES_tradnl"/>
        </w:rPr>
      </w:pPr>
      <w:r w:rsidRPr="00F21A02">
        <w:rPr>
          <w:bCs/>
          <w:i/>
          <w:iCs/>
          <w:noProof/>
          <w:sz w:val="22"/>
          <w:szCs w:val="22"/>
        </w:rPr>
        <w:lastRenderedPageBreak/>
        <w:drawing>
          <wp:inline distT="0" distB="0" distL="0" distR="0" wp14:anchorId="180D4332" wp14:editId="4FD79108">
            <wp:extent cx="2340000" cy="1692000"/>
            <wp:effectExtent l="0" t="0" r="3175" b="3810"/>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C33BAF" w:rsidRPr="00F21A02" w:rsidRDefault="00C33BAF" w:rsidP="00BA6C81">
      <w:pPr>
        <w:pStyle w:val="Predeterminado"/>
        <w:tabs>
          <w:tab w:val="left" w:pos="1418"/>
          <w:tab w:val="left" w:pos="1560"/>
        </w:tabs>
        <w:spacing w:line="240" w:lineRule="auto"/>
        <w:ind w:left="2410"/>
        <w:rPr>
          <w:b/>
          <w:i/>
          <w:iCs/>
          <w:smallCaps/>
          <w:sz w:val="22"/>
          <w:szCs w:val="22"/>
        </w:rPr>
      </w:pPr>
      <w:bookmarkStart w:id="295" w:name="_Toc427664774"/>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41</w:t>
      </w:r>
      <w:r w:rsidRPr="00F21A02">
        <w:rPr>
          <w:b/>
          <w:bCs/>
          <w:iCs/>
          <w:sz w:val="22"/>
          <w:szCs w:val="22"/>
          <w:lang w:val="es-ES_tradnl"/>
        </w:rPr>
        <w:fldChar w:fldCharType="end"/>
      </w:r>
      <w:r w:rsidR="00906C59">
        <w:rPr>
          <w:b/>
          <w:bCs/>
          <w:iCs/>
          <w:sz w:val="22"/>
          <w:szCs w:val="22"/>
          <w:lang w:val="es-US"/>
        </w:rPr>
        <w:t>-2</w:t>
      </w:r>
      <w:r w:rsidRPr="00F21A02">
        <w:rPr>
          <w:b/>
          <w:bCs/>
          <w:iCs/>
          <w:sz w:val="22"/>
          <w:szCs w:val="22"/>
          <w:lang w:val="es-US"/>
        </w:rPr>
        <w:t>:</w:t>
      </w:r>
      <w:r w:rsidR="00345F5F">
        <w:rPr>
          <w:bCs/>
          <w:iCs/>
          <w:sz w:val="22"/>
          <w:szCs w:val="22"/>
          <w:lang w:val="es-US"/>
        </w:rPr>
        <w:t xml:space="preserve"> Diagrama circular </w:t>
      </w:r>
      <w:r w:rsidRPr="00F21A02">
        <w:rPr>
          <w:bCs/>
          <w:iCs/>
          <w:sz w:val="22"/>
          <w:szCs w:val="22"/>
          <w:lang w:val="es-US"/>
        </w:rPr>
        <w:t>porcentaj</w:t>
      </w:r>
      <w:r w:rsidR="00BA6C81">
        <w:rPr>
          <w:bCs/>
          <w:iCs/>
          <w:sz w:val="22"/>
          <w:szCs w:val="22"/>
          <w:lang w:val="es-US"/>
        </w:rPr>
        <w:t>e</w:t>
      </w:r>
      <w:r w:rsidRPr="00F21A02">
        <w:rPr>
          <w:bCs/>
          <w:iCs/>
          <w:sz w:val="22"/>
          <w:szCs w:val="22"/>
          <w:lang w:val="es-US"/>
        </w:rPr>
        <w:t xml:space="preserve"> pregunta 1</w:t>
      </w:r>
      <w:bookmarkEnd w:id="295"/>
    </w:p>
    <w:p w:rsidR="00F9799E" w:rsidRPr="00F21A02" w:rsidRDefault="0016169A" w:rsidP="00BA6C81">
      <w:pPr>
        <w:pStyle w:val="Predeterminado"/>
        <w:tabs>
          <w:tab w:val="left" w:pos="1418"/>
          <w:tab w:val="left" w:pos="1560"/>
        </w:tabs>
        <w:spacing w:line="360" w:lineRule="auto"/>
        <w:ind w:left="2410"/>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C33BAF" w:rsidRPr="00F21A02" w:rsidRDefault="00C33BAF" w:rsidP="005D3A35">
      <w:pPr>
        <w:pStyle w:val="Predeterminado"/>
        <w:tabs>
          <w:tab w:val="left" w:pos="1418"/>
          <w:tab w:val="left" w:pos="1560"/>
        </w:tabs>
        <w:spacing w:line="360" w:lineRule="auto"/>
        <w:jc w:val="both"/>
        <w:rPr>
          <w:bCs/>
          <w:iCs/>
          <w:sz w:val="22"/>
          <w:szCs w:val="22"/>
          <w:lang w:val="es-ES_tradnl"/>
        </w:rPr>
      </w:pPr>
    </w:p>
    <w:p w:rsidR="00F9799E" w:rsidRDefault="00F9799E" w:rsidP="005D3A35">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De toda la comunidad politécnica encuestada el 79,6% usan los buses para llegar a sus escuelas, el resto utiliza otros medios por razones que se explicaran en la siguiente pregunta.</w:t>
      </w:r>
    </w:p>
    <w:p w:rsidR="00C15595" w:rsidRPr="00F21A02" w:rsidRDefault="00C15595" w:rsidP="005D3A35">
      <w:pPr>
        <w:pStyle w:val="Predeterminado"/>
        <w:tabs>
          <w:tab w:val="left" w:pos="1418"/>
          <w:tab w:val="left" w:pos="1560"/>
        </w:tabs>
        <w:spacing w:line="360" w:lineRule="auto"/>
        <w:jc w:val="both"/>
        <w:rPr>
          <w:bCs/>
          <w:iCs/>
          <w:sz w:val="22"/>
          <w:szCs w:val="22"/>
          <w:lang w:val="es-ES_tradnl"/>
        </w:rPr>
      </w:pPr>
    </w:p>
    <w:p w:rsidR="00F9799E" w:rsidRDefault="00F9799E" w:rsidP="001B0A7B">
      <w:pPr>
        <w:pStyle w:val="Predeterminado"/>
        <w:tabs>
          <w:tab w:val="left" w:pos="1418"/>
          <w:tab w:val="left" w:pos="1560"/>
        </w:tabs>
        <w:spacing w:line="360" w:lineRule="auto"/>
        <w:jc w:val="both"/>
        <w:rPr>
          <w:b/>
          <w:bCs/>
          <w:color w:val="000000"/>
          <w:sz w:val="22"/>
          <w:szCs w:val="22"/>
          <w:lang w:val="es-ES_tradnl"/>
        </w:rPr>
      </w:pPr>
      <w:r w:rsidRPr="00F21A02">
        <w:rPr>
          <w:b/>
          <w:bCs/>
          <w:color w:val="000000"/>
          <w:sz w:val="22"/>
          <w:szCs w:val="22"/>
          <w:lang w:val="es-ES_tradnl"/>
        </w:rPr>
        <w:t>2. Si la pregunta anterior, respondió no, favor indique los motivos.</w:t>
      </w:r>
    </w:p>
    <w:p w:rsidR="001B0A7B" w:rsidRPr="00F21A02" w:rsidRDefault="001B0A7B" w:rsidP="001B0A7B">
      <w:pPr>
        <w:pStyle w:val="Predeterminado"/>
        <w:tabs>
          <w:tab w:val="left" w:pos="1418"/>
          <w:tab w:val="left" w:pos="1560"/>
        </w:tabs>
        <w:spacing w:line="360" w:lineRule="auto"/>
        <w:jc w:val="both"/>
        <w:rPr>
          <w:b/>
          <w:bCs/>
          <w:color w:val="000000"/>
          <w:sz w:val="22"/>
          <w:szCs w:val="22"/>
          <w:lang w:val="es-ES_tradnl"/>
        </w:rPr>
      </w:pPr>
    </w:p>
    <w:p w:rsidR="00F9799E" w:rsidRDefault="00F9799E" w:rsidP="005D3A35">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 xml:space="preserve">Con esta pregunta se desea conocer los motivos por los cuales los estudiantes no hacen uso del servicio de buses ya que servirá para profundizar en la problemática. </w:t>
      </w:r>
    </w:p>
    <w:p w:rsidR="00BA6C81" w:rsidRDefault="00BA6C81" w:rsidP="005D3A35">
      <w:pPr>
        <w:pStyle w:val="Predeterminado"/>
        <w:tabs>
          <w:tab w:val="left" w:pos="1418"/>
          <w:tab w:val="left" w:pos="1560"/>
        </w:tabs>
        <w:spacing w:line="360" w:lineRule="auto"/>
        <w:jc w:val="both"/>
        <w:rPr>
          <w:bCs/>
          <w:color w:val="000000"/>
          <w:sz w:val="22"/>
          <w:szCs w:val="22"/>
          <w:lang w:val="es-ES_tradnl"/>
        </w:rPr>
      </w:pPr>
    </w:p>
    <w:p w:rsidR="00F9799E" w:rsidRDefault="00F9799E" w:rsidP="001060DD">
      <w:pPr>
        <w:pStyle w:val="ESTILOTABLA"/>
        <w:ind w:left="2268"/>
        <w:rPr>
          <w:b w:val="0"/>
        </w:rPr>
      </w:pPr>
      <w:bookmarkStart w:id="296" w:name="_Toc427576658"/>
      <w:r w:rsidRPr="00F21A02">
        <w:t xml:space="preserve">Tabla </w:t>
      </w:r>
      <w:r w:rsidR="00805239">
        <w:fldChar w:fldCharType="begin"/>
      </w:r>
      <w:r w:rsidR="00805239">
        <w:instrText xml:space="preserve"> SEQ Tabla \* Arabic \s 1 </w:instrText>
      </w:r>
      <w:r w:rsidR="00805239">
        <w:fldChar w:fldCharType="separate"/>
      </w:r>
      <w:r w:rsidR="00BA6696">
        <w:rPr>
          <w:noProof/>
        </w:rPr>
        <w:t>14</w:t>
      </w:r>
      <w:r w:rsidR="00805239">
        <w:fldChar w:fldCharType="end"/>
      </w:r>
      <w:r w:rsidR="00906C59">
        <w:t>-2</w:t>
      </w:r>
      <w:r w:rsidRPr="00F21A02">
        <w:t xml:space="preserve">: </w:t>
      </w:r>
      <w:r w:rsidRPr="00A7596F">
        <w:rPr>
          <w:b w:val="0"/>
        </w:rPr>
        <w:t>Porcentaje de Respuesta Pregunta 2</w:t>
      </w:r>
      <w:bookmarkEnd w:id="296"/>
    </w:p>
    <w:tbl>
      <w:tblPr>
        <w:tblStyle w:val="Tablaconcuadrcula"/>
        <w:tblW w:w="0" w:type="auto"/>
        <w:jc w:val="center"/>
        <w:tblLook w:val="04A0" w:firstRow="1" w:lastRow="0" w:firstColumn="1" w:lastColumn="0" w:noHBand="0" w:noVBand="1"/>
      </w:tblPr>
      <w:tblGrid>
        <w:gridCol w:w="2040"/>
        <w:gridCol w:w="896"/>
        <w:gridCol w:w="1066"/>
      </w:tblGrid>
      <w:tr w:rsidR="00C15595" w:rsidTr="008837D4">
        <w:trPr>
          <w:jc w:val="center"/>
        </w:trPr>
        <w:tc>
          <w:tcPr>
            <w:tcW w:w="2040" w:type="dxa"/>
          </w:tcPr>
          <w:p w:rsidR="00C15595" w:rsidRPr="00A7596F" w:rsidRDefault="00C15595" w:rsidP="008837D4">
            <w:pPr>
              <w:pStyle w:val="Predeterminado"/>
              <w:tabs>
                <w:tab w:val="left" w:pos="1418"/>
                <w:tab w:val="left" w:pos="1560"/>
              </w:tabs>
              <w:spacing w:line="360" w:lineRule="auto"/>
              <w:jc w:val="both"/>
              <w:rPr>
                <w:bCs/>
                <w:color w:val="000000"/>
                <w:sz w:val="18"/>
                <w:szCs w:val="18"/>
                <w:lang w:val="es-ES_tradnl"/>
              </w:rPr>
            </w:pPr>
            <w:r w:rsidRPr="00A7596F">
              <w:rPr>
                <w:bCs/>
                <w:color w:val="000000"/>
                <w:sz w:val="18"/>
                <w:szCs w:val="18"/>
                <w:lang w:val="es-ES_tradnl"/>
              </w:rPr>
              <w:t>Respuesta</w:t>
            </w:r>
          </w:p>
        </w:tc>
        <w:tc>
          <w:tcPr>
            <w:tcW w:w="896" w:type="dxa"/>
          </w:tcPr>
          <w:p w:rsidR="00C15595" w:rsidRPr="00A7596F" w:rsidRDefault="00C15595" w:rsidP="008837D4">
            <w:pPr>
              <w:pStyle w:val="Predeterminado"/>
              <w:tabs>
                <w:tab w:val="left" w:pos="1418"/>
                <w:tab w:val="left" w:pos="1560"/>
              </w:tabs>
              <w:spacing w:line="360" w:lineRule="auto"/>
              <w:jc w:val="both"/>
              <w:rPr>
                <w:bCs/>
                <w:color w:val="000000"/>
                <w:sz w:val="18"/>
                <w:szCs w:val="18"/>
                <w:lang w:val="es-ES_tradnl"/>
              </w:rPr>
            </w:pPr>
            <w:r w:rsidRPr="00A7596F">
              <w:rPr>
                <w:bCs/>
                <w:color w:val="000000"/>
                <w:sz w:val="18"/>
                <w:szCs w:val="18"/>
                <w:lang w:val="es-ES_tradnl"/>
              </w:rPr>
              <w:t>Número</w:t>
            </w:r>
          </w:p>
        </w:tc>
        <w:tc>
          <w:tcPr>
            <w:tcW w:w="1066" w:type="dxa"/>
          </w:tcPr>
          <w:p w:rsidR="00C15595" w:rsidRPr="00A7596F" w:rsidRDefault="00C15595" w:rsidP="008837D4">
            <w:pPr>
              <w:pStyle w:val="Predeterminado"/>
              <w:tabs>
                <w:tab w:val="left" w:pos="1418"/>
                <w:tab w:val="left" w:pos="1560"/>
              </w:tabs>
              <w:spacing w:line="360" w:lineRule="auto"/>
              <w:jc w:val="both"/>
              <w:rPr>
                <w:bCs/>
                <w:color w:val="000000"/>
                <w:sz w:val="18"/>
                <w:szCs w:val="18"/>
                <w:lang w:val="es-ES_tradnl"/>
              </w:rPr>
            </w:pPr>
            <w:r w:rsidRPr="00A7596F">
              <w:rPr>
                <w:bCs/>
                <w:color w:val="000000"/>
                <w:sz w:val="18"/>
                <w:szCs w:val="18"/>
                <w:lang w:val="es-ES_tradnl"/>
              </w:rPr>
              <w:t>Porcentaje</w:t>
            </w:r>
          </w:p>
        </w:tc>
      </w:tr>
      <w:tr w:rsidR="00C15595" w:rsidTr="008837D4">
        <w:trPr>
          <w:jc w:val="center"/>
        </w:trPr>
        <w:tc>
          <w:tcPr>
            <w:tcW w:w="2040" w:type="dxa"/>
          </w:tcPr>
          <w:p w:rsidR="00C15595" w:rsidRPr="00A7596F" w:rsidRDefault="00C15595" w:rsidP="008837D4">
            <w:pPr>
              <w:pStyle w:val="Predeterminado"/>
              <w:tabs>
                <w:tab w:val="left" w:pos="1418"/>
                <w:tab w:val="left" w:pos="1560"/>
              </w:tabs>
              <w:spacing w:line="360" w:lineRule="auto"/>
              <w:jc w:val="both"/>
              <w:rPr>
                <w:bCs/>
                <w:color w:val="000000"/>
                <w:sz w:val="18"/>
                <w:szCs w:val="18"/>
                <w:lang w:val="es-ES_tradnl"/>
              </w:rPr>
            </w:pPr>
            <w:r w:rsidRPr="00A7596F">
              <w:rPr>
                <w:bCs/>
                <w:color w:val="000000"/>
                <w:sz w:val="18"/>
                <w:szCs w:val="18"/>
                <w:lang w:val="es-ES_tradnl"/>
              </w:rPr>
              <w:t>Tengo Auto</w:t>
            </w:r>
          </w:p>
        </w:tc>
        <w:tc>
          <w:tcPr>
            <w:tcW w:w="896" w:type="dxa"/>
          </w:tcPr>
          <w:p w:rsidR="00C15595" w:rsidRPr="00A7596F" w:rsidRDefault="00C15595" w:rsidP="008837D4">
            <w:pPr>
              <w:pStyle w:val="Predeterminado"/>
              <w:tabs>
                <w:tab w:val="left" w:pos="1418"/>
                <w:tab w:val="left" w:pos="1560"/>
              </w:tabs>
              <w:spacing w:line="360" w:lineRule="auto"/>
              <w:jc w:val="right"/>
              <w:rPr>
                <w:bCs/>
                <w:color w:val="000000"/>
                <w:sz w:val="18"/>
                <w:szCs w:val="18"/>
                <w:lang w:val="es-ES_tradnl"/>
              </w:rPr>
            </w:pPr>
            <w:r w:rsidRPr="00A7596F">
              <w:rPr>
                <w:bCs/>
                <w:color w:val="000000"/>
                <w:sz w:val="18"/>
                <w:szCs w:val="18"/>
                <w:lang w:val="es-ES_tradnl"/>
              </w:rPr>
              <w:t>5</w:t>
            </w:r>
          </w:p>
        </w:tc>
        <w:tc>
          <w:tcPr>
            <w:tcW w:w="1066" w:type="dxa"/>
          </w:tcPr>
          <w:p w:rsidR="00C15595" w:rsidRPr="00A7596F" w:rsidRDefault="00C15595" w:rsidP="008837D4">
            <w:pPr>
              <w:pStyle w:val="Predeterminado"/>
              <w:tabs>
                <w:tab w:val="left" w:pos="1418"/>
                <w:tab w:val="left" w:pos="1560"/>
              </w:tabs>
              <w:spacing w:line="360" w:lineRule="auto"/>
              <w:jc w:val="right"/>
              <w:rPr>
                <w:bCs/>
                <w:color w:val="000000"/>
                <w:sz w:val="18"/>
                <w:szCs w:val="18"/>
                <w:lang w:val="es-ES_tradnl"/>
              </w:rPr>
            </w:pPr>
            <w:r w:rsidRPr="00A7596F">
              <w:rPr>
                <w:bCs/>
                <w:color w:val="000000"/>
                <w:sz w:val="18"/>
                <w:szCs w:val="18"/>
                <w:lang w:val="es-ES_tradnl"/>
              </w:rPr>
              <w:t>6,85%</w:t>
            </w:r>
          </w:p>
        </w:tc>
      </w:tr>
      <w:tr w:rsidR="00C15595" w:rsidTr="008837D4">
        <w:trPr>
          <w:jc w:val="center"/>
        </w:trPr>
        <w:tc>
          <w:tcPr>
            <w:tcW w:w="2040" w:type="dxa"/>
          </w:tcPr>
          <w:p w:rsidR="00C15595" w:rsidRPr="00A7596F" w:rsidRDefault="00C15595" w:rsidP="008837D4">
            <w:pPr>
              <w:pStyle w:val="Predeterminado"/>
              <w:tabs>
                <w:tab w:val="left" w:pos="1418"/>
                <w:tab w:val="left" w:pos="1560"/>
              </w:tabs>
              <w:spacing w:line="360" w:lineRule="auto"/>
              <w:jc w:val="both"/>
              <w:rPr>
                <w:bCs/>
                <w:color w:val="000000"/>
                <w:sz w:val="18"/>
                <w:szCs w:val="18"/>
                <w:lang w:val="es-ES_tradnl"/>
              </w:rPr>
            </w:pPr>
            <w:r w:rsidRPr="00A7596F">
              <w:rPr>
                <w:bCs/>
                <w:color w:val="000000"/>
                <w:sz w:val="18"/>
                <w:szCs w:val="18"/>
                <w:lang w:val="es-ES_tradnl"/>
              </w:rPr>
              <w:t>Mi facultad queda cerca</w:t>
            </w:r>
          </w:p>
        </w:tc>
        <w:tc>
          <w:tcPr>
            <w:tcW w:w="896" w:type="dxa"/>
          </w:tcPr>
          <w:p w:rsidR="00C15595" w:rsidRPr="00A7596F" w:rsidRDefault="00C15595" w:rsidP="008837D4">
            <w:pPr>
              <w:pStyle w:val="Predeterminado"/>
              <w:tabs>
                <w:tab w:val="left" w:pos="1418"/>
                <w:tab w:val="left" w:pos="1560"/>
              </w:tabs>
              <w:spacing w:line="360" w:lineRule="auto"/>
              <w:jc w:val="right"/>
              <w:rPr>
                <w:bCs/>
                <w:color w:val="000000"/>
                <w:sz w:val="18"/>
                <w:szCs w:val="18"/>
                <w:lang w:val="es-ES_tradnl"/>
              </w:rPr>
            </w:pPr>
            <w:r w:rsidRPr="00A7596F">
              <w:rPr>
                <w:bCs/>
                <w:color w:val="000000"/>
                <w:sz w:val="18"/>
                <w:szCs w:val="18"/>
                <w:lang w:val="es-ES_tradnl"/>
              </w:rPr>
              <w:t>30</w:t>
            </w:r>
          </w:p>
        </w:tc>
        <w:tc>
          <w:tcPr>
            <w:tcW w:w="1066" w:type="dxa"/>
          </w:tcPr>
          <w:p w:rsidR="00C15595" w:rsidRPr="00A7596F" w:rsidRDefault="00C15595" w:rsidP="008837D4">
            <w:pPr>
              <w:pStyle w:val="Predeterminado"/>
              <w:tabs>
                <w:tab w:val="left" w:pos="1418"/>
                <w:tab w:val="left" w:pos="1560"/>
              </w:tabs>
              <w:spacing w:line="360" w:lineRule="auto"/>
              <w:jc w:val="right"/>
              <w:rPr>
                <w:bCs/>
                <w:color w:val="000000"/>
                <w:sz w:val="18"/>
                <w:szCs w:val="18"/>
                <w:lang w:val="es-ES_tradnl"/>
              </w:rPr>
            </w:pPr>
            <w:r w:rsidRPr="00A7596F">
              <w:rPr>
                <w:bCs/>
                <w:color w:val="000000"/>
                <w:sz w:val="18"/>
                <w:szCs w:val="18"/>
                <w:lang w:val="es-ES_tradnl"/>
              </w:rPr>
              <w:t>41,09%</w:t>
            </w:r>
          </w:p>
        </w:tc>
      </w:tr>
      <w:tr w:rsidR="00C15595" w:rsidTr="008837D4">
        <w:trPr>
          <w:jc w:val="center"/>
        </w:trPr>
        <w:tc>
          <w:tcPr>
            <w:tcW w:w="2040" w:type="dxa"/>
          </w:tcPr>
          <w:p w:rsidR="00C15595" w:rsidRPr="00A7596F" w:rsidRDefault="00C15595" w:rsidP="008837D4">
            <w:pPr>
              <w:pStyle w:val="Predeterminado"/>
              <w:tabs>
                <w:tab w:val="left" w:pos="1418"/>
                <w:tab w:val="left" w:pos="1560"/>
              </w:tabs>
              <w:spacing w:line="360" w:lineRule="auto"/>
              <w:jc w:val="both"/>
              <w:rPr>
                <w:bCs/>
                <w:color w:val="000000"/>
                <w:sz w:val="18"/>
                <w:szCs w:val="18"/>
                <w:lang w:val="es-ES_tradnl"/>
              </w:rPr>
            </w:pPr>
            <w:r w:rsidRPr="00A7596F">
              <w:rPr>
                <w:bCs/>
                <w:color w:val="000000"/>
                <w:sz w:val="18"/>
                <w:szCs w:val="18"/>
                <w:lang w:val="es-ES_tradnl"/>
              </w:rPr>
              <w:t>Prefiero caminar</w:t>
            </w:r>
          </w:p>
        </w:tc>
        <w:tc>
          <w:tcPr>
            <w:tcW w:w="896" w:type="dxa"/>
          </w:tcPr>
          <w:p w:rsidR="00C15595" w:rsidRPr="00A7596F" w:rsidRDefault="00C15595" w:rsidP="008837D4">
            <w:pPr>
              <w:pStyle w:val="Predeterminado"/>
              <w:tabs>
                <w:tab w:val="left" w:pos="1418"/>
                <w:tab w:val="left" w:pos="1560"/>
              </w:tabs>
              <w:spacing w:line="360" w:lineRule="auto"/>
              <w:jc w:val="right"/>
              <w:rPr>
                <w:bCs/>
                <w:color w:val="000000"/>
                <w:sz w:val="18"/>
                <w:szCs w:val="18"/>
                <w:lang w:val="es-ES_tradnl"/>
              </w:rPr>
            </w:pPr>
            <w:r w:rsidRPr="00A7596F">
              <w:rPr>
                <w:bCs/>
                <w:color w:val="000000"/>
                <w:sz w:val="18"/>
                <w:szCs w:val="18"/>
                <w:lang w:val="es-ES_tradnl"/>
              </w:rPr>
              <w:t>38</w:t>
            </w:r>
          </w:p>
        </w:tc>
        <w:tc>
          <w:tcPr>
            <w:tcW w:w="1066" w:type="dxa"/>
          </w:tcPr>
          <w:p w:rsidR="00C15595" w:rsidRPr="00A7596F" w:rsidRDefault="00C15595" w:rsidP="008837D4">
            <w:pPr>
              <w:pStyle w:val="Predeterminado"/>
              <w:tabs>
                <w:tab w:val="left" w:pos="1418"/>
                <w:tab w:val="left" w:pos="1560"/>
              </w:tabs>
              <w:spacing w:line="360" w:lineRule="auto"/>
              <w:jc w:val="right"/>
              <w:rPr>
                <w:bCs/>
                <w:color w:val="000000"/>
                <w:sz w:val="18"/>
                <w:szCs w:val="18"/>
                <w:lang w:val="es-ES_tradnl"/>
              </w:rPr>
            </w:pPr>
            <w:r w:rsidRPr="00A7596F">
              <w:rPr>
                <w:bCs/>
                <w:color w:val="000000"/>
                <w:sz w:val="18"/>
                <w:szCs w:val="18"/>
                <w:lang w:val="es-ES_tradnl"/>
              </w:rPr>
              <w:t>52,05%</w:t>
            </w:r>
          </w:p>
        </w:tc>
      </w:tr>
      <w:tr w:rsidR="00C15595" w:rsidTr="008837D4">
        <w:trPr>
          <w:jc w:val="center"/>
        </w:trPr>
        <w:tc>
          <w:tcPr>
            <w:tcW w:w="2040" w:type="dxa"/>
          </w:tcPr>
          <w:p w:rsidR="00C15595" w:rsidRPr="00A7596F" w:rsidRDefault="00C15595" w:rsidP="008837D4">
            <w:pPr>
              <w:pStyle w:val="Predeterminado"/>
              <w:tabs>
                <w:tab w:val="left" w:pos="1418"/>
                <w:tab w:val="left" w:pos="1560"/>
              </w:tabs>
              <w:spacing w:line="360" w:lineRule="auto"/>
              <w:jc w:val="both"/>
              <w:rPr>
                <w:color w:val="000000"/>
                <w:sz w:val="18"/>
                <w:szCs w:val="18"/>
                <w:lang w:val="es-ES_tradnl"/>
              </w:rPr>
            </w:pPr>
            <w:r w:rsidRPr="00A7596F">
              <w:rPr>
                <w:color w:val="000000"/>
                <w:sz w:val="18"/>
                <w:szCs w:val="18"/>
                <w:lang w:val="es-ES_tradnl"/>
              </w:rPr>
              <w:t>Total</w:t>
            </w:r>
          </w:p>
        </w:tc>
        <w:tc>
          <w:tcPr>
            <w:tcW w:w="896" w:type="dxa"/>
          </w:tcPr>
          <w:p w:rsidR="00C15595" w:rsidRPr="00A7596F" w:rsidRDefault="00C15595" w:rsidP="008837D4">
            <w:pPr>
              <w:pStyle w:val="Predeterminado"/>
              <w:tabs>
                <w:tab w:val="left" w:pos="1418"/>
                <w:tab w:val="left" w:pos="1560"/>
              </w:tabs>
              <w:spacing w:line="360" w:lineRule="auto"/>
              <w:jc w:val="right"/>
              <w:rPr>
                <w:bCs/>
                <w:color w:val="000000"/>
                <w:sz w:val="18"/>
                <w:szCs w:val="18"/>
                <w:lang w:val="es-ES_tradnl"/>
              </w:rPr>
            </w:pPr>
            <w:r w:rsidRPr="00A7596F">
              <w:rPr>
                <w:bCs/>
                <w:color w:val="000000"/>
                <w:sz w:val="18"/>
                <w:szCs w:val="18"/>
                <w:lang w:val="es-ES_tradnl"/>
              </w:rPr>
              <w:t>73</w:t>
            </w:r>
          </w:p>
        </w:tc>
        <w:tc>
          <w:tcPr>
            <w:tcW w:w="1066" w:type="dxa"/>
          </w:tcPr>
          <w:p w:rsidR="00C15595" w:rsidRPr="00A7596F" w:rsidRDefault="00C15595" w:rsidP="008837D4">
            <w:pPr>
              <w:pStyle w:val="Predeterminado"/>
              <w:tabs>
                <w:tab w:val="left" w:pos="1418"/>
                <w:tab w:val="left" w:pos="1560"/>
              </w:tabs>
              <w:spacing w:line="360" w:lineRule="auto"/>
              <w:jc w:val="right"/>
              <w:rPr>
                <w:bCs/>
                <w:color w:val="000000"/>
                <w:sz w:val="18"/>
                <w:szCs w:val="18"/>
                <w:lang w:val="es-ES_tradnl"/>
              </w:rPr>
            </w:pPr>
            <w:r w:rsidRPr="00A7596F">
              <w:rPr>
                <w:bCs/>
                <w:color w:val="000000"/>
                <w:sz w:val="18"/>
                <w:szCs w:val="18"/>
                <w:lang w:val="es-ES_tradnl"/>
              </w:rPr>
              <w:t>100%</w:t>
            </w:r>
          </w:p>
        </w:tc>
      </w:tr>
    </w:tbl>
    <w:p w:rsidR="00F9799E" w:rsidRPr="008837D4" w:rsidRDefault="00283E9B" w:rsidP="001060DD">
      <w:pPr>
        <w:pStyle w:val="Predeterminado"/>
        <w:tabs>
          <w:tab w:val="left" w:pos="1418"/>
          <w:tab w:val="left" w:pos="1560"/>
        </w:tabs>
        <w:spacing w:line="360" w:lineRule="auto"/>
        <w:ind w:left="2268"/>
        <w:jc w:val="both"/>
        <w:rPr>
          <w:bCs/>
          <w:iCs/>
          <w:sz w:val="16"/>
          <w:szCs w:val="22"/>
          <w:lang w:val="es-ES_tradnl"/>
        </w:rPr>
      </w:pPr>
      <w:r>
        <w:rPr>
          <w:b/>
          <w:bCs/>
          <w:iCs/>
          <w:sz w:val="16"/>
          <w:szCs w:val="22"/>
          <w:lang w:val="es-ES_tradnl"/>
        </w:rPr>
        <w:t xml:space="preserve">Realizado por: </w:t>
      </w:r>
      <w:r w:rsidRPr="00283E9B">
        <w:rPr>
          <w:bCs/>
          <w:iCs/>
          <w:sz w:val="16"/>
          <w:szCs w:val="22"/>
          <w:lang w:val="es-ES_tradnl"/>
        </w:rPr>
        <w:t>David</w:t>
      </w:r>
      <w:r w:rsidR="007712DB">
        <w:rPr>
          <w:bCs/>
          <w:iCs/>
          <w:sz w:val="16"/>
          <w:szCs w:val="22"/>
          <w:lang w:val="es-ES_tradnl"/>
        </w:rPr>
        <w:t xml:space="preserve"> I. Cholota M., Erika E. Curay R.</w:t>
      </w:r>
    </w:p>
    <w:p w:rsidR="00C33BAF" w:rsidRPr="00F21A02" w:rsidRDefault="00C33BAF" w:rsidP="00C33BAF">
      <w:pPr>
        <w:pStyle w:val="Predeterminado"/>
        <w:tabs>
          <w:tab w:val="left" w:pos="1418"/>
          <w:tab w:val="left" w:pos="1560"/>
        </w:tabs>
        <w:spacing w:line="360" w:lineRule="auto"/>
        <w:rPr>
          <w:b/>
          <w:bCs/>
          <w:color w:val="000000"/>
          <w:sz w:val="22"/>
          <w:szCs w:val="22"/>
          <w:lang w:val="es-ES_tradnl"/>
        </w:rPr>
      </w:pPr>
    </w:p>
    <w:p w:rsidR="00F9799E" w:rsidRPr="00F21A02" w:rsidRDefault="00F9799E" w:rsidP="00BA6C81">
      <w:pPr>
        <w:pStyle w:val="Predeterminado"/>
        <w:tabs>
          <w:tab w:val="left" w:pos="1418"/>
          <w:tab w:val="left" w:pos="1560"/>
        </w:tabs>
        <w:spacing w:line="360" w:lineRule="auto"/>
        <w:jc w:val="center"/>
        <w:rPr>
          <w:b/>
          <w:bCs/>
          <w:color w:val="000000"/>
          <w:sz w:val="22"/>
          <w:szCs w:val="22"/>
          <w:lang w:val="es-ES_tradnl"/>
        </w:rPr>
      </w:pPr>
      <w:r w:rsidRPr="00F21A02">
        <w:rPr>
          <w:b/>
          <w:bCs/>
          <w:noProof/>
          <w:color w:val="000000"/>
          <w:sz w:val="22"/>
          <w:szCs w:val="22"/>
        </w:rPr>
        <w:drawing>
          <wp:inline distT="0" distB="0" distL="0" distR="0" wp14:anchorId="1BE3BEC5" wp14:editId="0B1A3D66">
            <wp:extent cx="2573079" cy="1701209"/>
            <wp:effectExtent l="0" t="0" r="17780" b="13335"/>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C33BAF" w:rsidRPr="00F21A02" w:rsidRDefault="00C33BAF" w:rsidP="004519F2">
      <w:pPr>
        <w:pStyle w:val="Predeterminado"/>
        <w:tabs>
          <w:tab w:val="left" w:pos="1418"/>
          <w:tab w:val="left" w:pos="1560"/>
        </w:tabs>
        <w:spacing w:line="240" w:lineRule="auto"/>
        <w:ind w:left="2127"/>
        <w:rPr>
          <w:b/>
          <w:i/>
          <w:iCs/>
          <w:smallCaps/>
          <w:sz w:val="22"/>
          <w:szCs w:val="22"/>
        </w:rPr>
      </w:pPr>
      <w:bookmarkStart w:id="297" w:name="_Toc427664775"/>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42</w:t>
      </w:r>
      <w:r w:rsidRPr="00F21A02">
        <w:rPr>
          <w:b/>
          <w:bCs/>
          <w:iCs/>
          <w:sz w:val="22"/>
          <w:szCs w:val="22"/>
          <w:lang w:val="es-ES_tradnl"/>
        </w:rPr>
        <w:fldChar w:fldCharType="end"/>
      </w:r>
      <w:r w:rsidR="00906C59">
        <w:rPr>
          <w:b/>
          <w:bCs/>
          <w:iCs/>
          <w:sz w:val="22"/>
          <w:szCs w:val="22"/>
          <w:lang w:val="es-US"/>
        </w:rPr>
        <w:t>-2</w:t>
      </w:r>
      <w:r w:rsidRPr="00F21A02">
        <w:rPr>
          <w:b/>
          <w:bCs/>
          <w:iCs/>
          <w:sz w:val="22"/>
          <w:szCs w:val="22"/>
          <w:lang w:val="es-US"/>
        </w:rPr>
        <w:t>:</w:t>
      </w:r>
      <w:r w:rsidRPr="00F21A02">
        <w:rPr>
          <w:bCs/>
          <w:iCs/>
          <w:sz w:val="22"/>
          <w:szCs w:val="22"/>
          <w:lang w:val="es-US"/>
        </w:rPr>
        <w:t xml:space="preserve"> Di</w:t>
      </w:r>
      <w:r w:rsidR="00345F5F">
        <w:rPr>
          <w:bCs/>
          <w:iCs/>
          <w:sz w:val="22"/>
          <w:szCs w:val="22"/>
          <w:lang w:val="es-US"/>
        </w:rPr>
        <w:t xml:space="preserve">agrama circular </w:t>
      </w:r>
      <w:r w:rsidR="00BA6C81">
        <w:rPr>
          <w:bCs/>
          <w:iCs/>
          <w:sz w:val="22"/>
          <w:szCs w:val="22"/>
          <w:lang w:val="es-US"/>
        </w:rPr>
        <w:t>porcentaje</w:t>
      </w:r>
      <w:r w:rsidRPr="00F21A02">
        <w:rPr>
          <w:bCs/>
          <w:iCs/>
          <w:sz w:val="22"/>
          <w:szCs w:val="22"/>
          <w:lang w:val="es-US"/>
        </w:rPr>
        <w:t xml:space="preserve"> pregunta 2</w:t>
      </w:r>
      <w:bookmarkEnd w:id="297"/>
    </w:p>
    <w:p w:rsidR="00F9799E" w:rsidRPr="00F21A02" w:rsidRDefault="0016169A" w:rsidP="004519F2">
      <w:pPr>
        <w:pStyle w:val="Predeterminado"/>
        <w:tabs>
          <w:tab w:val="left" w:pos="1418"/>
          <w:tab w:val="left" w:pos="1560"/>
        </w:tabs>
        <w:spacing w:line="360" w:lineRule="auto"/>
        <w:ind w:left="2127"/>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C33BAF" w:rsidRPr="00F21A02" w:rsidRDefault="00C33BAF" w:rsidP="005D3A35">
      <w:pPr>
        <w:pStyle w:val="Predeterminado"/>
        <w:tabs>
          <w:tab w:val="left" w:pos="1418"/>
          <w:tab w:val="left" w:pos="1560"/>
        </w:tabs>
        <w:spacing w:line="360" w:lineRule="auto"/>
        <w:jc w:val="both"/>
        <w:rPr>
          <w:bCs/>
          <w:color w:val="000000"/>
          <w:sz w:val="22"/>
          <w:szCs w:val="22"/>
          <w:lang w:val="es-ES_tradnl"/>
        </w:rPr>
      </w:pPr>
    </w:p>
    <w:p w:rsidR="00F9799E" w:rsidRDefault="00F9799E" w:rsidP="005D3A35">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El 41% de los estudiantes que respondieron que su facultad queda cerca son de la Facultad de Informática y Electrónica y unos pocos de la Facultad de Ciencias.</w:t>
      </w:r>
    </w:p>
    <w:p w:rsidR="00F9799E" w:rsidRDefault="00F9799E" w:rsidP="005D3A35">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lastRenderedPageBreak/>
        <w:t>Los que preferían caminar manifestaron que no hacían uso del bus porque este se demoraba mucho y hay veces en las que ni siquiera hay buses.</w:t>
      </w:r>
    </w:p>
    <w:p w:rsidR="00C15595" w:rsidRPr="00F21A02" w:rsidRDefault="00C15595" w:rsidP="005D3A35">
      <w:pPr>
        <w:pStyle w:val="Predeterminado"/>
        <w:tabs>
          <w:tab w:val="left" w:pos="1418"/>
          <w:tab w:val="left" w:pos="1560"/>
        </w:tabs>
        <w:spacing w:line="360" w:lineRule="auto"/>
        <w:jc w:val="both"/>
        <w:rPr>
          <w:bCs/>
          <w:color w:val="000000"/>
          <w:sz w:val="22"/>
          <w:szCs w:val="22"/>
          <w:lang w:val="es-ES_tradnl"/>
        </w:rPr>
      </w:pPr>
    </w:p>
    <w:p w:rsidR="00F9799E" w:rsidRDefault="00F9799E" w:rsidP="00CD692B">
      <w:pPr>
        <w:pStyle w:val="Predeterminado"/>
        <w:tabs>
          <w:tab w:val="left" w:pos="1418"/>
          <w:tab w:val="left" w:pos="1560"/>
        </w:tabs>
        <w:spacing w:line="360" w:lineRule="auto"/>
        <w:jc w:val="both"/>
        <w:rPr>
          <w:b/>
          <w:bCs/>
          <w:color w:val="000000"/>
          <w:sz w:val="22"/>
          <w:szCs w:val="22"/>
          <w:lang w:val="es-ES_tradnl"/>
        </w:rPr>
      </w:pPr>
      <w:r w:rsidRPr="00F21A02">
        <w:rPr>
          <w:b/>
          <w:bCs/>
          <w:color w:val="000000"/>
          <w:sz w:val="22"/>
          <w:szCs w:val="22"/>
          <w:lang w:val="es-ES_tradnl"/>
        </w:rPr>
        <w:t>3. Indique los inconvenientes del servicio de los buses de la ESPOCH</w:t>
      </w:r>
    </w:p>
    <w:p w:rsidR="00CD692B" w:rsidRPr="00F21A02" w:rsidRDefault="00CD692B" w:rsidP="00CD692B">
      <w:pPr>
        <w:pStyle w:val="Predeterminado"/>
        <w:tabs>
          <w:tab w:val="left" w:pos="1418"/>
          <w:tab w:val="left" w:pos="1560"/>
        </w:tabs>
        <w:spacing w:line="360" w:lineRule="auto"/>
        <w:jc w:val="both"/>
        <w:rPr>
          <w:b/>
          <w:bCs/>
          <w:color w:val="000000"/>
          <w:sz w:val="22"/>
          <w:szCs w:val="22"/>
          <w:lang w:val="es-ES_tradnl"/>
        </w:rPr>
      </w:pPr>
    </w:p>
    <w:p w:rsidR="00F9799E" w:rsidRDefault="00F9799E" w:rsidP="005D3A35">
      <w:pPr>
        <w:pStyle w:val="Predeterminado"/>
        <w:tabs>
          <w:tab w:val="left" w:pos="1418"/>
          <w:tab w:val="left" w:pos="1560"/>
        </w:tabs>
        <w:spacing w:line="360" w:lineRule="auto"/>
        <w:jc w:val="both"/>
        <w:rPr>
          <w:bCs/>
          <w:color w:val="000000"/>
          <w:sz w:val="22"/>
          <w:szCs w:val="22"/>
          <w:lang w:val="es-ES_tradnl"/>
        </w:rPr>
      </w:pPr>
      <w:r w:rsidRPr="00F21A02">
        <w:rPr>
          <w:bCs/>
          <w:color w:val="000000"/>
          <w:sz w:val="22"/>
          <w:szCs w:val="22"/>
          <w:lang w:val="es-ES_tradnl"/>
        </w:rPr>
        <w:t>En esta pregunta se exponen algunos de los posibles motivos por los cuales el servicio de transporte no es tan bueno.</w:t>
      </w:r>
    </w:p>
    <w:p w:rsidR="00CD692B" w:rsidRPr="00F21A02" w:rsidRDefault="00CD692B" w:rsidP="005D3A35">
      <w:pPr>
        <w:pStyle w:val="Predeterminado"/>
        <w:tabs>
          <w:tab w:val="left" w:pos="1418"/>
          <w:tab w:val="left" w:pos="1560"/>
        </w:tabs>
        <w:spacing w:line="360" w:lineRule="auto"/>
        <w:jc w:val="both"/>
        <w:rPr>
          <w:bCs/>
          <w:color w:val="000000"/>
          <w:sz w:val="22"/>
          <w:szCs w:val="22"/>
          <w:lang w:val="es-ES_tradnl"/>
        </w:rPr>
      </w:pPr>
    </w:p>
    <w:p w:rsidR="00F9799E" w:rsidRDefault="00F9799E" w:rsidP="001060DD">
      <w:pPr>
        <w:pStyle w:val="ESTILOTABLA"/>
        <w:ind w:left="1985"/>
        <w:rPr>
          <w:b w:val="0"/>
        </w:rPr>
      </w:pPr>
      <w:bookmarkStart w:id="298" w:name="_Toc427576659"/>
      <w:r w:rsidRPr="00D346B9">
        <w:t xml:space="preserve">Tabla </w:t>
      </w:r>
      <w:r w:rsidR="00805239">
        <w:fldChar w:fldCharType="begin"/>
      </w:r>
      <w:r w:rsidR="00805239">
        <w:instrText xml:space="preserve"> SEQ Tabla \* Arabic \s 1 </w:instrText>
      </w:r>
      <w:r w:rsidR="00805239">
        <w:fldChar w:fldCharType="separate"/>
      </w:r>
      <w:r w:rsidR="00BA6696">
        <w:rPr>
          <w:noProof/>
        </w:rPr>
        <w:t>15</w:t>
      </w:r>
      <w:r w:rsidR="00805239">
        <w:fldChar w:fldCharType="end"/>
      </w:r>
      <w:r w:rsidR="00906C59">
        <w:t>-2</w:t>
      </w:r>
      <w:r w:rsidRPr="00D346B9">
        <w:t xml:space="preserve">: </w:t>
      </w:r>
      <w:r w:rsidRPr="00C15595">
        <w:rPr>
          <w:b w:val="0"/>
        </w:rPr>
        <w:t>Porcentaje de Respuesta Pregunta 3</w:t>
      </w:r>
      <w:bookmarkEnd w:id="298"/>
    </w:p>
    <w:tbl>
      <w:tblPr>
        <w:tblStyle w:val="Tablaconcuadrcula"/>
        <w:tblW w:w="4673" w:type="dxa"/>
        <w:jc w:val="center"/>
        <w:tblLook w:val="04A0" w:firstRow="1" w:lastRow="0" w:firstColumn="1" w:lastColumn="0" w:noHBand="0" w:noVBand="1"/>
      </w:tblPr>
      <w:tblGrid>
        <w:gridCol w:w="2711"/>
        <w:gridCol w:w="896"/>
        <w:gridCol w:w="1066"/>
      </w:tblGrid>
      <w:tr w:rsidR="00C15595" w:rsidTr="008837D4">
        <w:trPr>
          <w:jc w:val="center"/>
        </w:trPr>
        <w:tc>
          <w:tcPr>
            <w:tcW w:w="2711"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Respuesta</w:t>
            </w:r>
          </w:p>
        </w:tc>
        <w:tc>
          <w:tcPr>
            <w:tcW w:w="896"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Número</w:t>
            </w:r>
          </w:p>
        </w:tc>
        <w:tc>
          <w:tcPr>
            <w:tcW w:w="1066"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Porcentaje</w:t>
            </w:r>
          </w:p>
        </w:tc>
      </w:tr>
      <w:tr w:rsidR="00C15595" w:rsidTr="008837D4">
        <w:trPr>
          <w:jc w:val="center"/>
        </w:trPr>
        <w:tc>
          <w:tcPr>
            <w:tcW w:w="2711"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El servicio es demorado</w:t>
            </w:r>
          </w:p>
        </w:tc>
        <w:tc>
          <w:tcPr>
            <w:tcW w:w="89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232</w:t>
            </w:r>
          </w:p>
        </w:tc>
        <w:tc>
          <w:tcPr>
            <w:tcW w:w="106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27,4%</w:t>
            </w:r>
          </w:p>
        </w:tc>
      </w:tr>
      <w:tr w:rsidR="00C15595" w:rsidTr="008837D4">
        <w:trPr>
          <w:jc w:val="center"/>
        </w:trPr>
        <w:tc>
          <w:tcPr>
            <w:tcW w:w="2711"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Poca cantidad de buses</w:t>
            </w:r>
          </w:p>
        </w:tc>
        <w:tc>
          <w:tcPr>
            <w:tcW w:w="89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150</w:t>
            </w:r>
          </w:p>
        </w:tc>
        <w:tc>
          <w:tcPr>
            <w:tcW w:w="106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18%</w:t>
            </w:r>
          </w:p>
        </w:tc>
      </w:tr>
      <w:tr w:rsidR="00C15595" w:rsidTr="008837D4">
        <w:trPr>
          <w:jc w:val="center"/>
        </w:trPr>
        <w:tc>
          <w:tcPr>
            <w:tcW w:w="2711"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Va muy lleno</w:t>
            </w:r>
          </w:p>
        </w:tc>
        <w:tc>
          <w:tcPr>
            <w:tcW w:w="89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173</w:t>
            </w:r>
          </w:p>
        </w:tc>
        <w:tc>
          <w:tcPr>
            <w:tcW w:w="106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20%</w:t>
            </w:r>
          </w:p>
        </w:tc>
      </w:tr>
      <w:tr w:rsidR="00C15595" w:rsidTr="008837D4">
        <w:trPr>
          <w:jc w:val="center"/>
        </w:trPr>
        <w:tc>
          <w:tcPr>
            <w:tcW w:w="2711"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No hay paradas</w:t>
            </w:r>
          </w:p>
        </w:tc>
        <w:tc>
          <w:tcPr>
            <w:tcW w:w="89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107</w:t>
            </w:r>
          </w:p>
        </w:tc>
        <w:tc>
          <w:tcPr>
            <w:tcW w:w="106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13%</w:t>
            </w:r>
          </w:p>
        </w:tc>
      </w:tr>
      <w:tr w:rsidR="00C15595" w:rsidTr="008837D4">
        <w:trPr>
          <w:jc w:val="center"/>
        </w:trPr>
        <w:tc>
          <w:tcPr>
            <w:tcW w:w="2711"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Ausencia de buses en ciertos días</w:t>
            </w:r>
          </w:p>
        </w:tc>
        <w:tc>
          <w:tcPr>
            <w:tcW w:w="89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184</w:t>
            </w:r>
          </w:p>
        </w:tc>
        <w:tc>
          <w:tcPr>
            <w:tcW w:w="106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22%</w:t>
            </w:r>
          </w:p>
        </w:tc>
      </w:tr>
      <w:tr w:rsidR="00C15595" w:rsidTr="008837D4">
        <w:trPr>
          <w:jc w:val="center"/>
        </w:trPr>
        <w:tc>
          <w:tcPr>
            <w:tcW w:w="2711" w:type="dxa"/>
          </w:tcPr>
          <w:p w:rsidR="00C15595" w:rsidRPr="00C15595" w:rsidRDefault="00C15595" w:rsidP="008837D4">
            <w:pPr>
              <w:pStyle w:val="Predeterminado"/>
              <w:tabs>
                <w:tab w:val="left" w:pos="1418"/>
                <w:tab w:val="left" w:pos="1560"/>
              </w:tabs>
              <w:spacing w:line="360" w:lineRule="auto"/>
              <w:jc w:val="both"/>
              <w:rPr>
                <w:color w:val="000000"/>
                <w:sz w:val="18"/>
                <w:szCs w:val="18"/>
                <w:lang w:val="es-ES_tradnl"/>
              </w:rPr>
            </w:pPr>
            <w:r w:rsidRPr="00C15595">
              <w:rPr>
                <w:color w:val="000000"/>
                <w:sz w:val="18"/>
                <w:szCs w:val="18"/>
                <w:lang w:val="es-ES_tradnl"/>
              </w:rPr>
              <w:t>Total</w:t>
            </w:r>
          </w:p>
        </w:tc>
        <w:tc>
          <w:tcPr>
            <w:tcW w:w="89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846</w:t>
            </w:r>
          </w:p>
        </w:tc>
        <w:tc>
          <w:tcPr>
            <w:tcW w:w="106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100%</w:t>
            </w:r>
          </w:p>
        </w:tc>
      </w:tr>
    </w:tbl>
    <w:p w:rsidR="00F9799E" w:rsidRPr="008837D4" w:rsidRDefault="00283E9B" w:rsidP="001060DD">
      <w:pPr>
        <w:pStyle w:val="Predeterminado"/>
        <w:tabs>
          <w:tab w:val="left" w:pos="1418"/>
          <w:tab w:val="left" w:pos="1560"/>
        </w:tabs>
        <w:spacing w:line="360" w:lineRule="auto"/>
        <w:ind w:left="1985"/>
        <w:jc w:val="both"/>
        <w:rPr>
          <w:bCs/>
          <w:iCs/>
          <w:sz w:val="16"/>
          <w:szCs w:val="22"/>
          <w:lang w:val="es-ES_tradnl"/>
        </w:rPr>
      </w:pPr>
      <w:r>
        <w:rPr>
          <w:b/>
          <w:bCs/>
          <w:iCs/>
          <w:sz w:val="16"/>
          <w:szCs w:val="22"/>
          <w:lang w:val="es-ES_tradnl"/>
        </w:rPr>
        <w:t xml:space="preserve">Realizado por: </w:t>
      </w:r>
      <w:r w:rsidRPr="00283E9B">
        <w:rPr>
          <w:bCs/>
          <w:iCs/>
          <w:sz w:val="16"/>
          <w:szCs w:val="22"/>
          <w:lang w:val="es-ES_tradnl"/>
        </w:rPr>
        <w:t>David</w:t>
      </w:r>
      <w:r w:rsidR="007712DB">
        <w:rPr>
          <w:bCs/>
          <w:iCs/>
          <w:sz w:val="16"/>
          <w:szCs w:val="22"/>
          <w:lang w:val="es-ES_tradnl"/>
        </w:rPr>
        <w:t xml:space="preserve"> I. Cholota M., Erika E. Curay R.</w:t>
      </w:r>
    </w:p>
    <w:p w:rsidR="00345F5F" w:rsidRDefault="00345F5F" w:rsidP="00345F5F">
      <w:pPr>
        <w:pStyle w:val="Predeterminado"/>
        <w:tabs>
          <w:tab w:val="left" w:pos="1418"/>
          <w:tab w:val="left" w:pos="1560"/>
        </w:tabs>
        <w:spacing w:line="360" w:lineRule="auto"/>
        <w:jc w:val="center"/>
        <w:rPr>
          <w:b/>
          <w:bCs/>
          <w:i/>
          <w:iCs/>
          <w:sz w:val="22"/>
          <w:szCs w:val="22"/>
          <w:lang w:val="es-ES_tradnl"/>
        </w:rPr>
      </w:pPr>
    </w:p>
    <w:p w:rsidR="00F9799E" w:rsidRPr="00F21A02" w:rsidRDefault="00345F5F" w:rsidP="00345F5F">
      <w:pPr>
        <w:pStyle w:val="Predeterminado"/>
        <w:tabs>
          <w:tab w:val="left" w:pos="1418"/>
          <w:tab w:val="left" w:pos="1560"/>
        </w:tabs>
        <w:spacing w:line="360" w:lineRule="auto"/>
        <w:jc w:val="center"/>
        <w:rPr>
          <w:b/>
          <w:bCs/>
          <w:i/>
          <w:iCs/>
          <w:sz w:val="22"/>
          <w:szCs w:val="22"/>
          <w:lang w:val="es-ES_tradnl"/>
        </w:rPr>
      </w:pPr>
      <w:r>
        <w:rPr>
          <w:noProof/>
        </w:rPr>
        <w:drawing>
          <wp:inline distT="0" distB="0" distL="0" distR="0" wp14:anchorId="424FF8FB" wp14:editId="110F7EFE">
            <wp:extent cx="2723272" cy="1446027"/>
            <wp:effectExtent l="0" t="0" r="1270" b="190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739591" cy="1454692"/>
                    </a:xfrm>
                    <a:prstGeom prst="rect">
                      <a:avLst/>
                    </a:prstGeom>
                  </pic:spPr>
                </pic:pic>
              </a:graphicData>
            </a:graphic>
          </wp:inline>
        </w:drawing>
      </w:r>
    </w:p>
    <w:p w:rsidR="00C33BAF" w:rsidRPr="00F21A02" w:rsidRDefault="00C33BAF" w:rsidP="004519F2">
      <w:pPr>
        <w:pStyle w:val="Predeterminado"/>
        <w:tabs>
          <w:tab w:val="left" w:pos="1418"/>
          <w:tab w:val="left" w:pos="2127"/>
        </w:tabs>
        <w:spacing w:line="240" w:lineRule="auto"/>
        <w:ind w:left="2127"/>
        <w:rPr>
          <w:b/>
          <w:i/>
          <w:iCs/>
          <w:smallCaps/>
          <w:sz w:val="22"/>
          <w:szCs w:val="22"/>
        </w:rPr>
      </w:pPr>
      <w:bookmarkStart w:id="299" w:name="_Toc427664776"/>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43</w:t>
      </w:r>
      <w:r w:rsidRPr="00F21A02">
        <w:rPr>
          <w:b/>
          <w:bCs/>
          <w:iCs/>
          <w:sz w:val="22"/>
          <w:szCs w:val="22"/>
          <w:lang w:val="es-ES_tradnl"/>
        </w:rPr>
        <w:fldChar w:fldCharType="end"/>
      </w:r>
      <w:r w:rsidR="00906C59">
        <w:rPr>
          <w:b/>
          <w:bCs/>
          <w:iCs/>
          <w:sz w:val="22"/>
          <w:szCs w:val="22"/>
          <w:lang w:val="es-US"/>
        </w:rPr>
        <w:t>-2</w:t>
      </w:r>
      <w:r w:rsidRPr="00F21A02">
        <w:rPr>
          <w:b/>
          <w:bCs/>
          <w:iCs/>
          <w:sz w:val="22"/>
          <w:szCs w:val="22"/>
          <w:lang w:val="es-US"/>
        </w:rPr>
        <w:t>:</w:t>
      </w:r>
      <w:r w:rsidR="00345F5F">
        <w:rPr>
          <w:bCs/>
          <w:iCs/>
          <w:sz w:val="22"/>
          <w:szCs w:val="22"/>
          <w:lang w:val="es-US"/>
        </w:rPr>
        <w:t xml:space="preserve"> Diagrama circular </w:t>
      </w:r>
      <w:r w:rsidRPr="00F21A02">
        <w:rPr>
          <w:bCs/>
          <w:iCs/>
          <w:sz w:val="22"/>
          <w:szCs w:val="22"/>
          <w:lang w:val="es-US"/>
        </w:rPr>
        <w:t>porcentaje pregunta 3</w:t>
      </w:r>
      <w:bookmarkEnd w:id="299"/>
    </w:p>
    <w:p w:rsidR="00C33BAF" w:rsidRPr="00F21A02" w:rsidRDefault="0016169A" w:rsidP="004519F2">
      <w:pPr>
        <w:pStyle w:val="Predeterminado"/>
        <w:tabs>
          <w:tab w:val="left" w:pos="1418"/>
          <w:tab w:val="left" w:pos="2127"/>
        </w:tabs>
        <w:spacing w:line="360" w:lineRule="auto"/>
        <w:ind w:left="2127"/>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380088" w:rsidRDefault="00380088" w:rsidP="00345F5F">
      <w:pPr>
        <w:spacing w:line="360" w:lineRule="auto"/>
        <w:jc w:val="both"/>
        <w:rPr>
          <w:rFonts w:ascii="Times New Roman" w:hAnsi="Times New Roman" w:cs="Times New Roman"/>
          <w:sz w:val="22"/>
          <w:szCs w:val="22"/>
        </w:rPr>
      </w:pPr>
    </w:p>
    <w:p w:rsidR="00F9799E" w:rsidRDefault="00F9799E" w:rsidP="00283FA1">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En esta pregunta los estudiantes eligieron más de una respuesta razón por la cual la cantidad total es mayor.</w:t>
      </w:r>
    </w:p>
    <w:p w:rsidR="00283FA1" w:rsidRPr="00F21A02" w:rsidRDefault="00283FA1" w:rsidP="00283FA1">
      <w:pPr>
        <w:spacing w:after="0" w:line="360" w:lineRule="auto"/>
        <w:jc w:val="both"/>
        <w:rPr>
          <w:rFonts w:ascii="Times New Roman" w:hAnsi="Times New Roman" w:cs="Times New Roman"/>
          <w:sz w:val="22"/>
          <w:szCs w:val="22"/>
        </w:rPr>
      </w:pPr>
    </w:p>
    <w:p w:rsidR="00F9799E" w:rsidRDefault="00F9799E" w:rsidP="00283FA1">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La mayoría de encuestados coincidieron en que el servicio es demorado y corren el riesgo de atrasarse a sus clases, en las mañanas en especial los estudiantes prefieren coger taxis en la entrada de la ESPOCH para dirigirse a sus facultades.</w:t>
      </w:r>
    </w:p>
    <w:p w:rsidR="00283FA1" w:rsidRPr="00F21A02" w:rsidRDefault="00283FA1" w:rsidP="00283FA1">
      <w:pPr>
        <w:spacing w:after="0" w:line="360" w:lineRule="auto"/>
        <w:jc w:val="both"/>
        <w:rPr>
          <w:rFonts w:ascii="Times New Roman" w:hAnsi="Times New Roman" w:cs="Times New Roman"/>
          <w:sz w:val="22"/>
          <w:szCs w:val="22"/>
        </w:rPr>
      </w:pPr>
    </w:p>
    <w:p w:rsidR="00F9799E" w:rsidRPr="00F21A02" w:rsidRDefault="00F9799E" w:rsidP="003150B1">
      <w:pPr>
        <w:spacing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La cantidad de buses es muy poca pues de 7: 00 am a 8:00am, estos van </w:t>
      </w:r>
      <w:r w:rsidR="007C0FBC">
        <w:rPr>
          <w:rFonts w:ascii="Times New Roman" w:hAnsi="Times New Roman" w:cs="Times New Roman"/>
          <w:sz w:val="22"/>
          <w:szCs w:val="22"/>
        </w:rPr>
        <w:t xml:space="preserve">completamente llenos </w:t>
      </w:r>
      <w:r w:rsidRPr="00F21A02">
        <w:rPr>
          <w:rFonts w:ascii="Times New Roman" w:hAnsi="Times New Roman" w:cs="Times New Roman"/>
          <w:sz w:val="22"/>
          <w:szCs w:val="22"/>
        </w:rPr>
        <w:t>de estudiantes tomando en cuenta que a veces solo trabaja un bus y en otras la ausencia de estos es total.</w:t>
      </w:r>
    </w:p>
    <w:p w:rsidR="00C15595" w:rsidRDefault="00F9799E" w:rsidP="00EF0C54">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lastRenderedPageBreak/>
        <w:t>La falta señalización en las paradas es otro inconveniente ya que los estudiantes no saben en qué lugar esperar el bus, cabe recalcar que las casetas de espera están mal ubicadas y cuando llueve los estudiantes no tienen protección alguna hasta que llegue el transporte.</w:t>
      </w:r>
    </w:p>
    <w:p w:rsidR="00EF0C54" w:rsidRPr="00F21A02" w:rsidRDefault="00EF0C54" w:rsidP="00EF0C54">
      <w:pPr>
        <w:spacing w:after="0" w:line="360" w:lineRule="auto"/>
        <w:jc w:val="both"/>
        <w:rPr>
          <w:rFonts w:ascii="Times New Roman" w:hAnsi="Times New Roman" w:cs="Times New Roman"/>
          <w:sz w:val="22"/>
          <w:szCs w:val="22"/>
        </w:rPr>
      </w:pPr>
    </w:p>
    <w:p w:rsidR="00F9799E" w:rsidRDefault="00F9799E" w:rsidP="00EF0C54">
      <w:pPr>
        <w:spacing w:after="0" w:line="360" w:lineRule="auto"/>
        <w:jc w:val="both"/>
        <w:rPr>
          <w:rFonts w:ascii="Times New Roman" w:hAnsi="Times New Roman" w:cs="Times New Roman"/>
          <w:b/>
          <w:sz w:val="22"/>
          <w:szCs w:val="22"/>
        </w:rPr>
      </w:pPr>
      <w:r w:rsidRPr="00F21A02">
        <w:rPr>
          <w:rFonts w:ascii="Times New Roman" w:hAnsi="Times New Roman" w:cs="Times New Roman"/>
          <w:b/>
          <w:sz w:val="22"/>
          <w:szCs w:val="22"/>
        </w:rPr>
        <w:t>4. En que franja horaria utiliza más el bus?</w:t>
      </w:r>
    </w:p>
    <w:p w:rsidR="00EF0C54" w:rsidRPr="00F21A02" w:rsidRDefault="00EF0C54" w:rsidP="00EF0C54">
      <w:pPr>
        <w:spacing w:after="0" w:line="360" w:lineRule="auto"/>
        <w:jc w:val="both"/>
        <w:rPr>
          <w:rFonts w:ascii="Times New Roman" w:hAnsi="Times New Roman" w:cs="Times New Roman"/>
          <w:b/>
          <w:sz w:val="22"/>
          <w:szCs w:val="22"/>
        </w:rPr>
      </w:pPr>
    </w:p>
    <w:p w:rsidR="00F9799E" w:rsidRDefault="00F9799E"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Con esta pregunta se desea realizar un sondeo para conocer en que franja horaria hay más demanda de estudiantes para el servicio de recorrido de los buses. </w:t>
      </w:r>
    </w:p>
    <w:p w:rsidR="003401EE" w:rsidRPr="00F21A02" w:rsidRDefault="003401EE" w:rsidP="005D3A35">
      <w:pPr>
        <w:spacing w:after="0" w:line="360" w:lineRule="auto"/>
        <w:jc w:val="both"/>
        <w:rPr>
          <w:rFonts w:ascii="Times New Roman" w:hAnsi="Times New Roman" w:cs="Times New Roman"/>
          <w:sz w:val="22"/>
          <w:szCs w:val="22"/>
        </w:rPr>
      </w:pPr>
    </w:p>
    <w:p w:rsidR="00F9799E" w:rsidRDefault="00F9799E" w:rsidP="001060DD">
      <w:pPr>
        <w:pStyle w:val="ESTILOTABLA"/>
        <w:ind w:left="2410"/>
        <w:rPr>
          <w:b w:val="0"/>
        </w:rPr>
      </w:pPr>
      <w:bookmarkStart w:id="300" w:name="_Toc427576660"/>
      <w:r w:rsidRPr="00F21A02">
        <w:t xml:space="preserve">Tabla </w:t>
      </w:r>
      <w:r w:rsidR="00805239">
        <w:fldChar w:fldCharType="begin"/>
      </w:r>
      <w:r w:rsidR="00805239">
        <w:instrText xml:space="preserve"> SEQ Tabla \* Arabic \s 1 </w:instrText>
      </w:r>
      <w:r w:rsidR="00805239">
        <w:fldChar w:fldCharType="separate"/>
      </w:r>
      <w:r w:rsidR="00BA6696">
        <w:rPr>
          <w:noProof/>
        </w:rPr>
        <w:t>16</w:t>
      </w:r>
      <w:r w:rsidR="00805239">
        <w:fldChar w:fldCharType="end"/>
      </w:r>
      <w:r w:rsidR="00906C59">
        <w:t>-2</w:t>
      </w:r>
      <w:r w:rsidRPr="00F21A02">
        <w:t xml:space="preserve">: </w:t>
      </w:r>
      <w:r w:rsidRPr="00C15595">
        <w:rPr>
          <w:b w:val="0"/>
        </w:rPr>
        <w:t>Porcentaje de Respuesta Pregunta 4</w:t>
      </w:r>
      <w:bookmarkEnd w:id="300"/>
    </w:p>
    <w:tbl>
      <w:tblPr>
        <w:tblStyle w:val="Tablaconcuadrcula"/>
        <w:tblW w:w="0" w:type="auto"/>
        <w:jc w:val="center"/>
        <w:tblLook w:val="04A0" w:firstRow="1" w:lastRow="0" w:firstColumn="1" w:lastColumn="0" w:noHBand="0" w:noVBand="1"/>
      </w:tblPr>
      <w:tblGrid>
        <w:gridCol w:w="1666"/>
        <w:gridCol w:w="896"/>
        <w:gridCol w:w="1066"/>
      </w:tblGrid>
      <w:tr w:rsidR="00C15595" w:rsidRPr="00C15595" w:rsidTr="008837D4">
        <w:trPr>
          <w:jc w:val="center"/>
        </w:trPr>
        <w:tc>
          <w:tcPr>
            <w:tcW w:w="1666"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Respuesta</w:t>
            </w:r>
          </w:p>
        </w:tc>
        <w:tc>
          <w:tcPr>
            <w:tcW w:w="896"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Número</w:t>
            </w:r>
          </w:p>
        </w:tc>
        <w:tc>
          <w:tcPr>
            <w:tcW w:w="1066"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Porcentaje</w:t>
            </w:r>
          </w:p>
        </w:tc>
      </w:tr>
      <w:tr w:rsidR="00C15595" w:rsidRPr="00C15595" w:rsidTr="008837D4">
        <w:trPr>
          <w:jc w:val="center"/>
        </w:trPr>
        <w:tc>
          <w:tcPr>
            <w:tcW w:w="1666"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Entre 6:45- 8:30</w:t>
            </w:r>
          </w:p>
        </w:tc>
        <w:tc>
          <w:tcPr>
            <w:tcW w:w="89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152</w:t>
            </w:r>
          </w:p>
        </w:tc>
        <w:tc>
          <w:tcPr>
            <w:tcW w:w="106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49,03%</w:t>
            </w:r>
          </w:p>
        </w:tc>
      </w:tr>
      <w:tr w:rsidR="00C15595" w:rsidRPr="00C15595" w:rsidTr="008837D4">
        <w:trPr>
          <w:jc w:val="center"/>
        </w:trPr>
        <w:tc>
          <w:tcPr>
            <w:tcW w:w="1666"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Entre 11:00- 12:00</w:t>
            </w:r>
          </w:p>
        </w:tc>
        <w:tc>
          <w:tcPr>
            <w:tcW w:w="89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42</w:t>
            </w:r>
          </w:p>
        </w:tc>
        <w:tc>
          <w:tcPr>
            <w:tcW w:w="106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13,54%</w:t>
            </w:r>
          </w:p>
        </w:tc>
      </w:tr>
      <w:tr w:rsidR="00C15595" w:rsidRPr="00C15595" w:rsidTr="008837D4">
        <w:trPr>
          <w:jc w:val="center"/>
        </w:trPr>
        <w:tc>
          <w:tcPr>
            <w:tcW w:w="1666"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Entre 13:00-15:00</w:t>
            </w:r>
          </w:p>
        </w:tc>
        <w:tc>
          <w:tcPr>
            <w:tcW w:w="89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95</w:t>
            </w:r>
          </w:p>
        </w:tc>
        <w:tc>
          <w:tcPr>
            <w:tcW w:w="106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30,64%</w:t>
            </w:r>
          </w:p>
        </w:tc>
      </w:tr>
      <w:tr w:rsidR="00C15595" w:rsidRPr="00C15595" w:rsidTr="008837D4">
        <w:trPr>
          <w:jc w:val="center"/>
        </w:trPr>
        <w:tc>
          <w:tcPr>
            <w:tcW w:w="1666"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Entre 17:00-18:00</w:t>
            </w:r>
          </w:p>
        </w:tc>
        <w:tc>
          <w:tcPr>
            <w:tcW w:w="89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21</w:t>
            </w:r>
          </w:p>
        </w:tc>
        <w:tc>
          <w:tcPr>
            <w:tcW w:w="106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6,77%</w:t>
            </w:r>
          </w:p>
        </w:tc>
      </w:tr>
      <w:tr w:rsidR="00C15595" w:rsidRPr="00C15595" w:rsidTr="008837D4">
        <w:trPr>
          <w:jc w:val="center"/>
        </w:trPr>
        <w:tc>
          <w:tcPr>
            <w:tcW w:w="1666" w:type="dxa"/>
          </w:tcPr>
          <w:p w:rsidR="00C15595" w:rsidRPr="00C15595" w:rsidRDefault="00C15595" w:rsidP="008837D4">
            <w:pPr>
              <w:pStyle w:val="Predeterminado"/>
              <w:tabs>
                <w:tab w:val="left" w:pos="1418"/>
                <w:tab w:val="left" w:pos="1560"/>
              </w:tabs>
              <w:spacing w:line="360" w:lineRule="auto"/>
              <w:jc w:val="both"/>
              <w:rPr>
                <w:color w:val="000000"/>
                <w:sz w:val="18"/>
                <w:szCs w:val="18"/>
                <w:lang w:val="es-ES_tradnl"/>
              </w:rPr>
            </w:pPr>
            <w:r w:rsidRPr="00C15595">
              <w:rPr>
                <w:color w:val="000000"/>
                <w:sz w:val="18"/>
                <w:szCs w:val="18"/>
                <w:lang w:val="es-ES_tradnl"/>
              </w:rPr>
              <w:t>Total</w:t>
            </w:r>
          </w:p>
        </w:tc>
        <w:tc>
          <w:tcPr>
            <w:tcW w:w="89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310</w:t>
            </w:r>
          </w:p>
        </w:tc>
        <w:tc>
          <w:tcPr>
            <w:tcW w:w="106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100%</w:t>
            </w:r>
          </w:p>
        </w:tc>
      </w:tr>
    </w:tbl>
    <w:p w:rsidR="00F9799E" w:rsidRPr="008837D4" w:rsidRDefault="00283E9B" w:rsidP="001060DD">
      <w:pPr>
        <w:pStyle w:val="Predeterminado"/>
        <w:tabs>
          <w:tab w:val="left" w:pos="1418"/>
          <w:tab w:val="left" w:pos="1560"/>
        </w:tabs>
        <w:spacing w:line="360" w:lineRule="auto"/>
        <w:ind w:left="2410"/>
        <w:jc w:val="both"/>
        <w:rPr>
          <w:bCs/>
          <w:iCs/>
          <w:sz w:val="16"/>
          <w:szCs w:val="22"/>
          <w:lang w:val="es-ES_tradnl"/>
        </w:rPr>
      </w:pPr>
      <w:r>
        <w:rPr>
          <w:b/>
          <w:bCs/>
          <w:iCs/>
          <w:sz w:val="16"/>
          <w:szCs w:val="22"/>
          <w:lang w:val="es-ES_tradnl"/>
        </w:rPr>
        <w:t xml:space="preserve">Realizado por: </w:t>
      </w:r>
      <w:r w:rsidRPr="00283E9B">
        <w:rPr>
          <w:bCs/>
          <w:iCs/>
          <w:sz w:val="16"/>
          <w:szCs w:val="22"/>
          <w:lang w:val="es-ES_tradnl"/>
        </w:rPr>
        <w:t>David</w:t>
      </w:r>
      <w:r w:rsidR="007712DB">
        <w:rPr>
          <w:bCs/>
          <w:iCs/>
          <w:sz w:val="16"/>
          <w:szCs w:val="22"/>
          <w:lang w:val="es-ES_tradnl"/>
        </w:rPr>
        <w:t xml:space="preserve"> I. Cholota M., Erika E. Curay R.</w:t>
      </w:r>
    </w:p>
    <w:p w:rsidR="00F9799E" w:rsidRDefault="00F9799E" w:rsidP="005D3A35">
      <w:pPr>
        <w:pStyle w:val="Predeterminado"/>
        <w:tabs>
          <w:tab w:val="left" w:pos="1418"/>
          <w:tab w:val="left" w:pos="1560"/>
        </w:tabs>
        <w:spacing w:line="360" w:lineRule="auto"/>
        <w:jc w:val="both"/>
        <w:rPr>
          <w:b/>
          <w:bCs/>
          <w:i/>
          <w:iCs/>
          <w:sz w:val="22"/>
          <w:szCs w:val="22"/>
          <w:lang w:val="es-ES_tradnl"/>
        </w:rPr>
      </w:pPr>
    </w:p>
    <w:p w:rsidR="00F9799E" w:rsidRPr="003150B1" w:rsidRDefault="003150B1" w:rsidP="003150B1">
      <w:pPr>
        <w:pStyle w:val="Predeterminado"/>
        <w:tabs>
          <w:tab w:val="left" w:pos="1418"/>
          <w:tab w:val="left" w:pos="1560"/>
        </w:tabs>
        <w:spacing w:line="360" w:lineRule="auto"/>
        <w:jc w:val="center"/>
        <w:rPr>
          <w:b/>
          <w:bCs/>
          <w:i/>
          <w:iCs/>
          <w:sz w:val="22"/>
          <w:szCs w:val="22"/>
          <w:lang w:val="es-ES_tradnl"/>
        </w:rPr>
      </w:pPr>
      <w:r>
        <w:rPr>
          <w:noProof/>
        </w:rPr>
        <w:drawing>
          <wp:inline distT="0" distB="0" distL="0" distR="0" wp14:anchorId="1A878688" wp14:editId="5C40C1FB">
            <wp:extent cx="2787015" cy="1504950"/>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792106" cy="1507699"/>
                    </a:xfrm>
                    <a:prstGeom prst="rect">
                      <a:avLst/>
                    </a:prstGeom>
                  </pic:spPr>
                </pic:pic>
              </a:graphicData>
            </a:graphic>
          </wp:inline>
        </w:drawing>
      </w:r>
    </w:p>
    <w:p w:rsidR="00C33BAF" w:rsidRPr="00F21A02" w:rsidRDefault="00C33BAF" w:rsidP="00FC6023">
      <w:pPr>
        <w:pStyle w:val="Predeterminado"/>
        <w:tabs>
          <w:tab w:val="left" w:pos="1560"/>
        </w:tabs>
        <w:spacing w:line="240" w:lineRule="auto"/>
        <w:ind w:left="1985"/>
        <w:rPr>
          <w:b/>
          <w:i/>
          <w:iCs/>
          <w:smallCaps/>
          <w:sz w:val="22"/>
          <w:szCs w:val="22"/>
        </w:rPr>
      </w:pPr>
      <w:bookmarkStart w:id="301" w:name="_Toc427664777"/>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44</w:t>
      </w:r>
      <w:r w:rsidRPr="00F21A02">
        <w:rPr>
          <w:b/>
          <w:bCs/>
          <w:iCs/>
          <w:sz w:val="22"/>
          <w:szCs w:val="22"/>
          <w:lang w:val="es-ES_tradnl"/>
        </w:rPr>
        <w:fldChar w:fldCharType="end"/>
      </w:r>
      <w:r w:rsidR="00906C59">
        <w:rPr>
          <w:b/>
          <w:bCs/>
          <w:iCs/>
          <w:sz w:val="22"/>
          <w:szCs w:val="22"/>
          <w:lang w:val="es-US"/>
        </w:rPr>
        <w:t>-2</w:t>
      </w:r>
      <w:r w:rsidRPr="00F21A02">
        <w:rPr>
          <w:b/>
          <w:bCs/>
          <w:iCs/>
          <w:sz w:val="22"/>
          <w:szCs w:val="22"/>
          <w:lang w:val="es-US"/>
        </w:rPr>
        <w:t>:</w:t>
      </w:r>
      <w:r w:rsidR="003150B1">
        <w:rPr>
          <w:bCs/>
          <w:iCs/>
          <w:sz w:val="22"/>
          <w:szCs w:val="22"/>
          <w:lang w:val="es-US"/>
        </w:rPr>
        <w:t xml:space="preserve"> Diagrama circular </w:t>
      </w:r>
      <w:r w:rsidRPr="00F21A02">
        <w:rPr>
          <w:bCs/>
          <w:iCs/>
          <w:sz w:val="22"/>
          <w:szCs w:val="22"/>
          <w:lang w:val="es-US"/>
        </w:rPr>
        <w:t>porcentaje pregunta 4</w:t>
      </w:r>
      <w:bookmarkEnd w:id="301"/>
    </w:p>
    <w:p w:rsidR="00C33BAF" w:rsidRPr="00F21A02" w:rsidRDefault="0016169A" w:rsidP="00FC6023">
      <w:pPr>
        <w:pStyle w:val="Predeterminado"/>
        <w:tabs>
          <w:tab w:val="left" w:pos="1560"/>
        </w:tabs>
        <w:spacing w:line="360" w:lineRule="auto"/>
        <w:ind w:left="1985"/>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7268AF" w:rsidRPr="00F21A02" w:rsidRDefault="007268AF" w:rsidP="005D3A35">
      <w:pPr>
        <w:pStyle w:val="Predeterminado"/>
        <w:tabs>
          <w:tab w:val="left" w:pos="1418"/>
          <w:tab w:val="left" w:pos="1560"/>
        </w:tabs>
        <w:spacing w:line="360" w:lineRule="auto"/>
        <w:jc w:val="both"/>
        <w:rPr>
          <w:bCs/>
          <w:i/>
          <w:iCs/>
          <w:sz w:val="22"/>
          <w:szCs w:val="22"/>
          <w:lang w:val="es-ES_tradnl"/>
        </w:rPr>
      </w:pPr>
    </w:p>
    <w:p w:rsidR="00F9799E" w:rsidRDefault="00F9799E" w:rsidP="003401EE">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Hay estudiantes que tienen clases en la mañana y en la tarde razón por la cual escogieron 2 opciones, no se colocó horario de la noche porque como se explicó anteriormente los buses esperan a que salga un grupo significativo de estudiantes para llevarlos a la entrada principal de la institución.</w:t>
      </w:r>
    </w:p>
    <w:p w:rsidR="003401EE" w:rsidRPr="00F21A02" w:rsidRDefault="003401EE" w:rsidP="003401EE">
      <w:pPr>
        <w:spacing w:after="0" w:line="360" w:lineRule="auto"/>
        <w:jc w:val="both"/>
        <w:rPr>
          <w:rFonts w:ascii="Times New Roman" w:hAnsi="Times New Roman" w:cs="Times New Roman"/>
          <w:sz w:val="22"/>
          <w:szCs w:val="22"/>
        </w:rPr>
      </w:pPr>
    </w:p>
    <w:p w:rsidR="00F9799E" w:rsidRDefault="00F9799E" w:rsidP="003401EE">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Como se puede observar en los resultados de la encuesta en la mañana es donde mayor cantidad de estudiantes existe, en su mayoría son de las facultades de Pecuarias, Recursos Naturales y Ciencias.</w:t>
      </w:r>
    </w:p>
    <w:p w:rsidR="003401EE" w:rsidRPr="00F21A02" w:rsidRDefault="003401EE" w:rsidP="003401EE">
      <w:pPr>
        <w:spacing w:after="0" w:line="360" w:lineRule="auto"/>
        <w:jc w:val="both"/>
        <w:rPr>
          <w:rFonts w:ascii="Times New Roman" w:hAnsi="Times New Roman" w:cs="Times New Roman"/>
          <w:sz w:val="22"/>
          <w:szCs w:val="22"/>
        </w:rPr>
      </w:pPr>
    </w:p>
    <w:p w:rsidR="00C15595" w:rsidRDefault="00F9799E" w:rsidP="00EF0C54">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A las 13: 00 pm en su mayoría son estudiantes de Ciencias y unos pocos de Recursos Naturales y a las 17:00 pm la demanda es bastante regular.</w:t>
      </w:r>
    </w:p>
    <w:p w:rsidR="00F9799E" w:rsidRDefault="00F9799E" w:rsidP="00EF0C54">
      <w:pPr>
        <w:spacing w:after="0" w:line="360" w:lineRule="auto"/>
        <w:jc w:val="both"/>
        <w:rPr>
          <w:rFonts w:ascii="Times New Roman" w:hAnsi="Times New Roman" w:cs="Times New Roman"/>
          <w:b/>
          <w:sz w:val="22"/>
          <w:szCs w:val="22"/>
        </w:rPr>
      </w:pPr>
      <w:r w:rsidRPr="00F21A02">
        <w:rPr>
          <w:rFonts w:ascii="Times New Roman" w:hAnsi="Times New Roman" w:cs="Times New Roman"/>
          <w:b/>
          <w:sz w:val="22"/>
          <w:szCs w:val="22"/>
        </w:rPr>
        <w:lastRenderedPageBreak/>
        <w:t>5. ¿Cree usted conveniente la implementación de un sistema electrónico de registro y control de tiempos de recorridos para los buses de la ESPOCH, para mejorar el servicio?</w:t>
      </w:r>
    </w:p>
    <w:p w:rsidR="00EF0C54" w:rsidRPr="00F21A02" w:rsidRDefault="00EF0C54" w:rsidP="00EF0C54">
      <w:pPr>
        <w:spacing w:after="0" w:line="360" w:lineRule="auto"/>
        <w:jc w:val="both"/>
        <w:rPr>
          <w:rFonts w:ascii="Times New Roman" w:hAnsi="Times New Roman" w:cs="Times New Roman"/>
          <w:b/>
          <w:sz w:val="22"/>
          <w:szCs w:val="22"/>
        </w:rPr>
      </w:pPr>
    </w:p>
    <w:p w:rsidR="00F9799E" w:rsidRDefault="00F9799E"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Se desea saber si los estudiantes aprueban el proyecto a realizarse, viéndolo como un beneficio. </w:t>
      </w:r>
    </w:p>
    <w:p w:rsidR="00EF0C54" w:rsidRPr="00F21A02" w:rsidRDefault="00EF0C54" w:rsidP="005D3A35">
      <w:pPr>
        <w:spacing w:after="0" w:line="360" w:lineRule="auto"/>
        <w:jc w:val="both"/>
        <w:rPr>
          <w:rFonts w:ascii="Times New Roman" w:hAnsi="Times New Roman" w:cs="Times New Roman"/>
          <w:b/>
          <w:bCs/>
          <w:i/>
          <w:smallCaps/>
          <w:sz w:val="22"/>
          <w:szCs w:val="22"/>
        </w:rPr>
      </w:pPr>
    </w:p>
    <w:p w:rsidR="00F9799E" w:rsidRDefault="00F9799E" w:rsidP="00380088">
      <w:pPr>
        <w:pStyle w:val="ESTILOTABLA"/>
        <w:ind w:left="2694"/>
        <w:rPr>
          <w:b w:val="0"/>
        </w:rPr>
      </w:pPr>
      <w:bookmarkStart w:id="302" w:name="_Toc427576661"/>
      <w:r w:rsidRPr="00F21A02">
        <w:t xml:space="preserve">Tabla </w:t>
      </w:r>
      <w:r w:rsidR="00805239">
        <w:fldChar w:fldCharType="begin"/>
      </w:r>
      <w:r w:rsidR="00805239">
        <w:instrText xml:space="preserve"> SEQ Tabla \* Arabic \s 1 </w:instrText>
      </w:r>
      <w:r w:rsidR="00805239">
        <w:fldChar w:fldCharType="separate"/>
      </w:r>
      <w:r w:rsidR="00BA6696">
        <w:rPr>
          <w:noProof/>
        </w:rPr>
        <w:t>17</w:t>
      </w:r>
      <w:r w:rsidR="00805239">
        <w:fldChar w:fldCharType="end"/>
      </w:r>
      <w:r w:rsidR="00906C59">
        <w:t>-2</w:t>
      </w:r>
      <w:r w:rsidRPr="00F21A02">
        <w:t xml:space="preserve">: </w:t>
      </w:r>
      <w:r w:rsidRPr="00C15595">
        <w:rPr>
          <w:b w:val="0"/>
        </w:rPr>
        <w:t>Porcentaje de Respuesta Pregunta 5</w:t>
      </w:r>
      <w:bookmarkEnd w:id="302"/>
    </w:p>
    <w:tbl>
      <w:tblPr>
        <w:tblStyle w:val="Tablaconcuadrcula"/>
        <w:tblW w:w="0" w:type="auto"/>
        <w:jc w:val="center"/>
        <w:tblLook w:val="04A0" w:firstRow="1" w:lastRow="0" w:firstColumn="1" w:lastColumn="0" w:noHBand="0" w:noVBand="1"/>
      </w:tblPr>
      <w:tblGrid>
        <w:gridCol w:w="1036"/>
        <w:gridCol w:w="896"/>
        <w:gridCol w:w="1066"/>
      </w:tblGrid>
      <w:tr w:rsidR="00C15595" w:rsidRPr="00C15595" w:rsidTr="008837D4">
        <w:trPr>
          <w:jc w:val="center"/>
        </w:trPr>
        <w:tc>
          <w:tcPr>
            <w:tcW w:w="1036"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Respuesta</w:t>
            </w:r>
          </w:p>
        </w:tc>
        <w:tc>
          <w:tcPr>
            <w:tcW w:w="896"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Número</w:t>
            </w:r>
          </w:p>
        </w:tc>
        <w:tc>
          <w:tcPr>
            <w:tcW w:w="1066"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Porcentaje</w:t>
            </w:r>
          </w:p>
        </w:tc>
      </w:tr>
      <w:tr w:rsidR="00C15595" w:rsidRPr="00C15595" w:rsidTr="008837D4">
        <w:trPr>
          <w:jc w:val="center"/>
        </w:trPr>
        <w:tc>
          <w:tcPr>
            <w:tcW w:w="1036"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Si</w:t>
            </w:r>
          </w:p>
        </w:tc>
        <w:tc>
          <w:tcPr>
            <w:tcW w:w="89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282</w:t>
            </w:r>
          </w:p>
        </w:tc>
        <w:tc>
          <w:tcPr>
            <w:tcW w:w="106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98,95%</w:t>
            </w:r>
          </w:p>
        </w:tc>
      </w:tr>
      <w:tr w:rsidR="00C15595" w:rsidRPr="00C15595" w:rsidTr="008837D4">
        <w:trPr>
          <w:jc w:val="center"/>
        </w:trPr>
        <w:tc>
          <w:tcPr>
            <w:tcW w:w="1036"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No</w:t>
            </w:r>
          </w:p>
        </w:tc>
        <w:tc>
          <w:tcPr>
            <w:tcW w:w="89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3</w:t>
            </w:r>
          </w:p>
        </w:tc>
        <w:tc>
          <w:tcPr>
            <w:tcW w:w="106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1,05%</w:t>
            </w:r>
          </w:p>
        </w:tc>
      </w:tr>
      <w:tr w:rsidR="00C15595" w:rsidRPr="00C15595" w:rsidTr="008837D4">
        <w:trPr>
          <w:jc w:val="center"/>
        </w:trPr>
        <w:tc>
          <w:tcPr>
            <w:tcW w:w="1036" w:type="dxa"/>
          </w:tcPr>
          <w:p w:rsidR="00C15595" w:rsidRPr="00C15595" w:rsidRDefault="00C15595" w:rsidP="008837D4">
            <w:pPr>
              <w:pStyle w:val="Predeterminado"/>
              <w:tabs>
                <w:tab w:val="left" w:pos="1418"/>
                <w:tab w:val="left" w:pos="1560"/>
              </w:tabs>
              <w:spacing w:line="360" w:lineRule="auto"/>
              <w:jc w:val="both"/>
              <w:rPr>
                <w:color w:val="000000"/>
                <w:sz w:val="18"/>
                <w:szCs w:val="18"/>
                <w:lang w:val="es-ES_tradnl"/>
              </w:rPr>
            </w:pPr>
            <w:r w:rsidRPr="00C15595">
              <w:rPr>
                <w:color w:val="000000"/>
                <w:sz w:val="18"/>
                <w:szCs w:val="18"/>
                <w:lang w:val="es-ES_tradnl"/>
              </w:rPr>
              <w:t>Total</w:t>
            </w:r>
          </w:p>
        </w:tc>
        <w:tc>
          <w:tcPr>
            <w:tcW w:w="89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285</w:t>
            </w:r>
          </w:p>
        </w:tc>
        <w:tc>
          <w:tcPr>
            <w:tcW w:w="106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100%</w:t>
            </w:r>
          </w:p>
        </w:tc>
      </w:tr>
    </w:tbl>
    <w:p w:rsidR="00F9799E" w:rsidRDefault="00283E9B" w:rsidP="00380088">
      <w:pPr>
        <w:pStyle w:val="Predeterminado"/>
        <w:tabs>
          <w:tab w:val="left" w:pos="1418"/>
          <w:tab w:val="left" w:pos="1560"/>
        </w:tabs>
        <w:spacing w:line="360" w:lineRule="auto"/>
        <w:ind w:left="2694"/>
        <w:jc w:val="both"/>
        <w:rPr>
          <w:bCs/>
          <w:iCs/>
          <w:sz w:val="16"/>
          <w:szCs w:val="22"/>
          <w:lang w:val="es-ES_tradnl"/>
        </w:rPr>
      </w:pPr>
      <w:r>
        <w:rPr>
          <w:b/>
          <w:bCs/>
          <w:iCs/>
          <w:sz w:val="16"/>
          <w:szCs w:val="22"/>
          <w:lang w:val="es-ES_tradnl"/>
        </w:rPr>
        <w:t xml:space="preserve">Realizado por: </w:t>
      </w:r>
      <w:r w:rsidRPr="00283E9B">
        <w:rPr>
          <w:bCs/>
          <w:iCs/>
          <w:sz w:val="16"/>
          <w:szCs w:val="22"/>
          <w:lang w:val="es-ES_tradnl"/>
        </w:rPr>
        <w:t>David</w:t>
      </w:r>
      <w:r w:rsidR="007712DB">
        <w:rPr>
          <w:bCs/>
          <w:iCs/>
          <w:sz w:val="16"/>
          <w:szCs w:val="22"/>
          <w:lang w:val="es-ES_tradnl"/>
        </w:rPr>
        <w:t xml:space="preserve"> I. Cholota M., Erika E. Curay R.</w:t>
      </w:r>
    </w:p>
    <w:p w:rsidR="00380088" w:rsidRPr="008837D4" w:rsidRDefault="00380088" w:rsidP="005D3A35">
      <w:pPr>
        <w:pStyle w:val="Predeterminado"/>
        <w:tabs>
          <w:tab w:val="left" w:pos="1418"/>
          <w:tab w:val="left" w:pos="1560"/>
        </w:tabs>
        <w:spacing w:line="360" w:lineRule="auto"/>
        <w:jc w:val="both"/>
        <w:rPr>
          <w:bCs/>
          <w:iCs/>
          <w:sz w:val="16"/>
          <w:szCs w:val="22"/>
          <w:lang w:val="es-ES_tradnl"/>
        </w:rPr>
      </w:pPr>
    </w:p>
    <w:p w:rsidR="00F9799E" w:rsidRPr="00F21A02" w:rsidRDefault="00F9799E" w:rsidP="005D3A35">
      <w:pPr>
        <w:pStyle w:val="Predeterminado"/>
        <w:tabs>
          <w:tab w:val="left" w:pos="1418"/>
          <w:tab w:val="left" w:pos="1560"/>
        </w:tabs>
        <w:spacing w:line="360" w:lineRule="auto"/>
        <w:jc w:val="center"/>
        <w:rPr>
          <w:bCs/>
          <w:i/>
          <w:iCs/>
          <w:sz w:val="22"/>
          <w:szCs w:val="22"/>
          <w:lang w:val="es-ES_tradnl"/>
        </w:rPr>
      </w:pPr>
      <w:r w:rsidRPr="00F21A02">
        <w:rPr>
          <w:bCs/>
          <w:i/>
          <w:iCs/>
          <w:noProof/>
          <w:sz w:val="22"/>
          <w:szCs w:val="22"/>
        </w:rPr>
        <w:drawing>
          <wp:inline distT="0" distB="0" distL="0" distR="0" wp14:anchorId="3B5EAB53" wp14:editId="39DF73A2">
            <wp:extent cx="2340000" cy="2092147"/>
            <wp:effectExtent l="0" t="0" r="3175" b="3810"/>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C33BAF" w:rsidRPr="00F21A02" w:rsidRDefault="00C33BAF" w:rsidP="003150B1">
      <w:pPr>
        <w:pStyle w:val="Predeterminado"/>
        <w:tabs>
          <w:tab w:val="left" w:pos="1418"/>
          <w:tab w:val="left" w:pos="1560"/>
        </w:tabs>
        <w:spacing w:line="240" w:lineRule="auto"/>
        <w:ind w:left="2410"/>
        <w:rPr>
          <w:b/>
          <w:i/>
          <w:iCs/>
          <w:smallCaps/>
          <w:sz w:val="22"/>
          <w:szCs w:val="22"/>
        </w:rPr>
      </w:pPr>
      <w:bookmarkStart w:id="303" w:name="_Toc427664778"/>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45</w:t>
      </w:r>
      <w:r w:rsidRPr="00F21A02">
        <w:rPr>
          <w:b/>
          <w:bCs/>
          <w:iCs/>
          <w:sz w:val="22"/>
          <w:szCs w:val="22"/>
          <w:lang w:val="es-ES_tradnl"/>
        </w:rPr>
        <w:fldChar w:fldCharType="end"/>
      </w:r>
      <w:r w:rsidR="00906C59">
        <w:rPr>
          <w:b/>
          <w:bCs/>
          <w:iCs/>
          <w:sz w:val="22"/>
          <w:szCs w:val="22"/>
          <w:lang w:val="es-US"/>
        </w:rPr>
        <w:t>-2</w:t>
      </w:r>
      <w:r w:rsidRPr="00F21A02">
        <w:rPr>
          <w:b/>
          <w:bCs/>
          <w:iCs/>
          <w:sz w:val="22"/>
          <w:szCs w:val="22"/>
          <w:lang w:val="es-US"/>
        </w:rPr>
        <w:t>:</w:t>
      </w:r>
      <w:r w:rsidR="003150B1">
        <w:rPr>
          <w:bCs/>
          <w:iCs/>
          <w:sz w:val="22"/>
          <w:szCs w:val="22"/>
          <w:lang w:val="es-US"/>
        </w:rPr>
        <w:t xml:space="preserve"> Diagrama circular</w:t>
      </w:r>
      <w:r w:rsidRPr="00F21A02">
        <w:rPr>
          <w:bCs/>
          <w:iCs/>
          <w:sz w:val="22"/>
          <w:szCs w:val="22"/>
          <w:lang w:val="es-US"/>
        </w:rPr>
        <w:t xml:space="preserve"> porcentaje pregunta 5</w:t>
      </w:r>
      <w:bookmarkEnd w:id="303"/>
    </w:p>
    <w:p w:rsidR="00C33BAF" w:rsidRPr="00F21A02" w:rsidRDefault="0016169A" w:rsidP="003150B1">
      <w:pPr>
        <w:pStyle w:val="Predeterminado"/>
        <w:tabs>
          <w:tab w:val="left" w:pos="1418"/>
          <w:tab w:val="left" w:pos="1560"/>
        </w:tabs>
        <w:spacing w:line="360" w:lineRule="auto"/>
        <w:ind w:left="2410"/>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C33BAF" w:rsidRPr="00F21A02" w:rsidRDefault="00C33BAF" w:rsidP="005D3A35">
      <w:pPr>
        <w:pStyle w:val="Predeterminado"/>
        <w:tabs>
          <w:tab w:val="left" w:pos="1418"/>
          <w:tab w:val="left" w:pos="1560"/>
        </w:tabs>
        <w:spacing w:line="360" w:lineRule="auto"/>
        <w:jc w:val="both"/>
        <w:rPr>
          <w:bCs/>
          <w:iCs/>
          <w:sz w:val="22"/>
          <w:szCs w:val="22"/>
          <w:lang w:val="es-ES_tradnl"/>
        </w:rPr>
      </w:pPr>
    </w:p>
    <w:p w:rsidR="002430F1" w:rsidRDefault="00F9799E" w:rsidP="005D3A35">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El 99% de los estudiantes aprobaron la iniciativa del sistema electrónico de registro y control de tiempos de recorrido para los buses de la ESPOCH, pues de esta manera se garantiza que los conductores de los buses cumplan con los horarios establecidos de no hacerlo se podrán hacer llamados de atención con el</w:t>
      </w:r>
      <w:r w:rsidR="003150B1">
        <w:rPr>
          <w:bCs/>
          <w:iCs/>
          <w:sz w:val="22"/>
          <w:szCs w:val="22"/>
          <w:lang w:val="es-ES_tradnl"/>
        </w:rPr>
        <w:t xml:space="preserve"> fin de que el servicio mejore.</w:t>
      </w:r>
    </w:p>
    <w:p w:rsidR="00C475DF" w:rsidRDefault="00C475DF" w:rsidP="005D3A35">
      <w:pPr>
        <w:pStyle w:val="Predeterminado"/>
        <w:tabs>
          <w:tab w:val="left" w:pos="1418"/>
          <w:tab w:val="left" w:pos="1560"/>
        </w:tabs>
        <w:spacing w:line="360" w:lineRule="auto"/>
        <w:jc w:val="both"/>
        <w:rPr>
          <w:b/>
          <w:bCs/>
          <w:iCs/>
          <w:sz w:val="22"/>
          <w:szCs w:val="22"/>
          <w:lang w:val="es-ES_tradnl"/>
        </w:rPr>
      </w:pPr>
    </w:p>
    <w:p w:rsidR="00F9799E" w:rsidRDefault="00F9799E" w:rsidP="00EF0C54">
      <w:pPr>
        <w:pStyle w:val="Predeterminado"/>
        <w:tabs>
          <w:tab w:val="left" w:pos="1418"/>
          <w:tab w:val="left" w:pos="1560"/>
        </w:tabs>
        <w:spacing w:line="360" w:lineRule="auto"/>
        <w:jc w:val="both"/>
        <w:rPr>
          <w:b/>
          <w:bCs/>
          <w:iCs/>
          <w:sz w:val="22"/>
          <w:szCs w:val="22"/>
          <w:lang w:val="es-ES_tradnl"/>
        </w:rPr>
      </w:pPr>
      <w:r w:rsidRPr="00F21A02">
        <w:rPr>
          <w:b/>
          <w:bCs/>
          <w:iCs/>
          <w:sz w:val="22"/>
          <w:szCs w:val="22"/>
          <w:lang w:val="es-ES_tradnl"/>
        </w:rPr>
        <w:t>6. ¿Qué sugerencias daría para mejorar el servicio de los buses internos?</w:t>
      </w:r>
    </w:p>
    <w:p w:rsidR="00EF0C54" w:rsidRPr="00F21A02" w:rsidRDefault="00EF0C54" w:rsidP="00EF0C54">
      <w:pPr>
        <w:pStyle w:val="Predeterminado"/>
        <w:tabs>
          <w:tab w:val="left" w:pos="1418"/>
          <w:tab w:val="left" w:pos="1560"/>
        </w:tabs>
        <w:spacing w:line="360" w:lineRule="auto"/>
        <w:jc w:val="both"/>
        <w:rPr>
          <w:b/>
          <w:bCs/>
          <w:iCs/>
          <w:sz w:val="22"/>
          <w:szCs w:val="22"/>
          <w:lang w:val="es-ES_tradnl"/>
        </w:rPr>
      </w:pPr>
    </w:p>
    <w:p w:rsidR="00F9799E" w:rsidRDefault="00F9799E" w:rsidP="005D3A35">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Esta pregunta tiene el objetivo de establecer posibles mejoras al actual sistema de transporte de la ESPOCH.</w:t>
      </w:r>
    </w:p>
    <w:p w:rsidR="003401EE" w:rsidRPr="00F21A02" w:rsidRDefault="003401EE" w:rsidP="005D3A35">
      <w:pPr>
        <w:pStyle w:val="Predeterminado"/>
        <w:tabs>
          <w:tab w:val="left" w:pos="1418"/>
          <w:tab w:val="left" w:pos="1560"/>
        </w:tabs>
        <w:spacing w:line="360" w:lineRule="auto"/>
        <w:jc w:val="both"/>
        <w:rPr>
          <w:bCs/>
          <w:iCs/>
          <w:sz w:val="22"/>
          <w:szCs w:val="22"/>
          <w:lang w:val="es-ES_tradnl"/>
        </w:rPr>
      </w:pPr>
    </w:p>
    <w:p w:rsidR="00F9799E" w:rsidRPr="00F21A02" w:rsidRDefault="00F9799E" w:rsidP="001060DD">
      <w:pPr>
        <w:pStyle w:val="ESTILOTABLA"/>
        <w:ind w:left="1134"/>
      </w:pPr>
      <w:bookmarkStart w:id="304" w:name="_Toc427576662"/>
      <w:r w:rsidRPr="00F21A02">
        <w:t xml:space="preserve">Tabla </w:t>
      </w:r>
      <w:r w:rsidR="00805239">
        <w:fldChar w:fldCharType="begin"/>
      </w:r>
      <w:r w:rsidR="00805239">
        <w:instrText xml:space="preserve"> SEQ Tabla \* Arabic \s 1 </w:instrText>
      </w:r>
      <w:r w:rsidR="00805239">
        <w:fldChar w:fldCharType="separate"/>
      </w:r>
      <w:r w:rsidR="00BA6696">
        <w:rPr>
          <w:noProof/>
        </w:rPr>
        <w:t>18</w:t>
      </w:r>
      <w:r w:rsidR="00805239">
        <w:fldChar w:fldCharType="end"/>
      </w:r>
      <w:r w:rsidR="00906C59">
        <w:t>-2</w:t>
      </w:r>
      <w:r w:rsidRPr="00F21A02">
        <w:t xml:space="preserve">: </w:t>
      </w:r>
      <w:r w:rsidRPr="00C15595">
        <w:rPr>
          <w:b w:val="0"/>
        </w:rPr>
        <w:t xml:space="preserve">Porcentaje de respuesta </w:t>
      </w:r>
      <w:r w:rsidR="00DE07A5">
        <w:rPr>
          <w:b w:val="0"/>
        </w:rPr>
        <w:t>P</w:t>
      </w:r>
      <w:r w:rsidRPr="00C15595">
        <w:rPr>
          <w:b w:val="0"/>
        </w:rPr>
        <w:t>regunta 6</w:t>
      </w:r>
      <w:bookmarkEnd w:id="304"/>
    </w:p>
    <w:tbl>
      <w:tblPr>
        <w:tblStyle w:val="Tablaconcuadrcula"/>
        <w:tblW w:w="0" w:type="auto"/>
        <w:jc w:val="center"/>
        <w:tblLook w:val="04A0" w:firstRow="1" w:lastRow="0" w:firstColumn="1" w:lastColumn="0" w:noHBand="0" w:noVBand="1"/>
      </w:tblPr>
      <w:tblGrid>
        <w:gridCol w:w="3686"/>
        <w:gridCol w:w="1193"/>
        <w:gridCol w:w="1358"/>
      </w:tblGrid>
      <w:tr w:rsidR="00F9799E" w:rsidRPr="00C15595" w:rsidTr="00805239">
        <w:trPr>
          <w:trHeight w:val="422"/>
          <w:jc w:val="center"/>
        </w:trPr>
        <w:tc>
          <w:tcPr>
            <w:tcW w:w="3686" w:type="dxa"/>
          </w:tcPr>
          <w:p w:rsidR="00F9799E" w:rsidRPr="00C15595" w:rsidRDefault="00F9799E"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Respuesta</w:t>
            </w:r>
          </w:p>
        </w:tc>
        <w:tc>
          <w:tcPr>
            <w:tcW w:w="1193" w:type="dxa"/>
          </w:tcPr>
          <w:p w:rsidR="00F9799E" w:rsidRPr="00C15595" w:rsidRDefault="00F9799E"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Número</w:t>
            </w:r>
          </w:p>
        </w:tc>
        <w:tc>
          <w:tcPr>
            <w:tcW w:w="1358" w:type="dxa"/>
          </w:tcPr>
          <w:p w:rsidR="00F9799E" w:rsidRPr="00C15595" w:rsidRDefault="00F9799E"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Porcentaje</w:t>
            </w:r>
          </w:p>
        </w:tc>
      </w:tr>
      <w:tr w:rsidR="00F9799E" w:rsidRPr="00C15595" w:rsidTr="00805239">
        <w:trPr>
          <w:trHeight w:val="435"/>
          <w:jc w:val="center"/>
        </w:trPr>
        <w:tc>
          <w:tcPr>
            <w:tcW w:w="3686" w:type="dxa"/>
          </w:tcPr>
          <w:p w:rsidR="00F9799E" w:rsidRPr="00C15595" w:rsidRDefault="00F9799E"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 xml:space="preserve">Ubicar señalización en las paradas </w:t>
            </w:r>
          </w:p>
        </w:tc>
        <w:tc>
          <w:tcPr>
            <w:tcW w:w="1193" w:type="dxa"/>
          </w:tcPr>
          <w:p w:rsidR="00F9799E" w:rsidRPr="00C15595" w:rsidRDefault="00F9799E"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56</w:t>
            </w:r>
          </w:p>
        </w:tc>
        <w:tc>
          <w:tcPr>
            <w:tcW w:w="1358" w:type="dxa"/>
          </w:tcPr>
          <w:p w:rsidR="00F9799E" w:rsidRPr="00C15595" w:rsidRDefault="00F9799E"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18,66%</w:t>
            </w:r>
          </w:p>
        </w:tc>
      </w:tr>
      <w:tr w:rsidR="00F9799E" w:rsidRPr="00C15595" w:rsidTr="00805239">
        <w:trPr>
          <w:trHeight w:val="422"/>
          <w:jc w:val="center"/>
        </w:trPr>
        <w:tc>
          <w:tcPr>
            <w:tcW w:w="3686" w:type="dxa"/>
          </w:tcPr>
          <w:p w:rsidR="00F9799E" w:rsidRPr="00C15595" w:rsidRDefault="00F9799E"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 xml:space="preserve">Al menos un bus trabaje en los horarios </w:t>
            </w:r>
            <w:r w:rsidRPr="00C15595">
              <w:rPr>
                <w:bCs/>
                <w:color w:val="000000"/>
                <w:sz w:val="18"/>
                <w:szCs w:val="18"/>
                <w:lang w:val="es-ES_tradnl"/>
              </w:rPr>
              <w:lastRenderedPageBreak/>
              <w:t>establecidos.</w:t>
            </w:r>
          </w:p>
        </w:tc>
        <w:tc>
          <w:tcPr>
            <w:tcW w:w="1193" w:type="dxa"/>
          </w:tcPr>
          <w:p w:rsidR="00F9799E" w:rsidRPr="00C15595" w:rsidRDefault="00F9799E"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lastRenderedPageBreak/>
              <w:t>171</w:t>
            </w:r>
          </w:p>
        </w:tc>
        <w:tc>
          <w:tcPr>
            <w:tcW w:w="1358" w:type="dxa"/>
          </w:tcPr>
          <w:p w:rsidR="00F9799E" w:rsidRPr="00C15595" w:rsidRDefault="00F9799E"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57%</w:t>
            </w:r>
          </w:p>
        </w:tc>
      </w:tr>
      <w:tr w:rsidR="00F9799E" w:rsidRPr="00C15595" w:rsidTr="00805239">
        <w:trPr>
          <w:trHeight w:val="422"/>
          <w:jc w:val="center"/>
        </w:trPr>
        <w:tc>
          <w:tcPr>
            <w:tcW w:w="3686" w:type="dxa"/>
          </w:tcPr>
          <w:p w:rsidR="00F9799E" w:rsidRPr="00C15595" w:rsidRDefault="00F9799E"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lastRenderedPageBreak/>
              <w:t>Mayor control de los guardias para que se respeten los espacios de paradas.</w:t>
            </w:r>
          </w:p>
        </w:tc>
        <w:tc>
          <w:tcPr>
            <w:tcW w:w="1193" w:type="dxa"/>
          </w:tcPr>
          <w:p w:rsidR="00F9799E" w:rsidRPr="00C15595" w:rsidRDefault="00F9799E"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73</w:t>
            </w:r>
          </w:p>
        </w:tc>
        <w:tc>
          <w:tcPr>
            <w:tcW w:w="1358" w:type="dxa"/>
          </w:tcPr>
          <w:p w:rsidR="00F9799E" w:rsidRPr="00C15595" w:rsidRDefault="00F9799E"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24,33%</w:t>
            </w:r>
          </w:p>
        </w:tc>
      </w:tr>
      <w:tr w:rsidR="00F9799E" w:rsidRPr="00C15595" w:rsidTr="00805239">
        <w:trPr>
          <w:trHeight w:val="422"/>
          <w:jc w:val="center"/>
        </w:trPr>
        <w:tc>
          <w:tcPr>
            <w:tcW w:w="3686" w:type="dxa"/>
          </w:tcPr>
          <w:p w:rsidR="00F9799E" w:rsidRPr="00C15595" w:rsidRDefault="00F9799E" w:rsidP="008837D4">
            <w:pPr>
              <w:pStyle w:val="Predeterminado"/>
              <w:tabs>
                <w:tab w:val="left" w:pos="1418"/>
                <w:tab w:val="left" w:pos="1560"/>
              </w:tabs>
              <w:spacing w:line="360" w:lineRule="auto"/>
              <w:jc w:val="both"/>
              <w:rPr>
                <w:color w:val="000000"/>
                <w:sz w:val="18"/>
                <w:szCs w:val="18"/>
                <w:lang w:val="es-ES_tradnl"/>
              </w:rPr>
            </w:pPr>
            <w:r w:rsidRPr="00C15595">
              <w:rPr>
                <w:color w:val="000000"/>
                <w:sz w:val="18"/>
                <w:szCs w:val="18"/>
                <w:lang w:val="es-ES_tradnl"/>
              </w:rPr>
              <w:t>Total</w:t>
            </w:r>
          </w:p>
        </w:tc>
        <w:tc>
          <w:tcPr>
            <w:tcW w:w="1193" w:type="dxa"/>
          </w:tcPr>
          <w:p w:rsidR="00F9799E" w:rsidRPr="00C15595" w:rsidRDefault="00F9799E"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300</w:t>
            </w:r>
          </w:p>
        </w:tc>
        <w:tc>
          <w:tcPr>
            <w:tcW w:w="1358" w:type="dxa"/>
          </w:tcPr>
          <w:p w:rsidR="00F9799E" w:rsidRPr="00C15595" w:rsidRDefault="00F9799E"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100%</w:t>
            </w:r>
          </w:p>
        </w:tc>
      </w:tr>
    </w:tbl>
    <w:p w:rsidR="00F9799E" w:rsidRDefault="00283E9B" w:rsidP="00A10343">
      <w:pPr>
        <w:pStyle w:val="Predeterminado"/>
        <w:tabs>
          <w:tab w:val="left" w:pos="1418"/>
          <w:tab w:val="left" w:pos="1560"/>
        </w:tabs>
        <w:spacing w:line="360" w:lineRule="auto"/>
        <w:ind w:left="1134"/>
        <w:jc w:val="both"/>
        <w:rPr>
          <w:bCs/>
          <w:iCs/>
          <w:sz w:val="16"/>
          <w:szCs w:val="22"/>
          <w:lang w:val="es-ES_tradnl"/>
        </w:rPr>
      </w:pPr>
      <w:r>
        <w:rPr>
          <w:b/>
          <w:bCs/>
          <w:iCs/>
          <w:sz w:val="16"/>
          <w:szCs w:val="22"/>
          <w:lang w:val="es-ES_tradnl"/>
        </w:rPr>
        <w:t xml:space="preserve">Realizado por: </w:t>
      </w:r>
      <w:r w:rsidRPr="00283E9B">
        <w:rPr>
          <w:bCs/>
          <w:iCs/>
          <w:sz w:val="16"/>
          <w:szCs w:val="22"/>
          <w:lang w:val="es-ES_tradnl"/>
        </w:rPr>
        <w:t>David</w:t>
      </w:r>
      <w:r w:rsidR="007712DB">
        <w:rPr>
          <w:bCs/>
          <w:iCs/>
          <w:sz w:val="16"/>
          <w:szCs w:val="22"/>
          <w:lang w:val="es-ES_tradnl"/>
        </w:rPr>
        <w:t xml:space="preserve"> I.</w:t>
      </w:r>
      <w:r w:rsidR="003150B1" w:rsidRPr="003150B1">
        <w:rPr>
          <w:b/>
          <w:noProof/>
          <w:sz w:val="16"/>
          <w:szCs w:val="16"/>
          <w:lang w:val="es-US" w:eastAsia="es-US"/>
        </w:rPr>
        <w:t xml:space="preserve"> </w:t>
      </w:r>
      <w:r w:rsidR="007712DB">
        <w:rPr>
          <w:bCs/>
          <w:iCs/>
          <w:sz w:val="16"/>
          <w:szCs w:val="22"/>
          <w:lang w:val="es-ES_tradnl"/>
        </w:rPr>
        <w:t xml:space="preserve"> Cholota M., Erika E. Curay R.</w:t>
      </w:r>
    </w:p>
    <w:p w:rsidR="002430F1" w:rsidRDefault="002430F1" w:rsidP="00A10343">
      <w:pPr>
        <w:pStyle w:val="Predeterminado"/>
        <w:tabs>
          <w:tab w:val="left" w:pos="1418"/>
          <w:tab w:val="left" w:pos="1560"/>
        </w:tabs>
        <w:spacing w:line="360" w:lineRule="auto"/>
        <w:ind w:left="1134"/>
        <w:jc w:val="both"/>
        <w:rPr>
          <w:bCs/>
          <w:iCs/>
          <w:sz w:val="16"/>
          <w:szCs w:val="22"/>
          <w:lang w:val="es-ES_tradnl"/>
        </w:rPr>
      </w:pPr>
    </w:p>
    <w:p w:rsidR="002430F1" w:rsidRPr="008837D4" w:rsidRDefault="002430F1" w:rsidP="00A10343">
      <w:pPr>
        <w:pStyle w:val="Predeterminado"/>
        <w:tabs>
          <w:tab w:val="left" w:pos="1418"/>
          <w:tab w:val="left" w:pos="1560"/>
        </w:tabs>
        <w:spacing w:line="360" w:lineRule="auto"/>
        <w:ind w:left="1134"/>
        <w:jc w:val="both"/>
        <w:rPr>
          <w:bCs/>
          <w:iCs/>
          <w:sz w:val="16"/>
          <w:szCs w:val="22"/>
          <w:lang w:val="es-ES_tradnl"/>
        </w:rPr>
      </w:pPr>
    </w:p>
    <w:p w:rsidR="00F9799E" w:rsidRPr="00F21A02" w:rsidRDefault="00F9799E" w:rsidP="008837D4">
      <w:pPr>
        <w:pStyle w:val="Predeterminado"/>
        <w:tabs>
          <w:tab w:val="left" w:pos="1418"/>
          <w:tab w:val="left" w:pos="1560"/>
        </w:tabs>
        <w:spacing w:line="360" w:lineRule="auto"/>
        <w:jc w:val="center"/>
        <w:rPr>
          <w:bCs/>
          <w:i/>
          <w:iCs/>
          <w:sz w:val="22"/>
          <w:szCs w:val="22"/>
          <w:lang w:val="es-ES_tradnl"/>
        </w:rPr>
      </w:pPr>
      <w:r w:rsidRPr="00F21A02">
        <w:rPr>
          <w:bCs/>
          <w:i/>
          <w:iCs/>
          <w:noProof/>
          <w:sz w:val="22"/>
          <w:szCs w:val="22"/>
        </w:rPr>
        <w:drawing>
          <wp:inline distT="0" distB="0" distL="0" distR="0" wp14:anchorId="4C63D795" wp14:editId="2D523EC7">
            <wp:extent cx="4486275" cy="2524125"/>
            <wp:effectExtent l="0" t="0" r="9525" b="9525"/>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C33BAF" w:rsidRPr="00F21A02" w:rsidRDefault="00C33BAF" w:rsidP="000B7EFD">
      <w:pPr>
        <w:pStyle w:val="Predeterminado"/>
        <w:tabs>
          <w:tab w:val="left" w:pos="1560"/>
          <w:tab w:val="left" w:pos="2127"/>
        </w:tabs>
        <w:spacing w:line="240" w:lineRule="auto"/>
        <w:ind w:left="851"/>
        <w:rPr>
          <w:b/>
          <w:i/>
          <w:iCs/>
          <w:smallCaps/>
          <w:sz w:val="22"/>
          <w:szCs w:val="22"/>
        </w:rPr>
      </w:pPr>
      <w:bookmarkStart w:id="305" w:name="_Toc427664779"/>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46</w:t>
      </w:r>
      <w:r w:rsidRPr="00F21A02">
        <w:rPr>
          <w:b/>
          <w:bCs/>
          <w:iCs/>
          <w:sz w:val="22"/>
          <w:szCs w:val="22"/>
          <w:lang w:val="es-ES_tradnl"/>
        </w:rPr>
        <w:fldChar w:fldCharType="end"/>
      </w:r>
      <w:r w:rsidR="00906C59">
        <w:rPr>
          <w:b/>
          <w:bCs/>
          <w:iCs/>
          <w:sz w:val="22"/>
          <w:szCs w:val="22"/>
          <w:lang w:val="es-US"/>
        </w:rPr>
        <w:t>-2</w:t>
      </w:r>
      <w:r w:rsidRPr="00F21A02">
        <w:rPr>
          <w:b/>
          <w:bCs/>
          <w:iCs/>
          <w:sz w:val="22"/>
          <w:szCs w:val="22"/>
          <w:lang w:val="es-US"/>
        </w:rPr>
        <w:t>:</w:t>
      </w:r>
      <w:r w:rsidR="00DE07A5">
        <w:rPr>
          <w:bCs/>
          <w:iCs/>
          <w:sz w:val="22"/>
          <w:szCs w:val="22"/>
          <w:lang w:val="es-US"/>
        </w:rPr>
        <w:t xml:space="preserve"> Diagrama circular porcentaje </w:t>
      </w:r>
      <w:r w:rsidRPr="00F21A02">
        <w:rPr>
          <w:bCs/>
          <w:iCs/>
          <w:sz w:val="22"/>
          <w:szCs w:val="22"/>
          <w:lang w:val="es-US"/>
        </w:rPr>
        <w:t>pregunta 6</w:t>
      </w:r>
      <w:bookmarkEnd w:id="305"/>
    </w:p>
    <w:p w:rsidR="00C33BAF" w:rsidRPr="00F21A02" w:rsidRDefault="0016169A" w:rsidP="000B7EFD">
      <w:pPr>
        <w:pStyle w:val="Predeterminado"/>
        <w:tabs>
          <w:tab w:val="left" w:pos="1560"/>
          <w:tab w:val="left" w:pos="2127"/>
        </w:tabs>
        <w:spacing w:line="360" w:lineRule="auto"/>
        <w:ind w:left="851"/>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7268AF" w:rsidRPr="00F21A02" w:rsidRDefault="007268AF" w:rsidP="005D3A35">
      <w:pPr>
        <w:pStyle w:val="Predeterminado"/>
        <w:tabs>
          <w:tab w:val="left" w:pos="1418"/>
          <w:tab w:val="left" w:pos="1560"/>
        </w:tabs>
        <w:spacing w:line="360" w:lineRule="auto"/>
        <w:jc w:val="both"/>
        <w:rPr>
          <w:bCs/>
          <w:i/>
          <w:iCs/>
          <w:sz w:val="22"/>
          <w:szCs w:val="22"/>
          <w:lang w:val="es-ES_tradnl"/>
        </w:rPr>
      </w:pPr>
    </w:p>
    <w:p w:rsidR="00F9799E" w:rsidRDefault="00F9799E" w:rsidP="003401EE">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En esta pregunta se podían escoger más de 2 opciones razón por lo cual el total de respuestas varía.</w:t>
      </w:r>
    </w:p>
    <w:p w:rsidR="003401EE" w:rsidRPr="00F21A02" w:rsidRDefault="003401EE" w:rsidP="003401EE">
      <w:pPr>
        <w:spacing w:after="0" w:line="360" w:lineRule="auto"/>
        <w:jc w:val="both"/>
        <w:rPr>
          <w:rFonts w:ascii="Times New Roman" w:hAnsi="Times New Roman" w:cs="Times New Roman"/>
          <w:sz w:val="22"/>
          <w:szCs w:val="22"/>
        </w:rPr>
      </w:pPr>
    </w:p>
    <w:p w:rsidR="00F9799E" w:rsidRDefault="00F9799E" w:rsidP="003401EE">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Como se puede observar 57% de los encuestados sugieren que al menos un bus trabaje en   los horarios establecidos, debido en que hay días en los que no trabaja ninguno. </w:t>
      </w:r>
    </w:p>
    <w:p w:rsidR="003401EE" w:rsidRPr="00F21A02" w:rsidRDefault="003401EE" w:rsidP="003401EE">
      <w:pPr>
        <w:spacing w:after="0" w:line="360" w:lineRule="auto"/>
        <w:jc w:val="both"/>
        <w:rPr>
          <w:rFonts w:ascii="Times New Roman" w:hAnsi="Times New Roman" w:cs="Times New Roman"/>
          <w:sz w:val="22"/>
          <w:szCs w:val="22"/>
        </w:rPr>
      </w:pPr>
    </w:p>
    <w:p w:rsidR="00F9799E" w:rsidRDefault="00F9799E" w:rsidP="003401EE">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También se sugiere que los guardias ayuden a que se respete el espacio de parada del bus, en especial en la entrada principal puesto que la gran cantidad de  taxis que ingresan a la institución generan congestión ya que estos circunvalan justo en la parada de Administración de Empresas, donde todos los estudiantes esperan el bus.</w:t>
      </w:r>
    </w:p>
    <w:p w:rsidR="003401EE" w:rsidRPr="00F21A02" w:rsidRDefault="003401EE" w:rsidP="003401EE">
      <w:pPr>
        <w:spacing w:after="0" w:line="360" w:lineRule="auto"/>
        <w:jc w:val="both"/>
        <w:rPr>
          <w:rFonts w:ascii="Times New Roman" w:hAnsi="Times New Roman" w:cs="Times New Roman"/>
          <w:sz w:val="22"/>
          <w:szCs w:val="22"/>
        </w:rPr>
      </w:pPr>
    </w:p>
    <w:p w:rsidR="00C15595" w:rsidRDefault="00F9799E" w:rsidP="00EF0C54">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La señalización en las paradas es una necesidad ya que de esta manera se evita que los buses paren en cualquier sitio, una de las principales causas por las que el tiempo de recorrido también es demorado. </w:t>
      </w:r>
    </w:p>
    <w:p w:rsidR="00C475DF" w:rsidRDefault="00C475DF" w:rsidP="00EF0C54">
      <w:pPr>
        <w:spacing w:after="0" w:line="360" w:lineRule="auto"/>
        <w:jc w:val="both"/>
        <w:rPr>
          <w:rFonts w:ascii="Times New Roman" w:hAnsi="Times New Roman" w:cs="Times New Roman"/>
          <w:sz w:val="22"/>
          <w:szCs w:val="22"/>
        </w:rPr>
      </w:pPr>
    </w:p>
    <w:p w:rsidR="00C475DF" w:rsidRDefault="00C475DF" w:rsidP="00EF0C54">
      <w:pPr>
        <w:spacing w:after="0" w:line="360" w:lineRule="auto"/>
        <w:jc w:val="both"/>
        <w:rPr>
          <w:rFonts w:ascii="Times New Roman" w:hAnsi="Times New Roman" w:cs="Times New Roman"/>
          <w:sz w:val="22"/>
          <w:szCs w:val="22"/>
        </w:rPr>
      </w:pPr>
    </w:p>
    <w:p w:rsidR="00CD692B" w:rsidRDefault="00CD692B" w:rsidP="00EF0C54">
      <w:pPr>
        <w:spacing w:after="0" w:line="360" w:lineRule="auto"/>
        <w:jc w:val="both"/>
        <w:rPr>
          <w:rFonts w:ascii="Times New Roman" w:hAnsi="Times New Roman" w:cs="Times New Roman"/>
          <w:sz w:val="22"/>
          <w:szCs w:val="22"/>
        </w:rPr>
      </w:pPr>
    </w:p>
    <w:p w:rsidR="00F9799E" w:rsidRDefault="00F9799E" w:rsidP="00EF0C54">
      <w:pPr>
        <w:spacing w:after="0" w:line="360" w:lineRule="auto"/>
        <w:jc w:val="both"/>
        <w:rPr>
          <w:rFonts w:ascii="Times New Roman" w:hAnsi="Times New Roman" w:cs="Times New Roman"/>
          <w:b/>
          <w:sz w:val="22"/>
          <w:szCs w:val="22"/>
        </w:rPr>
      </w:pPr>
      <w:r w:rsidRPr="00F21A02">
        <w:rPr>
          <w:rFonts w:ascii="Times New Roman" w:hAnsi="Times New Roman" w:cs="Times New Roman"/>
          <w:b/>
          <w:sz w:val="22"/>
          <w:szCs w:val="22"/>
        </w:rPr>
        <w:lastRenderedPageBreak/>
        <w:t>7. ¿En qué horarios considera conveniente ampliar los recorridos?</w:t>
      </w:r>
    </w:p>
    <w:p w:rsidR="00EF0C54" w:rsidRPr="00F21A02" w:rsidRDefault="00EF0C54" w:rsidP="00EF0C54">
      <w:pPr>
        <w:spacing w:after="0" w:line="360" w:lineRule="auto"/>
        <w:jc w:val="both"/>
        <w:rPr>
          <w:rFonts w:ascii="Times New Roman" w:hAnsi="Times New Roman" w:cs="Times New Roman"/>
          <w:b/>
          <w:sz w:val="22"/>
          <w:szCs w:val="22"/>
        </w:rPr>
      </w:pPr>
    </w:p>
    <w:p w:rsidR="00F9799E" w:rsidRDefault="00F9799E"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Por último se les sugiere ampliar horarios de recorrido debido a que algunos estudiantes se quejan de que no hay buses entre la mañana y la tarde.</w:t>
      </w:r>
    </w:p>
    <w:p w:rsidR="003150B1" w:rsidRDefault="003150B1" w:rsidP="005D3A35">
      <w:pPr>
        <w:spacing w:after="0" w:line="360" w:lineRule="auto"/>
        <w:jc w:val="both"/>
        <w:rPr>
          <w:rFonts w:ascii="Times New Roman" w:hAnsi="Times New Roman" w:cs="Times New Roman"/>
          <w:sz w:val="22"/>
          <w:szCs w:val="22"/>
        </w:rPr>
      </w:pPr>
    </w:p>
    <w:p w:rsidR="00F9799E" w:rsidRDefault="00F9799E" w:rsidP="00A10343">
      <w:pPr>
        <w:pStyle w:val="ESTILOTABLA"/>
        <w:ind w:left="2552"/>
        <w:rPr>
          <w:b w:val="0"/>
        </w:rPr>
      </w:pPr>
      <w:bookmarkStart w:id="306" w:name="_Toc427576663"/>
      <w:r w:rsidRPr="00F21A02">
        <w:t xml:space="preserve">Tabla </w:t>
      </w:r>
      <w:r w:rsidR="00805239">
        <w:fldChar w:fldCharType="begin"/>
      </w:r>
      <w:r w:rsidR="00805239">
        <w:instrText xml:space="preserve"> SEQ Tabla \* Arabic \s 1 </w:instrText>
      </w:r>
      <w:r w:rsidR="00805239">
        <w:fldChar w:fldCharType="separate"/>
      </w:r>
      <w:r w:rsidR="00BA6696">
        <w:rPr>
          <w:noProof/>
        </w:rPr>
        <w:t>19</w:t>
      </w:r>
      <w:r w:rsidR="00805239">
        <w:fldChar w:fldCharType="end"/>
      </w:r>
      <w:r w:rsidR="00906C59">
        <w:t>-2</w:t>
      </w:r>
      <w:r w:rsidRPr="00F21A02">
        <w:t xml:space="preserve">: </w:t>
      </w:r>
      <w:r w:rsidRPr="00C15595">
        <w:rPr>
          <w:b w:val="0"/>
        </w:rPr>
        <w:t>Porcentaje de Respuesta Pregunta 7</w:t>
      </w:r>
      <w:bookmarkEnd w:id="306"/>
    </w:p>
    <w:tbl>
      <w:tblPr>
        <w:tblStyle w:val="Tablaconcuadrcula"/>
        <w:tblW w:w="0" w:type="auto"/>
        <w:jc w:val="center"/>
        <w:tblLook w:val="04A0" w:firstRow="1" w:lastRow="0" w:firstColumn="1" w:lastColumn="0" w:noHBand="0" w:noVBand="1"/>
      </w:tblPr>
      <w:tblGrid>
        <w:gridCol w:w="1352"/>
        <w:gridCol w:w="896"/>
        <w:gridCol w:w="1066"/>
      </w:tblGrid>
      <w:tr w:rsidR="00C15595" w:rsidTr="008837D4">
        <w:trPr>
          <w:jc w:val="center"/>
        </w:trPr>
        <w:tc>
          <w:tcPr>
            <w:tcW w:w="1352"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Respuesta</w:t>
            </w:r>
          </w:p>
        </w:tc>
        <w:tc>
          <w:tcPr>
            <w:tcW w:w="896"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Número</w:t>
            </w:r>
          </w:p>
        </w:tc>
        <w:tc>
          <w:tcPr>
            <w:tcW w:w="1066"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Porcentaje</w:t>
            </w:r>
          </w:p>
        </w:tc>
      </w:tr>
      <w:tr w:rsidR="00C15595" w:rsidTr="008837D4">
        <w:trPr>
          <w:jc w:val="center"/>
        </w:trPr>
        <w:tc>
          <w:tcPr>
            <w:tcW w:w="1352"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9:30 -10:30</w:t>
            </w:r>
          </w:p>
        </w:tc>
        <w:tc>
          <w:tcPr>
            <w:tcW w:w="89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192</w:t>
            </w:r>
          </w:p>
        </w:tc>
        <w:tc>
          <w:tcPr>
            <w:tcW w:w="106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67,36%</w:t>
            </w:r>
          </w:p>
        </w:tc>
      </w:tr>
      <w:tr w:rsidR="00C15595" w:rsidTr="008837D4">
        <w:trPr>
          <w:jc w:val="center"/>
        </w:trPr>
        <w:tc>
          <w:tcPr>
            <w:tcW w:w="1352" w:type="dxa"/>
          </w:tcPr>
          <w:p w:rsidR="00C15595" w:rsidRPr="00C15595" w:rsidRDefault="00C15595" w:rsidP="008837D4">
            <w:pPr>
              <w:pStyle w:val="Predeterminado"/>
              <w:tabs>
                <w:tab w:val="left" w:pos="1418"/>
                <w:tab w:val="left" w:pos="1560"/>
              </w:tabs>
              <w:spacing w:line="360" w:lineRule="auto"/>
              <w:jc w:val="both"/>
              <w:rPr>
                <w:bCs/>
                <w:color w:val="000000"/>
                <w:sz w:val="18"/>
                <w:szCs w:val="18"/>
                <w:lang w:val="es-ES_tradnl"/>
              </w:rPr>
            </w:pPr>
            <w:r w:rsidRPr="00C15595">
              <w:rPr>
                <w:bCs/>
                <w:color w:val="000000"/>
                <w:sz w:val="18"/>
                <w:szCs w:val="18"/>
                <w:lang w:val="es-ES_tradnl"/>
              </w:rPr>
              <w:t xml:space="preserve">16:30 – 17:30 </w:t>
            </w:r>
          </w:p>
        </w:tc>
        <w:tc>
          <w:tcPr>
            <w:tcW w:w="89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93</w:t>
            </w:r>
          </w:p>
        </w:tc>
        <w:tc>
          <w:tcPr>
            <w:tcW w:w="106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32,63%</w:t>
            </w:r>
          </w:p>
        </w:tc>
      </w:tr>
      <w:tr w:rsidR="00C15595" w:rsidTr="008837D4">
        <w:trPr>
          <w:jc w:val="center"/>
        </w:trPr>
        <w:tc>
          <w:tcPr>
            <w:tcW w:w="1352" w:type="dxa"/>
          </w:tcPr>
          <w:p w:rsidR="00C15595" w:rsidRPr="00C15595" w:rsidRDefault="00C15595" w:rsidP="008837D4">
            <w:pPr>
              <w:pStyle w:val="Predeterminado"/>
              <w:tabs>
                <w:tab w:val="left" w:pos="1418"/>
                <w:tab w:val="left" w:pos="1560"/>
              </w:tabs>
              <w:spacing w:line="360" w:lineRule="auto"/>
              <w:jc w:val="both"/>
              <w:rPr>
                <w:color w:val="000000"/>
                <w:sz w:val="18"/>
                <w:szCs w:val="18"/>
                <w:lang w:val="es-ES_tradnl"/>
              </w:rPr>
            </w:pPr>
            <w:r w:rsidRPr="00C15595">
              <w:rPr>
                <w:color w:val="000000"/>
                <w:sz w:val="18"/>
                <w:szCs w:val="18"/>
                <w:lang w:val="es-ES_tradnl"/>
              </w:rPr>
              <w:t>Total</w:t>
            </w:r>
          </w:p>
        </w:tc>
        <w:tc>
          <w:tcPr>
            <w:tcW w:w="89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285</w:t>
            </w:r>
          </w:p>
        </w:tc>
        <w:tc>
          <w:tcPr>
            <w:tcW w:w="1066" w:type="dxa"/>
          </w:tcPr>
          <w:p w:rsidR="00C15595" w:rsidRPr="00C15595" w:rsidRDefault="00C15595" w:rsidP="008837D4">
            <w:pPr>
              <w:pStyle w:val="Predeterminado"/>
              <w:tabs>
                <w:tab w:val="left" w:pos="1418"/>
                <w:tab w:val="left" w:pos="1560"/>
              </w:tabs>
              <w:spacing w:line="360" w:lineRule="auto"/>
              <w:jc w:val="right"/>
              <w:rPr>
                <w:bCs/>
                <w:color w:val="000000"/>
                <w:sz w:val="18"/>
                <w:szCs w:val="18"/>
                <w:lang w:val="es-ES_tradnl"/>
              </w:rPr>
            </w:pPr>
            <w:r w:rsidRPr="00C15595">
              <w:rPr>
                <w:bCs/>
                <w:color w:val="000000"/>
                <w:sz w:val="18"/>
                <w:szCs w:val="18"/>
                <w:lang w:val="es-ES_tradnl"/>
              </w:rPr>
              <w:t>100%</w:t>
            </w:r>
          </w:p>
        </w:tc>
      </w:tr>
    </w:tbl>
    <w:p w:rsidR="00F9799E" w:rsidRPr="008837D4" w:rsidRDefault="00283E9B" w:rsidP="00A10343">
      <w:pPr>
        <w:pStyle w:val="Predeterminado"/>
        <w:tabs>
          <w:tab w:val="left" w:pos="1418"/>
          <w:tab w:val="left" w:pos="1560"/>
        </w:tabs>
        <w:spacing w:line="360" w:lineRule="auto"/>
        <w:ind w:left="2552"/>
        <w:jc w:val="both"/>
        <w:rPr>
          <w:bCs/>
          <w:iCs/>
          <w:sz w:val="16"/>
          <w:szCs w:val="22"/>
          <w:lang w:val="es-ES_tradnl"/>
        </w:rPr>
      </w:pPr>
      <w:r>
        <w:rPr>
          <w:b/>
          <w:bCs/>
          <w:iCs/>
          <w:sz w:val="16"/>
          <w:szCs w:val="22"/>
          <w:lang w:val="es-ES_tradnl"/>
        </w:rPr>
        <w:t xml:space="preserve">Realizado por: </w:t>
      </w:r>
      <w:r w:rsidRPr="00283E9B">
        <w:rPr>
          <w:bCs/>
          <w:iCs/>
          <w:sz w:val="16"/>
          <w:szCs w:val="22"/>
          <w:lang w:val="es-ES_tradnl"/>
        </w:rPr>
        <w:t>David</w:t>
      </w:r>
      <w:r w:rsidR="007712DB">
        <w:rPr>
          <w:bCs/>
          <w:iCs/>
          <w:sz w:val="16"/>
          <w:szCs w:val="22"/>
          <w:lang w:val="es-ES_tradnl"/>
        </w:rPr>
        <w:t xml:space="preserve"> I. Cholota M., Erika E. Curay R.</w:t>
      </w:r>
    </w:p>
    <w:p w:rsidR="00F9799E" w:rsidRPr="00F21A02" w:rsidRDefault="00F9799E" w:rsidP="005D3A35">
      <w:pPr>
        <w:pStyle w:val="Predeterminado"/>
        <w:tabs>
          <w:tab w:val="left" w:pos="1418"/>
          <w:tab w:val="left" w:pos="1560"/>
        </w:tabs>
        <w:spacing w:line="360" w:lineRule="auto"/>
        <w:jc w:val="both"/>
        <w:rPr>
          <w:bCs/>
          <w:i/>
          <w:iCs/>
          <w:sz w:val="22"/>
          <w:szCs w:val="22"/>
          <w:lang w:val="es-ES_tradnl"/>
        </w:rPr>
      </w:pPr>
    </w:p>
    <w:p w:rsidR="00F9799E" w:rsidRPr="00F21A02" w:rsidRDefault="00F9799E" w:rsidP="005D3A35">
      <w:pPr>
        <w:pStyle w:val="Predeterminado"/>
        <w:tabs>
          <w:tab w:val="left" w:pos="1418"/>
          <w:tab w:val="left" w:pos="1560"/>
        </w:tabs>
        <w:spacing w:line="360" w:lineRule="auto"/>
        <w:jc w:val="center"/>
        <w:rPr>
          <w:bCs/>
          <w:i/>
          <w:iCs/>
          <w:sz w:val="22"/>
          <w:szCs w:val="22"/>
          <w:lang w:val="es-ES_tradnl"/>
        </w:rPr>
      </w:pPr>
      <w:r w:rsidRPr="00F21A02">
        <w:rPr>
          <w:bCs/>
          <w:i/>
          <w:iCs/>
          <w:noProof/>
          <w:sz w:val="22"/>
          <w:szCs w:val="22"/>
        </w:rPr>
        <w:drawing>
          <wp:inline distT="0" distB="0" distL="0" distR="0" wp14:anchorId="473F355B" wp14:editId="5EEEAE76">
            <wp:extent cx="3133725" cy="2011680"/>
            <wp:effectExtent l="0" t="0" r="9525" b="7620"/>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C33BAF" w:rsidRPr="00F21A02" w:rsidRDefault="00C33BAF" w:rsidP="008837D4">
      <w:pPr>
        <w:pStyle w:val="Predeterminado"/>
        <w:tabs>
          <w:tab w:val="left" w:pos="1418"/>
          <w:tab w:val="left" w:pos="1560"/>
        </w:tabs>
        <w:spacing w:line="240" w:lineRule="auto"/>
        <w:ind w:left="1701"/>
        <w:rPr>
          <w:b/>
          <w:i/>
          <w:iCs/>
          <w:smallCaps/>
          <w:sz w:val="22"/>
          <w:szCs w:val="22"/>
        </w:rPr>
      </w:pPr>
      <w:bookmarkStart w:id="307" w:name="_Toc427664780"/>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47</w:t>
      </w:r>
      <w:r w:rsidRPr="00F21A02">
        <w:rPr>
          <w:b/>
          <w:bCs/>
          <w:iCs/>
          <w:sz w:val="22"/>
          <w:szCs w:val="22"/>
          <w:lang w:val="es-ES_tradnl"/>
        </w:rPr>
        <w:fldChar w:fldCharType="end"/>
      </w:r>
      <w:r w:rsidR="00906C59">
        <w:rPr>
          <w:b/>
          <w:bCs/>
          <w:iCs/>
          <w:sz w:val="22"/>
          <w:szCs w:val="22"/>
          <w:lang w:val="es-US"/>
        </w:rPr>
        <w:t>-2</w:t>
      </w:r>
      <w:r w:rsidRPr="00F21A02">
        <w:rPr>
          <w:b/>
          <w:bCs/>
          <w:iCs/>
          <w:sz w:val="22"/>
          <w:szCs w:val="22"/>
          <w:lang w:val="es-US"/>
        </w:rPr>
        <w:t>:</w:t>
      </w:r>
      <w:r w:rsidR="00DE07A5">
        <w:rPr>
          <w:bCs/>
          <w:iCs/>
          <w:sz w:val="22"/>
          <w:szCs w:val="22"/>
          <w:lang w:val="es-US"/>
        </w:rPr>
        <w:t xml:space="preserve"> Diagrama circular </w:t>
      </w:r>
      <w:r w:rsidRPr="00F21A02">
        <w:rPr>
          <w:bCs/>
          <w:iCs/>
          <w:sz w:val="22"/>
          <w:szCs w:val="22"/>
          <w:lang w:val="es-US"/>
        </w:rPr>
        <w:t>porcentaje pregunta</w:t>
      </w:r>
      <w:r w:rsidR="00830A53" w:rsidRPr="00F21A02">
        <w:rPr>
          <w:bCs/>
          <w:iCs/>
          <w:sz w:val="22"/>
          <w:szCs w:val="22"/>
          <w:lang w:val="es-US"/>
        </w:rPr>
        <w:t xml:space="preserve"> 7</w:t>
      </w:r>
      <w:bookmarkEnd w:id="307"/>
    </w:p>
    <w:p w:rsidR="00C33BAF" w:rsidRPr="00F21A02" w:rsidRDefault="001E4D95" w:rsidP="008837D4">
      <w:pPr>
        <w:pStyle w:val="Predeterminado"/>
        <w:tabs>
          <w:tab w:val="left" w:pos="1418"/>
          <w:tab w:val="left" w:pos="1560"/>
        </w:tabs>
        <w:spacing w:line="360" w:lineRule="auto"/>
        <w:ind w:left="1701"/>
        <w:jc w:val="both"/>
        <w:rPr>
          <w:bCs/>
          <w:iCs/>
          <w:sz w:val="16"/>
          <w:szCs w:val="22"/>
          <w:lang w:val="es-ES_tradnl"/>
        </w:rPr>
      </w:pPr>
      <w:r w:rsidRPr="00F21A02">
        <w:rPr>
          <w:b/>
          <w:bCs/>
          <w:iCs/>
          <w:sz w:val="16"/>
          <w:szCs w:val="22"/>
          <w:lang w:val="es-ES_tradnl"/>
        </w:rPr>
        <w:t xml:space="preserve"> </w:t>
      </w:r>
      <w:r w:rsidR="0057455E" w:rsidRPr="0057455E">
        <w:rPr>
          <w:b/>
          <w:bCs/>
          <w:iCs/>
          <w:sz w:val="16"/>
          <w:szCs w:val="22"/>
          <w:lang w:val="es-ES_tradnl"/>
        </w:rPr>
        <w:t>Realizado por</w:t>
      </w:r>
      <w:r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F9799E" w:rsidRPr="00F21A02" w:rsidRDefault="00F9799E" w:rsidP="005D3A35">
      <w:pPr>
        <w:pStyle w:val="Predeterminado"/>
        <w:tabs>
          <w:tab w:val="left" w:pos="1418"/>
          <w:tab w:val="left" w:pos="1560"/>
        </w:tabs>
        <w:spacing w:line="360" w:lineRule="auto"/>
        <w:jc w:val="both"/>
        <w:rPr>
          <w:bCs/>
          <w:iCs/>
          <w:sz w:val="22"/>
          <w:szCs w:val="22"/>
          <w:lang w:val="es-ES_tradnl"/>
        </w:rPr>
      </w:pPr>
    </w:p>
    <w:p w:rsidR="00C15595" w:rsidRDefault="00F9799E" w:rsidP="00EF0C54">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Algunos estudiantes se quejan de que no hay buses con horarios intermedios entre los que ya existen, pues entre las 9:30 y 10:30 no hay ningún bus, ellos sugieran que al menos un bus trabaje en ese horario.</w:t>
      </w:r>
    </w:p>
    <w:p w:rsidR="00C475DF" w:rsidRDefault="00C475DF" w:rsidP="00EF0C54">
      <w:pPr>
        <w:spacing w:after="0" w:line="360" w:lineRule="auto"/>
        <w:jc w:val="both"/>
        <w:rPr>
          <w:rFonts w:ascii="Times New Roman" w:hAnsi="Times New Roman" w:cs="Times New Roman"/>
          <w:sz w:val="22"/>
          <w:szCs w:val="22"/>
        </w:rPr>
      </w:pPr>
    </w:p>
    <w:p w:rsidR="00F9799E" w:rsidRPr="00EF0C54" w:rsidRDefault="00906C59" w:rsidP="00EF0C54">
      <w:pPr>
        <w:pStyle w:val="sub111"/>
      </w:pPr>
      <w:bookmarkStart w:id="308" w:name="_Toc423599662"/>
      <w:bookmarkStart w:id="309" w:name="_Toc427664683"/>
      <w:r w:rsidRPr="00EF0C54">
        <w:t>2</w:t>
      </w:r>
      <w:r w:rsidR="000B7EFD" w:rsidRPr="00EF0C54">
        <w:t>.1</w:t>
      </w:r>
      <w:r w:rsidRPr="00EF0C54">
        <w:t>.</w:t>
      </w:r>
      <w:r w:rsidR="00F9799E" w:rsidRPr="00EF0C54">
        <w:t>3 Asignación de paradas para los buses de la ESPOCH.</w:t>
      </w:r>
      <w:bookmarkEnd w:id="308"/>
      <w:bookmarkEnd w:id="309"/>
    </w:p>
    <w:p w:rsidR="00EF0C54" w:rsidRPr="00EF0C54" w:rsidRDefault="00EF0C54" w:rsidP="00EF0C54">
      <w:pPr>
        <w:pStyle w:val="sub111"/>
      </w:pPr>
    </w:p>
    <w:p w:rsidR="00F9799E" w:rsidRDefault="00F9799E"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Uno de los problemas principales del servicio de transporte de la ESPOCH es que las paradas están mal ubicadas ya que estas se encuentran al lado contrario del recorrido que realizan. </w:t>
      </w:r>
    </w:p>
    <w:p w:rsidR="00F9799E" w:rsidRDefault="00F9799E"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Los inconvenientes de no tener una señalización correcta son:</w:t>
      </w:r>
    </w:p>
    <w:p w:rsidR="00CD692B" w:rsidRPr="00F21A02" w:rsidRDefault="00CD692B" w:rsidP="005D3A35">
      <w:pPr>
        <w:spacing w:after="0" w:line="360" w:lineRule="auto"/>
        <w:jc w:val="both"/>
        <w:rPr>
          <w:rFonts w:ascii="Times New Roman" w:hAnsi="Times New Roman" w:cs="Times New Roman"/>
          <w:sz w:val="22"/>
          <w:szCs w:val="22"/>
        </w:rPr>
      </w:pPr>
    </w:p>
    <w:p w:rsidR="00F9799E" w:rsidRPr="00F21A02" w:rsidRDefault="00F9799E" w:rsidP="00AF7C85">
      <w:pPr>
        <w:pStyle w:val="Prrafodelista"/>
        <w:numPr>
          <w:ilvl w:val="0"/>
          <w:numId w:val="17"/>
        </w:num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Los estudiantes hacen que los buses paren en cualquier sitio.</w:t>
      </w:r>
    </w:p>
    <w:p w:rsidR="00F9799E" w:rsidRPr="00F21A02" w:rsidRDefault="00F9799E" w:rsidP="00AF7C85">
      <w:pPr>
        <w:pStyle w:val="Prrafodelista"/>
        <w:numPr>
          <w:ilvl w:val="0"/>
          <w:numId w:val="17"/>
        </w:num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No hay espacios asignados específicamente para los buses.</w:t>
      </w:r>
    </w:p>
    <w:p w:rsidR="00F9799E" w:rsidRDefault="00F9799E" w:rsidP="00AF7C85">
      <w:pPr>
        <w:pStyle w:val="Prrafodelista"/>
        <w:numPr>
          <w:ilvl w:val="0"/>
          <w:numId w:val="17"/>
        </w:num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El manejo de tiempos de recorrido se vuelve asíncrono.</w:t>
      </w:r>
    </w:p>
    <w:p w:rsidR="00200CBE" w:rsidRPr="00F21A02" w:rsidRDefault="00200CBE" w:rsidP="00200CBE">
      <w:pPr>
        <w:pStyle w:val="Prrafodelista"/>
        <w:spacing w:after="0" w:line="360" w:lineRule="auto"/>
        <w:ind w:left="360"/>
        <w:jc w:val="both"/>
        <w:rPr>
          <w:rFonts w:ascii="Times New Roman" w:hAnsi="Times New Roman" w:cs="Times New Roman"/>
          <w:sz w:val="22"/>
          <w:szCs w:val="22"/>
        </w:rPr>
      </w:pPr>
    </w:p>
    <w:p w:rsidR="00502AF0" w:rsidRDefault="00F9799E" w:rsidP="00200CBE">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lastRenderedPageBreak/>
        <w:t>No se puede calcular tiempos de recorridos sin la existencia de paradas por ende es el primer problema a resolver.</w:t>
      </w:r>
    </w:p>
    <w:p w:rsidR="004519F2" w:rsidRDefault="004519F2" w:rsidP="00200CBE">
      <w:pPr>
        <w:spacing w:after="0" w:line="360" w:lineRule="auto"/>
        <w:jc w:val="both"/>
        <w:rPr>
          <w:rFonts w:ascii="Times New Roman" w:hAnsi="Times New Roman" w:cs="Times New Roman"/>
          <w:sz w:val="22"/>
          <w:szCs w:val="22"/>
        </w:rPr>
      </w:pPr>
    </w:p>
    <w:p w:rsidR="00F9799E" w:rsidRPr="00EF0C54" w:rsidRDefault="003401EE" w:rsidP="00EF0C54">
      <w:pPr>
        <w:pStyle w:val="SUB41111"/>
        <w:rPr>
          <w:b/>
          <w:lang w:val="es-EC"/>
        </w:rPr>
      </w:pPr>
      <w:bookmarkStart w:id="310" w:name="_Toc423599663"/>
      <w:bookmarkStart w:id="311" w:name="_Toc427664684"/>
      <w:r>
        <w:rPr>
          <w:rStyle w:val="sub111Car"/>
          <w:b w:val="0"/>
          <w:i/>
          <w:sz w:val="22"/>
          <w:szCs w:val="22"/>
        </w:rPr>
        <w:t>2.</w:t>
      </w:r>
      <w:r w:rsidR="000B7EFD" w:rsidRPr="00EF0C54">
        <w:rPr>
          <w:rStyle w:val="sub111Car"/>
          <w:b w:val="0"/>
          <w:i/>
          <w:sz w:val="22"/>
          <w:szCs w:val="22"/>
        </w:rPr>
        <w:t>1</w:t>
      </w:r>
      <w:r>
        <w:rPr>
          <w:rStyle w:val="sub111Car"/>
          <w:b w:val="0"/>
          <w:i/>
          <w:sz w:val="22"/>
          <w:szCs w:val="22"/>
        </w:rPr>
        <w:t>.</w:t>
      </w:r>
      <w:r w:rsidR="00F9799E" w:rsidRPr="00EF0C54">
        <w:rPr>
          <w:rStyle w:val="sub111Car"/>
          <w:b w:val="0"/>
          <w:i/>
          <w:sz w:val="22"/>
          <w:szCs w:val="22"/>
        </w:rPr>
        <w:t>3</w:t>
      </w:r>
      <w:r>
        <w:rPr>
          <w:rStyle w:val="sub111Car"/>
          <w:b w:val="0"/>
          <w:i/>
          <w:sz w:val="22"/>
          <w:szCs w:val="22"/>
        </w:rPr>
        <w:t>.</w:t>
      </w:r>
      <w:r w:rsidR="00F9799E" w:rsidRPr="00EF0C54">
        <w:rPr>
          <w:rStyle w:val="sub111Car"/>
          <w:b w:val="0"/>
          <w:i/>
          <w:sz w:val="22"/>
          <w:szCs w:val="22"/>
        </w:rPr>
        <w:t>1 Consideraciones para la ubicación de paradas</w:t>
      </w:r>
      <w:r w:rsidR="00F9799E" w:rsidRPr="00EF0C54">
        <w:rPr>
          <w:b/>
          <w:lang w:val="es-EC"/>
        </w:rPr>
        <w:t>.</w:t>
      </w:r>
      <w:bookmarkEnd w:id="310"/>
      <w:bookmarkEnd w:id="311"/>
    </w:p>
    <w:p w:rsidR="00200CBE" w:rsidRPr="00660503" w:rsidRDefault="00200CBE" w:rsidP="006B7A53">
      <w:pPr>
        <w:pStyle w:val="sub111"/>
      </w:pPr>
    </w:p>
    <w:p w:rsidR="004F2284" w:rsidRDefault="004F2284" w:rsidP="00200CBE">
      <w:pPr>
        <w:spacing w:after="0" w:line="360" w:lineRule="auto"/>
        <w:jc w:val="both"/>
        <w:rPr>
          <w:rFonts w:ascii="Times New Roman" w:hAnsi="Times New Roman" w:cs="Times New Roman"/>
          <w:sz w:val="22"/>
          <w:szCs w:val="22"/>
        </w:rPr>
      </w:pPr>
      <w:r w:rsidRPr="00F21A02">
        <w:rPr>
          <w:rFonts w:ascii="Times New Roman" w:hAnsi="Times New Roman" w:cs="Times New Roman"/>
          <w:b/>
          <w:sz w:val="22"/>
          <w:szCs w:val="22"/>
        </w:rPr>
        <w:t>Acceso de pasajeros</w:t>
      </w:r>
      <w:r w:rsidRPr="00F21A02">
        <w:rPr>
          <w:rFonts w:ascii="Times New Roman" w:hAnsi="Times New Roman" w:cs="Times New Roman"/>
          <w:sz w:val="22"/>
          <w:szCs w:val="22"/>
        </w:rPr>
        <w:t xml:space="preserve">.- Cuando se vaya a ubicar las paradas lo primero que se debe precautelar es la seguridad de los pasajeros por ende deben estar protegidas y ubicadas en el lugar correcto de tal forma que los vehículos que transiten por ese sitio no atenten con la vida del peatón. </w:t>
      </w:r>
    </w:p>
    <w:p w:rsidR="00200CBE" w:rsidRPr="00F21A02" w:rsidRDefault="00200CBE" w:rsidP="00200CBE">
      <w:pPr>
        <w:spacing w:after="0" w:line="360" w:lineRule="auto"/>
        <w:jc w:val="both"/>
        <w:rPr>
          <w:rFonts w:ascii="Times New Roman" w:hAnsi="Times New Roman" w:cs="Times New Roman"/>
          <w:sz w:val="22"/>
          <w:szCs w:val="22"/>
        </w:rPr>
      </w:pPr>
    </w:p>
    <w:p w:rsidR="004F2284" w:rsidRDefault="004F2284" w:rsidP="00200CBE">
      <w:pPr>
        <w:spacing w:after="0" w:line="360" w:lineRule="auto"/>
        <w:jc w:val="both"/>
        <w:rPr>
          <w:rFonts w:ascii="Times New Roman" w:hAnsi="Times New Roman" w:cs="Times New Roman"/>
          <w:sz w:val="22"/>
          <w:szCs w:val="22"/>
        </w:rPr>
      </w:pPr>
      <w:r w:rsidRPr="00F21A02">
        <w:rPr>
          <w:rFonts w:ascii="Times New Roman" w:hAnsi="Times New Roman" w:cs="Times New Roman"/>
          <w:b/>
          <w:sz w:val="22"/>
          <w:szCs w:val="22"/>
        </w:rPr>
        <w:t>Condiciones de tránsito.-</w:t>
      </w:r>
      <w:r w:rsidRPr="00F21A02">
        <w:rPr>
          <w:rFonts w:ascii="Times New Roman" w:hAnsi="Times New Roman" w:cs="Times New Roman"/>
          <w:sz w:val="22"/>
          <w:szCs w:val="22"/>
        </w:rPr>
        <w:t xml:space="preserve"> Las ubicación de las paradas no deben entorpecer el tránsito vehicular y mucho me</w:t>
      </w:r>
      <w:r w:rsidR="003150B1">
        <w:rPr>
          <w:rFonts w:ascii="Times New Roman" w:hAnsi="Times New Roman" w:cs="Times New Roman"/>
          <w:sz w:val="22"/>
          <w:szCs w:val="22"/>
        </w:rPr>
        <w:t>nos la movilización de peatones.</w:t>
      </w:r>
    </w:p>
    <w:p w:rsidR="00200CBE" w:rsidRPr="00F21A02" w:rsidRDefault="00200CBE" w:rsidP="00200CBE">
      <w:pPr>
        <w:spacing w:after="0" w:line="360" w:lineRule="auto"/>
        <w:jc w:val="both"/>
        <w:rPr>
          <w:rFonts w:ascii="Times New Roman" w:hAnsi="Times New Roman" w:cs="Times New Roman"/>
          <w:sz w:val="22"/>
          <w:szCs w:val="22"/>
        </w:rPr>
      </w:pPr>
    </w:p>
    <w:p w:rsidR="004F2284" w:rsidRDefault="004F2284" w:rsidP="00200CBE">
      <w:pPr>
        <w:spacing w:after="0" w:line="360" w:lineRule="auto"/>
        <w:jc w:val="both"/>
        <w:rPr>
          <w:rFonts w:ascii="Times New Roman" w:hAnsi="Times New Roman" w:cs="Times New Roman"/>
          <w:sz w:val="22"/>
          <w:szCs w:val="22"/>
        </w:rPr>
      </w:pPr>
      <w:r w:rsidRPr="00F21A02">
        <w:rPr>
          <w:rFonts w:ascii="Times New Roman" w:hAnsi="Times New Roman" w:cs="Times New Roman"/>
          <w:b/>
          <w:sz w:val="22"/>
          <w:szCs w:val="22"/>
        </w:rPr>
        <w:t xml:space="preserve">Geometría del movimiento del autobús.- </w:t>
      </w:r>
      <w:r w:rsidRPr="00F21A02">
        <w:rPr>
          <w:rFonts w:ascii="Times New Roman" w:hAnsi="Times New Roman" w:cs="Times New Roman"/>
          <w:sz w:val="22"/>
          <w:szCs w:val="22"/>
        </w:rPr>
        <w:t>Se debe tomar en cuenta los giros que vayan a dar los buses para la colocación de paradas.</w:t>
      </w:r>
    </w:p>
    <w:p w:rsidR="00200CBE" w:rsidRPr="00F21A02" w:rsidRDefault="00200CBE" w:rsidP="00200CBE">
      <w:pPr>
        <w:spacing w:after="0" w:line="360" w:lineRule="auto"/>
        <w:jc w:val="both"/>
        <w:rPr>
          <w:rFonts w:ascii="Times New Roman" w:hAnsi="Times New Roman" w:cs="Times New Roman"/>
          <w:sz w:val="22"/>
          <w:szCs w:val="22"/>
        </w:rPr>
      </w:pPr>
    </w:p>
    <w:p w:rsidR="004F2284" w:rsidRDefault="004F2284" w:rsidP="00200CBE">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Cuando el bus gira a la derecha el radio de giro es mayor por ende la parada debe ser colocada en el lado lejano, es de preferencia ubicar las paradas en las isletas para facilitar el ascenso y descenso de pasajeros.</w:t>
      </w:r>
    </w:p>
    <w:p w:rsidR="00200CBE" w:rsidRPr="00F21A02" w:rsidRDefault="00200CBE" w:rsidP="00200CBE">
      <w:pPr>
        <w:spacing w:after="0" w:line="360" w:lineRule="auto"/>
        <w:jc w:val="both"/>
        <w:rPr>
          <w:rFonts w:ascii="Times New Roman" w:hAnsi="Times New Roman" w:cs="Times New Roman"/>
          <w:sz w:val="22"/>
          <w:szCs w:val="22"/>
        </w:rPr>
      </w:pPr>
    </w:p>
    <w:p w:rsidR="004F2284" w:rsidRDefault="004F2284" w:rsidP="00200CBE">
      <w:pPr>
        <w:spacing w:after="0" w:line="360" w:lineRule="auto"/>
        <w:jc w:val="both"/>
        <w:rPr>
          <w:rFonts w:ascii="Times New Roman" w:hAnsi="Times New Roman" w:cs="Times New Roman"/>
          <w:sz w:val="22"/>
          <w:szCs w:val="22"/>
        </w:rPr>
      </w:pPr>
      <w:r w:rsidRPr="00F21A02">
        <w:rPr>
          <w:rFonts w:ascii="Times New Roman" w:hAnsi="Times New Roman" w:cs="Times New Roman"/>
          <w:b/>
          <w:sz w:val="22"/>
          <w:szCs w:val="22"/>
        </w:rPr>
        <w:t xml:space="preserve">Revisión de la ubicación de paradas.- </w:t>
      </w:r>
      <w:r w:rsidRPr="00F21A02">
        <w:rPr>
          <w:rFonts w:ascii="Times New Roman" w:hAnsi="Times New Roman" w:cs="Times New Roman"/>
          <w:sz w:val="22"/>
          <w:szCs w:val="22"/>
        </w:rPr>
        <w:t>Para determinar las paradas se puede analizar el número de pasajeros que asciende y descienden en ciertos lugares, si la demanda en cierto lugar es alta se debe señalizar la parada y si por el contrario la demanda es mínima se podría optar por eliminarla.</w:t>
      </w:r>
    </w:p>
    <w:p w:rsidR="00200CBE" w:rsidRPr="00F21A02" w:rsidRDefault="00200CBE" w:rsidP="00200CBE">
      <w:pPr>
        <w:spacing w:after="0" w:line="360" w:lineRule="auto"/>
        <w:jc w:val="both"/>
        <w:rPr>
          <w:rFonts w:ascii="Times New Roman" w:hAnsi="Times New Roman" w:cs="Times New Roman"/>
          <w:sz w:val="22"/>
          <w:szCs w:val="22"/>
        </w:rPr>
      </w:pPr>
    </w:p>
    <w:p w:rsidR="00F9799E" w:rsidRPr="00660503" w:rsidRDefault="00906C59" w:rsidP="00EF0C54">
      <w:pPr>
        <w:pStyle w:val="SUB41111"/>
        <w:rPr>
          <w:lang w:val="es-EC"/>
        </w:rPr>
      </w:pPr>
      <w:bookmarkStart w:id="312" w:name="_Toc423599664"/>
      <w:bookmarkStart w:id="313" w:name="_Toc427664685"/>
      <w:r w:rsidRPr="00660503">
        <w:rPr>
          <w:lang w:val="es-EC"/>
        </w:rPr>
        <w:t>2</w:t>
      </w:r>
      <w:r w:rsidR="00380088">
        <w:rPr>
          <w:lang w:val="es-EC"/>
        </w:rPr>
        <w:t>.1.</w:t>
      </w:r>
      <w:r w:rsidR="00F9799E" w:rsidRPr="00660503">
        <w:rPr>
          <w:lang w:val="es-EC"/>
        </w:rPr>
        <w:t>3</w:t>
      </w:r>
      <w:r w:rsidR="00380088">
        <w:rPr>
          <w:lang w:val="es-EC"/>
        </w:rPr>
        <w:t>.</w:t>
      </w:r>
      <w:r w:rsidR="00F9799E" w:rsidRPr="00660503">
        <w:rPr>
          <w:lang w:val="es-EC"/>
        </w:rPr>
        <w:t>2 Ubicación de las paradas de buses de la ESPOCH.</w:t>
      </w:r>
      <w:bookmarkEnd w:id="312"/>
      <w:bookmarkEnd w:id="313"/>
    </w:p>
    <w:p w:rsidR="00200CBE" w:rsidRPr="00660503" w:rsidRDefault="00200CBE" w:rsidP="006B7A53">
      <w:pPr>
        <w:pStyle w:val="sub111"/>
      </w:pPr>
    </w:p>
    <w:p w:rsidR="00F9799E" w:rsidRPr="00F21A02" w:rsidRDefault="00F9799E"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Tomando en cuenta las condiciones anteriores se inició con el proceso.</w:t>
      </w:r>
    </w:p>
    <w:p w:rsidR="00F9799E" w:rsidRDefault="00F9799E"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Por un mes se tomaron datos en calidad de aforadores en donde se contó el número de pasajeros que ascienden y descienden del bus a lo largo del recorrido con la finalidad de establecer los puntos donde mayor demanda existe. Los resultados se muestran en los gráficos a continuación.</w:t>
      </w:r>
    </w:p>
    <w:p w:rsidR="004519F2" w:rsidRDefault="004519F2" w:rsidP="005D3A35">
      <w:pPr>
        <w:spacing w:after="0" w:line="360" w:lineRule="auto"/>
        <w:jc w:val="both"/>
        <w:rPr>
          <w:rFonts w:ascii="Times New Roman" w:hAnsi="Times New Roman" w:cs="Times New Roman"/>
          <w:sz w:val="22"/>
          <w:szCs w:val="22"/>
        </w:rPr>
      </w:pPr>
    </w:p>
    <w:p w:rsidR="008C6F53" w:rsidRPr="00F21A02" w:rsidRDefault="008C6F53" w:rsidP="005D3A35">
      <w:pPr>
        <w:spacing w:after="0" w:line="360" w:lineRule="auto"/>
        <w:jc w:val="both"/>
        <w:rPr>
          <w:rFonts w:ascii="Times New Roman" w:hAnsi="Times New Roman" w:cs="Times New Roman"/>
          <w:sz w:val="22"/>
          <w:szCs w:val="22"/>
        </w:rPr>
      </w:pPr>
    </w:p>
    <w:p w:rsidR="00F9799E" w:rsidRPr="00F21A02" w:rsidRDefault="008351E8" w:rsidP="003150B1">
      <w:pPr>
        <w:tabs>
          <w:tab w:val="left" w:pos="5245"/>
        </w:tabs>
        <w:spacing w:after="0" w:line="360" w:lineRule="auto"/>
        <w:jc w:val="center"/>
        <w:rPr>
          <w:rFonts w:ascii="Times New Roman" w:hAnsi="Times New Roman" w:cs="Times New Roman"/>
          <w:sz w:val="22"/>
          <w:szCs w:val="22"/>
        </w:rPr>
      </w:pPr>
      <w:r w:rsidRPr="00F21A02">
        <w:rPr>
          <w:rFonts w:ascii="Times New Roman" w:hAnsi="Times New Roman" w:cs="Times New Roman"/>
          <w:noProof/>
          <w:lang w:val="es-ES" w:eastAsia="es-ES"/>
        </w:rPr>
        <w:lastRenderedPageBreak/>
        <w:drawing>
          <wp:inline distT="0" distB="0" distL="0" distR="0" wp14:anchorId="05A7CCDF" wp14:editId="116B3EFC">
            <wp:extent cx="3600000" cy="1980000"/>
            <wp:effectExtent l="0" t="0" r="635" b="1270"/>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8351E8" w:rsidRPr="00F21A02" w:rsidRDefault="008351E8" w:rsidP="007C0FBC">
      <w:pPr>
        <w:pStyle w:val="Predeterminado"/>
        <w:tabs>
          <w:tab w:val="clear" w:pos="708"/>
          <w:tab w:val="left" w:pos="1418"/>
          <w:tab w:val="left" w:pos="1560"/>
        </w:tabs>
        <w:spacing w:line="240" w:lineRule="auto"/>
        <w:ind w:left="1418"/>
        <w:rPr>
          <w:b/>
          <w:i/>
          <w:iCs/>
          <w:smallCaps/>
          <w:sz w:val="22"/>
          <w:szCs w:val="22"/>
        </w:rPr>
      </w:pPr>
      <w:bookmarkStart w:id="314" w:name="_Toc427664781"/>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48</w:t>
      </w:r>
      <w:r w:rsidRPr="00F21A02">
        <w:rPr>
          <w:b/>
          <w:bCs/>
          <w:iCs/>
          <w:sz w:val="22"/>
          <w:szCs w:val="22"/>
          <w:lang w:val="es-ES_tradnl"/>
        </w:rPr>
        <w:fldChar w:fldCharType="end"/>
      </w:r>
      <w:r w:rsidR="00906C59">
        <w:rPr>
          <w:b/>
          <w:bCs/>
          <w:iCs/>
          <w:sz w:val="22"/>
          <w:szCs w:val="22"/>
          <w:lang w:val="es-US"/>
        </w:rPr>
        <w:t>-2</w:t>
      </w:r>
      <w:r w:rsidRPr="00F21A02">
        <w:rPr>
          <w:b/>
          <w:bCs/>
          <w:iCs/>
          <w:sz w:val="22"/>
          <w:szCs w:val="22"/>
          <w:lang w:val="es-US"/>
        </w:rPr>
        <w:t>:</w:t>
      </w:r>
      <w:r w:rsidRPr="00F21A02">
        <w:rPr>
          <w:bCs/>
          <w:iCs/>
          <w:sz w:val="22"/>
          <w:szCs w:val="22"/>
          <w:lang w:val="es-US"/>
        </w:rPr>
        <w:t xml:space="preserve"> Carga pasajeros semana 1</w:t>
      </w:r>
      <w:bookmarkEnd w:id="314"/>
    </w:p>
    <w:p w:rsidR="008351E8" w:rsidRPr="00F21A02" w:rsidRDefault="0016169A" w:rsidP="007C0FBC">
      <w:pPr>
        <w:pStyle w:val="Predeterminado"/>
        <w:tabs>
          <w:tab w:val="clear" w:pos="708"/>
          <w:tab w:val="left" w:pos="1418"/>
          <w:tab w:val="left" w:pos="1560"/>
        </w:tabs>
        <w:spacing w:line="360" w:lineRule="auto"/>
        <w:ind w:left="1418"/>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F9799E" w:rsidRPr="00F21A02" w:rsidRDefault="00F9799E" w:rsidP="005D3A35">
      <w:pPr>
        <w:pStyle w:val="Predeterminado"/>
        <w:tabs>
          <w:tab w:val="left" w:pos="1418"/>
          <w:tab w:val="left" w:pos="1560"/>
        </w:tabs>
        <w:spacing w:line="360" w:lineRule="auto"/>
        <w:jc w:val="both"/>
        <w:rPr>
          <w:bCs/>
          <w:i/>
          <w:iCs/>
          <w:sz w:val="22"/>
          <w:szCs w:val="22"/>
          <w:lang w:val="es-ES_tradnl"/>
        </w:rPr>
      </w:pPr>
    </w:p>
    <w:p w:rsidR="00F9799E" w:rsidRPr="00F21A02" w:rsidRDefault="008351E8" w:rsidP="008837D4">
      <w:pPr>
        <w:pStyle w:val="Predeterminado"/>
        <w:tabs>
          <w:tab w:val="left" w:pos="1418"/>
          <w:tab w:val="left" w:pos="1560"/>
        </w:tabs>
        <w:spacing w:line="360" w:lineRule="auto"/>
        <w:jc w:val="center"/>
        <w:rPr>
          <w:bCs/>
          <w:i/>
          <w:iCs/>
          <w:sz w:val="22"/>
          <w:szCs w:val="22"/>
          <w:lang w:val="es-ES_tradnl"/>
        </w:rPr>
      </w:pPr>
      <w:r w:rsidRPr="00F21A02">
        <w:rPr>
          <w:noProof/>
        </w:rPr>
        <w:drawing>
          <wp:inline distT="0" distB="0" distL="0" distR="0" wp14:anchorId="5A5C1752" wp14:editId="19F79376">
            <wp:extent cx="3600000" cy="1980000"/>
            <wp:effectExtent l="0" t="0" r="635" b="1270"/>
            <wp:docPr id="57" name="Gráfico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8351E8" w:rsidRPr="00F21A02" w:rsidRDefault="008351E8" w:rsidP="007C0FBC">
      <w:pPr>
        <w:pStyle w:val="Predeterminado"/>
        <w:tabs>
          <w:tab w:val="left" w:pos="1418"/>
          <w:tab w:val="left" w:pos="1560"/>
        </w:tabs>
        <w:spacing w:line="240" w:lineRule="auto"/>
        <w:ind w:left="1418"/>
        <w:rPr>
          <w:b/>
          <w:i/>
          <w:iCs/>
          <w:smallCaps/>
          <w:sz w:val="22"/>
          <w:szCs w:val="22"/>
        </w:rPr>
      </w:pPr>
      <w:bookmarkStart w:id="315" w:name="_Toc427664782"/>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49</w:t>
      </w:r>
      <w:r w:rsidRPr="00F21A02">
        <w:rPr>
          <w:b/>
          <w:bCs/>
          <w:iCs/>
          <w:sz w:val="22"/>
          <w:szCs w:val="22"/>
          <w:lang w:val="es-ES_tradnl"/>
        </w:rPr>
        <w:fldChar w:fldCharType="end"/>
      </w:r>
      <w:r w:rsidR="00906C59">
        <w:rPr>
          <w:b/>
          <w:bCs/>
          <w:iCs/>
          <w:sz w:val="22"/>
          <w:szCs w:val="22"/>
          <w:lang w:val="es-US"/>
        </w:rPr>
        <w:t>-2</w:t>
      </w:r>
      <w:r w:rsidRPr="00F21A02">
        <w:rPr>
          <w:b/>
          <w:bCs/>
          <w:iCs/>
          <w:sz w:val="22"/>
          <w:szCs w:val="22"/>
          <w:lang w:val="es-US"/>
        </w:rPr>
        <w:t>:</w:t>
      </w:r>
      <w:r w:rsidRPr="00F21A02">
        <w:rPr>
          <w:bCs/>
          <w:iCs/>
          <w:sz w:val="22"/>
          <w:szCs w:val="22"/>
          <w:lang w:val="es-US"/>
        </w:rPr>
        <w:t xml:space="preserve"> Carga pasajeros semana 2</w:t>
      </w:r>
      <w:bookmarkEnd w:id="315"/>
    </w:p>
    <w:p w:rsidR="008351E8" w:rsidRPr="00F21A02" w:rsidRDefault="0016169A" w:rsidP="007C0FBC">
      <w:pPr>
        <w:pStyle w:val="Predeterminado"/>
        <w:tabs>
          <w:tab w:val="left" w:pos="1418"/>
          <w:tab w:val="left" w:pos="1560"/>
        </w:tabs>
        <w:spacing w:line="360" w:lineRule="auto"/>
        <w:ind w:left="1418"/>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F9799E" w:rsidRPr="00F21A02" w:rsidRDefault="00F9799E" w:rsidP="005D3A35">
      <w:pPr>
        <w:pStyle w:val="Predeterminado"/>
        <w:tabs>
          <w:tab w:val="left" w:pos="1418"/>
          <w:tab w:val="left" w:pos="1560"/>
        </w:tabs>
        <w:spacing w:line="360" w:lineRule="auto"/>
        <w:jc w:val="both"/>
        <w:rPr>
          <w:bCs/>
          <w:i/>
          <w:iCs/>
          <w:sz w:val="22"/>
          <w:szCs w:val="22"/>
          <w:lang w:val="es-ES_tradnl"/>
        </w:rPr>
      </w:pPr>
    </w:p>
    <w:p w:rsidR="00F9799E" w:rsidRPr="00F21A02" w:rsidRDefault="008C6F53" w:rsidP="008837D4">
      <w:pPr>
        <w:spacing w:after="0" w:line="360" w:lineRule="auto"/>
        <w:jc w:val="center"/>
        <w:rPr>
          <w:rFonts w:ascii="Times New Roman" w:hAnsi="Times New Roman" w:cs="Times New Roman"/>
          <w:sz w:val="22"/>
          <w:szCs w:val="22"/>
        </w:rPr>
      </w:pPr>
      <w:r w:rsidRPr="00F21A02">
        <w:rPr>
          <w:rFonts w:ascii="Times New Roman" w:hAnsi="Times New Roman" w:cs="Times New Roman"/>
          <w:noProof/>
          <w:lang w:val="es-ES" w:eastAsia="es-ES"/>
        </w:rPr>
        <w:drawing>
          <wp:inline distT="0" distB="0" distL="0" distR="0" wp14:anchorId="49E0D435" wp14:editId="5139D3E3">
            <wp:extent cx="3600000" cy="1980000"/>
            <wp:effectExtent l="0" t="0" r="635" b="1270"/>
            <wp:docPr id="58" name="Grá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8351E8" w:rsidRPr="00F21A02" w:rsidRDefault="008351E8" w:rsidP="007C0FBC">
      <w:pPr>
        <w:pStyle w:val="Predeterminado"/>
        <w:tabs>
          <w:tab w:val="left" w:pos="1418"/>
          <w:tab w:val="left" w:pos="1560"/>
        </w:tabs>
        <w:spacing w:line="240" w:lineRule="auto"/>
        <w:ind w:left="1418"/>
        <w:rPr>
          <w:b/>
          <w:i/>
          <w:iCs/>
          <w:smallCaps/>
          <w:sz w:val="22"/>
          <w:szCs w:val="22"/>
        </w:rPr>
      </w:pPr>
      <w:bookmarkStart w:id="316" w:name="_Toc427664783"/>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50</w:t>
      </w:r>
      <w:r w:rsidRPr="00F21A02">
        <w:rPr>
          <w:b/>
          <w:bCs/>
          <w:iCs/>
          <w:sz w:val="22"/>
          <w:szCs w:val="22"/>
          <w:lang w:val="es-ES_tradnl"/>
        </w:rPr>
        <w:fldChar w:fldCharType="end"/>
      </w:r>
      <w:r w:rsidR="00906C59">
        <w:rPr>
          <w:b/>
          <w:bCs/>
          <w:iCs/>
          <w:sz w:val="22"/>
          <w:szCs w:val="22"/>
          <w:lang w:val="es-US"/>
        </w:rPr>
        <w:t>-2</w:t>
      </w:r>
      <w:r w:rsidRPr="00F21A02">
        <w:rPr>
          <w:b/>
          <w:bCs/>
          <w:iCs/>
          <w:sz w:val="22"/>
          <w:szCs w:val="22"/>
          <w:lang w:val="es-US"/>
        </w:rPr>
        <w:t>:</w:t>
      </w:r>
      <w:r w:rsidRPr="00F21A02">
        <w:rPr>
          <w:bCs/>
          <w:iCs/>
          <w:sz w:val="22"/>
          <w:szCs w:val="22"/>
          <w:lang w:val="es-US"/>
        </w:rPr>
        <w:t xml:space="preserve"> Carga pasajeros semana 3</w:t>
      </w:r>
      <w:bookmarkEnd w:id="316"/>
    </w:p>
    <w:p w:rsidR="008351E8" w:rsidRPr="00F21A02" w:rsidRDefault="0016169A" w:rsidP="007C0FBC">
      <w:pPr>
        <w:pStyle w:val="Predeterminado"/>
        <w:tabs>
          <w:tab w:val="left" w:pos="1418"/>
          <w:tab w:val="left" w:pos="1560"/>
        </w:tabs>
        <w:spacing w:line="360" w:lineRule="auto"/>
        <w:ind w:left="1418"/>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F9799E" w:rsidRPr="00F21A02" w:rsidRDefault="008C6F53" w:rsidP="008837D4">
      <w:pPr>
        <w:pStyle w:val="Predeterminado"/>
        <w:tabs>
          <w:tab w:val="left" w:pos="1418"/>
          <w:tab w:val="left" w:pos="1560"/>
        </w:tabs>
        <w:spacing w:line="360" w:lineRule="auto"/>
        <w:jc w:val="center"/>
        <w:rPr>
          <w:bCs/>
          <w:i/>
          <w:iCs/>
          <w:sz w:val="22"/>
          <w:szCs w:val="22"/>
          <w:lang w:val="es-ES_tradnl"/>
        </w:rPr>
      </w:pPr>
      <w:r w:rsidRPr="00F21A02">
        <w:rPr>
          <w:noProof/>
        </w:rPr>
        <w:lastRenderedPageBreak/>
        <w:drawing>
          <wp:inline distT="0" distB="0" distL="0" distR="0" wp14:anchorId="3282951D" wp14:editId="569F57B8">
            <wp:extent cx="3600000" cy="1980000"/>
            <wp:effectExtent l="0" t="0" r="635" b="1270"/>
            <wp:docPr id="189" name="Gráfico 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8351E8" w:rsidRPr="00F21A02" w:rsidRDefault="008351E8" w:rsidP="007C0FBC">
      <w:pPr>
        <w:pStyle w:val="Predeterminado"/>
        <w:tabs>
          <w:tab w:val="clear" w:pos="708"/>
          <w:tab w:val="left" w:pos="1134"/>
          <w:tab w:val="left" w:pos="1418"/>
          <w:tab w:val="left" w:pos="1560"/>
        </w:tabs>
        <w:spacing w:line="240" w:lineRule="auto"/>
        <w:ind w:left="1418"/>
        <w:rPr>
          <w:b/>
          <w:i/>
          <w:iCs/>
          <w:smallCaps/>
          <w:sz w:val="22"/>
          <w:szCs w:val="22"/>
        </w:rPr>
      </w:pPr>
      <w:bookmarkStart w:id="317" w:name="_Toc427664784"/>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51</w:t>
      </w:r>
      <w:r w:rsidRPr="00F21A02">
        <w:rPr>
          <w:b/>
          <w:bCs/>
          <w:iCs/>
          <w:sz w:val="22"/>
          <w:szCs w:val="22"/>
          <w:lang w:val="es-ES_tradnl"/>
        </w:rPr>
        <w:fldChar w:fldCharType="end"/>
      </w:r>
      <w:r w:rsidR="00906C59">
        <w:rPr>
          <w:b/>
          <w:bCs/>
          <w:iCs/>
          <w:sz w:val="22"/>
          <w:szCs w:val="22"/>
          <w:lang w:val="es-US"/>
        </w:rPr>
        <w:t>-2</w:t>
      </w:r>
      <w:r w:rsidRPr="00F21A02">
        <w:rPr>
          <w:b/>
          <w:bCs/>
          <w:iCs/>
          <w:sz w:val="22"/>
          <w:szCs w:val="22"/>
          <w:lang w:val="es-US"/>
        </w:rPr>
        <w:t>:</w:t>
      </w:r>
      <w:r w:rsidR="008C6F53" w:rsidRPr="00F21A02">
        <w:rPr>
          <w:bCs/>
          <w:iCs/>
          <w:sz w:val="22"/>
          <w:szCs w:val="22"/>
          <w:lang w:val="es-US"/>
        </w:rPr>
        <w:t xml:space="preserve"> Carga pasajeros semana 4</w:t>
      </w:r>
      <w:bookmarkEnd w:id="317"/>
    </w:p>
    <w:p w:rsidR="008351E8" w:rsidRDefault="0016169A" w:rsidP="007C0FBC">
      <w:pPr>
        <w:pStyle w:val="Predeterminado"/>
        <w:tabs>
          <w:tab w:val="clear" w:pos="708"/>
          <w:tab w:val="left" w:pos="1134"/>
          <w:tab w:val="left" w:pos="1418"/>
          <w:tab w:val="left" w:pos="1560"/>
        </w:tabs>
        <w:spacing w:line="360" w:lineRule="auto"/>
        <w:ind w:left="1418"/>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3150B1" w:rsidRDefault="003150B1" w:rsidP="007C0FBC">
      <w:pPr>
        <w:pStyle w:val="Predeterminado"/>
        <w:tabs>
          <w:tab w:val="clear" w:pos="708"/>
          <w:tab w:val="left" w:pos="1134"/>
          <w:tab w:val="left" w:pos="1418"/>
          <w:tab w:val="left" w:pos="1560"/>
        </w:tabs>
        <w:spacing w:line="360" w:lineRule="auto"/>
        <w:ind w:left="1418"/>
        <w:jc w:val="both"/>
        <w:rPr>
          <w:bCs/>
          <w:iCs/>
          <w:sz w:val="16"/>
          <w:szCs w:val="22"/>
          <w:lang w:val="es-ES_tradnl"/>
        </w:rPr>
      </w:pPr>
    </w:p>
    <w:p w:rsidR="003150B1" w:rsidRPr="00F21A02" w:rsidRDefault="003150B1" w:rsidP="007C0FBC">
      <w:pPr>
        <w:pStyle w:val="Predeterminado"/>
        <w:tabs>
          <w:tab w:val="clear" w:pos="708"/>
          <w:tab w:val="left" w:pos="1134"/>
          <w:tab w:val="left" w:pos="1418"/>
          <w:tab w:val="left" w:pos="1560"/>
        </w:tabs>
        <w:spacing w:line="360" w:lineRule="auto"/>
        <w:ind w:left="1418"/>
        <w:jc w:val="both"/>
        <w:rPr>
          <w:bCs/>
          <w:iCs/>
          <w:sz w:val="16"/>
          <w:szCs w:val="22"/>
          <w:lang w:val="es-ES_tradnl"/>
        </w:rPr>
      </w:pPr>
    </w:p>
    <w:p w:rsidR="00F9799E" w:rsidRPr="00F21A02" w:rsidRDefault="008C6F53" w:rsidP="008837D4">
      <w:pPr>
        <w:pStyle w:val="Predeterminado"/>
        <w:tabs>
          <w:tab w:val="left" w:pos="1418"/>
          <w:tab w:val="left" w:pos="1560"/>
        </w:tabs>
        <w:spacing w:line="360" w:lineRule="auto"/>
        <w:jc w:val="center"/>
        <w:rPr>
          <w:bCs/>
          <w:i/>
          <w:iCs/>
          <w:sz w:val="22"/>
          <w:szCs w:val="22"/>
          <w:lang w:val="es-ES_tradnl"/>
        </w:rPr>
      </w:pPr>
      <w:r w:rsidRPr="00F21A02">
        <w:rPr>
          <w:noProof/>
        </w:rPr>
        <w:drawing>
          <wp:inline distT="0" distB="0" distL="0" distR="0" wp14:anchorId="39F5140C" wp14:editId="0A0EE0E9">
            <wp:extent cx="3600000" cy="1980000"/>
            <wp:effectExtent l="0" t="0" r="635" b="1270"/>
            <wp:docPr id="65" name="Gráfico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8C6F53" w:rsidRPr="00F21A02" w:rsidRDefault="008C6F53" w:rsidP="00ED0481">
      <w:pPr>
        <w:pStyle w:val="Predeterminado"/>
        <w:tabs>
          <w:tab w:val="clear" w:pos="708"/>
          <w:tab w:val="left" w:pos="1418"/>
          <w:tab w:val="left" w:pos="1560"/>
        </w:tabs>
        <w:spacing w:line="240" w:lineRule="auto"/>
        <w:ind w:left="1418"/>
        <w:rPr>
          <w:b/>
          <w:i/>
          <w:iCs/>
          <w:smallCaps/>
          <w:sz w:val="22"/>
          <w:szCs w:val="22"/>
        </w:rPr>
      </w:pPr>
      <w:bookmarkStart w:id="318" w:name="_Toc427664785"/>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52</w:t>
      </w:r>
      <w:r w:rsidRPr="00F21A02">
        <w:rPr>
          <w:b/>
          <w:bCs/>
          <w:iCs/>
          <w:sz w:val="22"/>
          <w:szCs w:val="22"/>
          <w:lang w:val="es-ES_tradnl"/>
        </w:rPr>
        <w:fldChar w:fldCharType="end"/>
      </w:r>
      <w:r w:rsidR="00906C59">
        <w:rPr>
          <w:b/>
          <w:bCs/>
          <w:iCs/>
          <w:sz w:val="22"/>
          <w:szCs w:val="22"/>
          <w:lang w:val="es-US"/>
        </w:rPr>
        <w:t>-2</w:t>
      </w:r>
      <w:r w:rsidRPr="00F21A02">
        <w:rPr>
          <w:b/>
          <w:bCs/>
          <w:iCs/>
          <w:sz w:val="22"/>
          <w:szCs w:val="22"/>
          <w:lang w:val="es-US"/>
        </w:rPr>
        <w:t>:</w:t>
      </w:r>
      <w:r w:rsidRPr="00F21A02">
        <w:rPr>
          <w:bCs/>
          <w:iCs/>
          <w:sz w:val="22"/>
          <w:szCs w:val="22"/>
          <w:lang w:val="es-US"/>
        </w:rPr>
        <w:t xml:space="preserve"> Descarga pasajeros semana 3</w:t>
      </w:r>
      <w:bookmarkEnd w:id="318"/>
    </w:p>
    <w:p w:rsidR="008C6F53" w:rsidRPr="00F21A02" w:rsidRDefault="0016169A" w:rsidP="00ED0481">
      <w:pPr>
        <w:pStyle w:val="Predeterminado"/>
        <w:tabs>
          <w:tab w:val="clear" w:pos="708"/>
          <w:tab w:val="left" w:pos="1418"/>
          <w:tab w:val="left" w:pos="1560"/>
        </w:tabs>
        <w:spacing w:line="360" w:lineRule="auto"/>
        <w:ind w:left="1418"/>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F9799E" w:rsidRPr="00F21A02" w:rsidRDefault="00F9799E" w:rsidP="005D3A35">
      <w:pPr>
        <w:pStyle w:val="Predeterminado"/>
        <w:tabs>
          <w:tab w:val="left" w:pos="1418"/>
          <w:tab w:val="left" w:pos="1560"/>
        </w:tabs>
        <w:spacing w:line="360" w:lineRule="auto"/>
        <w:jc w:val="both"/>
        <w:rPr>
          <w:bCs/>
          <w:iCs/>
          <w:sz w:val="22"/>
          <w:szCs w:val="22"/>
          <w:lang w:val="es-ES_tradnl"/>
        </w:rPr>
      </w:pPr>
    </w:p>
    <w:p w:rsidR="00F9799E" w:rsidRPr="00F21A02" w:rsidRDefault="008C6F53" w:rsidP="008837D4">
      <w:pPr>
        <w:pStyle w:val="Predeterminado"/>
        <w:tabs>
          <w:tab w:val="left" w:pos="1418"/>
          <w:tab w:val="left" w:pos="1560"/>
        </w:tabs>
        <w:spacing w:line="360" w:lineRule="auto"/>
        <w:jc w:val="center"/>
        <w:rPr>
          <w:bCs/>
          <w:i/>
          <w:iCs/>
          <w:sz w:val="22"/>
          <w:szCs w:val="22"/>
          <w:lang w:val="es-ES_tradnl"/>
        </w:rPr>
      </w:pPr>
      <w:r w:rsidRPr="00F21A02">
        <w:rPr>
          <w:noProof/>
        </w:rPr>
        <w:drawing>
          <wp:inline distT="0" distB="0" distL="0" distR="0" wp14:anchorId="77D7083C" wp14:editId="0F63CB7A">
            <wp:extent cx="3600000" cy="1980000"/>
            <wp:effectExtent l="0" t="0" r="635" b="1270"/>
            <wp:docPr id="188" name="Gráfico 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8C6F53" w:rsidRPr="00F21A02" w:rsidRDefault="008C6F53" w:rsidP="00ED0481">
      <w:pPr>
        <w:pStyle w:val="Predeterminado"/>
        <w:tabs>
          <w:tab w:val="clear" w:pos="708"/>
          <w:tab w:val="left" w:pos="1276"/>
          <w:tab w:val="left" w:pos="1418"/>
          <w:tab w:val="left" w:pos="1560"/>
        </w:tabs>
        <w:spacing w:line="240" w:lineRule="auto"/>
        <w:ind w:left="1418"/>
        <w:rPr>
          <w:b/>
          <w:i/>
          <w:iCs/>
          <w:smallCaps/>
          <w:sz w:val="22"/>
          <w:szCs w:val="22"/>
        </w:rPr>
      </w:pPr>
      <w:bookmarkStart w:id="319" w:name="_Toc427664786"/>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53</w:t>
      </w:r>
      <w:r w:rsidRPr="00F21A02">
        <w:rPr>
          <w:b/>
          <w:bCs/>
          <w:iCs/>
          <w:sz w:val="22"/>
          <w:szCs w:val="22"/>
          <w:lang w:val="es-ES_tradnl"/>
        </w:rPr>
        <w:fldChar w:fldCharType="end"/>
      </w:r>
      <w:r w:rsidR="00906C59">
        <w:rPr>
          <w:b/>
          <w:bCs/>
          <w:iCs/>
          <w:sz w:val="22"/>
          <w:szCs w:val="22"/>
          <w:lang w:val="es-US"/>
        </w:rPr>
        <w:t>-2</w:t>
      </w:r>
      <w:r w:rsidRPr="00F21A02">
        <w:rPr>
          <w:b/>
          <w:bCs/>
          <w:iCs/>
          <w:sz w:val="22"/>
          <w:szCs w:val="22"/>
          <w:lang w:val="es-US"/>
        </w:rPr>
        <w:t>:</w:t>
      </w:r>
      <w:r w:rsidRPr="00F21A02">
        <w:rPr>
          <w:bCs/>
          <w:iCs/>
          <w:sz w:val="22"/>
          <w:szCs w:val="22"/>
          <w:lang w:val="es-US"/>
        </w:rPr>
        <w:t xml:space="preserve"> Descarga pasajeros semana 4</w:t>
      </w:r>
      <w:bookmarkEnd w:id="319"/>
    </w:p>
    <w:p w:rsidR="008C6F53" w:rsidRPr="00F21A02" w:rsidRDefault="0016169A" w:rsidP="00ED0481">
      <w:pPr>
        <w:pStyle w:val="Predeterminado"/>
        <w:tabs>
          <w:tab w:val="clear" w:pos="708"/>
          <w:tab w:val="left" w:pos="1276"/>
          <w:tab w:val="left" w:pos="1418"/>
          <w:tab w:val="left" w:pos="1560"/>
        </w:tabs>
        <w:spacing w:line="360" w:lineRule="auto"/>
        <w:ind w:left="1418"/>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ED0481" w:rsidRDefault="00ED0481" w:rsidP="005D3A35">
      <w:pPr>
        <w:pStyle w:val="Predeterminado"/>
        <w:tabs>
          <w:tab w:val="left" w:pos="1418"/>
          <w:tab w:val="left" w:pos="1560"/>
        </w:tabs>
        <w:spacing w:line="360" w:lineRule="auto"/>
        <w:jc w:val="both"/>
        <w:rPr>
          <w:bCs/>
          <w:iCs/>
          <w:sz w:val="22"/>
          <w:szCs w:val="22"/>
          <w:lang w:val="es-ES_tradnl"/>
        </w:rPr>
      </w:pPr>
    </w:p>
    <w:p w:rsidR="003F7094" w:rsidRDefault="00F9799E" w:rsidP="00200CBE">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Comparando los resultados obtenidos y seg</w:t>
      </w:r>
      <w:r w:rsidR="00EF0C54">
        <w:rPr>
          <w:bCs/>
          <w:iCs/>
          <w:sz w:val="22"/>
          <w:szCs w:val="22"/>
          <w:lang w:val="es-ES_tradnl"/>
        </w:rPr>
        <w:t xml:space="preserve">ún la teoría se escogieron los </w:t>
      </w:r>
      <w:r w:rsidRPr="00F21A02">
        <w:rPr>
          <w:bCs/>
          <w:iCs/>
          <w:sz w:val="22"/>
          <w:szCs w:val="22"/>
          <w:lang w:val="es-ES_tradnl"/>
        </w:rPr>
        <w:t>puntos donde mayor demanda existe, pues es donde más se aglomeran los estudiantes a esperar el bus, las paradas</w:t>
      </w:r>
      <w:r w:rsidR="003150B1">
        <w:rPr>
          <w:bCs/>
          <w:iCs/>
          <w:sz w:val="22"/>
          <w:szCs w:val="22"/>
          <w:lang w:val="es-ES_tradnl"/>
        </w:rPr>
        <w:t xml:space="preserve"> designadas son las siguientes:</w:t>
      </w:r>
    </w:p>
    <w:p w:rsidR="00F9799E" w:rsidRDefault="00F9799E" w:rsidP="00200CBE">
      <w:pPr>
        <w:pStyle w:val="Predeterminado"/>
        <w:tabs>
          <w:tab w:val="left" w:pos="1418"/>
          <w:tab w:val="left" w:pos="1560"/>
        </w:tabs>
        <w:spacing w:line="360" w:lineRule="auto"/>
        <w:jc w:val="both"/>
        <w:rPr>
          <w:b/>
          <w:bCs/>
          <w:iCs/>
          <w:sz w:val="22"/>
          <w:szCs w:val="22"/>
          <w:lang w:val="es-ES_tradnl"/>
        </w:rPr>
      </w:pPr>
      <w:r w:rsidRPr="00F21A02">
        <w:rPr>
          <w:b/>
          <w:bCs/>
          <w:iCs/>
          <w:sz w:val="22"/>
          <w:szCs w:val="22"/>
          <w:lang w:val="es-ES_tradnl"/>
        </w:rPr>
        <w:lastRenderedPageBreak/>
        <w:t>Parada 1.-Administración de empresas</w:t>
      </w:r>
    </w:p>
    <w:p w:rsidR="00200CBE" w:rsidRPr="00F21A02" w:rsidRDefault="00200CBE" w:rsidP="00200CBE">
      <w:pPr>
        <w:pStyle w:val="Predeterminado"/>
        <w:tabs>
          <w:tab w:val="left" w:pos="1418"/>
          <w:tab w:val="left" w:pos="1560"/>
        </w:tabs>
        <w:spacing w:line="360" w:lineRule="auto"/>
        <w:jc w:val="both"/>
        <w:rPr>
          <w:b/>
          <w:bCs/>
          <w:iCs/>
          <w:sz w:val="22"/>
          <w:szCs w:val="22"/>
          <w:lang w:val="es-ES_tradnl"/>
        </w:rPr>
      </w:pPr>
    </w:p>
    <w:p w:rsidR="00F9799E" w:rsidRPr="00F21A02" w:rsidRDefault="00F9799E" w:rsidP="005D3A35">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Es la parada donde más demanda existe pues su ubicación está cerca de la e</w:t>
      </w:r>
      <w:r w:rsidR="00EF0C54">
        <w:rPr>
          <w:bCs/>
          <w:iCs/>
          <w:sz w:val="22"/>
          <w:szCs w:val="22"/>
          <w:lang w:val="es-ES_tradnl"/>
        </w:rPr>
        <w:t xml:space="preserve">ntrada principal </w:t>
      </w:r>
      <w:r w:rsidRPr="00F21A02">
        <w:rPr>
          <w:bCs/>
          <w:iCs/>
          <w:sz w:val="22"/>
          <w:szCs w:val="22"/>
          <w:lang w:val="es-ES_tradnl"/>
        </w:rPr>
        <w:t>de la institución y es el lugar desde donde empieza el recorrido de los buses, por ende es necesario colocar ya sea una caseta o algún otro tipo de señalización que evite que el resto de automóviles se estacionen en ese sitio, esta parada debería ser diseñada con vallas metálicas para que los estudiantes no se amontonen y estropeen entre sí por la desesperación de subir al bus.</w:t>
      </w:r>
    </w:p>
    <w:p w:rsidR="00F9799E" w:rsidRPr="00F21A02" w:rsidRDefault="00F9799E" w:rsidP="005D3A35">
      <w:pPr>
        <w:pStyle w:val="Predeterminado"/>
        <w:tabs>
          <w:tab w:val="left" w:pos="1418"/>
          <w:tab w:val="left" w:pos="1560"/>
        </w:tabs>
        <w:spacing w:line="360" w:lineRule="auto"/>
        <w:jc w:val="both"/>
        <w:rPr>
          <w:bCs/>
          <w:iCs/>
          <w:sz w:val="22"/>
          <w:szCs w:val="22"/>
          <w:lang w:val="es-ES_tradnl"/>
        </w:rPr>
      </w:pPr>
    </w:p>
    <w:p w:rsidR="00F9799E" w:rsidRPr="00F21A02" w:rsidRDefault="00F9799E" w:rsidP="005D3A35">
      <w:pPr>
        <w:pStyle w:val="Predeterminado"/>
        <w:tabs>
          <w:tab w:val="left" w:pos="1418"/>
          <w:tab w:val="left" w:pos="1560"/>
        </w:tabs>
        <w:spacing w:line="360" w:lineRule="auto"/>
        <w:jc w:val="center"/>
        <w:rPr>
          <w:bCs/>
          <w:i/>
          <w:iCs/>
          <w:sz w:val="22"/>
          <w:szCs w:val="22"/>
          <w:lang w:val="es-ES_tradnl"/>
        </w:rPr>
      </w:pPr>
      <w:r w:rsidRPr="00F21A02">
        <w:rPr>
          <w:bCs/>
          <w:i/>
          <w:iCs/>
          <w:noProof/>
          <w:sz w:val="22"/>
          <w:szCs w:val="22"/>
        </w:rPr>
        <w:drawing>
          <wp:inline distT="0" distB="0" distL="0" distR="0" wp14:anchorId="0281CD88" wp14:editId="48B69573">
            <wp:extent cx="1898358" cy="2403872"/>
            <wp:effectExtent l="76200" t="76200" r="140335" b="130175"/>
            <wp:docPr id="142" name="Imagen 142" descr="C:\Users\Teffy\Downloads\fotos\DSC_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ffy\Downloads\fotos\DSC_041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955315" cy="24759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C6F53" w:rsidRPr="00F21A02" w:rsidRDefault="008C6F53" w:rsidP="00502AF0">
      <w:pPr>
        <w:pStyle w:val="Predeterminado"/>
        <w:tabs>
          <w:tab w:val="left" w:pos="1418"/>
          <w:tab w:val="left" w:pos="1560"/>
        </w:tabs>
        <w:spacing w:line="240" w:lineRule="auto"/>
        <w:ind w:left="2552"/>
        <w:jc w:val="both"/>
        <w:rPr>
          <w:bCs/>
          <w:iCs/>
          <w:sz w:val="22"/>
          <w:szCs w:val="22"/>
          <w:lang w:val="es-ES_tradnl"/>
        </w:rPr>
      </w:pPr>
      <w:bookmarkStart w:id="320" w:name="_Toc427664787"/>
      <w:r w:rsidRPr="00F21A02">
        <w:rPr>
          <w:b/>
          <w:bCs/>
          <w:iCs/>
          <w:sz w:val="22"/>
          <w:szCs w:val="22"/>
          <w:lang w:val="es-US"/>
        </w:rPr>
        <w:t xml:space="preserve">Figura </w:t>
      </w:r>
      <w:r w:rsidRPr="00F21A02">
        <w:rPr>
          <w:b/>
          <w:bCs/>
          <w:iCs/>
          <w:sz w:val="22"/>
          <w:szCs w:val="22"/>
          <w:lang w:val="es-ES_tradnl"/>
        </w:rPr>
        <w:fldChar w:fldCharType="begin"/>
      </w:r>
      <w:r w:rsidRPr="00F21A02">
        <w:rPr>
          <w:b/>
          <w:bCs/>
          <w:iCs/>
          <w:sz w:val="22"/>
          <w:szCs w:val="22"/>
          <w:lang w:val="es-US"/>
        </w:rPr>
        <w:instrText xml:space="preserve"> SEQ Figura \* ARABIC \s 1 </w:instrText>
      </w:r>
      <w:r w:rsidRPr="00F21A02">
        <w:rPr>
          <w:b/>
          <w:bCs/>
          <w:iCs/>
          <w:sz w:val="22"/>
          <w:szCs w:val="22"/>
          <w:lang w:val="es-ES_tradnl"/>
        </w:rPr>
        <w:fldChar w:fldCharType="separate"/>
      </w:r>
      <w:r w:rsidR="00BA6696">
        <w:rPr>
          <w:b/>
          <w:bCs/>
          <w:iCs/>
          <w:noProof/>
          <w:sz w:val="22"/>
          <w:szCs w:val="22"/>
          <w:lang w:val="es-US"/>
        </w:rPr>
        <w:t>54</w:t>
      </w:r>
      <w:r w:rsidRPr="00F21A02">
        <w:rPr>
          <w:b/>
          <w:bCs/>
          <w:iCs/>
          <w:sz w:val="22"/>
          <w:szCs w:val="22"/>
          <w:lang w:val="es-ES_tradnl"/>
        </w:rPr>
        <w:fldChar w:fldCharType="end"/>
      </w:r>
      <w:r w:rsidR="00906C59">
        <w:rPr>
          <w:b/>
          <w:bCs/>
          <w:iCs/>
          <w:sz w:val="22"/>
          <w:szCs w:val="22"/>
          <w:lang w:val="es-US"/>
        </w:rPr>
        <w:t>-2</w:t>
      </w:r>
      <w:r w:rsidRPr="00F21A02">
        <w:rPr>
          <w:b/>
          <w:bCs/>
          <w:iCs/>
          <w:sz w:val="22"/>
          <w:szCs w:val="22"/>
          <w:lang w:val="es-US"/>
        </w:rPr>
        <w:t>:</w:t>
      </w:r>
      <w:r w:rsidRPr="00F21A02">
        <w:rPr>
          <w:bCs/>
          <w:iCs/>
          <w:sz w:val="22"/>
          <w:szCs w:val="22"/>
          <w:lang w:val="es-US"/>
        </w:rPr>
        <w:t xml:space="preserve"> </w:t>
      </w:r>
      <w:r w:rsidRPr="00F21A02">
        <w:rPr>
          <w:bCs/>
          <w:iCs/>
          <w:sz w:val="22"/>
          <w:szCs w:val="22"/>
          <w:lang w:val="es-ES_tradnl"/>
        </w:rPr>
        <w:t xml:space="preserve">Parada 1 </w:t>
      </w:r>
      <w:r w:rsidR="009043B8" w:rsidRPr="00F21A02">
        <w:rPr>
          <w:bCs/>
          <w:iCs/>
          <w:sz w:val="22"/>
          <w:szCs w:val="22"/>
          <w:lang w:val="es-ES_tradnl"/>
        </w:rPr>
        <w:t xml:space="preserve">- </w:t>
      </w:r>
      <w:r w:rsidRPr="00F21A02">
        <w:rPr>
          <w:bCs/>
          <w:iCs/>
          <w:sz w:val="22"/>
          <w:szCs w:val="22"/>
          <w:lang w:val="es-ES_tradnl"/>
        </w:rPr>
        <w:t>Administración de empresas</w:t>
      </w:r>
      <w:bookmarkEnd w:id="320"/>
    </w:p>
    <w:p w:rsidR="008C6F53" w:rsidRPr="00F21A02" w:rsidRDefault="0016169A" w:rsidP="00502AF0">
      <w:pPr>
        <w:pStyle w:val="Predeterminado"/>
        <w:tabs>
          <w:tab w:val="left" w:pos="1418"/>
          <w:tab w:val="left" w:pos="1560"/>
        </w:tabs>
        <w:spacing w:line="240" w:lineRule="auto"/>
        <w:ind w:left="2552"/>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3F7094" w:rsidRDefault="003F7094" w:rsidP="005D3A35">
      <w:pPr>
        <w:pStyle w:val="Predeterminado"/>
        <w:tabs>
          <w:tab w:val="left" w:pos="1418"/>
          <w:tab w:val="left" w:pos="1560"/>
        </w:tabs>
        <w:spacing w:line="360" w:lineRule="auto"/>
        <w:jc w:val="both"/>
        <w:rPr>
          <w:b/>
          <w:bCs/>
          <w:iCs/>
          <w:sz w:val="22"/>
          <w:szCs w:val="22"/>
          <w:lang w:val="es-ES_tradnl"/>
        </w:rPr>
      </w:pPr>
    </w:p>
    <w:p w:rsidR="003150B1" w:rsidRPr="00F21A02" w:rsidRDefault="003150B1" w:rsidP="005D3A35">
      <w:pPr>
        <w:pStyle w:val="Predeterminado"/>
        <w:tabs>
          <w:tab w:val="left" w:pos="1418"/>
          <w:tab w:val="left" w:pos="1560"/>
        </w:tabs>
        <w:spacing w:line="360" w:lineRule="auto"/>
        <w:jc w:val="both"/>
        <w:rPr>
          <w:b/>
          <w:bCs/>
          <w:iCs/>
          <w:sz w:val="22"/>
          <w:szCs w:val="22"/>
          <w:lang w:val="es-ES_tradnl"/>
        </w:rPr>
      </w:pPr>
    </w:p>
    <w:p w:rsidR="00F9799E" w:rsidRDefault="00F9799E" w:rsidP="00200CBE">
      <w:pPr>
        <w:pStyle w:val="Predeterminado"/>
        <w:tabs>
          <w:tab w:val="left" w:pos="1418"/>
          <w:tab w:val="left" w:pos="1560"/>
        </w:tabs>
        <w:spacing w:line="360" w:lineRule="auto"/>
        <w:jc w:val="both"/>
        <w:rPr>
          <w:b/>
          <w:bCs/>
          <w:iCs/>
          <w:sz w:val="22"/>
          <w:szCs w:val="22"/>
          <w:lang w:val="es-ES_tradnl"/>
        </w:rPr>
      </w:pPr>
      <w:r w:rsidRPr="00F21A02">
        <w:rPr>
          <w:b/>
          <w:bCs/>
          <w:iCs/>
          <w:sz w:val="22"/>
          <w:szCs w:val="22"/>
          <w:lang w:val="es-ES_tradnl"/>
        </w:rPr>
        <w:t>Parada 2.- Biblioteca</w:t>
      </w:r>
    </w:p>
    <w:p w:rsidR="00200CBE" w:rsidRPr="00F21A02" w:rsidRDefault="00200CBE" w:rsidP="00200CBE">
      <w:pPr>
        <w:pStyle w:val="Predeterminado"/>
        <w:tabs>
          <w:tab w:val="left" w:pos="1418"/>
          <w:tab w:val="left" w:pos="1560"/>
        </w:tabs>
        <w:spacing w:line="360" w:lineRule="auto"/>
        <w:jc w:val="both"/>
        <w:rPr>
          <w:b/>
          <w:bCs/>
          <w:iCs/>
          <w:sz w:val="22"/>
          <w:szCs w:val="22"/>
          <w:lang w:val="es-ES_tradnl"/>
        </w:rPr>
      </w:pPr>
    </w:p>
    <w:p w:rsidR="00F9799E" w:rsidRDefault="00F9799E" w:rsidP="005D3A35">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Para definir esta parada se compararon los datos de ascenso y descens</w:t>
      </w:r>
      <w:r w:rsidR="00EF0C54">
        <w:rPr>
          <w:bCs/>
          <w:iCs/>
          <w:sz w:val="22"/>
          <w:szCs w:val="22"/>
          <w:lang w:val="es-ES_tradnl"/>
        </w:rPr>
        <w:t>o de pasajeros en la Biblioteca</w:t>
      </w:r>
      <w:r w:rsidRPr="00F21A02">
        <w:rPr>
          <w:bCs/>
          <w:iCs/>
          <w:sz w:val="22"/>
          <w:szCs w:val="22"/>
          <w:lang w:val="es-ES_tradnl"/>
        </w:rPr>
        <w:t xml:space="preserve"> pues cubre el Edificio Central, la Escuela de Ingeniería en Sistemas, la Facultad de Ciencias, el Centro Médico, la Biblioteca General.</w:t>
      </w:r>
    </w:p>
    <w:p w:rsidR="00502AF0" w:rsidRPr="00F21A02" w:rsidRDefault="00502AF0" w:rsidP="005D3A35">
      <w:pPr>
        <w:pStyle w:val="Predeterminado"/>
        <w:tabs>
          <w:tab w:val="left" w:pos="1418"/>
          <w:tab w:val="left" w:pos="1560"/>
        </w:tabs>
        <w:spacing w:line="360" w:lineRule="auto"/>
        <w:jc w:val="both"/>
        <w:rPr>
          <w:bCs/>
          <w:iCs/>
          <w:sz w:val="22"/>
          <w:szCs w:val="22"/>
          <w:lang w:val="es-ES_tradnl"/>
        </w:rPr>
      </w:pPr>
    </w:p>
    <w:p w:rsidR="00F9799E" w:rsidRPr="00F21A02" w:rsidRDefault="00F9799E" w:rsidP="005D3A35">
      <w:pPr>
        <w:pStyle w:val="Predeterminado"/>
        <w:tabs>
          <w:tab w:val="left" w:pos="1418"/>
          <w:tab w:val="left" w:pos="1560"/>
        </w:tabs>
        <w:spacing w:line="360" w:lineRule="auto"/>
        <w:jc w:val="center"/>
        <w:rPr>
          <w:bCs/>
          <w:i/>
          <w:iCs/>
          <w:sz w:val="22"/>
          <w:szCs w:val="22"/>
          <w:lang w:val="es-ES_tradnl"/>
        </w:rPr>
      </w:pPr>
      <w:r w:rsidRPr="00F21A02">
        <w:rPr>
          <w:bCs/>
          <w:i/>
          <w:iCs/>
          <w:noProof/>
          <w:sz w:val="22"/>
          <w:szCs w:val="22"/>
        </w:rPr>
        <w:drawing>
          <wp:inline distT="0" distB="0" distL="0" distR="0" wp14:anchorId="1F903BB7" wp14:editId="7B4FAB47">
            <wp:extent cx="3112496" cy="1472540"/>
            <wp:effectExtent l="76200" t="76200" r="126365" b="128270"/>
            <wp:docPr id="147" name="Imagen 147" descr="G:\fotos paradas tesis\IMG_0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fotos paradas tesis\IMG_0699.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b="48882"/>
                    <a:stretch/>
                  </pic:blipFill>
                  <pic:spPr bwMode="auto">
                    <a:xfrm>
                      <a:off x="0" y="0"/>
                      <a:ext cx="3122745" cy="14773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268AF" w:rsidRPr="00F21A02" w:rsidRDefault="005C2892" w:rsidP="004519F2">
      <w:pPr>
        <w:pStyle w:val="Predeterminado"/>
        <w:tabs>
          <w:tab w:val="left" w:pos="2127"/>
        </w:tabs>
        <w:spacing w:line="240" w:lineRule="auto"/>
        <w:ind w:left="1701"/>
        <w:jc w:val="both"/>
        <w:rPr>
          <w:bCs/>
          <w:iCs/>
          <w:sz w:val="22"/>
          <w:szCs w:val="22"/>
          <w:lang w:val="es-ES_tradnl"/>
        </w:rPr>
      </w:pPr>
      <w:bookmarkStart w:id="321" w:name="_Toc427664788"/>
      <w:r w:rsidRPr="00F21A02">
        <w:rPr>
          <w:b/>
          <w:bCs/>
          <w:iCs/>
          <w:sz w:val="22"/>
          <w:szCs w:val="22"/>
          <w:lang w:val="es-ES_tradnl"/>
        </w:rPr>
        <w:t xml:space="preserve">Figura </w:t>
      </w:r>
      <w:r w:rsidR="007268AF" w:rsidRPr="00F21A02">
        <w:rPr>
          <w:b/>
          <w:bCs/>
          <w:iCs/>
          <w:sz w:val="22"/>
          <w:szCs w:val="22"/>
          <w:lang w:val="es-ES_tradnl"/>
        </w:rPr>
        <w:fldChar w:fldCharType="begin"/>
      </w:r>
      <w:r w:rsidR="007268AF" w:rsidRPr="00F21A02">
        <w:rPr>
          <w:b/>
          <w:bCs/>
          <w:iCs/>
          <w:sz w:val="22"/>
          <w:szCs w:val="22"/>
          <w:lang w:val="es-ES_tradnl"/>
        </w:rPr>
        <w:instrText xml:space="preserve"> SEQ Figura \* ARABIC \s 1 </w:instrText>
      </w:r>
      <w:r w:rsidR="007268AF" w:rsidRPr="00F21A02">
        <w:rPr>
          <w:b/>
          <w:bCs/>
          <w:iCs/>
          <w:sz w:val="22"/>
          <w:szCs w:val="22"/>
          <w:lang w:val="es-ES_tradnl"/>
        </w:rPr>
        <w:fldChar w:fldCharType="separate"/>
      </w:r>
      <w:r w:rsidR="00BA6696">
        <w:rPr>
          <w:b/>
          <w:bCs/>
          <w:iCs/>
          <w:noProof/>
          <w:sz w:val="22"/>
          <w:szCs w:val="22"/>
          <w:lang w:val="es-ES_tradnl"/>
        </w:rPr>
        <w:t>55</w:t>
      </w:r>
      <w:r w:rsidR="007268AF" w:rsidRPr="00F21A02">
        <w:rPr>
          <w:b/>
          <w:bCs/>
          <w:iCs/>
          <w:sz w:val="22"/>
          <w:szCs w:val="22"/>
          <w:lang w:val="es-ES_tradnl"/>
        </w:rPr>
        <w:fldChar w:fldCharType="end"/>
      </w:r>
      <w:r w:rsidR="00906C59">
        <w:rPr>
          <w:b/>
          <w:bCs/>
          <w:iCs/>
          <w:sz w:val="22"/>
          <w:szCs w:val="22"/>
          <w:lang w:val="es-ES_tradnl"/>
        </w:rPr>
        <w:t>-2</w:t>
      </w:r>
      <w:r w:rsidR="007268AF" w:rsidRPr="00F21A02">
        <w:rPr>
          <w:b/>
          <w:bCs/>
          <w:iCs/>
          <w:sz w:val="22"/>
          <w:szCs w:val="22"/>
          <w:lang w:val="es-ES_tradnl"/>
        </w:rPr>
        <w:t>:</w:t>
      </w:r>
      <w:r w:rsidR="007268AF" w:rsidRPr="00F21A02">
        <w:rPr>
          <w:bCs/>
          <w:iCs/>
          <w:sz w:val="22"/>
          <w:szCs w:val="22"/>
          <w:lang w:val="es-ES_tradnl"/>
        </w:rPr>
        <w:t xml:space="preserve"> Parada 2</w:t>
      </w:r>
      <w:r w:rsidR="009043B8" w:rsidRPr="00F21A02">
        <w:rPr>
          <w:bCs/>
          <w:iCs/>
          <w:sz w:val="22"/>
          <w:szCs w:val="22"/>
          <w:lang w:val="es-ES_tradnl"/>
        </w:rPr>
        <w:t xml:space="preserve"> -</w:t>
      </w:r>
      <w:r w:rsidR="007268AF" w:rsidRPr="00F21A02">
        <w:rPr>
          <w:bCs/>
          <w:iCs/>
          <w:sz w:val="22"/>
          <w:szCs w:val="22"/>
          <w:lang w:val="es-ES_tradnl"/>
        </w:rPr>
        <w:t xml:space="preserve"> Biblioteca</w:t>
      </w:r>
      <w:bookmarkEnd w:id="321"/>
    </w:p>
    <w:p w:rsidR="007B1E74" w:rsidRPr="00F21A02" w:rsidRDefault="0016169A" w:rsidP="004519F2">
      <w:pPr>
        <w:pStyle w:val="Predeterminado"/>
        <w:tabs>
          <w:tab w:val="left" w:pos="2127"/>
        </w:tabs>
        <w:spacing w:line="240" w:lineRule="auto"/>
        <w:ind w:left="1701"/>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F9799E" w:rsidRDefault="00F9799E" w:rsidP="00200CBE">
      <w:pPr>
        <w:pStyle w:val="Predeterminado"/>
        <w:tabs>
          <w:tab w:val="left" w:pos="1418"/>
          <w:tab w:val="left" w:pos="1560"/>
        </w:tabs>
        <w:spacing w:line="360" w:lineRule="auto"/>
        <w:jc w:val="both"/>
        <w:rPr>
          <w:b/>
          <w:bCs/>
          <w:iCs/>
          <w:sz w:val="22"/>
          <w:szCs w:val="22"/>
          <w:lang w:val="es-ES_tradnl"/>
        </w:rPr>
      </w:pPr>
      <w:r w:rsidRPr="00F21A02">
        <w:rPr>
          <w:b/>
          <w:bCs/>
          <w:iCs/>
          <w:sz w:val="22"/>
          <w:szCs w:val="22"/>
          <w:lang w:val="es-ES_tradnl"/>
        </w:rPr>
        <w:lastRenderedPageBreak/>
        <w:t>Parada 3.- Laboratorio de Heladería y Conservas</w:t>
      </w:r>
    </w:p>
    <w:p w:rsidR="00200CBE" w:rsidRPr="00F21A02" w:rsidRDefault="00200CBE" w:rsidP="00200CBE">
      <w:pPr>
        <w:pStyle w:val="Predeterminado"/>
        <w:tabs>
          <w:tab w:val="left" w:pos="1418"/>
          <w:tab w:val="left" w:pos="1560"/>
        </w:tabs>
        <w:spacing w:line="360" w:lineRule="auto"/>
        <w:jc w:val="both"/>
        <w:rPr>
          <w:b/>
          <w:bCs/>
          <w:iCs/>
          <w:sz w:val="22"/>
          <w:szCs w:val="22"/>
          <w:lang w:val="es-ES_tradnl"/>
        </w:rPr>
      </w:pPr>
    </w:p>
    <w:p w:rsidR="00F9799E" w:rsidRPr="00F21A02" w:rsidRDefault="00F9799E" w:rsidP="005D3A35">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En este sector se encuentran los laboratorios de la Facultad de Pecuarias y los resultados demuestran que hay estudiantes que se bajan en ese sitio para dirigirse a sus clases.</w:t>
      </w:r>
    </w:p>
    <w:p w:rsidR="00F9799E" w:rsidRPr="00F21A02" w:rsidRDefault="00F9799E" w:rsidP="005D3A35">
      <w:pPr>
        <w:pStyle w:val="Predeterminado"/>
        <w:tabs>
          <w:tab w:val="left" w:pos="1418"/>
          <w:tab w:val="left" w:pos="1560"/>
        </w:tabs>
        <w:spacing w:line="360" w:lineRule="auto"/>
        <w:jc w:val="center"/>
        <w:rPr>
          <w:bCs/>
          <w:i/>
          <w:iCs/>
          <w:sz w:val="22"/>
          <w:szCs w:val="22"/>
          <w:lang w:val="es-ES_tradnl"/>
        </w:rPr>
      </w:pPr>
      <w:r w:rsidRPr="00F21A02">
        <w:rPr>
          <w:bCs/>
          <w:i/>
          <w:iCs/>
          <w:noProof/>
          <w:sz w:val="22"/>
          <w:szCs w:val="22"/>
        </w:rPr>
        <w:drawing>
          <wp:inline distT="0" distB="0" distL="0" distR="0" wp14:anchorId="3A6AADCB" wp14:editId="299A06E9">
            <wp:extent cx="2867558" cy="2792730"/>
            <wp:effectExtent l="76200" t="76200" r="142875" b="14097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95976" cy="2820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268AF" w:rsidRPr="00F21A02" w:rsidRDefault="005C2892" w:rsidP="00384775">
      <w:pPr>
        <w:pStyle w:val="Predeterminado"/>
        <w:tabs>
          <w:tab w:val="left" w:pos="1418"/>
          <w:tab w:val="left" w:pos="1843"/>
        </w:tabs>
        <w:spacing w:line="240" w:lineRule="auto"/>
        <w:ind w:left="1843"/>
        <w:jc w:val="both"/>
        <w:rPr>
          <w:bCs/>
          <w:iCs/>
          <w:sz w:val="22"/>
          <w:szCs w:val="22"/>
          <w:lang w:val="es-ES_tradnl"/>
        </w:rPr>
      </w:pPr>
      <w:bookmarkStart w:id="322" w:name="_Toc427664789"/>
      <w:r w:rsidRPr="00F21A02">
        <w:rPr>
          <w:b/>
          <w:bCs/>
          <w:iCs/>
          <w:sz w:val="22"/>
          <w:szCs w:val="22"/>
          <w:lang w:val="es-ES_tradnl"/>
        </w:rPr>
        <w:t xml:space="preserve">Figura </w:t>
      </w:r>
      <w:r w:rsidR="007268AF" w:rsidRPr="00F21A02">
        <w:rPr>
          <w:b/>
          <w:bCs/>
          <w:iCs/>
          <w:sz w:val="22"/>
          <w:szCs w:val="22"/>
          <w:lang w:val="es-ES_tradnl"/>
        </w:rPr>
        <w:fldChar w:fldCharType="begin"/>
      </w:r>
      <w:r w:rsidR="007268AF" w:rsidRPr="00F21A02">
        <w:rPr>
          <w:b/>
          <w:bCs/>
          <w:iCs/>
          <w:sz w:val="22"/>
          <w:szCs w:val="22"/>
          <w:lang w:val="es-ES_tradnl"/>
        </w:rPr>
        <w:instrText xml:space="preserve"> SEQ Figura \* ARABIC \s 1 </w:instrText>
      </w:r>
      <w:r w:rsidR="007268AF" w:rsidRPr="00F21A02">
        <w:rPr>
          <w:b/>
          <w:bCs/>
          <w:iCs/>
          <w:sz w:val="22"/>
          <w:szCs w:val="22"/>
          <w:lang w:val="es-ES_tradnl"/>
        </w:rPr>
        <w:fldChar w:fldCharType="separate"/>
      </w:r>
      <w:r w:rsidR="00BA6696">
        <w:rPr>
          <w:b/>
          <w:bCs/>
          <w:iCs/>
          <w:noProof/>
          <w:sz w:val="22"/>
          <w:szCs w:val="22"/>
          <w:lang w:val="es-ES_tradnl"/>
        </w:rPr>
        <w:t>56</w:t>
      </w:r>
      <w:r w:rsidR="007268AF" w:rsidRPr="00F21A02">
        <w:rPr>
          <w:b/>
          <w:bCs/>
          <w:iCs/>
          <w:sz w:val="22"/>
          <w:szCs w:val="22"/>
          <w:lang w:val="es-ES_tradnl"/>
        </w:rPr>
        <w:fldChar w:fldCharType="end"/>
      </w:r>
      <w:r w:rsidR="00906C59">
        <w:rPr>
          <w:b/>
          <w:bCs/>
          <w:iCs/>
          <w:sz w:val="22"/>
          <w:szCs w:val="22"/>
          <w:lang w:val="es-ES_tradnl"/>
        </w:rPr>
        <w:t>-2</w:t>
      </w:r>
      <w:r w:rsidR="007268AF" w:rsidRPr="00F21A02">
        <w:rPr>
          <w:b/>
          <w:bCs/>
          <w:iCs/>
          <w:sz w:val="22"/>
          <w:szCs w:val="22"/>
          <w:lang w:val="es-ES_tradnl"/>
        </w:rPr>
        <w:t>:</w:t>
      </w:r>
      <w:r w:rsidR="007268AF" w:rsidRPr="00F21A02">
        <w:rPr>
          <w:bCs/>
          <w:iCs/>
          <w:sz w:val="22"/>
          <w:szCs w:val="22"/>
          <w:lang w:val="es-ES_tradnl"/>
        </w:rPr>
        <w:t xml:space="preserve"> Parada 3</w:t>
      </w:r>
      <w:r w:rsidR="009043B8" w:rsidRPr="00F21A02">
        <w:rPr>
          <w:bCs/>
          <w:iCs/>
          <w:sz w:val="22"/>
          <w:szCs w:val="22"/>
          <w:lang w:val="es-ES_tradnl"/>
        </w:rPr>
        <w:t xml:space="preserve"> -</w:t>
      </w:r>
      <w:r w:rsidR="007268AF" w:rsidRPr="00F21A02">
        <w:rPr>
          <w:bCs/>
          <w:iCs/>
          <w:sz w:val="22"/>
          <w:szCs w:val="22"/>
          <w:lang w:val="es-ES_tradnl"/>
        </w:rPr>
        <w:t xml:space="preserve"> Laboratorio de Heladería y Conservas</w:t>
      </w:r>
      <w:bookmarkEnd w:id="322"/>
    </w:p>
    <w:p w:rsidR="007B1E74" w:rsidRPr="00F21A02" w:rsidRDefault="0016169A" w:rsidP="00384775">
      <w:pPr>
        <w:pStyle w:val="Predeterminado"/>
        <w:tabs>
          <w:tab w:val="left" w:pos="1418"/>
          <w:tab w:val="left" w:pos="1843"/>
        </w:tabs>
        <w:spacing w:line="240" w:lineRule="auto"/>
        <w:ind w:left="1843"/>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7B1E74" w:rsidRPr="00F21A02" w:rsidRDefault="007B1E74" w:rsidP="005D3A35">
      <w:pPr>
        <w:pStyle w:val="Predeterminado"/>
        <w:tabs>
          <w:tab w:val="left" w:pos="1418"/>
          <w:tab w:val="left" w:pos="1560"/>
        </w:tabs>
        <w:spacing w:line="360" w:lineRule="auto"/>
        <w:jc w:val="both"/>
        <w:rPr>
          <w:b/>
          <w:bCs/>
          <w:iCs/>
          <w:sz w:val="22"/>
          <w:szCs w:val="22"/>
          <w:lang w:val="es-ES_tradnl"/>
        </w:rPr>
      </w:pPr>
    </w:p>
    <w:p w:rsidR="00F9799E" w:rsidRDefault="00F9799E" w:rsidP="00200CBE">
      <w:pPr>
        <w:pStyle w:val="Predeterminado"/>
        <w:tabs>
          <w:tab w:val="left" w:pos="1418"/>
          <w:tab w:val="left" w:pos="1560"/>
        </w:tabs>
        <w:spacing w:line="360" w:lineRule="auto"/>
        <w:jc w:val="both"/>
        <w:rPr>
          <w:b/>
          <w:bCs/>
          <w:iCs/>
          <w:sz w:val="22"/>
          <w:szCs w:val="22"/>
          <w:lang w:val="es-ES_tradnl"/>
        </w:rPr>
      </w:pPr>
      <w:r w:rsidRPr="00F21A02">
        <w:rPr>
          <w:b/>
          <w:bCs/>
          <w:iCs/>
          <w:sz w:val="22"/>
          <w:szCs w:val="22"/>
          <w:lang w:val="es-ES_tradnl"/>
        </w:rPr>
        <w:t>Parada 4.- Pecuarias</w:t>
      </w:r>
    </w:p>
    <w:p w:rsidR="00200CBE" w:rsidRPr="00F21A02" w:rsidRDefault="00200CBE" w:rsidP="00200CBE">
      <w:pPr>
        <w:pStyle w:val="Predeterminado"/>
        <w:tabs>
          <w:tab w:val="left" w:pos="1418"/>
          <w:tab w:val="left" w:pos="1560"/>
        </w:tabs>
        <w:spacing w:line="360" w:lineRule="auto"/>
        <w:jc w:val="both"/>
        <w:rPr>
          <w:b/>
          <w:bCs/>
          <w:iCs/>
          <w:sz w:val="22"/>
          <w:szCs w:val="22"/>
          <w:lang w:val="es-ES_tradnl"/>
        </w:rPr>
      </w:pPr>
    </w:p>
    <w:p w:rsidR="00F9799E" w:rsidRDefault="00F9799E" w:rsidP="005D3A35">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En los recorridos que se ha realizado hay una gran cantidad de estudiantes en especial en las mañana, la parada que se sugiere colocar cubre toda esa área.</w:t>
      </w:r>
    </w:p>
    <w:p w:rsidR="00200CBE" w:rsidRPr="00F21A02" w:rsidRDefault="00200CBE" w:rsidP="005D3A35">
      <w:pPr>
        <w:pStyle w:val="Predeterminado"/>
        <w:tabs>
          <w:tab w:val="left" w:pos="1418"/>
          <w:tab w:val="left" w:pos="1560"/>
        </w:tabs>
        <w:spacing w:line="360" w:lineRule="auto"/>
        <w:jc w:val="both"/>
        <w:rPr>
          <w:bCs/>
          <w:iCs/>
          <w:sz w:val="22"/>
          <w:szCs w:val="22"/>
          <w:lang w:val="es-ES_tradnl"/>
        </w:rPr>
      </w:pPr>
    </w:p>
    <w:p w:rsidR="00F9799E" w:rsidRPr="00F21A02" w:rsidRDefault="00F9799E" w:rsidP="005D3A35">
      <w:pPr>
        <w:pStyle w:val="Predeterminado"/>
        <w:tabs>
          <w:tab w:val="left" w:pos="1418"/>
          <w:tab w:val="left" w:pos="1560"/>
        </w:tabs>
        <w:spacing w:line="360" w:lineRule="auto"/>
        <w:jc w:val="center"/>
        <w:rPr>
          <w:bCs/>
          <w:i/>
          <w:iCs/>
          <w:sz w:val="22"/>
          <w:szCs w:val="22"/>
          <w:lang w:val="es-ES_tradnl"/>
        </w:rPr>
      </w:pPr>
      <w:r w:rsidRPr="00F21A02">
        <w:rPr>
          <w:bCs/>
          <w:i/>
          <w:iCs/>
          <w:noProof/>
          <w:sz w:val="22"/>
          <w:szCs w:val="22"/>
        </w:rPr>
        <w:drawing>
          <wp:inline distT="0" distB="0" distL="0" distR="0" wp14:anchorId="1507DB09" wp14:editId="696A9932">
            <wp:extent cx="3165417" cy="2009955"/>
            <wp:effectExtent l="76200" t="76200" r="130810" b="123825"/>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04368" cy="20346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268AF" w:rsidRPr="00F21A02" w:rsidRDefault="005C2892" w:rsidP="00502AF0">
      <w:pPr>
        <w:pStyle w:val="Predeterminado"/>
        <w:tabs>
          <w:tab w:val="left" w:pos="1418"/>
          <w:tab w:val="left" w:pos="1560"/>
        </w:tabs>
        <w:spacing w:line="240" w:lineRule="auto"/>
        <w:ind w:left="1701"/>
        <w:jc w:val="both"/>
        <w:rPr>
          <w:bCs/>
          <w:iCs/>
          <w:sz w:val="22"/>
          <w:szCs w:val="22"/>
          <w:lang w:val="es-ES_tradnl"/>
        </w:rPr>
      </w:pPr>
      <w:bookmarkStart w:id="323" w:name="_Toc427664790"/>
      <w:r w:rsidRPr="00F21A02">
        <w:rPr>
          <w:b/>
          <w:bCs/>
          <w:iCs/>
          <w:sz w:val="22"/>
          <w:szCs w:val="22"/>
          <w:lang w:val="es-ES_tradnl"/>
        </w:rPr>
        <w:t xml:space="preserve">Figura </w:t>
      </w:r>
      <w:r w:rsidR="007268AF" w:rsidRPr="00F21A02">
        <w:rPr>
          <w:b/>
          <w:bCs/>
          <w:iCs/>
          <w:sz w:val="22"/>
          <w:szCs w:val="22"/>
          <w:lang w:val="es-ES_tradnl"/>
        </w:rPr>
        <w:fldChar w:fldCharType="begin"/>
      </w:r>
      <w:r w:rsidR="007268AF" w:rsidRPr="00F21A02">
        <w:rPr>
          <w:b/>
          <w:bCs/>
          <w:iCs/>
          <w:sz w:val="22"/>
          <w:szCs w:val="22"/>
          <w:lang w:val="es-ES_tradnl"/>
        </w:rPr>
        <w:instrText xml:space="preserve"> SEQ Figura \* ARABIC \s 1 </w:instrText>
      </w:r>
      <w:r w:rsidR="007268AF" w:rsidRPr="00F21A02">
        <w:rPr>
          <w:b/>
          <w:bCs/>
          <w:iCs/>
          <w:sz w:val="22"/>
          <w:szCs w:val="22"/>
          <w:lang w:val="es-ES_tradnl"/>
        </w:rPr>
        <w:fldChar w:fldCharType="separate"/>
      </w:r>
      <w:r w:rsidR="00BA6696">
        <w:rPr>
          <w:b/>
          <w:bCs/>
          <w:iCs/>
          <w:noProof/>
          <w:sz w:val="22"/>
          <w:szCs w:val="22"/>
          <w:lang w:val="es-ES_tradnl"/>
        </w:rPr>
        <w:t>57</w:t>
      </w:r>
      <w:r w:rsidR="007268AF" w:rsidRPr="00F21A02">
        <w:rPr>
          <w:b/>
          <w:bCs/>
          <w:iCs/>
          <w:sz w:val="22"/>
          <w:szCs w:val="22"/>
          <w:lang w:val="es-ES_tradnl"/>
        </w:rPr>
        <w:fldChar w:fldCharType="end"/>
      </w:r>
      <w:r w:rsidR="00906C59">
        <w:rPr>
          <w:b/>
          <w:bCs/>
          <w:iCs/>
          <w:sz w:val="22"/>
          <w:szCs w:val="22"/>
          <w:lang w:val="es-ES_tradnl"/>
        </w:rPr>
        <w:t>-2</w:t>
      </w:r>
      <w:r w:rsidR="007268AF" w:rsidRPr="00F21A02">
        <w:rPr>
          <w:b/>
          <w:bCs/>
          <w:iCs/>
          <w:sz w:val="22"/>
          <w:szCs w:val="22"/>
          <w:lang w:val="es-ES_tradnl"/>
        </w:rPr>
        <w:t>:</w:t>
      </w:r>
      <w:r w:rsidR="007268AF" w:rsidRPr="00F21A02">
        <w:rPr>
          <w:bCs/>
          <w:iCs/>
          <w:sz w:val="22"/>
          <w:szCs w:val="22"/>
          <w:lang w:val="es-ES_tradnl"/>
        </w:rPr>
        <w:t xml:space="preserve"> Parada 4 –</w:t>
      </w:r>
      <w:r w:rsidR="009043B8" w:rsidRPr="00F21A02">
        <w:rPr>
          <w:bCs/>
          <w:iCs/>
          <w:sz w:val="22"/>
          <w:szCs w:val="22"/>
          <w:lang w:val="es-ES_tradnl"/>
        </w:rPr>
        <w:t xml:space="preserve"> </w:t>
      </w:r>
      <w:r w:rsidR="007268AF" w:rsidRPr="00F21A02">
        <w:rPr>
          <w:bCs/>
          <w:iCs/>
          <w:sz w:val="22"/>
          <w:szCs w:val="22"/>
          <w:lang w:val="es-ES_tradnl"/>
        </w:rPr>
        <w:t>Pecuarias</w:t>
      </w:r>
      <w:bookmarkEnd w:id="323"/>
    </w:p>
    <w:p w:rsidR="007B1E74" w:rsidRPr="00F21A02" w:rsidRDefault="0016169A" w:rsidP="00502AF0">
      <w:pPr>
        <w:pStyle w:val="Predeterminado"/>
        <w:tabs>
          <w:tab w:val="left" w:pos="1418"/>
          <w:tab w:val="left" w:pos="1560"/>
        </w:tabs>
        <w:spacing w:line="240" w:lineRule="auto"/>
        <w:ind w:left="1701"/>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F9799E" w:rsidRPr="00F21A02" w:rsidRDefault="00F9799E" w:rsidP="005D3A35">
      <w:pPr>
        <w:pStyle w:val="Predeterminado"/>
        <w:tabs>
          <w:tab w:val="left" w:pos="1418"/>
          <w:tab w:val="left" w:pos="1560"/>
        </w:tabs>
        <w:spacing w:line="360" w:lineRule="auto"/>
        <w:jc w:val="both"/>
        <w:rPr>
          <w:bCs/>
          <w:i/>
          <w:iCs/>
          <w:sz w:val="22"/>
          <w:szCs w:val="22"/>
          <w:lang w:val="es-ES_tradnl"/>
        </w:rPr>
      </w:pPr>
    </w:p>
    <w:p w:rsidR="00CD692B" w:rsidRDefault="00CD692B" w:rsidP="00200CBE">
      <w:pPr>
        <w:pStyle w:val="Predeterminado"/>
        <w:tabs>
          <w:tab w:val="left" w:pos="1418"/>
          <w:tab w:val="left" w:pos="1560"/>
        </w:tabs>
        <w:spacing w:line="360" w:lineRule="auto"/>
        <w:jc w:val="both"/>
        <w:rPr>
          <w:b/>
          <w:bCs/>
          <w:iCs/>
          <w:sz w:val="22"/>
          <w:szCs w:val="22"/>
          <w:lang w:val="es-ES_tradnl"/>
        </w:rPr>
      </w:pPr>
    </w:p>
    <w:p w:rsidR="00F9799E" w:rsidRDefault="00EF0C54" w:rsidP="00200CBE">
      <w:pPr>
        <w:pStyle w:val="Predeterminado"/>
        <w:tabs>
          <w:tab w:val="left" w:pos="1418"/>
          <w:tab w:val="left" w:pos="1560"/>
        </w:tabs>
        <w:spacing w:line="360" w:lineRule="auto"/>
        <w:jc w:val="both"/>
        <w:rPr>
          <w:b/>
          <w:bCs/>
          <w:iCs/>
          <w:sz w:val="22"/>
          <w:szCs w:val="22"/>
          <w:lang w:val="es-ES_tradnl"/>
        </w:rPr>
      </w:pPr>
      <w:r>
        <w:rPr>
          <w:b/>
          <w:bCs/>
          <w:iCs/>
          <w:sz w:val="22"/>
          <w:szCs w:val="22"/>
          <w:lang w:val="es-ES_tradnl"/>
        </w:rPr>
        <w:lastRenderedPageBreak/>
        <w:t xml:space="preserve">Parada 5.- </w:t>
      </w:r>
      <w:r w:rsidR="00F9799E" w:rsidRPr="00F21A02">
        <w:rPr>
          <w:b/>
          <w:bCs/>
          <w:iCs/>
          <w:sz w:val="22"/>
          <w:szCs w:val="22"/>
          <w:lang w:val="es-ES_tradnl"/>
        </w:rPr>
        <w:t>Centro infantil Pecuaritos</w:t>
      </w:r>
    </w:p>
    <w:p w:rsidR="00200CBE" w:rsidRPr="00F21A02" w:rsidRDefault="00200CBE" w:rsidP="00200CBE">
      <w:pPr>
        <w:pStyle w:val="Predeterminado"/>
        <w:tabs>
          <w:tab w:val="left" w:pos="1418"/>
          <w:tab w:val="left" w:pos="1560"/>
        </w:tabs>
        <w:spacing w:line="360" w:lineRule="auto"/>
        <w:jc w:val="both"/>
        <w:rPr>
          <w:b/>
          <w:bCs/>
          <w:iCs/>
          <w:sz w:val="22"/>
          <w:szCs w:val="22"/>
          <w:lang w:val="es-ES_tradnl"/>
        </w:rPr>
      </w:pPr>
    </w:p>
    <w:p w:rsidR="00F9799E" w:rsidRDefault="00F9799E" w:rsidP="005D3A35">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Esta es una parada intermedia entre la escuela de Zootecnia y Ecoturismo, donde hay un Centro Infantil del Buen Vivir llamado Pecuaritos que atiende a niños de 1 a 3 años, los padres de familia utilizan el servicio de bus para dejar y traer a sus hijos, cuando se tratan de escuel</w:t>
      </w:r>
      <w:r w:rsidR="00EF0C54">
        <w:rPr>
          <w:bCs/>
          <w:iCs/>
          <w:sz w:val="22"/>
          <w:szCs w:val="22"/>
          <w:lang w:val="es-ES_tradnl"/>
        </w:rPr>
        <w:t xml:space="preserve">as, hospitales, etc se permite </w:t>
      </w:r>
      <w:r w:rsidRPr="00F21A02">
        <w:rPr>
          <w:bCs/>
          <w:iCs/>
          <w:sz w:val="22"/>
          <w:szCs w:val="22"/>
          <w:lang w:val="es-ES_tradnl"/>
        </w:rPr>
        <w:t xml:space="preserve">colocar la parada a media cuadra. </w:t>
      </w:r>
    </w:p>
    <w:p w:rsidR="00200CBE" w:rsidRPr="00F21A02" w:rsidRDefault="00200CBE" w:rsidP="005D3A35">
      <w:pPr>
        <w:pStyle w:val="Predeterminado"/>
        <w:tabs>
          <w:tab w:val="left" w:pos="1418"/>
          <w:tab w:val="left" w:pos="1560"/>
        </w:tabs>
        <w:spacing w:line="360" w:lineRule="auto"/>
        <w:jc w:val="both"/>
        <w:rPr>
          <w:bCs/>
          <w:iCs/>
          <w:sz w:val="22"/>
          <w:szCs w:val="22"/>
          <w:lang w:val="es-ES_tradnl"/>
        </w:rPr>
      </w:pPr>
    </w:p>
    <w:p w:rsidR="00704CE9" w:rsidRPr="00F21A02" w:rsidRDefault="00704CE9" w:rsidP="005D3A35">
      <w:pPr>
        <w:pStyle w:val="Predeterminado"/>
        <w:tabs>
          <w:tab w:val="left" w:pos="1418"/>
          <w:tab w:val="left" w:pos="1560"/>
        </w:tabs>
        <w:spacing w:line="360" w:lineRule="auto"/>
        <w:jc w:val="center"/>
        <w:rPr>
          <w:bCs/>
          <w:iCs/>
          <w:sz w:val="22"/>
          <w:szCs w:val="22"/>
          <w:lang w:val="es-ES_tradnl"/>
        </w:rPr>
      </w:pPr>
      <w:r w:rsidRPr="00F21A02">
        <w:rPr>
          <w:noProof/>
          <w:sz w:val="22"/>
          <w:szCs w:val="22"/>
        </w:rPr>
        <w:drawing>
          <wp:inline distT="0" distB="0" distL="0" distR="0" wp14:anchorId="39840475" wp14:editId="18ABC88F">
            <wp:extent cx="3240000" cy="1816214"/>
            <wp:effectExtent l="76200" t="76200" r="132080" b="12700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240000" cy="18162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268AF" w:rsidRPr="00F21A02" w:rsidRDefault="005C2892" w:rsidP="00384775">
      <w:pPr>
        <w:pStyle w:val="Predeterminado"/>
        <w:tabs>
          <w:tab w:val="left" w:pos="1418"/>
          <w:tab w:val="left" w:pos="1560"/>
        </w:tabs>
        <w:spacing w:line="240" w:lineRule="auto"/>
        <w:ind w:left="1560"/>
        <w:jc w:val="both"/>
        <w:rPr>
          <w:bCs/>
          <w:iCs/>
          <w:sz w:val="22"/>
          <w:szCs w:val="22"/>
          <w:lang w:val="es-ES_tradnl"/>
        </w:rPr>
      </w:pPr>
      <w:bookmarkStart w:id="324" w:name="_Toc427664791"/>
      <w:r w:rsidRPr="00F21A02">
        <w:rPr>
          <w:b/>
          <w:bCs/>
          <w:iCs/>
          <w:sz w:val="22"/>
          <w:szCs w:val="22"/>
          <w:lang w:val="es-ES_tradnl"/>
        </w:rPr>
        <w:t xml:space="preserve">Figura </w:t>
      </w:r>
      <w:r w:rsidR="007268AF" w:rsidRPr="00F21A02">
        <w:rPr>
          <w:b/>
          <w:bCs/>
          <w:iCs/>
          <w:sz w:val="22"/>
          <w:szCs w:val="22"/>
          <w:lang w:val="es-ES_tradnl"/>
        </w:rPr>
        <w:fldChar w:fldCharType="begin"/>
      </w:r>
      <w:r w:rsidR="007268AF" w:rsidRPr="00F21A02">
        <w:rPr>
          <w:b/>
          <w:bCs/>
          <w:iCs/>
          <w:sz w:val="22"/>
          <w:szCs w:val="22"/>
          <w:lang w:val="es-ES_tradnl"/>
        </w:rPr>
        <w:instrText xml:space="preserve"> SEQ Figura \* ARABIC \s 1 </w:instrText>
      </w:r>
      <w:r w:rsidR="007268AF" w:rsidRPr="00F21A02">
        <w:rPr>
          <w:b/>
          <w:bCs/>
          <w:iCs/>
          <w:sz w:val="22"/>
          <w:szCs w:val="22"/>
          <w:lang w:val="es-ES_tradnl"/>
        </w:rPr>
        <w:fldChar w:fldCharType="separate"/>
      </w:r>
      <w:r w:rsidR="00BA6696">
        <w:rPr>
          <w:b/>
          <w:bCs/>
          <w:iCs/>
          <w:noProof/>
          <w:sz w:val="22"/>
          <w:szCs w:val="22"/>
          <w:lang w:val="es-ES_tradnl"/>
        </w:rPr>
        <w:t>58</w:t>
      </w:r>
      <w:r w:rsidR="007268AF" w:rsidRPr="00F21A02">
        <w:rPr>
          <w:b/>
          <w:bCs/>
          <w:iCs/>
          <w:sz w:val="22"/>
          <w:szCs w:val="22"/>
          <w:lang w:val="es-ES_tradnl"/>
        </w:rPr>
        <w:fldChar w:fldCharType="end"/>
      </w:r>
      <w:r w:rsidR="00906C59">
        <w:rPr>
          <w:b/>
          <w:bCs/>
          <w:iCs/>
          <w:sz w:val="22"/>
          <w:szCs w:val="22"/>
          <w:lang w:val="es-ES_tradnl"/>
        </w:rPr>
        <w:t>-2</w:t>
      </w:r>
      <w:r w:rsidR="007268AF" w:rsidRPr="00F21A02">
        <w:rPr>
          <w:b/>
          <w:bCs/>
          <w:iCs/>
          <w:sz w:val="22"/>
          <w:szCs w:val="22"/>
          <w:lang w:val="es-ES_tradnl"/>
        </w:rPr>
        <w:t>:</w:t>
      </w:r>
      <w:r w:rsidR="007268AF" w:rsidRPr="00F21A02">
        <w:rPr>
          <w:bCs/>
          <w:iCs/>
          <w:sz w:val="22"/>
          <w:szCs w:val="22"/>
          <w:lang w:val="es-ES_tradnl"/>
        </w:rPr>
        <w:t xml:space="preserve"> Parada 5 - Centro Infantil Pecuaritos</w:t>
      </w:r>
      <w:bookmarkEnd w:id="324"/>
    </w:p>
    <w:p w:rsidR="007B1E74" w:rsidRPr="00F21A02" w:rsidRDefault="0016169A" w:rsidP="00384775">
      <w:pPr>
        <w:pStyle w:val="Predeterminado"/>
        <w:tabs>
          <w:tab w:val="left" w:pos="1418"/>
          <w:tab w:val="left" w:pos="1560"/>
        </w:tabs>
        <w:spacing w:line="240" w:lineRule="auto"/>
        <w:ind w:left="1560"/>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704CE9" w:rsidRPr="001C17E2" w:rsidRDefault="00704CE9" w:rsidP="005D3A35">
      <w:pPr>
        <w:pStyle w:val="Predeterminado"/>
        <w:tabs>
          <w:tab w:val="left" w:pos="1418"/>
          <w:tab w:val="left" w:pos="1560"/>
        </w:tabs>
        <w:spacing w:line="360" w:lineRule="auto"/>
        <w:jc w:val="both"/>
        <w:rPr>
          <w:b/>
          <w:bCs/>
          <w:iCs/>
          <w:sz w:val="22"/>
          <w:szCs w:val="22"/>
          <w:lang w:val="es-US"/>
        </w:rPr>
      </w:pPr>
    </w:p>
    <w:p w:rsidR="00F9799E" w:rsidRDefault="00EF0C54" w:rsidP="00200CBE">
      <w:pPr>
        <w:pStyle w:val="Predeterminado"/>
        <w:tabs>
          <w:tab w:val="left" w:pos="1418"/>
          <w:tab w:val="left" w:pos="1560"/>
        </w:tabs>
        <w:spacing w:line="360" w:lineRule="auto"/>
        <w:jc w:val="both"/>
        <w:rPr>
          <w:b/>
          <w:bCs/>
          <w:iCs/>
          <w:sz w:val="22"/>
          <w:szCs w:val="22"/>
          <w:lang w:val="es-ES_tradnl"/>
        </w:rPr>
      </w:pPr>
      <w:r>
        <w:rPr>
          <w:b/>
          <w:bCs/>
          <w:iCs/>
          <w:sz w:val="22"/>
          <w:szCs w:val="22"/>
          <w:lang w:val="es-ES_tradnl"/>
        </w:rPr>
        <w:t>Parada 6.-</w:t>
      </w:r>
      <w:r w:rsidR="00F9799E" w:rsidRPr="00F21A02">
        <w:rPr>
          <w:b/>
          <w:bCs/>
          <w:iCs/>
          <w:sz w:val="22"/>
          <w:szCs w:val="22"/>
          <w:lang w:val="es-ES_tradnl"/>
        </w:rPr>
        <w:t xml:space="preserve"> Ecoturismo</w:t>
      </w:r>
    </w:p>
    <w:p w:rsidR="00200CBE" w:rsidRPr="00F21A02" w:rsidRDefault="00200CBE" w:rsidP="00200CBE">
      <w:pPr>
        <w:pStyle w:val="Predeterminado"/>
        <w:tabs>
          <w:tab w:val="left" w:pos="1418"/>
          <w:tab w:val="left" w:pos="1560"/>
        </w:tabs>
        <w:spacing w:line="360" w:lineRule="auto"/>
        <w:jc w:val="both"/>
        <w:rPr>
          <w:b/>
          <w:bCs/>
          <w:iCs/>
          <w:sz w:val="22"/>
          <w:szCs w:val="22"/>
          <w:lang w:val="es-ES_tradnl"/>
        </w:rPr>
      </w:pPr>
    </w:p>
    <w:p w:rsidR="00F9799E" w:rsidRPr="00F21A02" w:rsidRDefault="00F9799E" w:rsidP="005D3A35">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 xml:space="preserve">Esta parada se establece para los estudiantes de </w:t>
      </w:r>
      <w:r w:rsidR="00EF0C54">
        <w:rPr>
          <w:bCs/>
          <w:iCs/>
          <w:sz w:val="22"/>
          <w:szCs w:val="22"/>
          <w:lang w:val="es-ES_tradnl"/>
        </w:rPr>
        <w:t xml:space="preserve">la escuela de Ecoturismo, debe </w:t>
      </w:r>
      <w:r w:rsidRPr="00F21A02">
        <w:rPr>
          <w:bCs/>
          <w:iCs/>
          <w:sz w:val="22"/>
          <w:szCs w:val="22"/>
          <w:lang w:val="es-ES_tradnl"/>
        </w:rPr>
        <w:t xml:space="preserve">estar ubicada en el lado lejano es decir después del giro que da hacia la derecha debido a que el radio de giro es mayor que el radio de la acera. </w:t>
      </w:r>
    </w:p>
    <w:p w:rsidR="00F9799E" w:rsidRPr="00F21A02" w:rsidRDefault="00F9799E" w:rsidP="005D3A35">
      <w:pPr>
        <w:pStyle w:val="Predeterminado"/>
        <w:tabs>
          <w:tab w:val="left" w:pos="1418"/>
          <w:tab w:val="left" w:pos="1560"/>
        </w:tabs>
        <w:spacing w:line="360" w:lineRule="auto"/>
        <w:jc w:val="both"/>
        <w:rPr>
          <w:b/>
          <w:bCs/>
          <w:i/>
          <w:iCs/>
          <w:sz w:val="22"/>
          <w:szCs w:val="22"/>
          <w:lang w:val="es-ES_tradnl"/>
        </w:rPr>
      </w:pPr>
    </w:p>
    <w:p w:rsidR="00F9799E" w:rsidRPr="00F21A02" w:rsidRDefault="00E564F3" w:rsidP="005D3A35">
      <w:pPr>
        <w:pStyle w:val="Predeterminado"/>
        <w:tabs>
          <w:tab w:val="left" w:pos="1418"/>
          <w:tab w:val="left" w:pos="1560"/>
        </w:tabs>
        <w:spacing w:line="360" w:lineRule="auto"/>
        <w:jc w:val="center"/>
        <w:rPr>
          <w:b/>
          <w:bCs/>
          <w:i/>
          <w:iCs/>
          <w:sz w:val="22"/>
          <w:szCs w:val="22"/>
          <w:lang w:val="es-ES_tradnl"/>
        </w:rPr>
      </w:pPr>
      <w:r w:rsidRPr="00F21A02">
        <w:rPr>
          <w:noProof/>
          <w:sz w:val="22"/>
          <w:szCs w:val="22"/>
        </w:rPr>
        <w:drawing>
          <wp:inline distT="0" distB="0" distL="0" distR="0" wp14:anchorId="1139D771" wp14:editId="730AB415">
            <wp:extent cx="3221747" cy="1749154"/>
            <wp:effectExtent l="76200" t="76200" r="131445" b="13716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247384" cy="17630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268AF" w:rsidRPr="00F21A02" w:rsidRDefault="005C2892" w:rsidP="00502AF0">
      <w:pPr>
        <w:pStyle w:val="Predeterminado"/>
        <w:tabs>
          <w:tab w:val="left" w:pos="1418"/>
          <w:tab w:val="left" w:pos="1560"/>
        </w:tabs>
        <w:spacing w:line="240" w:lineRule="auto"/>
        <w:ind w:left="1134"/>
        <w:jc w:val="both"/>
        <w:rPr>
          <w:bCs/>
          <w:iCs/>
          <w:sz w:val="22"/>
          <w:szCs w:val="22"/>
          <w:lang w:val="es-ES_tradnl"/>
        </w:rPr>
      </w:pPr>
      <w:bookmarkStart w:id="325" w:name="_Toc427664792"/>
      <w:r w:rsidRPr="00F21A02">
        <w:rPr>
          <w:b/>
          <w:bCs/>
          <w:iCs/>
          <w:sz w:val="22"/>
          <w:szCs w:val="22"/>
          <w:lang w:val="es-ES_tradnl"/>
        </w:rPr>
        <w:t xml:space="preserve">Figura </w:t>
      </w:r>
      <w:r w:rsidR="007268AF" w:rsidRPr="00F21A02">
        <w:rPr>
          <w:b/>
          <w:bCs/>
          <w:iCs/>
          <w:sz w:val="22"/>
          <w:szCs w:val="22"/>
          <w:lang w:val="es-ES_tradnl"/>
        </w:rPr>
        <w:fldChar w:fldCharType="begin"/>
      </w:r>
      <w:r w:rsidR="007268AF" w:rsidRPr="00F21A02">
        <w:rPr>
          <w:b/>
          <w:bCs/>
          <w:iCs/>
          <w:sz w:val="22"/>
          <w:szCs w:val="22"/>
          <w:lang w:val="es-ES_tradnl"/>
        </w:rPr>
        <w:instrText xml:space="preserve"> SEQ Figura \* ARABIC \s 1 </w:instrText>
      </w:r>
      <w:r w:rsidR="007268AF" w:rsidRPr="00F21A02">
        <w:rPr>
          <w:b/>
          <w:bCs/>
          <w:iCs/>
          <w:sz w:val="22"/>
          <w:szCs w:val="22"/>
          <w:lang w:val="es-ES_tradnl"/>
        </w:rPr>
        <w:fldChar w:fldCharType="separate"/>
      </w:r>
      <w:r w:rsidR="00BA6696">
        <w:rPr>
          <w:b/>
          <w:bCs/>
          <w:iCs/>
          <w:noProof/>
          <w:sz w:val="22"/>
          <w:szCs w:val="22"/>
          <w:lang w:val="es-ES_tradnl"/>
        </w:rPr>
        <w:t>59</w:t>
      </w:r>
      <w:r w:rsidR="007268AF" w:rsidRPr="00F21A02">
        <w:rPr>
          <w:b/>
          <w:bCs/>
          <w:iCs/>
          <w:sz w:val="22"/>
          <w:szCs w:val="22"/>
          <w:lang w:val="es-ES_tradnl"/>
        </w:rPr>
        <w:fldChar w:fldCharType="end"/>
      </w:r>
      <w:r w:rsidR="00906C59">
        <w:rPr>
          <w:b/>
          <w:bCs/>
          <w:iCs/>
          <w:sz w:val="22"/>
          <w:szCs w:val="22"/>
          <w:lang w:val="es-ES_tradnl"/>
        </w:rPr>
        <w:t>-2</w:t>
      </w:r>
      <w:r w:rsidR="007268AF" w:rsidRPr="00F21A02">
        <w:rPr>
          <w:b/>
          <w:bCs/>
          <w:iCs/>
          <w:sz w:val="22"/>
          <w:szCs w:val="22"/>
          <w:lang w:val="es-ES_tradnl"/>
        </w:rPr>
        <w:t>:</w:t>
      </w:r>
      <w:r w:rsidR="007268AF" w:rsidRPr="00F21A02">
        <w:rPr>
          <w:bCs/>
          <w:iCs/>
          <w:sz w:val="22"/>
          <w:szCs w:val="22"/>
          <w:lang w:val="es-ES_tradnl"/>
        </w:rPr>
        <w:t xml:space="preserve"> Parada 6 – Ecoturismo</w:t>
      </w:r>
      <w:bookmarkEnd w:id="325"/>
    </w:p>
    <w:p w:rsidR="007B1E74" w:rsidRPr="00F21A02" w:rsidRDefault="0016169A" w:rsidP="00502AF0">
      <w:pPr>
        <w:pStyle w:val="Predeterminado"/>
        <w:tabs>
          <w:tab w:val="left" w:pos="1418"/>
          <w:tab w:val="left" w:pos="1560"/>
        </w:tabs>
        <w:spacing w:line="240" w:lineRule="auto"/>
        <w:ind w:left="1134"/>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E564F3" w:rsidRDefault="00E564F3" w:rsidP="005D3A35">
      <w:pPr>
        <w:pStyle w:val="Predeterminado"/>
        <w:tabs>
          <w:tab w:val="left" w:pos="1418"/>
          <w:tab w:val="left" w:pos="1560"/>
        </w:tabs>
        <w:spacing w:line="360" w:lineRule="auto"/>
        <w:jc w:val="both"/>
        <w:rPr>
          <w:b/>
          <w:bCs/>
          <w:iCs/>
          <w:sz w:val="22"/>
          <w:szCs w:val="22"/>
          <w:lang w:val="es-ES_tradnl"/>
        </w:rPr>
      </w:pPr>
    </w:p>
    <w:p w:rsidR="00FE4767" w:rsidRDefault="00FE4767" w:rsidP="005D3A35">
      <w:pPr>
        <w:pStyle w:val="Predeterminado"/>
        <w:tabs>
          <w:tab w:val="left" w:pos="1418"/>
          <w:tab w:val="left" w:pos="1560"/>
        </w:tabs>
        <w:spacing w:line="360" w:lineRule="auto"/>
        <w:jc w:val="both"/>
        <w:rPr>
          <w:b/>
          <w:bCs/>
          <w:iCs/>
          <w:sz w:val="22"/>
          <w:szCs w:val="22"/>
          <w:lang w:val="es-ES_tradnl"/>
        </w:rPr>
      </w:pPr>
    </w:p>
    <w:p w:rsidR="00FE4767" w:rsidRPr="00F21A02" w:rsidRDefault="00FE4767" w:rsidP="005D3A35">
      <w:pPr>
        <w:pStyle w:val="Predeterminado"/>
        <w:tabs>
          <w:tab w:val="left" w:pos="1418"/>
          <w:tab w:val="left" w:pos="1560"/>
        </w:tabs>
        <w:spacing w:line="360" w:lineRule="auto"/>
        <w:jc w:val="both"/>
        <w:rPr>
          <w:b/>
          <w:bCs/>
          <w:iCs/>
          <w:sz w:val="22"/>
          <w:szCs w:val="22"/>
          <w:lang w:val="es-ES_tradnl"/>
        </w:rPr>
      </w:pPr>
    </w:p>
    <w:p w:rsidR="00F9799E" w:rsidRDefault="00F9799E" w:rsidP="00200CBE">
      <w:pPr>
        <w:pStyle w:val="Predeterminado"/>
        <w:tabs>
          <w:tab w:val="left" w:pos="1418"/>
          <w:tab w:val="left" w:pos="1560"/>
        </w:tabs>
        <w:spacing w:line="360" w:lineRule="auto"/>
        <w:jc w:val="both"/>
        <w:rPr>
          <w:b/>
          <w:bCs/>
          <w:iCs/>
          <w:sz w:val="22"/>
          <w:szCs w:val="22"/>
          <w:lang w:val="es-ES_tradnl"/>
        </w:rPr>
      </w:pPr>
      <w:r w:rsidRPr="00F21A02">
        <w:rPr>
          <w:b/>
          <w:bCs/>
          <w:iCs/>
          <w:sz w:val="22"/>
          <w:szCs w:val="22"/>
          <w:lang w:val="es-ES_tradnl"/>
        </w:rPr>
        <w:lastRenderedPageBreak/>
        <w:t>Parada 7.-Recursos Naturales</w:t>
      </w:r>
    </w:p>
    <w:p w:rsidR="00200CBE" w:rsidRPr="00F21A02" w:rsidRDefault="00200CBE" w:rsidP="00200CBE">
      <w:pPr>
        <w:pStyle w:val="Predeterminado"/>
        <w:tabs>
          <w:tab w:val="left" w:pos="1418"/>
          <w:tab w:val="left" w:pos="1560"/>
        </w:tabs>
        <w:spacing w:line="360" w:lineRule="auto"/>
        <w:jc w:val="both"/>
        <w:rPr>
          <w:b/>
          <w:bCs/>
          <w:iCs/>
          <w:sz w:val="22"/>
          <w:szCs w:val="22"/>
          <w:lang w:val="es-ES_tradnl"/>
        </w:rPr>
      </w:pPr>
    </w:p>
    <w:p w:rsidR="00F9799E" w:rsidRPr="00F21A02" w:rsidRDefault="00F9799E" w:rsidP="005D3A35">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 xml:space="preserve">La cantidad de estudiantes en este sector es alta, el mayor número es de 1068 estudiantes en toda la semana como se puede ver en la </w:t>
      </w:r>
      <w:r w:rsidR="005C2892" w:rsidRPr="00F21A02">
        <w:rPr>
          <w:bCs/>
          <w:iCs/>
          <w:sz w:val="22"/>
          <w:szCs w:val="22"/>
          <w:lang w:val="es-ES_tradnl"/>
        </w:rPr>
        <w:t>Figura 3-</w:t>
      </w:r>
      <w:r w:rsidRPr="00F21A02">
        <w:rPr>
          <w:bCs/>
          <w:iCs/>
          <w:sz w:val="22"/>
          <w:szCs w:val="22"/>
          <w:lang w:val="es-ES_tradnl"/>
        </w:rPr>
        <w:t xml:space="preserve">53, por lo tanto es necesaria la señalización en ese sector, debe ser ubicada en el lado cercano antes del giro que da hacia la derecha, justo entre los graderíos de la cancha de Forestales y el bar. </w:t>
      </w:r>
      <w:r w:rsidRPr="00F21A02">
        <w:rPr>
          <w:b/>
          <w:bCs/>
          <w:i/>
          <w:iCs/>
          <w:sz w:val="22"/>
          <w:szCs w:val="22"/>
          <w:lang w:val="es-ES_tradnl"/>
        </w:rPr>
        <w:t xml:space="preserve"> </w:t>
      </w:r>
    </w:p>
    <w:p w:rsidR="00F9799E" w:rsidRPr="00F21A02" w:rsidRDefault="00F9799E" w:rsidP="005D3A35">
      <w:pPr>
        <w:pStyle w:val="Predeterminado"/>
        <w:tabs>
          <w:tab w:val="left" w:pos="1418"/>
          <w:tab w:val="left" w:pos="1560"/>
        </w:tabs>
        <w:spacing w:line="360" w:lineRule="auto"/>
        <w:jc w:val="center"/>
        <w:rPr>
          <w:bCs/>
          <w:i/>
          <w:iCs/>
          <w:sz w:val="22"/>
          <w:szCs w:val="22"/>
          <w:lang w:val="es-ES_tradnl"/>
        </w:rPr>
      </w:pPr>
    </w:p>
    <w:p w:rsidR="00A74617" w:rsidRPr="00F21A02" w:rsidRDefault="00A74617" w:rsidP="005D3A35">
      <w:pPr>
        <w:pStyle w:val="Predeterminado"/>
        <w:tabs>
          <w:tab w:val="left" w:pos="1418"/>
          <w:tab w:val="left" w:pos="1560"/>
        </w:tabs>
        <w:spacing w:line="360" w:lineRule="auto"/>
        <w:jc w:val="center"/>
        <w:rPr>
          <w:bCs/>
          <w:i/>
          <w:iCs/>
          <w:sz w:val="22"/>
          <w:szCs w:val="22"/>
          <w:lang w:val="es-ES_tradnl"/>
        </w:rPr>
      </w:pPr>
      <w:r w:rsidRPr="00F21A02">
        <w:rPr>
          <w:noProof/>
          <w:sz w:val="22"/>
          <w:szCs w:val="22"/>
        </w:rPr>
        <w:drawing>
          <wp:inline distT="0" distB="0" distL="0" distR="0" wp14:anchorId="7CAB8602" wp14:editId="5B40E8A5">
            <wp:extent cx="3600000" cy="2054845"/>
            <wp:effectExtent l="76200" t="76200" r="133985" b="136525"/>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600000" cy="20548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268AF" w:rsidRPr="00F21A02" w:rsidRDefault="009043B8" w:rsidP="00384775">
      <w:pPr>
        <w:pStyle w:val="Predeterminado"/>
        <w:tabs>
          <w:tab w:val="clear" w:pos="708"/>
          <w:tab w:val="left" w:pos="1418"/>
          <w:tab w:val="left" w:pos="1560"/>
        </w:tabs>
        <w:spacing w:line="240" w:lineRule="auto"/>
        <w:ind w:left="1276"/>
        <w:jc w:val="both"/>
        <w:rPr>
          <w:bCs/>
          <w:iCs/>
          <w:sz w:val="22"/>
          <w:szCs w:val="22"/>
          <w:lang w:val="es-ES_tradnl"/>
        </w:rPr>
      </w:pPr>
      <w:bookmarkStart w:id="326" w:name="_Toc427664793"/>
      <w:r w:rsidRPr="00F21A02">
        <w:rPr>
          <w:b/>
          <w:bCs/>
          <w:iCs/>
          <w:sz w:val="22"/>
          <w:szCs w:val="22"/>
          <w:lang w:val="es-ES_tradnl"/>
        </w:rPr>
        <w:t xml:space="preserve">Figura </w:t>
      </w:r>
      <w:r w:rsidR="007268AF" w:rsidRPr="00F21A02">
        <w:rPr>
          <w:b/>
          <w:bCs/>
          <w:iCs/>
          <w:sz w:val="22"/>
          <w:szCs w:val="22"/>
          <w:lang w:val="es-ES_tradnl"/>
        </w:rPr>
        <w:fldChar w:fldCharType="begin"/>
      </w:r>
      <w:r w:rsidR="007268AF" w:rsidRPr="00F21A02">
        <w:rPr>
          <w:b/>
          <w:bCs/>
          <w:iCs/>
          <w:sz w:val="22"/>
          <w:szCs w:val="22"/>
          <w:lang w:val="es-ES_tradnl"/>
        </w:rPr>
        <w:instrText xml:space="preserve"> SEQ Figura \* ARABIC \s 1 </w:instrText>
      </w:r>
      <w:r w:rsidR="007268AF" w:rsidRPr="00F21A02">
        <w:rPr>
          <w:b/>
          <w:bCs/>
          <w:iCs/>
          <w:sz w:val="22"/>
          <w:szCs w:val="22"/>
          <w:lang w:val="es-ES_tradnl"/>
        </w:rPr>
        <w:fldChar w:fldCharType="separate"/>
      </w:r>
      <w:r w:rsidR="00BA6696">
        <w:rPr>
          <w:b/>
          <w:bCs/>
          <w:iCs/>
          <w:noProof/>
          <w:sz w:val="22"/>
          <w:szCs w:val="22"/>
          <w:lang w:val="es-ES_tradnl"/>
        </w:rPr>
        <w:t>60</w:t>
      </w:r>
      <w:r w:rsidR="007268AF" w:rsidRPr="00F21A02">
        <w:rPr>
          <w:b/>
          <w:bCs/>
          <w:iCs/>
          <w:sz w:val="22"/>
          <w:szCs w:val="22"/>
          <w:lang w:val="es-ES_tradnl"/>
        </w:rPr>
        <w:fldChar w:fldCharType="end"/>
      </w:r>
      <w:r w:rsidR="00906C59">
        <w:rPr>
          <w:b/>
          <w:bCs/>
          <w:iCs/>
          <w:sz w:val="22"/>
          <w:szCs w:val="22"/>
          <w:lang w:val="es-ES_tradnl"/>
        </w:rPr>
        <w:t>-2</w:t>
      </w:r>
      <w:r w:rsidR="007268AF" w:rsidRPr="00F21A02">
        <w:rPr>
          <w:b/>
          <w:bCs/>
          <w:iCs/>
          <w:sz w:val="22"/>
          <w:szCs w:val="22"/>
          <w:lang w:val="es-ES_tradnl"/>
        </w:rPr>
        <w:t>:</w:t>
      </w:r>
      <w:r w:rsidR="007268AF" w:rsidRPr="00F21A02">
        <w:rPr>
          <w:bCs/>
          <w:iCs/>
          <w:sz w:val="22"/>
          <w:szCs w:val="22"/>
          <w:lang w:val="es-ES_tradnl"/>
        </w:rPr>
        <w:t xml:space="preserve"> Parada 7 – Recursos Naturales</w:t>
      </w:r>
      <w:bookmarkEnd w:id="326"/>
    </w:p>
    <w:p w:rsidR="007B1E74" w:rsidRPr="00F21A02" w:rsidRDefault="0016169A" w:rsidP="00384775">
      <w:pPr>
        <w:pStyle w:val="Predeterminado"/>
        <w:tabs>
          <w:tab w:val="clear" w:pos="708"/>
          <w:tab w:val="left" w:pos="1418"/>
          <w:tab w:val="left" w:pos="1560"/>
        </w:tabs>
        <w:spacing w:line="240" w:lineRule="auto"/>
        <w:ind w:left="1276"/>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A74617" w:rsidRPr="00F21A02" w:rsidRDefault="00A74617" w:rsidP="005D3A35">
      <w:pPr>
        <w:pStyle w:val="Predeterminado"/>
        <w:tabs>
          <w:tab w:val="left" w:pos="1418"/>
          <w:tab w:val="left" w:pos="1560"/>
        </w:tabs>
        <w:spacing w:line="360" w:lineRule="auto"/>
        <w:jc w:val="both"/>
        <w:rPr>
          <w:b/>
          <w:bCs/>
          <w:iCs/>
          <w:sz w:val="22"/>
          <w:szCs w:val="22"/>
          <w:lang w:val="es-ES_tradnl"/>
        </w:rPr>
      </w:pPr>
    </w:p>
    <w:p w:rsidR="00F9799E" w:rsidRDefault="00F9799E" w:rsidP="00200CBE">
      <w:pPr>
        <w:pStyle w:val="Predeterminado"/>
        <w:tabs>
          <w:tab w:val="left" w:pos="1418"/>
          <w:tab w:val="left" w:pos="1560"/>
        </w:tabs>
        <w:spacing w:line="360" w:lineRule="auto"/>
        <w:jc w:val="both"/>
        <w:rPr>
          <w:b/>
          <w:bCs/>
          <w:iCs/>
          <w:sz w:val="22"/>
          <w:szCs w:val="22"/>
          <w:lang w:val="es-ES_tradnl"/>
        </w:rPr>
      </w:pPr>
      <w:r w:rsidRPr="00F21A02">
        <w:rPr>
          <w:b/>
          <w:bCs/>
          <w:iCs/>
          <w:sz w:val="22"/>
          <w:szCs w:val="22"/>
          <w:lang w:val="es-ES_tradnl"/>
        </w:rPr>
        <w:t>Parada 8.- Ciencias</w:t>
      </w:r>
    </w:p>
    <w:p w:rsidR="00200CBE" w:rsidRPr="00F21A02" w:rsidRDefault="00200CBE" w:rsidP="00200CBE">
      <w:pPr>
        <w:pStyle w:val="Predeterminado"/>
        <w:tabs>
          <w:tab w:val="left" w:pos="1418"/>
          <w:tab w:val="left" w:pos="1560"/>
        </w:tabs>
        <w:spacing w:line="360" w:lineRule="auto"/>
        <w:jc w:val="both"/>
        <w:rPr>
          <w:b/>
          <w:bCs/>
          <w:iCs/>
          <w:sz w:val="22"/>
          <w:szCs w:val="22"/>
          <w:lang w:val="es-ES_tradnl"/>
        </w:rPr>
      </w:pPr>
    </w:p>
    <w:p w:rsidR="00F9799E" w:rsidRDefault="00EF0C54" w:rsidP="00200CBE">
      <w:pPr>
        <w:pStyle w:val="Predeterminado"/>
        <w:tabs>
          <w:tab w:val="left" w:pos="1418"/>
          <w:tab w:val="left" w:pos="1560"/>
        </w:tabs>
        <w:spacing w:line="360" w:lineRule="auto"/>
        <w:jc w:val="both"/>
        <w:rPr>
          <w:bCs/>
          <w:iCs/>
          <w:sz w:val="22"/>
          <w:szCs w:val="22"/>
          <w:lang w:val="es-ES_tradnl"/>
        </w:rPr>
      </w:pPr>
      <w:r>
        <w:rPr>
          <w:bCs/>
          <w:iCs/>
          <w:sz w:val="22"/>
          <w:szCs w:val="22"/>
          <w:lang w:val="es-ES_tradnl"/>
        </w:rPr>
        <w:t xml:space="preserve">La parada debe estar ubicada </w:t>
      </w:r>
      <w:r w:rsidR="00F9799E" w:rsidRPr="00F21A02">
        <w:rPr>
          <w:bCs/>
          <w:iCs/>
          <w:sz w:val="22"/>
          <w:szCs w:val="22"/>
          <w:lang w:val="es-ES_tradnl"/>
        </w:rPr>
        <w:t xml:space="preserve">a lado de la caseta de los guardias pues satisface la demanda de toda la Facultad </w:t>
      </w:r>
      <w:r w:rsidR="00A74617" w:rsidRPr="00F21A02">
        <w:rPr>
          <w:bCs/>
          <w:iCs/>
          <w:sz w:val="22"/>
          <w:szCs w:val="22"/>
          <w:lang w:val="es-ES_tradnl"/>
        </w:rPr>
        <w:t xml:space="preserve">de Ciencias y parte de la FIE. </w:t>
      </w:r>
    </w:p>
    <w:p w:rsidR="00200CBE" w:rsidRPr="00F21A02" w:rsidRDefault="00200CBE" w:rsidP="00200CBE">
      <w:pPr>
        <w:pStyle w:val="Predeterminado"/>
        <w:tabs>
          <w:tab w:val="left" w:pos="1418"/>
          <w:tab w:val="left" w:pos="1560"/>
        </w:tabs>
        <w:spacing w:line="360" w:lineRule="auto"/>
        <w:jc w:val="both"/>
        <w:rPr>
          <w:bCs/>
          <w:iCs/>
          <w:sz w:val="22"/>
          <w:szCs w:val="22"/>
          <w:lang w:val="es-ES_tradnl"/>
        </w:rPr>
      </w:pPr>
    </w:p>
    <w:p w:rsidR="00A74617" w:rsidRPr="00F21A02" w:rsidRDefault="00A74617" w:rsidP="005D3A35">
      <w:pPr>
        <w:pStyle w:val="Predeterminado"/>
        <w:tabs>
          <w:tab w:val="left" w:pos="1418"/>
          <w:tab w:val="left" w:pos="1560"/>
        </w:tabs>
        <w:spacing w:line="360" w:lineRule="auto"/>
        <w:jc w:val="center"/>
        <w:rPr>
          <w:bCs/>
          <w:i/>
          <w:iCs/>
          <w:sz w:val="22"/>
          <w:szCs w:val="22"/>
          <w:lang w:val="es-ES_tradnl"/>
        </w:rPr>
      </w:pPr>
      <w:r w:rsidRPr="00F21A02">
        <w:rPr>
          <w:noProof/>
          <w:sz w:val="22"/>
          <w:szCs w:val="22"/>
        </w:rPr>
        <w:drawing>
          <wp:inline distT="0" distB="0" distL="0" distR="0" wp14:anchorId="6429EDC3" wp14:editId="37933A4A">
            <wp:extent cx="3600000" cy="1950283"/>
            <wp:effectExtent l="76200" t="76200" r="133985" b="126365"/>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600000" cy="19502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268AF" w:rsidRPr="00F21A02" w:rsidRDefault="009043B8" w:rsidP="00384775">
      <w:pPr>
        <w:pStyle w:val="Predeterminado"/>
        <w:tabs>
          <w:tab w:val="left" w:pos="1418"/>
          <w:tab w:val="left" w:pos="1560"/>
        </w:tabs>
        <w:spacing w:line="240" w:lineRule="auto"/>
        <w:ind w:left="1276"/>
        <w:jc w:val="both"/>
        <w:rPr>
          <w:bCs/>
          <w:iCs/>
          <w:sz w:val="22"/>
          <w:szCs w:val="22"/>
          <w:lang w:val="es-ES_tradnl"/>
        </w:rPr>
      </w:pPr>
      <w:bookmarkStart w:id="327" w:name="_Toc427664794"/>
      <w:r w:rsidRPr="00F21A02">
        <w:rPr>
          <w:b/>
          <w:bCs/>
          <w:iCs/>
          <w:sz w:val="22"/>
          <w:szCs w:val="22"/>
          <w:lang w:val="es-ES_tradnl"/>
        </w:rPr>
        <w:t xml:space="preserve">Figura </w:t>
      </w:r>
      <w:r w:rsidR="007268AF" w:rsidRPr="00F21A02">
        <w:rPr>
          <w:b/>
          <w:bCs/>
          <w:iCs/>
          <w:sz w:val="22"/>
          <w:szCs w:val="22"/>
          <w:lang w:val="es-ES_tradnl"/>
        </w:rPr>
        <w:fldChar w:fldCharType="begin"/>
      </w:r>
      <w:r w:rsidR="007268AF" w:rsidRPr="00F21A02">
        <w:rPr>
          <w:b/>
          <w:bCs/>
          <w:iCs/>
          <w:sz w:val="22"/>
          <w:szCs w:val="22"/>
          <w:lang w:val="es-ES_tradnl"/>
        </w:rPr>
        <w:instrText xml:space="preserve"> SEQ Figura \* ARABIC \s 1 </w:instrText>
      </w:r>
      <w:r w:rsidR="007268AF" w:rsidRPr="00F21A02">
        <w:rPr>
          <w:b/>
          <w:bCs/>
          <w:iCs/>
          <w:sz w:val="22"/>
          <w:szCs w:val="22"/>
          <w:lang w:val="es-ES_tradnl"/>
        </w:rPr>
        <w:fldChar w:fldCharType="separate"/>
      </w:r>
      <w:r w:rsidR="00BA6696">
        <w:rPr>
          <w:b/>
          <w:bCs/>
          <w:iCs/>
          <w:noProof/>
          <w:sz w:val="22"/>
          <w:szCs w:val="22"/>
          <w:lang w:val="es-ES_tradnl"/>
        </w:rPr>
        <w:t>61</w:t>
      </w:r>
      <w:r w:rsidR="007268AF" w:rsidRPr="00F21A02">
        <w:rPr>
          <w:b/>
          <w:bCs/>
          <w:iCs/>
          <w:sz w:val="22"/>
          <w:szCs w:val="22"/>
          <w:lang w:val="es-ES_tradnl"/>
        </w:rPr>
        <w:fldChar w:fldCharType="end"/>
      </w:r>
      <w:r w:rsidR="00906C59">
        <w:rPr>
          <w:b/>
          <w:bCs/>
          <w:iCs/>
          <w:sz w:val="22"/>
          <w:szCs w:val="22"/>
          <w:lang w:val="es-ES_tradnl"/>
        </w:rPr>
        <w:t>-2</w:t>
      </w:r>
      <w:r w:rsidR="007268AF" w:rsidRPr="00F21A02">
        <w:rPr>
          <w:b/>
          <w:bCs/>
          <w:iCs/>
          <w:sz w:val="22"/>
          <w:szCs w:val="22"/>
          <w:lang w:val="es-ES_tradnl"/>
        </w:rPr>
        <w:t>:</w:t>
      </w:r>
      <w:r w:rsidR="007268AF" w:rsidRPr="00F21A02">
        <w:rPr>
          <w:bCs/>
          <w:iCs/>
          <w:sz w:val="22"/>
          <w:szCs w:val="22"/>
          <w:lang w:val="es-ES_tradnl"/>
        </w:rPr>
        <w:t xml:space="preserve"> Parada 8 – Ciencias</w:t>
      </w:r>
      <w:bookmarkEnd w:id="327"/>
    </w:p>
    <w:p w:rsidR="007B1E74" w:rsidRPr="00F21A02" w:rsidRDefault="0016169A" w:rsidP="00384775">
      <w:pPr>
        <w:pStyle w:val="Predeterminado"/>
        <w:tabs>
          <w:tab w:val="left" w:pos="1418"/>
          <w:tab w:val="left" w:pos="1560"/>
        </w:tabs>
        <w:spacing w:line="240" w:lineRule="auto"/>
        <w:ind w:left="1276"/>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A74617" w:rsidRDefault="00A74617" w:rsidP="00502AF0">
      <w:pPr>
        <w:pStyle w:val="Predeterminado"/>
        <w:tabs>
          <w:tab w:val="left" w:pos="1418"/>
          <w:tab w:val="left" w:pos="1560"/>
        </w:tabs>
        <w:spacing w:line="360" w:lineRule="auto"/>
        <w:ind w:left="993"/>
        <w:jc w:val="both"/>
        <w:rPr>
          <w:bCs/>
          <w:i/>
          <w:iCs/>
          <w:sz w:val="22"/>
          <w:szCs w:val="22"/>
          <w:lang w:val="es-ES_tradnl"/>
        </w:rPr>
      </w:pPr>
    </w:p>
    <w:p w:rsidR="00FE4767" w:rsidRPr="00F21A02" w:rsidRDefault="00FE4767" w:rsidP="00502AF0">
      <w:pPr>
        <w:pStyle w:val="Predeterminado"/>
        <w:tabs>
          <w:tab w:val="left" w:pos="1418"/>
          <w:tab w:val="left" w:pos="1560"/>
        </w:tabs>
        <w:spacing w:line="360" w:lineRule="auto"/>
        <w:ind w:left="993"/>
        <w:jc w:val="both"/>
        <w:rPr>
          <w:bCs/>
          <w:i/>
          <w:iCs/>
          <w:sz w:val="22"/>
          <w:szCs w:val="22"/>
          <w:lang w:val="es-ES_tradnl"/>
        </w:rPr>
      </w:pPr>
    </w:p>
    <w:p w:rsidR="00F9799E" w:rsidRDefault="00F9799E" w:rsidP="00200CBE">
      <w:pPr>
        <w:pStyle w:val="Predeterminado"/>
        <w:tabs>
          <w:tab w:val="left" w:pos="1418"/>
          <w:tab w:val="left" w:pos="1560"/>
        </w:tabs>
        <w:spacing w:line="360" w:lineRule="auto"/>
        <w:jc w:val="both"/>
        <w:rPr>
          <w:b/>
          <w:bCs/>
          <w:iCs/>
          <w:sz w:val="22"/>
          <w:szCs w:val="22"/>
          <w:lang w:val="es-ES_tradnl"/>
        </w:rPr>
      </w:pPr>
      <w:r w:rsidRPr="00F21A02">
        <w:rPr>
          <w:b/>
          <w:bCs/>
          <w:iCs/>
          <w:sz w:val="22"/>
          <w:szCs w:val="22"/>
          <w:lang w:val="es-ES_tradnl"/>
        </w:rPr>
        <w:lastRenderedPageBreak/>
        <w:t xml:space="preserve">Parada 9.- FIE </w:t>
      </w:r>
    </w:p>
    <w:p w:rsidR="00200CBE" w:rsidRPr="00F21A02" w:rsidRDefault="00200CBE" w:rsidP="00200CBE">
      <w:pPr>
        <w:pStyle w:val="Predeterminado"/>
        <w:tabs>
          <w:tab w:val="left" w:pos="1418"/>
          <w:tab w:val="left" w:pos="1560"/>
        </w:tabs>
        <w:spacing w:line="360" w:lineRule="auto"/>
        <w:jc w:val="both"/>
        <w:rPr>
          <w:b/>
          <w:bCs/>
          <w:iCs/>
          <w:sz w:val="22"/>
          <w:szCs w:val="22"/>
          <w:lang w:val="es-ES_tradnl"/>
        </w:rPr>
      </w:pPr>
    </w:p>
    <w:p w:rsidR="00F9799E" w:rsidRPr="00F21A02" w:rsidRDefault="00F9799E" w:rsidP="005D3A35">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 xml:space="preserve">La ubicación de esta parada debe ser un metro antes del rompevelocidades, cubre toda la FIE y parte de la facultad de Mecánica.  </w:t>
      </w:r>
    </w:p>
    <w:p w:rsidR="00F9799E" w:rsidRPr="00F21A02" w:rsidRDefault="00F9799E" w:rsidP="005D3A35">
      <w:pPr>
        <w:pStyle w:val="Predeterminado"/>
        <w:tabs>
          <w:tab w:val="left" w:pos="1418"/>
          <w:tab w:val="left" w:pos="1560"/>
        </w:tabs>
        <w:spacing w:line="360" w:lineRule="auto"/>
        <w:jc w:val="center"/>
        <w:rPr>
          <w:bCs/>
          <w:i/>
          <w:iCs/>
          <w:sz w:val="22"/>
          <w:szCs w:val="22"/>
          <w:lang w:val="es-ES_tradnl"/>
        </w:rPr>
      </w:pPr>
    </w:p>
    <w:p w:rsidR="004B47D8" w:rsidRPr="00F21A02" w:rsidRDefault="004B47D8" w:rsidP="005D3A35">
      <w:pPr>
        <w:pStyle w:val="Predeterminado"/>
        <w:tabs>
          <w:tab w:val="left" w:pos="1418"/>
          <w:tab w:val="left" w:pos="1560"/>
        </w:tabs>
        <w:spacing w:line="360" w:lineRule="auto"/>
        <w:jc w:val="center"/>
        <w:rPr>
          <w:bCs/>
          <w:i/>
          <w:iCs/>
          <w:sz w:val="22"/>
          <w:szCs w:val="22"/>
          <w:lang w:val="es-ES_tradnl"/>
        </w:rPr>
      </w:pPr>
      <w:r w:rsidRPr="00F21A02">
        <w:rPr>
          <w:noProof/>
          <w:sz w:val="22"/>
          <w:szCs w:val="22"/>
        </w:rPr>
        <w:drawing>
          <wp:inline distT="0" distB="0" distL="0" distR="0" wp14:anchorId="26300AAB" wp14:editId="1C15F72C">
            <wp:extent cx="3240000" cy="1647432"/>
            <wp:effectExtent l="76200" t="76200" r="132080" b="12446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240000" cy="16474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268AF" w:rsidRPr="00F21A02" w:rsidRDefault="005C2892" w:rsidP="00384775">
      <w:pPr>
        <w:pStyle w:val="Predeterminado"/>
        <w:tabs>
          <w:tab w:val="left" w:pos="1418"/>
          <w:tab w:val="left" w:pos="1560"/>
        </w:tabs>
        <w:spacing w:line="240" w:lineRule="auto"/>
        <w:ind w:left="1560"/>
        <w:jc w:val="both"/>
        <w:rPr>
          <w:bCs/>
          <w:iCs/>
          <w:sz w:val="22"/>
          <w:szCs w:val="22"/>
          <w:lang w:val="es-ES_tradnl"/>
        </w:rPr>
      </w:pPr>
      <w:bookmarkStart w:id="328" w:name="_Toc427664795"/>
      <w:r w:rsidRPr="00F21A02">
        <w:rPr>
          <w:b/>
          <w:bCs/>
          <w:iCs/>
          <w:sz w:val="22"/>
          <w:szCs w:val="22"/>
          <w:lang w:val="es-ES_tradnl"/>
        </w:rPr>
        <w:t xml:space="preserve">Figura </w:t>
      </w:r>
      <w:r w:rsidR="007268AF" w:rsidRPr="00F21A02">
        <w:rPr>
          <w:b/>
          <w:bCs/>
          <w:iCs/>
          <w:sz w:val="22"/>
          <w:szCs w:val="22"/>
          <w:lang w:val="es-ES_tradnl"/>
        </w:rPr>
        <w:fldChar w:fldCharType="begin"/>
      </w:r>
      <w:r w:rsidR="007268AF" w:rsidRPr="00F21A02">
        <w:rPr>
          <w:b/>
          <w:bCs/>
          <w:iCs/>
          <w:sz w:val="22"/>
          <w:szCs w:val="22"/>
          <w:lang w:val="es-ES_tradnl"/>
        </w:rPr>
        <w:instrText xml:space="preserve"> SEQ Figura \* ARABIC \s 1 </w:instrText>
      </w:r>
      <w:r w:rsidR="007268AF" w:rsidRPr="00F21A02">
        <w:rPr>
          <w:b/>
          <w:bCs/>
          <w:iCs/>
          <w:sz w:val="22"/>
          <w:szCs w:val="22"/>
          <w:lang w:val="es-ES_tradnl"/>
        </w:rPr>
        <w:fldChar w:fldCharType="separate"/>
      </w:r>
      <w:r w:rsidR="00BA6696">
        <w:rPr>
          <w:b/>
          <w:bCs/>
          <w:iCs/>
          <w:noProof/>
          <w:sz w:val="22"/>
          <w:szCs w:val="22"/>
          <w:lang w:val="es-ES_tradnl"/>
        </w:rPr>
        <w:t>62</w:t>
      </w:r>
      <w:r w:rsidR="007268AF" w:rsidRPr="00F21A02">
        <w:rPr>
          <w:b/>
          <w:bCs/>
          <w:iCs/>
          <w:sz w:val="22"/>
          <w:szCs w:val="22"/>
          <w:lang w:val="es-ES_tradnl"/>
        </w:rPr>
        <w:fldChar w:fldCharType="end"/>
      </w:r>
      <w:r w:rsidR="00906C59">
        <w:rPr>
          <w:b/>
          <w:bCs/>
          <w:iCs/>
          <w:sz w:val="22"/>
          <w:szCs w:val="22"/>
          <w:lang w:val="es-ES_tradnl"/>
        </w:rPr>
        <w:t>-2</w:t>
      </w:r>
      <w:r w:rsidR="007268AF" w:rsidRPr="00F21A02">
        <w:rPr>
          <w:b/>
          <w:bCs/>
          <w:iCs/>
          <w:sz w:val="22"/>
          <w:szCs w:val="22"/>
          <w:lang w:val="es-ES_tradnl"/>
        </w:rPr>
        <w:t>:</w:t>
      </w:r>
      <w:r w:rsidR="007268AF" w:rsidRPr="00F21A02">
        <w:rPr>
          <w:bCs/>
          <w:iCs/>
          <w:sz w:val="22"/>
          <w:szCs w:val="22"/>
          <w:lang w:val="es-ES_tradnl"/>
        </w:rPr>
        <w:t xml:space="preserve"> Parada 9 – FIE</w:t>
      </w:r>
      <w:bookmarkEnd w:id="328"/>
    </w:p>
    <w:p w:rsidR="007B1E74" w:rsidRPr="00F21A02" w:rsidRDefault="0016169A" w:rsidP="00384775">
      <w:pPr>
        <w:pStyle w:val="Predeterminado"/>
        <w:tabs>
          <w:tab w:val="left" w:pos="1418"/>
          <w:tab w:val="left" w:pos="1560"/>
        </w:tabs>
        <w:spacing w:line="240" w:lineRule="auto"/>
        <w:ind w:left="1560"/>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F9799E" w:rsidRPr="00F21A02" w:rsidRDefault="00F9799E" w:rsidP="005D3A35">
      <w:pPr>
        <w:pStyle w:val="Predeterminado"/>
        <w:tabs>
          <w:tab w:val="left" w:pos="1418"/>
          <w:tab w:val="left" w:pos="1560"/>
        </w:tabs>
        <w:spacing w:line="360" w:lineRule="auto"/>
        <w:jc w:val="both"/>
        <w:rPr>
          <w:bCs/>
          <w:i/>
          <w:iCs/>
          <w:sz w:val="22"/>
          <w:szCs w:val="22"/>
          <w:lang w:val="es-ES_tradnl"/>
        </w:rPr>
      </w:pPr>
    </w:p>
    <w:p w:rsidR="00F9799E" w:rsidRDefault="00F9799E" w:rsidP="00200CBE">
      <w:pPr>
        <w:pStyle w:val="Predeterminado"/>
        <w:tabs>
          <w:tab w:val="left" w:pos="1418"/>
          <w:tab w:val="left" w:pos="1560"/>
        </w:tabs>
        <w:spacing w:line="360" w:lineRule="auto"/>
        <w:jc w:val="both"/>
        <w:rPr>
          <w:b/>
          <w:bCs/>
          <w:iCs/>
          <w:sz w:val="22"/>
          <w:szCs w:val="22"/>
          <w:lang w:val="es-ES_tradnl"/>
        </w:rPr>
      </w:pPr>
      <w:r w:rsidRPr="00F21A02">
        <w:rPr>
          <w:b/>
          <w:bCs/>
          <w:iCs/>
          <w:sz w:val="22"/>
          <w:szCs w:val="22"/>
          <w:lang w:val="es-ES_tradnl"/>
        </w:rPr>
        <w:t xml:space="preserve">Parada </w:t>
      </w:r>
      <w:r w:rsidR="00EF0C54">
        <w:rPr>
          <w:b/>
          <w:bCs/>
          <w:iCs/>
          <w:sz w:val="22"/>
          <w:szCs w:val="22"/>
          <w:lang w:val="es-ES_tradnl"/>
        </w:rPr>
        <w:t>10</w:t>
      </w:r>
      <w:r w:rsidRPr="00F21A02">
        <w:rPr>
          <w:b/>
          <w:bCs/>
          <w:iCs/>
          <w:sz w:val="22"/>
          <w:szCs w:val="22"/>
          <w:lang w:val="es-ES_tradnl"/>
        </w:rPr>
        <w:t xml:space="preserve">.- Auditorio Dr. Romeo Rodríguez </w:t>
      </w:r>
    </w:p>
    <w:p w:rsidR="00200CBE" w:rsidRPr="00F21A02" w:rsidRDefault="00200CBE" w:rsidP="00200CBE">
      <w:pPr>
        <w:pStyle w:val="Predeterminado"/>
        <w:tabs>
          <w:tab w:val="left" w:pos="1418"/>
          <w:tab w:val="left" w:pos="1560"/>
        </w:tabs>
        <w:spacing w:line="360" w:lineRule="auto"/>
        <w:jc w:val="both"/>
        <w:rPr>
          <w:b/>
          <w:bCs/>
          <w:iCs/>
          <w:sz w:val="22"/>
          <w:szCs w:val="22"/>
          <w:lang w:val="es-ES_tradnl"/>
        </w:rPr>
      </w:pPr>
    </w:p>
    <w:p w:rsidR="00F9799E" w:rsidRDefault="00F9799E" w:rsidP="00200CBE">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Es la parada final, debe estar señalizada, pues los autos particulares se estacionan en ese lugar entorpeciendo el proceso de descenso de pasajeros.</w:t>
      </w:r>
    </w:p>
    <w:p w:rsidR="00200CBE" w:rsidRPr="00F21A02" w:rsidRDefault="00200CBE" w:rsidP="00200CBE">
      <w:pPr>
        <w:pStyle w:val="Predeterminado"/>
        <w:tabs>
          <w:tab w:val="left" w:pos="1418"/>
          <w:tab w:val="left" w:pos="1560"/>
        </w:tabs>
        <w:spacing w:line="360" w:lineRule="auto"/>
        <w:jc w:val="both"/>
        <w:rPr>
          <w:bCs/>
          <w:iCs/>
          <w:sz w:val="22"/>
          <w:szCs w:val="22"/>
          <w:lang w:val="es-ES_tradnl"/>
        </w:rPr>
      </w:pPr>
    </w:p>
    <w:p w:rsidR="00F9799E" w:rsidRPr="00F21A02" w:rsidRDefault="00F9799E" w:rsidP="005D3A35">
      <w:pPr>
        <w:pStyle w:val="Predeterminado"/>
        <w:tabs>
          <w:tab w:val="left" w:pos="1418"/>
          <w:tab w:val="left" w:pos="1560"/>
        </w:tabs>
        <w:spacing w:line="360" w:lineRule="auto"/>
        <w:jc w:val="center"/>
        <w:rPr>
          <w:bCs/>
          <w:i/>
          <w:iCs/>
          <w:sz w:val="22"/>
          <w:szCs w:val="22"/>
          <w:lang w:val="es-ES_tradnl"/>
        </w:rPr>
      </w:pPr>
      <w:r w:rsidRPr="00F21A02">
        <w:rPr>
          <w:noProof/>
          <w:sz w:val="22"/>
          <w:szCs w:val="22"/>
        </w:rPr>
        <w:drawing>
          <wp:inline distT="0" distB="0" distL="0" distR="0" wp14:anchorId="11B81D8B" wp14:editId="5F5206B4">
            <wp:extent cx="1880006" cy="2631912"/>
            <wp:effectExtent l="76200" t="76200" r="139700" b="13081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89747" cy="26455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268AF" w:rsidRPr="00F21A02" w:rsidRDefault="005C2892" w:rsidP="00384775">
      <w:pPr>
        <w:pStyle w:val="Predeterminado"/>
        <w:tabs>
          <w:tab w:val="left" w:pos="1418"/>
          <w:tab w:val="left" w:pos="1560"/>
        </w:tabs>
        <w:spacing w:line="240" w:lineRule="auto"/>
        <w:ind w:left="2694"/>
        <w:jc w:val="both"/>
        <w:rPr>
          <w:bCs/>
          <w:iCs/>
          <w:sz w:val="22"/>
          <w:szCs w:val="22"/>
          <w:lang w:val="es-ES_tradnl"/>
        </w:rPr>
      </w:pPr>
      <w:bookmarkStart w:id="329" w:name="_Toc427664796"/>
      <w:r w:rsidRPr="00F21A02">
        <w:rPr>
          <w:b/>
          <w:bCs/>
          <w:iCs/>
          <w:sz w:val="22"/>
          <w:szCs w:val="22"/>
          <w:lang w:val="es-ES_tradnl"/>
        </w:rPr>
        <w:t xml:space="preserve">Figura </w:t>
      </w:r>
      <w:r w:rsidR="007268AF" w:rsidRPr="00F21A02">
        <w:rPr>
          <w:b/>
          <w:bCs/>
          <w:iCs/>
          <w:sz w:val="22"/>
          <w:szCs w:val="22"/>
          <w:lang w:val="es-ES_tradnl"/>
        </w:rPr>
        <w:fldChar w:fldCharType="begin"/>
      </w:r>
      <w:r w:rsidR="007268AF" w:rsidRPr="00F21A02">
        <w:rPr>
          <w:b/>
          <w:bCs/>
          <w:iCs/>
          <w:sz w:val="22"/>
          <w:szCs w:val="22"/>
          <w:lang w:val="es-ES_tradnl"/>
        </w:rPr>
        <w:instrText xml:space="preserve"> SEQ Figura \* ARABIC \s 1 </w:instrText>
      </w:r>
      <w:r w:rsidR="007268AF" w:rsidRPr="00F21A02">
        <w:rPr>
          <w:b/>
          <w:bCs/>
          <w:iCs/>
          <w:sz w:val="22"/>
          <w:szCs w:val="22"/>
          <w:lang w:val="es-ES_tradnl"/>
        </w:rPr>
        <w:fldChar w:fldCharType="separate"/>
      </w:r>
      <w:r w:rsidR="00BA6696">
        <w:rPr>
          <w:b/>
          <w:bCs/>
          <w:iCs/>
          <w:noProof/>
          <w:sz w:val="22"/>
          <w:szCs w:val="22"/>
          <w:lang w:val="es-ES_tradnl"/>
        </w:rPr>
        <w:t>63</w:t>
      </w:r>
      <w:r w:rsidR="007268AF" w:rsidRPr="00F21A02">
        <w:rPr>
          <w:b/>
          <w:bCs/>
          <w:iCs/>
          <w:sz w:val="22"/>
          <w:szCs w:val="22"/>
          <w:lang w:val="es-ES_tradnl"/>
        </w:rPr>
        <w:fldChar w:fldCharType="end"/>
      </w:r>
      <w:r w:rsidR="00906C59">
        <w:rPr>
          <w:b/>
          <w:bCs/>
          <w:iCs/>
          <w:sz w:val="22"/>
          <w:szCs w:val="22"/>
          <w:lang w:val="es-ES_tradnl"/>
        </w:rPr>
        <w:t>-2</w:t>
      </w:r>
      <w:r w:rsidR="007268AF" w:rsidRPr="00F21A02">
        <w:rPr>
          <w:b/>
          <w:bCs/>
          <w:iCs/>
          <w:sz w:val="22"/>
          <w:szCs w:val="22"/>
          <w:lang w:val="es-ES_tradnl"/>
        </w:rPr>
        <w:t>:</w:t>
      </w:r>
      <w:r w:rsidR="00EF0C54">
        <w:rPr>
          <w:bCs/>
          <w:iCs/>
          <w:sz w:val="22"/>
          <w:szCs w:val="22"/>
          <w:lang w:val="es-ES_tradnl"/>
        </w:rPr>
        <w:t xml:space="preserve"> Parada 10 </w:t>
      </w:r>
      <w:r w:rsidR="007268AF" w:rsidRPr="00F21A02">
        <w:rPr>
          <w:bCs/>
          <w:iCs/>
          <w:sz w:val="22"/>
          <w:szCs w:val="22"/>
          <w:lang w:val="es-ES_tradnl"/>
        </w:rPr>
        <w:t>– Auditorio Dr. Romeo Rodríguez</w:t>
      </w:r>
      <w:bookmarkEnd w:id="329"/>
    </w:p>
    <w:p w:rsidR="007B1E74" w:rsidRPr="00F21A02" w:rsidRDefault="0016169A" w:rsidP="00384775">
      <w:pPr>
        <w:pStyle w:val="Predeterminado"/>
        <w:tabs>
          <w:tab w:val="left" w:pos="1418"/>
          <w:tab w:val="left" w:pos="1560"/>
        </w:tabs>
        <w:spacing w:line="240" w:lineRule="auto"/>
        <w:ind w:left="2694"/>
        <w:jc w:val="both"/>
        <w:rPr>
          <w:bCs/>
          <w:iCs/>
          <w:sz w:val="16"/>
          <w:szCs w:val="22"/>
          <w:lang w:val="es-ES_tradnl"/>
        </w:rPr>
      </w:pPr>
      <w:bookmarkStart w:id="330" w:name="_Toc423599665"/>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021C99" w:rsidRDefault="00021C99" w:rsidP="000B7EFD">
      <w:pPr>
        <w:pStyle w:val="sub11"/>
      </w:pPr>
    </w:p>
    <w:p w:rsidR="00021C99" w:rsidRPr="00F21A02" w:rsidRDefault="00021C99" w:rsidP="000B7EFD">
      <w:pPr>
        <w:pStyle w:val="sub11"/>
      </w:pPr>
    </w:p>
    <w:p w:rsidR="00021C99" w:rsidRDefault="00021C99" w:rsidP="00EF0C54">
      <w:pPr>
        <w:pStyle w:val="sub111"/>
      </w:pPr>
    </w:p>
    <w:p w:rsidR="00F9799E" w:rsidRPr="00EF0C54" w:rsidRDefault="00EF0C54" w:rsidP="00EF0C54">
      <w:pPr>
        <w:pStyle w:val="sub111"/>
      </w:pPr>
      <w:bookmarkStart w:id="331" w:name="_Toc427664686"/>
      <w:r w:rsidRPr="00EF0C54">
        <w:lastRenderedPageBreak/>
        <w:t>2.1</w:t>
      </w:r>
      <w:r w:rsidR="00F9799E" w:rsidRPr="00EF0C54">
        <w:t>.4 Cálculo de Tiempos de Recorrido</w:t>
      </w:r>
      <w:bookmarkEnd w:id="330"/>
      <w:bookmarkEnd w:id="331"/>
      <w:r w:rsidR="00F9799E" w:rsidRPr="00EF0C54">
        <w:t xml:space="preserve"> </w:t>
      </w:r>
    </w:p>
    <w:p w:rsidR="00200CBE" w:rsidRPr="00F21A02" w:rsidRDefault="00200CBE" w:rsidP="000B7EFD">
      <w:pPr>
        <w:pStyle w:val="sub11"/>
      </w:pPr>
    </w:p>
    <w:p w:rsidR="00F9799E" w:rsidRPr="00EF0C54" w:rsidRDefault="00906C59" w:rsidP="00EF0C54">
      <w:pPr>
        <w:pStyle w:val="SUB41111"/>
      </w:pPr>
      <w:bookmarkStart w:id="332" w:name="_Toc423599666"/>
      <w:bookmarkStart w:id="333" w:name="_Toc427664687"/>
      <w:r w:rsidRPr="00EF0C54">
        <w:t>2</w:t>
      </w:r>
      <w:r w:rsidR="00380088">
        <w:t>.1.</w:t>
      </w:r>
      <w:r w:rsidR="00F9799E" w:rsidRPr="00EF0C54">
        <w:t>4</w:t>
      </w:r>
      <w:r w:rsidR="00380088">
        <w:t>.</w:t>
      </w:r>
      <w:r w:rsidR="00F9799E" w:rsidRPr="00EF0C54">
        <w:t>1 Detección del Problema</w:t>
      </w:r>
      <w:bookmarkEnd w:id="332"/>
      <w:bookmarkEnd w:id="333"/>
    </w:p>
    <w:p w:rsidR="00200CBE" w:rsidRPr="00660503" w:rsidRDefault="00200CBE" w:rsidP="006B7A53">
      <w:pPr>
        <w:pStyle w:val="sub111"/>
      </w:pPr>
    </w:p>
    <w:p w:rsidR="00F9799E" w:rsidRPr="00F21A02" w:rsidRDefault="00F9799E" w:rsidP="003150B1">
      <w:pPr>
        <w:pStyle w:val="Predeterminado"/>
        <w:tabs>
          <w:tab w:val="left" w:pos="1418"/>
          <w:tab w:val="left" w:pos="1560"/>
        </w:tabs>
        <w:spacing w:after="240" w:line="360" w:lineRule="auto"/>
        <w:jc w:val="both"/>
        <w:rPr>
          <w:bCs/>
          <w:iCs/>
          <w:sz w:val="22"/>
          <w:szCs w:val="22"/>
          <w:lang w:val="es-ES_tradnl"/>
        </w:rPr>
      </w:pPr>
      <w:r w:rsidRPr="00F21A02">
        <w:rPr>
          <w:bCs/>
          <w:iCs/>
          <w:sz w:val="22"/>
          <w:szCs w:val="22"/>
          <w:lang w:val="es-ES_tradnl"/>
        </w:rPr>
        <w:t xml:space="preserve">Los buses no realizan el recorrido todo el día sino en las horas que más demanda existe, en cada franja horaria trabajan 2 buses su principal problema es la no </w:t>
      </w:r>
      <w:r w:rsidR="00EF0C54">
        <w:rPr>
          <w:bCs/>
          <w:iCs/>
          <w:sz w:val="22"/>
          <w:szCs w:val="22"/>
          <w:lang w:val="es-ES_tradnl"/>
        </w:rPr>
        <w:t xml:space="preserve">existencia de una distribución </w:t>
      </w:r>
      <w:r w:rsidRPr="00F21A02">
        <w:rPr>
          <w:bCs/>
          <w:iCs/>
          <w:sz w:val="22"/>
          <w:szCs w:val="22"/>
          <w:lang w:val="es-ES_tradnl"/>
        </w:rPr>
        <w:t>coordinada y equitativa de tiempos de recorrido.</w:t>
      </w:r>
    </w:p>
    <w:p w:rsidR="00F9799E" w:rsidRDefault="00F9799E" w:rsidP="00200CBE">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Los conductores son quienes deciden en que momento salir, por lo general esperan a que  llegue el  bus previo al suyo para recién salir, este proceso no es nada eficiente pues el tiempo de espera de los pasajeros es alto.</w:t>
      </w:r>
    </w:p>
    <w:p w:rsidR="00200CBE" w:rsidRPr="00F21A02" w:rsidRDefault="00200CBE" w:rsidP="00200CBE">
      <w:pPr>
        <w:pStyle w:val="Predeterminado"/>
        <w:tabs>
          <w:tab w:val="left" w:pos="1418"/>
          <w:tab w:val="left" w:pos="1560"/>
        </w:tabs>
        <w:spacing w:line="360" w:lineRule="auto"/>
        <w:jc w:val="both"/>
        <w:rPr>
          <w:bCs/>
          <w:iCs/>
          <w:sz w:val="22"/>
          <w:szCs w:val="22"/>
          <w:lang w:val="es-ES_tradnl"/>
        </w:rPr>
      </w:pPr>
    </w:p>
    <w:p w:rsidR="00F9799E" w:rsidRPr="00F21A02" w:rsidRDefault="00F9799E" w:rsidP="005D3A35">
      <w:pPr>
        <w:pStyle w:val="Predeterminado"/>
        <w:tabs>
          <w:tab w:val="left" w:pos="1418"/>
          <w:tab w:val="left" w:pos="1560"/>
        </w:tabs>
        <w:spacing w:line="360" w:lineRule="auto"/>
        <w:jc w:val="center"/>
        <w:rPr>
          <w:bCs/>
          <w:iCs/>
          <w:sz w:val="22"/>
          <w:szCs w:val="22"/>
          <w:lang w:val="es-ES_tradnl"/>
        </w:rPr>
      </w:pPr>
      <w:r w:rsidRPr="00F21A02">
        <w:rPr>
          <w:bCs/>
          <w:iCs/>
          <w:noProof/>
          <w:sz w:val="22"/>
          <w:szCs w:val="22"/>
        </w:rPr>
        <w:drawing>
          <wp:inline distT="0" distB="0" distL="0" distR="0" wp14:anchorId="68D823D8" wp14:editId="46E40A5B">
            <wp:extent cx="2133600" cy="2581275"/>
            <wp:effectExtent l="76200" t="76200" r="133350" b="142875"/>
            <wp:docPr id="75" name="Imagen 75" descr="C:\Users\Teffy\Downloads\fotos\DSC_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ffy\Downloads\fotos\DSC_0409.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48569" cy="2599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268AF" w:rsidRPr="00F21A02" w:rsidRDefault="005C2892" w:rsidP="00502AF0">
      <w:pPr>
        <w:pStyle w:val="Predeterminado"/>
        <w:tabs>
          <w:tab w:val="left" w:pos="1418"/>
          <w:tab w:val="left" w:pos="1560"/>
        </w:tabs>
        <w:spacing w:line="240" w:lineRule="auto"/>
        <w:ind w:left="2410"/>
        <w:jc w:val="both"/>
        <w:rPr>
          <w:bCs/>
          <w:iCs/>
          <w:sz w:val="22"/>
          <w:szCs w:val="22"/>
          <w:lang w:val="es-ES_tradnl"/>
        </w:rPr>
      </w:pPr>
      <w:bookmarkStart w:id="334" w:name="_Toc427664797"/>
      <w:r w:rsidRPr="00F21A02">
        <w:rPr>
          <w:b/>
          <w:bCs/>
          <w:iCs/>
          <w:sz w:val="22"/>
          <w:szCs w:val="22"/>
          <w:lang w:val="es-ES_tradnl"/>
        </w:rPr>
        <w:t xml:space="preserve">Figura </w:t>
      </w:r>
      <w:r w:rsidR="007268AF" w:rsidRPr="00F21A02">
        <w:rPr>
          <w:b/>
          <w:bCs/>
          <w:iCs/>
          <w:sz w:val="22"/>
          <w:szCs w:val="22"/>
          <w:lang w:val="es-ES_tradnl"/>
        </w:rPr>
        <w:fldChar w:fldCharType="begin"/>
      </w:r>
      <w:r w:rsidR="007268AF" w:rsidRPr="00F21A02">
        <w:rPr>
          <w:b/>
          <w:bCs/>
          <w:iCs/>
          <w:sz w:val="22"/>
          <w:szCs w:val="22"/>
          <w:lang w:val="es-ES_tradnl"/>
        </w:rPr>
        <w:instrText xml:space="preserve"> SEQ Figura \* ARABIC \s 1 </w:instrText>
      </w:r>
      <w:r w:rsidR="007268AF" w:rsidRPr="00F21A02">
        <w:rPr>
          <w:b/>
          <w:bCs/>
          <w:iCs/>
          <w:sz w:val="22"/>
          <w:szCs w:val="22"/>
          <w:lang w:val="es-ES_tradnl"/>
        </w:rPr>
        <w:fldChar w:fldCharType="separate"/>
      </w:r>
      <w:r w:rsidR="00BA6696">
        <w:rPr>
          <w:b/>
          <w:bCs/>
          <w:iCs/>
          <w:noProof/>
          <w:sz w:val="22"/>
          <w:szCs w:val="22"/>
          <w:lang w:val="es-ES_tradnl"/>
        </w:rPr>
        <w:t>64</w:t>
      </w:r>
      <w:r w:rsidR="007268AF" w:rsidRPr="00F21A02">
        <w:rPr>
          <w:b/>
          <w:bCs/>
          <w:iCs/>
          <w:sz w:val="22"/>
          <w:szCs w:val="22"/>
          <w:lang w:val="es-ES_tradnl"/>
        </w:rPr>
        <w:fldChar w:fldCharType="end"/>
      </w:r>
      <w:r w:rsidR="00906C59">
        <w:rPr>
          <w:b/>
          <w:bCs/>
          <w:iCs/>
          <w:sz w:val="22"/>
          <w:szCs w:val="22"/>
          <w:lang w:val="es-ES_tradnl"/>
        </w:rPr>
        <w:t>-2</w:t>
      </w:r>
      <w:r w:rsidR="007268AF" w:rsidRPr="00F21A02">
        <w:rPr>
          <w:b/>
          <w:bCs/>
          <w:iCs/>
          <w:sz w:val="22"/>
          <w:szCs w:val="22"/>
          <w:lang w:val="es-ES_tradnl"/>
        </w:rPr>
        <w:t>:</w:t>
      </w:r>
      <w:r w:rsidR="007268AF" w:rsidRPr="00F21A02">
        <w:rPr>
          <w:bCs/>
          <w:iCs/>
          <w:sz w:val="22"/>
          <w:szCs w:val="22"/>
          <w:lang w:val="es-ES_tradnl"/>
        </w:rPr>
        <w:t xml:space="preserve"> Estudiantes esperando el bus de la ESPOCH.</w:t>
      </w:r>
      <w:bookmarkEnd w:id="334"/>
    </w:p>
    <w:p w:rsidR="001E4D95" w:rsidRPr="00F21A02" w:rsidRDefault="0016169A" w:rsidP="00502AF0">
      <w:pPr>
        <w:pStyle w:val="Predeterminado"/>
        <w:tabs>
          <w:tab w:val="left" w:pos="1418"/>
          <w:tab w:val="left" w:pos="1560"/>
        </w:tabs>
        <w:spacing w:line="240" w:lineRule="auto"/>
        <w:ind w:left="2410"/>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7268AF" w:rsidRPr="00F21A02" w:rsidRDefault="007268AF" w:rsidP="00502AF0">
      <w:pPr>
        <w:pStyle w:val="Predeterminado"/>
        <w:tabs>
          <w:tab w:val="left" w:pos="1418"/>
          <w:tab w:val="left" w:pos="1560"/>
        </w:tabs>
        <w:spacing w:line="360" w:lineRule="auto"/>
        <w:ind w:left="2127"/>
        <w:jc w:val="both"/>
        <w:rPr>
          <w:bCs/>
          <w:i/>
          <w:iCs/>
          <w:sz w:val="22"/>
          <w:szCs w:val="22"/>
          <w:lang w:val="es-ES_tradnl"/>
        </w:rPr>
      </w:pPr>
    </w:p>
    <w:p w:rsidR="00502AF0" w:rsidRDefault="00F9799E" w:rsidP="00200CBE">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 xml:space="preserve">El problema es mayor entre la 13:30 pm y 14:30 pm pues es la hora en que trabajan los 4 buses, había instantes en que todos los buses se encontraban en un mismo punto a la misma hora por lo general en el auditorio Dr. Romeo </w:t>
      </w:r>
      <w:r w:rsidR="00384775" w:rsidRPr="00F21A02">
        <w:rPr>
          <w:bCs/>
          <w:iCs/>
          <w:sz w:val="22"/>
          <w:szCs w:val="22"/>
          <w:lang w:val="es-ES_tradnl"/>
        </w:rPr>
        <w:t>Rodríguez</w:t>
      </w:r>
      <w:r w:rsidRPr="00F21A02">
        <w:rPr>
          <w:bCs/>
          <w:iCs/>
          <w:sz w:val="22"/>
          <w:szCs w:val="22"/>
          <w:lang w:val="es-ES_tradnl"/>
        </w:rPr>
        <w:t xml:space="preserve"> cuando lo correcto sería que estén distribuidos a lo largo de la trayectoria sin que ninguno llegue a encontrarse, se vuelve aún más caótico cuando alguno de los conductores se atrasa.</w:t>
      </w:r>
    </w:p>
    <w:p w:rsidR="00200CBE" w:rsidRPr="00F21A02" w:rsidRDefault="00200CBE" w:rsidP="00200CBE">
      <w:pPr>
        <w:pStyle w:val="Predeterminado"/>
        <w:tabs>
          <w:tab w:val="left" w:pos="1418"/>
          <w:tab w:val="left" w:pos="1560"/>
        </w:tabs>
        <w:spacing w:line="360" w:lineRule="auto"/>
        <w:jc w:val="both"/>
        <w:rPr>
          <w:bCs/>
          <w:iCs/>
          <w:sz w:val="22"/>
          <w:szCs w:val="22"/>
          <w:lang w:val="es-ES_tradnl"/>
        </w:rPr>
      </w:pPr>
    </w:p>
    <w:p w:rsidR="00F9799E" w:rsidRDefault="00F9799E" w:rsidP="002430F1">
      <w:pPr>
        <w:pStyle w:val="Predeterminado"/>
        <w:tabs>
          <w:tab w:val="left" w:pos="1418"/>
          <w:tab w:val="left" w:pos="1560"/>
        </w:tabs>
        <w:spacing w:after="240" w:line="360" w:lineRule="auto"/>
        <w:jc w:val="both"/>
        <w:rPr>
          <w:bCs/>
          <w:iCs/>
          <w:sz w:val="22"/>
          <w:szCs w:val="22"/>
          <w:lang w:val="es-ES_tradnl"/>
        </w:rPr>
      </w:pPr>
      <w:r w:rsidRPr="00F21A02">
        <w:rPr>
          <w:bCs/>
          <w:iCs/>
          <w:sz w:val="22"/>
          <w:szCs w:val="22"/>
          <w:lang w:val="es-ES_tradnl"/>
        </w:rPr>
        <w:t>En la mañana la cantidad de estudiantes es alta de 7:00 am a 8:00am,  2 buses no son suficientes, los pasajeros ponen en riesgo su seguridad ya que por la desesperación de no atrasarse a clases van colgados en las puertas del bus, los que no avanzan pagan taxi, cuando solo hay un bus la situación es más crítica.</w:t>
      </w:r>
    </w:p>
    <w:p w:rsidR="00200CBE" w:rsidRDefault="00200CBE" w:rsidP="002430F1">
      <w:pPr>
        <w:pStyle w:val="Predeterminado"/>
        <w:tabs>
          <w:tab w:val="left" w:pos="1418"/>
          <w:tab w:val="left" w:pos="1560"/>
        </w:tabs>
        <w:spacing w:after="240" w:line="360" w:lineRule="auto"/>
        <w:jc w:val="both"/>
        <w:rPr>
          <w:bCs/>
          <w:iCs/>
          <w:sz w:val="22"/>
          <w:szCs w:val="22"/>
          <w:lang w:val="es-ES_tradnl"/>
        </w:rPr>
      </w:pPr>
    </w:p>
    <w:p w:rsidR="00F9799E" w:rsidRPr="00F21A02" w:rsidRDefault="00F9799E" w:rsidP="005D3A35">
      <w:pPr>
        <w:pStyle w:val="Predeterminado"/>
        <w:tabs>
          <w:tab w:val="left" w:pos="1418"/>
          <w:tab w:val="left" w:pos="1560"/>
        </w:tabs>
        <w:spacing w:line="360" w:lineRule="auto"/>
        <w:jc w:val="center"/>
        <w:rPr>
          <w:bCs/>
          <w:iCs/>
          <w:sz w:val="22"/>
          <w:szCs w:val="22"/>
          <w:lang w:val="es-ES_tradnl"/>
        </w:rPr>
      </w:pPr>
      <w:r w:rsidRPr="00F21A02">
        <w:rPr>
          <w:noProof/>
          <w:sz w:val="22"/>
          <w:szCs w:val="22"/>
        </w:rPr>
        <w:drawing>
          <wp:inline distT="0" distB="0" distL="0" distR="0" wp14:anchorId="356E2CAF" wp14:editId="5EB5176E">
            <wp:extent cx="3876675" cy="1536192"/>
            <wp:effectExtent l="76200" t="76200" r="123825" b="14033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t="19766" r="12854" b="11211"/>
                    <a:stretch/>
                  </pic:blipFill>
                  <pic:spPr bwMode="auto">
                    <a:xfrm>
                      <a:off x="0" y="0"/>
                      <a:ext cx="3881528" cy="15381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104EE" w:rsidRPr="00F21A02" w:rsidRDefault="0001794B" w:rsidP="00502AF0">
      <w:pPr>
        <w:pStyle w:val="Predeterminado"/>
        <w:tabs>
          <w:tab w:val="left" w:pos="1418"/>
          <w:tab w:val="left" w:pos="1560"/>
        </w:tabs>
        <w:spacing w:line="240" w:lineRule="auto"/>
        <w:ind w:left="1134"/>
        <w:jc w:val="both"/>
        <w:rPr>
          <w:bCs/>
          <w:iCs/>
          <w:sz w:val="22"/>
          <w:szCs w:val="22"/>
          <w:lang w:val="es-ES_tradnl"/>
        </w:rPr>
      </w:pPr>
      <w:bookmarkStart w:id="335" w:name="_Toc427664798"/>
      <w:r w:rsidRPr="00F21A02">
        <w:rPr>
          <w:b/>
          <w:bCs/>
          <w:iCs/>
          <w:sz w:val="22"/>
          <w:szCs w:val="22"/>
          <w:lang w:val="es-ES_tradnl"/>
        </w:rPr>
        <w:t xml:space="preserve">Figura </w:t>
      </w:r>
      <w:r w:rsidR="00E104EE" w:rsidRPr="00F21A02">
        <w:rPr>
          <w:b/>
          <w:bCs/>
          <w:iCs/>
          <w:sz w:val="22"/>
          <w:szCs w:val="22"/>
          <w:lang w:val="es-ES_tradnl"/>
        </w:rPr>
        <w:fldChar w:fldCharType="begin"/>
      </w:r>
      <w:r w:rsidR="00E104EE" w:rsidRPr="00F21A02">
        <w:rPr>
          <w:b/>
          <w:bCs/>
          <w:iCs/>
          <w:sz w:val="22"/>
          <w:szCs w:val="22"/>
          <w:lang w:val="es-ES_tradnl"/>
        </w:rPr>
        <w:instrText xml:space="preserve"> SEQ Figura \* ARABIC \s 1 </w:instrText>
      </w:r>
      <w:r w:rsidR="00E104EE" w:rsidRPr="00F21A02">
        <w:rPr>
          <w:b/>
          <w:bCs/>
          <w:iCs/>
          <w:sz w:val="22"/>
          <w:szCs w:val="22"/>
          <w:lang w:val="es-ES_tradnl"/>
        </w:rPr>
        <w:fldChar w:fldCharType="separate"/>
      </w:r>
      <w:r w:rsidR="00BA6696">
        <w:rPr>
          <w:b/>
          <w:bCs/>
          <w:iCs/>
          <w:noProof/>
          <w:sz w:val="22"/>
          <w:szCs w:val="22"/>
          <w:lang w:val="es-ES_tradnl"/>
        </w:rPr>
        <w:t>65</w:t>
      </w:r>
      <w:r w:rsidR="00E104EE" w:rsidRPr="00F21A02">
        <w:rPr>
          <w:b/>
          <w:bCs/>
          <w:iCs/>
          <w:sz w:val="22"/>
          <w:szCs w:val="22"/>
          <w:lang w:val="es-ES_tradnl"/>
        </w:rPr>
        <w:fldChar w:fldCharType="end"/>
      </w:r>
      <w:r w:rsidR="00906C59">
        <w:rPr>
          <w:b/>
          <w:bCs/>
          <w:iCs/>
          <w:sz w:val="22"/>
          <w:szCs w:val="22"/>
          <w:lang w:val="es-ES_tradnl"/>
        </w:rPr>
        <w:t>-2</w:t>
      </w:r>
      <w:r w:rsidR="00E104EE" w:rsidRPr="00F21A02">
        <w:rPr>
          <w:b/>
          <w:bCs/>
          <w:iCs/>
          <w:sz w:val="22"/>
          <w:szCs w:val="22"/>
          <w:lang w:val="es-ES_tradnl"/>
        </w:rPr>
        <w:t>:</w:t>
      </w:r>
      <w:r w:rsidR="00E104EE" w:rsidRPr="00F21A02">
        <w:rPr>
          <w:bCs/>
          <w:iCs/>
          <w:sz w:val="22"/>
          <w:szCs w:val="22"/>
          <w:lang w:val="es-ES_tradnl"/>
        </w:rPr>
        <w:t xml:space="preserve"> Buses de la ESPOCH que van llenos en la mañana</w:t>
      </w:r>
      <w:bookmarkEnd w:id="335"/>
    </w:p>
    <w:p w:rsidR="001E4D95" w:rsidRPr="00F21A02" w:rsidRDefault="0016169A" w:rsidP="00502AF0">
      <w:pPr>
        <w:pStyle w:val="Predeterminado"/>
        <w:tabs>
          <w:tab w:val="left" w:pos="1418"/>
          <w:tab w:val="left" w:pos="1560"/>
        </w:tabs>
        <w:spacing w:line="240" w:lineRule="auto"/>
        <w:ind w:left="1134"/>
        <w:jc w:val="both"/>
        <w:rPr>
          <w:bCs/>
          <w:iCs/>
          <w:sz w:val="16"/>
          <w:szCs w:val="22"/>
          <w:lang w:val="es-ES_tradnl"/>
        </w:rPr>
      </w:pPr>
      <w:r>
        <w:rPr>
          <w:b/>
          <w:bCs/>
          <w:iCs/>
          <w:sz w:val="16"/>
          <w:szCs w:val="22"/>
          <w:lang w:val="es-ES_tradnl"/>
        </w:rPr>
        <w:t>Realizado por:</w:t>
      </w:r>
      <w:r w:rsidR="001E4D95" w:rsidRPr="00F21A02">
        <w:rPr>
          <w:b/>
          <w:bCs/>
          <w:iCs/>
          <w:sz w:val="16"/>
          <w:szCs w:val="22"/>
          <w:lang w:val="es-ES_tradnl"/>
        </w:rPr>
        <w:t xml:space="preserve"> </w:t>
      </w:r>
      <w:r w:rsidR="00283E9B" w:rsidRPr="00283E9B">
        <w:rPr>
          <w:bCs/>
          <w:iCs/>
          <w:sz w:val="16"/>
          <w:szCs w:val="22"/>
          <w:lang w:val="es-ES_tradnl"/>
        </w:rPr>
        <w:t>David</w:t>
      </w:r>
      <w:r w:rsidR="00502AF0">
        <w:rPr>
          <w:b/>
          <w:bCs/>
          <w:iCs/>
          <w:sz w:val="16"/>
          <w:szCs w:val="22"/>
          <w:lang w:val="es-ES_tradnl"/>
        </w:rPr>
        <w:t xml:space="preserve"> I. Cholota M., Erika E. Curay R.</w:t>
      </w:r>
    </w:p>
    <w:p w:rsidR="001E4D95" w:rsidRPr="00F21A02" w:rsidRDefault="001E4D95" w:rsidP="005D3A35">
      <w:pPr>
        <w:pStyle w:val="Predeterminado"/>
        <w:tabs>
          <w:tab w:val="left" w:pos="1418"/>
          <w:tab w:val="left" w:pos="1560"/>
        </w:tabs>
        <w:spacing w:line="360" w:lineRule="auto"/>
        <w:jc w:val="both"/>
        <w:rPr>
          <w:bCs/>
          <w:iCs/>
          <w:sz w:val="22"/>
          <w:szCs w:val="22"/>
          <w:lang w:val="es-ES_tradnl"/>
        </w:rPr>
      </w:pPr>
    </w:p>
    <w:p w:rsidR="00F9799E" w:rsidRPr="00F21A02" w:rsidRDefault="00F9799E" w:rsidP="005D3A35">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La ausencia de buses en ciertos días se debe a que como es un servicio institucional estos están a disposición de todos, autoridades, empleados y estudiantes, much</w:t>
      </w:r>
      <w:r w:rsidR="001E4D95" w:rsidRPr="00F21A02">
        <w:rPr>
          <w:bCs/>
          <w:iCs/>
          <w:sz w:val="22"/>
          <w:szCs w:val="22"/>
          <w:lang w:val="es-ES_tradnl"/>
        </w:rPr>
        <w:t xml:space="preserve">as veces viajan fuera de la </w:t>
      </w:r>
      <w:r w:rsidRPr="00F21A02">
        <w:rPr>
          <w:bCs/>
          <w:iCs/>
          <w:sz w:val="22"/>
          <w:szCs w:val="22"/>
          <w:lang w:val="es-ES_tradnl"/>
        </w:rPr>
        <w:t>ciudad.</w:t>
      </w:r>
    </w:p>
    <w:p w:rsidR="00BC207C" w:rsidRPr="00660503" w:rsidRDefault="00BC207C" w:rsidP="006B7A53">
      <w:pPr>
        <w:pStyle w:val="sub111"/>
      </w:pPr>
      <w:bookmarkStart w:id="336" w:name="_Toc423599667"/>
    </w:p>
    <w:p w:rsidR="00F9799E" w:rsidRPr="00660503" w:rsidRDefault="00906C59" w:rsidP="00EF0C54">
      <w:pPr>
        <w:pStyle w:val="SUB41111"/>
      </w:pPr>
      <w:bookmarkStart w:id="337" w:name="_Toc427664688"/>
      <w:r w:rsidRPr="00660503">
        <w:t>2.</w:t>
      </w:r>
      <w:r w:rsidR="00EF0C54">
        <w:t>1.</w:t>
      </w:r>
      <w:r w:rsidR="00F9799E" w:rsidRPr="00660503">
        <w:t>4.2 Elección del método de cálculo</w:t>
      </w:r>
      <w:bookmarkEnd w:id="336"/>
      <w:bookmarkEnd w:id="337"/>
      <w:r w:rsidR="00F9799E" w:rsidRPr="00660503">
        <w:t xml:space="preserve"> </w:t>
      </w:r>
    </w:p>
    <w:p w:rsidR="00200CBE" w:rsidRPr="00660503" w:rsidRDefault="00200CBE" w:rsidP="006B7A53">
      <w:pPr>
        <w:pStyle w:val="sub111"/>
      </w:pPr>
    </w:p>
    <w:p w:rsidR="008837D4" w:rsidRDefault="00F9799E" w:rsidP="00200CBE">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 xml:space="preserve">En </w:t>
      </w:r>
      <w:r w:rsidR="00EF0C54">
        <w:rPr>
          <w:bCs/>
          <w:iCs/>
          <w:sz w:val="22"/>
          <w:szCs w:val="22"/>
          <w:lang w:val="es-ES_tradnl"/>
        </w:rPr>
        <w:t xml:space="preserve">el capítulo anterior </w:t>
      </w:r>
      <w:r w:rsidRPr="00F21A02">
        <w:rPr>
          <w:bCs/>
          <w:iCs/>
          <w:sz w:val="22"/>
          <w:szCs w:val="22"/>
          <w:lang w:val="es-ES_tradnl"/>
        </w:rPr>
        <w:t xml:space="preserve">se mencionaron los distintos métodos que se analizaron para llegar al indicado. A continuación se muestra una tabla comparativa entre todos los métodos que servirá para seleccionar el que se acople a la situación del sistema de transporte de la ESPOCH. </w:t>
      </w:r>
    </w:p>
    <w:p w:rsidR="00200CBE" w:rsidRDefault="00200CBE" w:rsidP="00200CBE">
      <w:pPr>
        <w:pStyle w:val="Predeterminado"/>
        <w:tabs>
          <w:tab w:val="left" w:pos="1418"/>
          <w:tab w:val="left" w:pos="1560"/>
        </w:tabs>
        <w:spacing w:line="360" w:lineRule="auto"/>
        <w:jc w:val="both"/>
        <w:rPr>
          <w:bCs/>
          <w:iCs/>
          <w:sz w:val="22"/>
          <w:szCs w:val="22"/>
          <w:lang w:val="es-ES_tradnl"/>
        </w:rPr>
      </w:pPr>
    </w:p>
    <w:p w:rsidR="00F9799E" w:rsidRPr="00F21A02" w:rsidRDefault="00A10343" w:rsidP="00C15595">
      <w:pPr>
        <w:pStyle w:val="ESTILOTABLA"/>
      </w:pPr>
      <w:bookmarkStart w:id="338" w:name="_Toc427576664"/>
      <w:r>
        <w:rPr>
          <w:b w:val="0"/>
          <w:noProof/>
          <w:sz w:val="16"/>
          <w:szCs w:val="16"/>
          <w:lang w:val="es-ES"/>
        </w:rPr>
        <mc:AlternateContent>
          <mc:Choice Requires="wps">
            <w:drawing>
              <wp:anchor distT="0" distB="0" distL="114300" distR="114300" simplePos="0" relativeHeight="251657216" behindDoc="0" locked="0" layoutInCell="1" allowOverlap="1" wp14:anchorId="6450B957" wp14:editId="07E32B68">
                <wp:simplePos x="0" y="0"/>
                <wp:positionH relativeFrom="margin">
                  <wp:posOffset>4561205</wp:posOffset>
                </wp:positionH>
                <wp:positionV relativeFrom="paragraph">
                  <wp:posOffset>2277556</wp:posOffset>
                </wp:positionV>
                <wp:extent cx="826617" cy="247650"/>
                <wp:effectExtent l="0" t="0" r="12065" b="19050"/>
                <wp:wrapNone/>
                <wp:docPr id="138" name="Rectángulo 138"/>
                <wp:cNvGraphicFramePr/>
                <a:graphic xmlns:a="http://schemas.openxmlformats.org/drawingml/2006/main">
                  <a:graphicData uri="http://schemas.microsoft.com/office/word/2010/wordprocessingShape">
                    <wps:wsp>
                      <wps:cNvSpPr/>
                      <wps:spPr>
                        <a:xfrm>
                          <a:off x="0" y="0"/>
                          <a:ext cx="826617" cy="2476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3655BD" w:rsidRPr="00CE79B8" w:rsidRDefault="003655BD" w:rsidP="003150B1">
                            <w:pPr>
                              <w:jc w:val="center"/>
                              <w:rPr>
                                <w:rFonts w:ascii="Times New Roman" w:hAnsi="Times New Roman" w:cs="Times New Roman"/>
                                <w:sz w:val="16"/>
                                <w:szCs w:val="16"/>
                                <w:lang w:val="en-US"/>
                              </w:rPr>
                            </w:pPr>
                            <w:r>
                              <w:rPr>
                                <w:rFonts w:ascii="Times New Roman" w:hAnsi="Times New Roman" w:cs="Times New Roman"/>
                                <w:sz w:val="16"/>
                                <w:szCs w:val="16"/>
                              </w:rPr>
                              <w:t>Continúa</w:t>
                            </w:r>
                            <w:r w:rsidRPr="00CE79B8">
                              <w:rPr>
                                <w:rFonts w:ascii="Times New Roman" w:hAnsi="Times New Roman" w:cs="Times New Roman"/>
                                <w:sz w:val="16"/>
                                <w:szCs w:val="16"/>
                                <w:lang w:val="en-US"/>
                              </w:rPr>
                              <w:t>…</w:t>
                            </w:r>
                          </w:p>
                          <w:p w:rsidR="003655BD" w:rsidRDefault="003655B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50B957" id="Rectángulo 138" o:spid="_x0000_s1026" style="position:absolute;margin-left:359.15pt;margin-top:179.35pt;width:65.1pt;height:19.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" fillcolor="white [3201]" strokecolor="white [3212]" strokeweight="1pt">
                <v:textbox>
                  <w:txbxContent>
                    <w:p w:rsidR="003655BD" w:rsidRPr="00CE79B8" w:rsidRDefault="003655BD" w:rsidP="003150B1">
                      <w:pPr>
                        <w:jc w:val="center"/>
                        <w:rPr>
                          <w:rFonts w:ascii="Times New Roman" w:hAnsi="Times New Roman" w:cs="Times New Roman"/>
                          <w:sz w:val="16"/>
                          <w:szCs w:val="16"/>
                          <w:lang w:val="en-US"/>
                        </w:rPr>
                      </w:pPr>
                      <w:r>
                        <w:rPr>
                          <w:rFonts w:ascii="Times New Roman" w:hAnsi="Times New Roman" w:cs="Times New Roman"/>
                          <w:sz w:val="16"/>
                          <w:szCs w:val="16"/>
                        </w:rPr>
                        <w:t>Continúa</w:t>
                      </w:r>
                      <w:r w:rsidRPr="00CE79B8">
                        <w:rPr>
                          <w:rFonts w:ascii="Times New Roman" w:hAnsi="Times New Roman" w:cs="Times New Roman"/>
                          <w:sz w:val="16"/>
                          <w:szCs w:val="16"/>
                          <w:lang w:val="en-US"/>
                        </w:rPr>
                        <w:t>…</w:t>
                      </w:r>
                    </w:p>
                    <w:p w:rsidR="003655BD" w:rsidRDefault="003655BD"/>
                  </w:txbxContent>
                </v:textbox>
                <w10:wrap anchorx="margin"/>
              </v:rect>
            </w:pict>
          </mc:Fallback>
        </mc:AlternateContent>
      </w:r>
      <w:r w:rsidR="00F9799E" w:rsidRPr="00F21A02">
        <w:t xml:space="preserve">Tabla </w:t>
      </w:r>
      <w:r w:rsidR="00805239">
        <w:fldChar w:fldCharType="begin"/>
      </w:r>
      <w:r w:rsidR="00805239">
        <w:instrText xml:space="preserve"> SEQ Tabla \* Arabic \s 1 </w:instrText>
      </w:r>
      <w:r w:rsidR="00805239">
        <w:fldChar w:fldCharType="separate"/>
      </w:r>
      <w:r w:rsidR="00BA6696">
        <w:rPr>
          <w:noProof/>
        </w:rPr>
        <w:t>20</w:t>
      </w:r>
      <w:r w:rsidR="00805239">
        <w:fldChar w:fldCharType="end"/>
      </w:r>
      <w:r w:rsidR="00906C59">
        <w:t>-2</w:t>
      </w:r>
      <w:r w:rsidR="00F9799E" w:rsidRPr="00F21A02">
        <w:t xml:space="preserve">: </w:t>
      </w:r>
      <w:r w:rsidR="00F9799E" w:rsidRPr="00C15595">
        <w:rPr>
          <w:b w:val="0"/>
        </w:rPr>
        <w:t>Comparación de Métodos de Cálculo de Recorrido</w:t>
      </w:r>
      <w:bookmarkEnd w:id="338"/>
    </w:p>
    <w:tbl>
      <w:tblPr>
        <w:tblW w:w="8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9"/>
        <w:gridCol w:w="1522"/>
        <w:gridCol w:w="1395"/>
        <w:gridCol w:w="2685"/>
        <w:gridCol w:w="1555"/>
      </w:tblGrid>
      <w:tr w:rsidR="00F9799E" w:rsidRPr="00F21A02" w:rsidTr="00384775">
        <w:trPr>
          <w:jc w:val="center"/>
        </w:trPr>
        <w:tc>
          <w:tcPr>
            <w:tcW w:w="1449" w:type="dxa"/>
          </w:tcPr>
          <w:p w:rsidR="00F9799E" w:rsidRPr="00F21A02" w:rsidRDefault="00F9799E" w:rsidP="008837D4">
            <w:pPr>
              <w:pStyle w:val="Predeterminado"/>
              <w:tabs>
                <w:tab w:val="left" w:pos="1418"/>
                <w:tab w:val="left" w:pos="1560"/>
              </w:tabs>
              <w:spacing w:line="360" w:lineRule="auto"/>
              <w:jc w:val="both"/>
              <w:rPr>
                <w:b/>
                <w:bCs/>
                <w:iCs/>
                <w:sz w:val="18"/>
                <w:szCs w:val="18"/>
                <w:lang w:val="es-ES_tradnl"/>
              </w:rPr>
            </w:pPr>
            <w:r w:rsidRPr="00F21A02">
              <w:rPr>
                <w:b/>
                <w:bCs/>
                <w:iCs/>
                <w:sz w:val="18"/>
                <w:szCs w:val="18"/>
                <w:lang w:val="es-ES_tradnl"/>
              </w:rPr>
              <w:t>Métodos</w:t>
            </w:r>
          </w:p>
        </w:tc>
        <w:tc>
          <w:tcPr>
            <w:tcW w:w="1522" w:type="dxa"/>
          </w:tcPr>
          <w:p w:rsidR="00F9799E" w:rsidRPr="00F21A02" w:rsidRDefault="00F9799E" w:rsidP="008837D4">
            <w:pPr>
              <w:pStyle w:val="Predeterminado"/>
              <w:tabs>
                <w:tab w:val="left" w:pos="1418"/>
                <w:tab w:val="left" w:pos="1560"/>
              </w:tabs>
              <w:spacing w:line="360" w:lineRule="auto"/>
              <w:jc w:val="both"/>
              <w:rPr>
                <w:b/>
                <w:bCs/>
                <w:iCs/>
                <w:sz w:val="18"/>
                <w:szCs w:val="18"/>
                <w:lang w:val="es-ES_tradnl"/>
              </w:rPr>
            </w:pPr>
            <w:r w:rsidRPr="00F21A02">
              <w:rPr>
                <w:b/>
                <w:bCs/>
                <w:iCs/>
                <w:sz w:val="18"/>
                <w:szCs w:val="18"/>
                <w:lang w:val="es-ES_tradnl"/>
              </w:rPr>
              <w:t>Aportes</w:t>
            </w:r>
          </w:p>
        </w:tc>
        <w:tc>
          <w:tcPr>
            <w:tcW w:w="1395" w:type="dxa"/>
          </w:tcPr>
          <w:p w:rsidR="00F9799E" w:rsidRPr="00F21A02" w:rsidRDefault="00F9799E" w:rsidP="008837D4">
            <w:pPr>
              <w:pStyle w:val="Predeterminado"/>
              <w:tabs>
                <w:tab w:val="left" w:pos="1418"/>
                <w:tab w:val="left" w:pos="1560"/>
              </w:tabs>
              <w:spacing w:line="360" w:lineRule="auto"/>
              <w:jc w:val="both"/>
              <w:rPr>
                <w:b/>
                <w:bCs/>
                <w:iCs/>
                <w:sz w:val="18"/>
                <w:szCs w:val="18"/>
                <w:lang w:val="es-ES_tradnl"/>
              </w:rPr>
            </w:pPr>
            <w:r w:rsidRPr="00F21A02">
              <w:rPr>
                <w:b/>
                <w:bCs/>
                <w:iCs/>
                <w:sz w:val="18"/>
                <w:szCs w:val="18"/>
                <w:lang w:val="es-ES_tradnl"/>
              </w:rPr>
              <w:t>Aplicación</w:t>
            </w:r>
          </w:p>
        </w:tc>
        <w:tc>
          <w:tcPr>
            <w:tcW w:w="2685" w:type="dxa"/>
          </w:tcPr>
          <w:p w:rsidR="00F9799E" w:rsidRPr="00F21A02" w:rsidRDefault="00F9799E" w:rsidP="008837D4">
            <w:pPr>
              <w:pStyle w:val="Predeterminado"/>
              <w:tabs>
                <w:tab w:val="left" w:pos="1418"/>
                <w:tab w:val="left" w:pos="1560"/>
              </w:tabs>
              <w:spacing w:line="360" w:lineRule="auto"/>
              <w:jc w:val="both"/>
              <w:rPr>
                <w:b/>
                <w:bCs/>
                <w:iCs/>
                <w:sz w:val="18"/>
                <w:szCs w:val="18"/>
                <w:lang w:val="es-ES_tradnl"/>
              </w:rPr>
            </w:pPr>
            <w:r w:rsidRPr="00F21A02">
              <w:rPr>
                <w:b/>
                <w:bCs/>
                <w:iCs/>
                <w:sz w:val="18"/>
                <w:szCs w:val="18"/>
                <w:lang w:val="es-ES_tradnl"/>
              </w:rPr>
              <w:t>Limitaciones</w:t>
            </w:r>
          </w:p>
        </w:tc>
        <w:tc>
          <w:tcPr>
            <w:tcW w:w="1555" w:type="dxa"/>
          </w:tcPr>
          <w:p w:rsidR="00F9799E" w:rsidRPr="00F21A02" w:rsidRDefault="009C4E5D" w:rsidP="008837D4">
            <w:pPr>
              <w:pStyle w:val="Predeterminado"/>
              <w:tabs>
                <w:tab w:val="left" w:pos="1418"/>
                <w:tab w:val="left" w:pos="1560"/>
              </w:tabs>
              <w:spacing w:line="360" w:lineRule="auto"/>
              <w:jc w:val="both"/>
              <w:rPr>
                <w:b/>
                <w:iCs/>
                <w:sz w:val="18"/>
                <w:szCs w:val="18"/>
                <w:lang w:val="es-ES_tradnl"/>
              </w:rPr>
            </w:pPr>
            <w:r w:rsidRPr="00F21A02">
              <w:rPr>
                <w:b/>
                <w:iCs/>
                <w:sz w:val="18"/>
                <w:szCs w:val="18"/>
                <w:lang w:val="es-ES_tradnl"/>
              </w:rPr>
              <w:t xml:space="preserve">Grado  de </w:t>
            </w:r>
            <w:r w:rsidR="00F9799E" w:rsidRPr="00F21A02">
              <w:rPr>
                <w:b/>
                <w:iCs/>
                <w:sz w:val="18"/>
                <w:szCs w:val="18"/>
                <w:lang w:val="es-ES_tradnl"/>
              </w:rPr>
              <w:t>Complejidad</w:t>
            </w:r>
          </w:p>
        </w:tc>
      </w:tr>
      <w:tr w:rsidR="00F9799E" w:rsidRPr="00F21A02" w:rsidTr="00384775">
        <w:trPr>
          <w:jc w:val="center"/>
        </w:trPr>
        <w:tc>
          <w:tcPr>
            <w:tcW w:w="1449" w:type="dxa"/>
          </w:tcPr>
          <w:p w:rsidR="00F9799E" w:rsidRPr="00F21A02" w:rsidRDefault="00F9799E" w:rsidP="008837D4">
            <w:pPr>
              <w:pStyle w:val="Predeterminado"/>
              <w:tabs>
                <w:tab w:val="left" w:pos="1418"/>
                <w:tab w:val="left" w:pos="1560"/>
              </w:tabs>
              <w:spacing w:line="360" w:lineRule="auto"/>
              <w:jc w:val="both"/>
              <w:rPr>
                <w:b/>
                <w:bCs/>
                <w:iCs/>
                <w:sz w:val="18"/>
                <w:szCs w:val="18"/>
                <w:lang w:val="es-ES_tradnl"/>
              </w:rPr>
            </w:pPr>
            <w:r w:rsidRPr="00F21A02">
              <w:rPr>
                <w:b/>
                <w:bCs/>
                <w:iCs/>
                <w:sz w:val="18"/>
                <w:szCs w:val="18"/>
                <w:lang w:val="es-ES_tradnl"/>
              </w:rPr>
              <w:t>Genético</w:t>
            </w:r>
          </w:p>
        </w:tc>
        <w:tc>
          <w:tcPr>
            <w:tcW w:w="1522" w:type="dxa"/>
          </w:tcPr>
          <w:p w:rsidR="00F9799E" w:rsidRPr="00F21A02" w:rsidRDefault="00F9799E" w:rsidP="008837D4">
            <w:pPr>
              <w:pStyle w:val="Predeterminado"/>
              <w:tabs>
                <w:tab w:val="left" w:pos="1418"/>
                <w:tab w:val="left" w:pos="1560"/>
              </w:tabs>
              <w:spacing w:line="360" w:lineRule="auto"/>
              <w:jc w:val="both"/>
              <w:rPr>
                <w:bCs/>
                <w:iCs/>
                <w:sz w:val="18"/>
                <w:szCs w:val="18"/>
                <w:lang w:val="es-ES_tradnl"/>
              </w:rPr>
            </w:pPr>
            <w:r w:rsidRPr="00F21A02">
              <w:rPr>
                <w:bCs/>
                <w:iCs/>
                <w:sz w:val="18"/>
                <w:szCs w:val="18"/>
                <w:lang w:val="es-ES_tradnl"/>
              </w:rPr>
              <w:t>Optimización de rutas e itinerarios.</w:t>
            </w:r>
          </w:p>
        </w:tc>
        <w:tc>
          <w:tcPr>
            <w:tcW w:w="1395" w:type="dxa"/>
          </w:tcPr>
          <w:p w:rsidR="00F9799E" w:rsidRPr="00F21A02" w:rsidRDefault="00F9799E" w:rsidP="008837D4">
            <w:pPr>
              <w:pStyle w:val="Predeterminado"/>
              <w:tabs>
                <w:tab w:val="left" w:pos="1418"/>
                <w:tab w:val="left" w:pos="1560"/>
              </w:tabs>
              <w:spacing w:line="360" w:lineRule="auto"/>
              <w:jc w:val="both"/>
              <w:rPr>
                <w:bCs/>
                <w:iCs/>
                <w:sz w:val="18"/>
                <w:szCs w:val="18"/>
                <w:lang w:val="es-ES_tradnl"/>
              </w:rPr>
            </w:pPr>
            <w:r w:rsidRPr="00F21A02">
              <w:rPr>
                <w:bCs/>
                <w:iCs/>
                <w:sz w:val="18"/>
                <w:szCs w:val="18"/>
                <w:lang w:val="es-ES_tradnl"/>
              </w:rPr>
              <w:t>Sistemas de transporte complejo y grande.</w:t>
            </w:r>
          </w:p>
        </w:tc>
        <w:tc>
          <w:tcPr>
            <w:tcW w:w="2685" w:type="dxa"/>
          </w:tcPr>
          <w:p w:rsidR="00F9799E" w:rsidRPr="00F21A02" w:rsidRDefault="00F9799E" w:rsidP="00AF7C85">
            <w:pPr>
              <w:pStyle w:val="Predeterminado"/>
              <w:numPr>
                <w:ilvl w:val="0"/>
                <w:numId w:val="6"/>
              </w:numPr>
              <w:tabs>
                <w:tab w:val="clear" w:pos="708"/>
                <w:tab w:val="left" w:pos="405"/>
                <w:tab w:val="left" w:pos="1418"/>
                <w:tab w:val="left" w:pos="1560"/>
              </w:tabs>
              <w:spacing w:line="360" w:lineRule="auto"/>
              <w:ind w:left="405"/>
              <w:jc w:val="both"/>
              <w:rPr>
                <w:bCs/>
                <w:iCs/>
                <w:sz w:val="18"/>
                <w:szCs w:val="18"/>
                <w:lang w:val="es-ES_tradnl"/>
              </w:rPr>
            </w:pPr>
            <w:r w:rsidRPr="00F21A02">
              <w:rPr>
                <w:bCs/>
                <w:iCs/>
                <w:sz w:val="18"/>
                <w:szCs w:val="18"/>
                <w:lang w:val="es-ES_tradnl"/>
              </w:rPr>
              <w:t>Uso de un lenguaje susceptible a cambios randomicos.</w:t>
            </w:r>
          </w:p>
          <w:p w:rsidR="00F9799E" w:rsidRPr="00F21A02" w:rsidRDefault="00F9799E" w:rsidP="00AF7C85">
            <w:pPr>
              <w:pStyle w:val="Predeterminado"/>
              <w:numPr>
                <w:ilvl w:val="0"/>
                <w:numId w:val="6"/>
              </w:numPr>
              <w:tabs>
                <w:tab w:val="clear" w:pos="708"/>
                <w:tab w:val="left" w:pos="1418"/>
                <w:tab w:val="left" w:pos="1560"/>
              </w:tabs>
              <w:spacing w:line="360" w:lineRule="auto"/>
              <w:ind w:left="405"/>
              <w:jc w:val="both"/>
              <w:rPr>
                <w:bCs/>
                <w:iCs/>
                <w:sz w:val="18"/>
                <w:szCs w:val="18"/>
                <w:lang w:val="es-ES_tradnl"/>
              </w:rPr>
            </w:pPr>
            <w:r w:rsidRPr="00F21A02">
              <w:rPr>
                <w:bCs/>
                <w:iCs/>
                <w:sz w:val="18"/>
                <w:szCs w:val="18"/>
                <w:lang w:val="es-ES_tradnl"/>
              </w:rPr>
              <w:t>Convergencia temprana que se puede dar por varios problemas que surgen durante el proceso.</w:t>
            </w:r>
            <w:r w:rsidR="003150B1">
              <w:rPr>
                <w:noProof/>
                <w:lang w:val="es-US" w:eastAsia="es-US"/>
              </w:rPr>
              <w:t xml:space="preserve"> </w:t>
            </w:r>
          </w:p>
          <w:p w:rsidR="00F9799E" w:rsidRPr="00F21A02" w:rsidRDefault="00F9799E" w:rsidP="00AF7C85">
            <w:pPr>
              <w:pStyle w:val="Predeterminado"/>
              <w:numPr>
                <w:ilvl w:val="0"/>
                <w:numId w:val="6"/>
              </w:numPr>
              <w:tabs>
                <w:tab w:val="clear" w:pos="708"/>
                <w:tab w:val="left" w:pos="405"/>
                <w:tab w:val="left" w:pos="1418"/>
                <w:tab w:val="left" w:pos="1560"/>
              </w:tabs>
              <w:spacing w:line="360" w:lineRule="auto"/>
              <w:ind w:left="405"/>
              <w:jc w:val="both"/>
              <w:rPr>
                <w:bCs/>
                <w:iCs/>
                <w:sz w:val="18"/>
                <w:szCs w:val="18"/>
                <w:lang w:val="es-ES_tradnl"/>
              </w:rPr>
            </w:pPr>
            <w:r w:rsidRPr="00F21A02">
              <w:rPr>
                <w:bCs/>
                <w:iCs/>
                <w:sz w:val="18"/>
                <w:szCs w:val="18"/>
                <w:lang w:val="es-ES_tradnl"/>
              </w:rPr>
              <w:t>No toma en cuenta la demanda.</w:t>
            </w:r>
          </w:p>
          <w:p w:rsidR="00F9799E" w:rsidRPr="00F21A02" w:rsidRDefault="00F9799E" w:rsidP="008837D4">
            <w:pPr>
              <w:pStyle w:val="Predeterminado"/>
              <w:tabs>
                <w:tab w:val="left" w:pos="1418"/>
                <w:tab w:val="left" w:pos="1560"/>
              </w:tabs>
              <w:spacing w:line="360" w:lineRule="auto"/>
              <w:ind w:left="720"/>
              <w:jc w:val="both"/>
              <w:rPr>
                <w:bCs/>
                <w:iCs/>
                <w:sz w:val="18"/>
                <w:szCs w:val="18"/>
                <w:lang w:val="es-ES_tradnl"/>
              </w:rPr>
            </w:pPr>
          </w:p>
        </w:tc>
        <w:tc>
          <w:tcPr>
            <w:tcW w:w="1555" w:type="dxa"/>
          </w:tcPr>
          <w:p w:rsidR="00F9799E" w:rsidRPr="00F21A02" w:rsidRDefault="00F9799E" w:rsidP="00AF7C85">
            <w:pPr>
              <w:pStyle w:val="Predeterminado"/>
              <w:numPr>
                <w:ilvl w:val="0"/>
                <w:numId w:val="5"/>
              </w:numPr>
              <w:tabs>
                <w:tab w:val="clear" w:pos="708"/>
                <w:tab w:val="left" w:pos="1418"/>
                <w:tab w:val="left" w:pos="1560"/>
              </w:tabs>
              <w:spacing w:line="360" w:lineRule="auto"/>
              <w:ind w:left="414"/>
              <w:jc w:val="both"/>
              <w:rPr>
                <w:bCs/>
                <w:iCs/>
                <w:sz w:val="18"/>
                <w:szCs w:val="18"/>
                <w:lang w:val="es-ES_tradnl"/>
              </w:rPr>
            </w:pPr>
            <w:r w:rsidRPr="00F21A02">
              <w:rPr>
                <w:bCs/>
                <w:iCs/>
                <w:sz w:val="18"/>
                <w:szCs w:val="18"/>
                <w:lang w:val="es-ES_tradnl"/>
              </w:rPr>
              <w:t>Alto</w:t>
            </w:r>
          </w:p>
        </w:tc>
      </w:tr>
      <w:tr w:rsidR="00F9799E" w:rsidRPr="00F21A02" w:rsidTr="00384775">
        <w:trPr>
          <w:jc w:val="center"/>
        </w:trPr>
        <w:tc>
          <w:tcPr>
            <w:tcW w:w="1449" w:type="dxa"/>
          </w:tcPr>
          <w:p w:rsidR="00F9799E" w:rsidRPr="00F21A02" w:rsidRDefault="00F9799E" w:rsidP="008837D4">
            <w:pPr>
              <w:pStyle w:val="Predeterminado"/>
              <w:tabs>
                <w:tab w:val="left" w:pos="1418"/>
                <w:tab w:val="left" w:pos="1560"/>
              </w:tabs>
              <w:spacing w:line="360" w:lineRule="auto"/>
              <w:jc w:val="both"/>
              <w:rPr>
                <w:b/>
                <w:bCs/>
                <w:iCs/>
                <w:sz w:val="18"/>
                <w:szCs w:val="18"/>
                <w:lang w:val="es-ES_tradnl"/>
              </w:rPr>
            </w:pPr>
            <w:r w:rsidRPr="00F21A02">
              <w:rPr>
                <w:b/>
                <w:bCs/>
                <w:iCs/>
                <w:sz w:val="18"/>
                <w:szCs w:val="18"/>
                <w:lang w:val="es-ES_tradnl"/>
              </w:rPr>
              <w:t>Israelí y Ceder</w:t>
            </w:r>
          </w:p>
        </w:tc>
        <w:tc>
          <w:tcPr>
            <w:tcW w:w="1522" w:type="dxa"/>
          </w:tcPr>
          <w:p w:rsidR="00F9799E" w:rsidRPr="00F21A02" w:rsidRDefault="00F9799E" w:rsidP="008837D4">
            <w:pPr>
              <w:pStyle w:val="Predeterminado"/>
              <w:tabs>
                <w:tab w:val="left" w:pos="1418"/>
                <w:tab w:val="left" w:pos="1560"/>
              </w:tabs>
              <w:spacing w:line="360" w:lineRule="auto"/>
              <w:jc w:val="both"/>
              <w:rPr>
                <w:b/>
                <w:bCs/>
                <w:iCs/>
                <w:sz w:val="18"/>
                <w:szCs w:val="18"/>
                <w:lang w:val="es-ES_tradnl"/>
              </w:rPr>
            </w:pPr>
            <w:r w:rsidRPr="00F21A02">
              <w:rPr>
                <w:bCs/>
                <w:iCs/>
                <w:sz w:val="18"/>
                <w:szCs w:val="18"/>
                <w:lang w:val="es-ES_tradnl"/>
              </w:rPr>
              <w:t>Optimización de rutas e itinerarios.</w:t>
            </w:r>
          </w:p>
        </w:tc>
        <w:tc>
          <w:tcPr>
            <w:tcW w:w="1395" w:type="dxa"/>
          </w:tcPr>
          <w:p w:rsidR="00F9799E" w:rsidRPr="00F21A02" w:rsidRDefault="00F9799E" w:rsidP="008837D4">
            <w:pPr>
              <w:pStyle w:val="Predeterminado"/>
              <w:tabs>
                <w:tab w:val="left" w:pos="1418"/>
                <w:tab w:val="left" w:pos="1560"/>
              </w:tabs>
              <w:spacing w:line="360" w:lineRule="auto"/>
              <w:jc w:val="both"/>
              <w:rPr>
                <w:bCs/>
                <w:iCs/>
                <w:sz w:val="18"/>
                <w:szCs w:val="18"/>
                <w:lang w:val="es-ES_tradnl"/>
              </w:rPr>
            </w:pPr>
            <w:r w:rsidRPr="00F21A02">
              <w:rPr>
                <w:bCs/>
                <w:iCs/>
                <w:sz w:val="18"/>
                <w:szCs w:val="18"/>
                <w:lang w:val="es-ES_tradnl"/>
              </w:rPr>
              <w:t xml:space="preserve">Sistemas de transporte pequeño </w:t>
            </w:r>
          </w:p>
        </w:tc>
        <w:tc>
          <w:tcPr>
            <w:tcW w:w="2685" w:type="dxa"/>
          </w:tcPr>
          <w:p w:rsidR="00F9799E" w:rsidRPr="00F21A02" w:rsidRDefault="00081A1B" w:rsidP="00AF7C85">
            <w:pPr>
              <w:pStyle w:val="Predeterminado"/>
              <w:numPr>
                <w:ilvl w:val="0"/>
                <w:numId w:val="5"/>
              </w:numPr>
              <w:tabs>
                <w:tab w:val="clear" w:pos="708"/>
                <w:tab w:val="left" w:pos="1418"/>
                <w:tab w:val="left" w:pos="1560"/>
              </w:tabs>
              <w:spacing w:line="360" w:lineRule="auto"/>
              <w:ind w:left="405"/>
              <w:jc w:val="both"/>
              <w:rPr>
                <w:bCs/>
                <w:iCs/>
                <w:sz w:val="18"/>
                <w:szCs w:val="18"/>
                <w:lang w:val="es-ES_tradnl"/>
              </w:rPr>
            </w:pPr>
            <w:r>
              <w:rPr>
                <w:bCs/>
                <w:iCs/>
                <w:sz w:val="18"/>
                <w:szCs w:val="18"/>
                <w:lang w:val="es-ES_tradnl"/>
              </w:rPr>
              <w:t xml:space="preserve">Demostración ficticia en un </w:t>
            </w:r>
            <w:r w:rsidR="00F9799E" w:rsidRPr="00F21A02">
              <w:rPr>
                <w:bCs/>
                <w:iCs/>
                <w:sz w:val="18"/>
                <w:szCs w:val="18"/>
                <w:lang w:val="es-ES_tradnl"/>
              </w:rPr>
              <w:t>sistema de 8 nodos.</w:t>
            </w:r>
          </w:p>
          <w:p w:rsidR="00F9799E" w:rsidRPr="00F21A02" w:rsidRDefault="00F9799E" w:rsidP="00AF7C85">
            <w:pPr>
              <w:pStyle w:val="Predeterminado"/>
              <w:numPr>
                <w:ilvl w:val="0"/>
                <w:numId w:val="5"/>
              </w:numPr>
              <w:tabs>
                <w:tab w:val="clear" w:pos="708"/>
                <w:tab w:val="left" w:pos="1418"/>
                <w:tab w:val="left" w:pos="1560"/>
              </w:tabs>
              <w:spacing w:line="360" w:lineRule="auto"/>
              <w:ind w:left="405"/>
              <w:jc w:val="both"/>
              <w:rPr>
                <w:bCs/>
                <w:iCs/>
                <w:sz w:val="18"/>
                <w:szCs w:val="18"/>
                <w:lang w:val="es-ES_tradnl"/>
              </w:rPr>
            </w:pPr>
            <w:r w:rsidRPr="00F21A02">
              <w:rPr>
                <w:bCs/>
                <w:iCs/>
                <w:sz w:val="18"/>
                <w:szCs w:val="18"/>
                <w:lang w:val="es-ES_tradnl"/>
              </w:rPr>
              <w:t>No toma en cuenta la demanda.</w:t>
            </w:r>
          </w:p>
          <w:p w:rsidR="00F9799E" w:rsidRPr="00F21A02" w:rsidRDefault="00F9799E" w:rsidP="008837D4">
            <w:pPr>
              <w:pStyle w:val="Predeterminado"/>
              <w:tabs>
                <w:tab w:val="left" w:pos="1418"/>
                <w:tab w:val="left" w:pos="1560"/>
              </w:tabs>
              <w:spacing w:line="360" w:lineRule="auto"/>
              <w:ind w:left="720"/>
              <w:jc w:val="both"/>
              <w:rPr>
                <w:bCs/>
                <w:iCs/>
                <w:sz w:val="18"/>
                <w:szCs w:val="18"/>
                <w:lang w:val="es-ES_tradnl"/>
              </w:rPr>
            </w:pPr>
          </w:p>
        </w:tc>
        <w:tc>
          <w:tcPr>
            <w:tcW w:w="1555" w:type="dxa"/>
          </w:tcPr>
          <w:p w:rsidR="00F9799E" w:rsidRPr="00F21A02" w:rsidRDefault="00F9799E" w:rsidP="00AF7C85">
            <w:pPr>
              <w:pStyle w:val="Predeterminado"/>
              <w:numPr>
                <w:ilvl w:val="0"/>
                <w:numId w:val="7"/>
              </w:numPr>
              <w:tabs>
                <w:tab w:val="clear" w:pos="708"/>
                <w:tab w:val="left" w:pos="1418"/>
                <w:tab w:val="left" w:pos="1560"/>
              </w:tabs>
              <w:spacing w:line="360" w:lineRule="auto"/>
              <w:ind w:left="414"/>
              <w:jc w:val="both"/>
              <w:rPr>
                <w:bCs/>
                <w:iCs/>
                <w:sz w:val="18"/>
                <w:szCs w:val="18"/>
                <w:lang w:val="es-ES_tradnl"/>
              </w:rPr>
            </w:pPr>
            <w:r w:rsidRPr="00F21A02">
              <w:rPr>
                <w:bCs/>
                <w:iCs/>
                <w:sz w:val="18"/>
                <w:szCs w:val="18"/>
                <w:lang w:val="es-ES_tradnl"/>
              </w:rPr>
              <w:t>Medio</w:t>
            </w:r>
          </w:p>
        </w:tc>
      </w:tr>
      <w:tr w:rsidR="00F9799E" w:rsidRPr="00F21A02" w:rsidTr="00384775">
        <w:trPr>
          <w:jc w:val="center"/>
        </w:trPr>
        <w:tc>
          <w:tcPr>
            <w:tcW w:w="1449" w:type="dxa"/>
          </w:tcPr>
          <w:p w:rsidR="009C4E5D" w:rsidRPr="00F21A02" w:rsidRDefault="00F9799E" w:rsidP="008837D4">
            <w:pPr>
              <w:pStyle w:val="Predeterminado"/>
              <w:tabs>
                <w:tab w:val="left" w:pos="1418"/>
                <w:tab w:val="left" w:pos="1560"/>
              </w:tabs>
              <w:spacing w:line="360" w:lineRule="auto"/>
              <w:jc w:val="both"/>
              <w:rPr>
                <w:b/>
                <w:bCs/>
                <w:iCs/>
                <w:sz w:val="18"/>
                <w:szCs w:val="18"/>
                <w:lang w:val="es-ES_tradnl"/>
              </w:rPr>
            </w:pPr>
            <w:r w:rsidRPr="00F21A02">
              <w:rPr>
                <w:b/>
                <w:bCs/>
                <w:iCs/>
                <w:sz w:val="18"/>
                <w:szCs w:val="18"/>
                <w:lang w:val="es-ES_tradnl"/>
              </w:rPr>
              <w:lastRenderedPageBreak/>
              <w:t xml:space="preserve">Molinero </w:t>
            </w:r>
          </w:p>
          <w:p w:rsidR="00F9799E" w:rsidRPr="00F21A02" w:rsidRDefault="00F9799E" w:rsidP="008837D4">
            <w:pPr>
              <w:pStyle w:val="Predeterminado"/>
              <w:tabs>
                <w:tab w:val="left" w:pos="1418"/>
                <w:tab w:val="left" w:pos="1560"/>
              </w:tabs>
              <w:spacing w:line="360" w:lineRule="auto"/>
              <w:jc w:val="both"/>
              <w:rPr>
                <w:b/>
                <w:bCs/>
                <w:iCs/>
                <w:sz w:val="18"/>
                <w:szCs w:val="18"/>
                <w:lang w:val="es-ES_tradnl"/>
              </w:rPr>
            </w:pPr>
            <w:r w:rsidRPr="00F21A02">
              <w:rPr>
                <w:b/>
                <w:bCs/>
                <w:iCs/>
                <w:sz w:val="18"/>
                <w:szCs w:val="18"/>
                <w:lang w:val="es-ES_tradnl"/>
              </w:rPr>
              <w:t>y Sánchez</w:t>
            </w:r>
          </w:p>
        </w:tc>
        <w:tc>
          <w:tcPr>
            <w:tcW w:w="1522" w:type="dxa"/>
          </w:tcPr>
          <w:p w:rsidR="00F9799E" w:rsidRPr="00F21A02" w:rsidRDefault="00F9799E" w:rsidP="008837D4">
            <w:pPr>
              <w:pStyle w:val="Predeterminado"/>
              <w:tabs>
                <w:tab w:val="left" w:pos="1418"/>
                <w:tab w:val="left" w:pos="1560"/>
              </w:tabs>
              <w:spacing w:line="360" w:lineRule="auto"/>
              <w:jc w:val="both"/>
              <w:rPr>
                <w:bCs/>
                <w:iCs/>
                <w:sz w:val="18"/>
                <w:szCs w:val="18"/>
                <w:lang w:val="es-ES_tradnl"/>
              </w:rPr>
            </w:pPr>
            <w:r w:rsidRPr="00F21A02">
              <w:rPr>
                <w:bCs/>
                <w:iCs/>
                <w:sz w:val="18"/>
                <w:szCs w:val="18"/>
                <w:lang w:val="es-ES_tradnl"/>
              </w:rPr>
              <w:t>Generación de itinerarios.</w:t>
            </w:r>
          </w:p>
        </w:tc>
        <w:tc>
          <w:tcPr>
            <w:tcW w:w="1395" w:type="dxa"/>
          </w:tcPr>
          <w:p w:rsidR="00F9799E" w:rsidRPr="00F21A02" w:rsidRDefault="00F9799E" w:rsidP="008837D4">
            <w:pPr>
              <w:pStyle w:val="Predeterminado"/>
              <w:tabs>
                <w:tab w:val="left" w:pos="1418"/>
                <w:tab w:val="left" w:pos="1560"/>
              </w:tabs>
              <w:spacing w:line="360" w:lineRule="auto"/>
              <w:jc w:val="both"/>
              <w:rPr>
                <w:bCs/>
                <w:iCs/>
                <w:sz w:val="18"/>
                <w:szCs w:val="18"/>
                <w:lang w:val="es-ES_tradnl"/>
              </w:rPr>
            </w:pPr>
            <w:r w:rsidRPr="00F21A02">
              <w:rPr>
                <w:bCs/>
                <w:iCs/>
                <w:sz w:val="18"/>
                <w:szCs w:val="18"/>
                <w:lang w:val="es-ES_tradnl"/>
              </w:rPr>
              <w:t>Sistemas de transporte medianos y pequeños</w:t>
            </w:r>
          </w:p>
        </w:tc>
        <w:tc>
          <w:tcPr>
            <w:tcW w:w="2685" w:type="dxa"/>
          </w:tcPr>
          <w:p w:rsidR="00F9799E" w:rsidRPr="00F21A02" w:rsidRDefault="00F9799E" w:rsidP="00AF7C85">
            <w:pPr>
              <w:pStyle w:val="Predeterminado"/>
              <w:numPr>
                <w:ilvl w:val="0"/>
                <w:numId w:val="7"/>
              </w:numPr>
              <w:tabs>
                <w:tab w:val="clear" w:pos="708"/>
                <w:tab w:val="left" w:pos="1418"/>
                <w:tab w:val="left" w:pos="1560"/>
              </w:tabs>
              <w:spacing w:line="360" w:lineRule="auto"/>
              <w:ind w:left="405"/>
              <w:jc w:val="both"/>
              <w:rPr>
                <w:bCs/>
                <w:iCs/>
                <w:sz w:val="18"/>
                <w:szCs w:val="18"/>
                <w:lang w:val="es-ES_tradnl"/>
              </w:rPr>
            </w:pPr>
            <w:r w:rsidRPr="00F21A02">
              <w:rPr>
                <w:bCs/>
                <w:iCs/>
                <w:sz w:val="18"/>
                <w:szCs w:val="18"/>
                <w:lang w:val="es-ES_tradnl"/>
              </w:rPr>
              <w:t>Itinerario Gráfico no toma en cuenta la demanda</w:t>
            </w:r>
          </w:p>
          <w:p w:rsidR="00F9799E" w:rsidRPr="00F21A02" w:rsidRDefault="00F9799E" w:rsidP="00AF7C85">
            <w:pPr>
              <w:pStyle w:val="Predeterminado"/>
              <w:numPr>
                <w:ilvl w:val="0"/>
                <w:numId w:val="7"/>
              </w:numPr>
              <w:tabs>
                <w:tab w:val="clear" w:pos="708"/>
                <w:tab w:val="left" w:pos="1418"/>
                <w:tab w:val="left" w:pos="1560"/>
              </w:tabs>
              <w:spacing w:line="360" w:lineRule="auto"/>
              <w:ind w:left="405"/>
              <w:jc w:val="both"/>
              <w:rPr>
                <w:bCs/>
                <w:iCs/>
                <w:sz w:val="18"/>
                <w:szCs w:val="18"/>
                <w:lang w:val="es-ES_tradnl"/>
              </w:rPr>
            </w:pPr>
            <w:r w:rsidRPr="00F21A02">
              <w:rPr>
                <w:bCs/>
                <w:iCs/>
                <w:sz w:val="18"/>
                <w:szCs w:val="18"/>
                <w:lang w:val="es-ES_tradnl"/>
              </w:rPr>
              <w:t xml:space="preserve">Itinerario Analítico tedioso. </w:t>
            </w:r>
          </w:p>
        </w:tc>
        <w:tc>
          <w:tcPr>
            <w:tcW w:w="1555" w:type="dxa"/>
          </w:tcPr>
          <w:p w:rsidR="00F9799E" w:rsidRPr="00F21A02" w:rsidRDefault="00F9799E" w:rsidP="00AF7C85">
            <w:pPr>
              <w:pStyle w:val="Predeterminado"/>
              <w:numPr>
                <w:ilvl w:val="0"/>
                <w:numId w:val="7"/>
              </w:numPr>
              <w:tabs>
                <w:tab w:val="clear" w:pos="708"/>
                <w:tab w:val="left" w:pos="1418"/>
                <w:tab w:val="left" w:pos="1560"/>
              </w:tabs>
              <w:spacing w:line="360" w:lineRule="auto"/>
              <w:ind w:left="414"/>
              <w:jc w:val="both"/>
              <w:rPr>
                <w:bCs/>
                <w:iCs/>
                <w:sz w:val="18"/>
                <w:szCs w:val="18"/>
                <w:lang w:val="es-ES_tradnl"/>
              </w:rPr>
            </w:pPr>
            <w:r w:rsidRPr="00F21A02">
              <w:rPr>
                <w:bCs/>
                <w:iCs/>
                <w:sz w:val="18"/>
                <w:szCs w:val="18"/>
                <w:lang w:val="es-ES_tradnl"/>
              </w:rPr>
              <w:t>Bajo</w:t>
            </w:r>
          </w:p>
        </w:tc>
      </w:tr>
      <w:tr w:rsidR="00F9799E" w:rsidRPr="00F21A02" w:rsidTr="00384775">
        <w:trPr>
          <w:jc w:val="center"/>
        </w:trPr>
        <w:tc>
          <w:tcPr>
            <w:tcW w:w="1449" w:type="dxa"/>
          </w:tcPr>
          <w:p w:rsidR="009C4E5D" w:rsidRPr="00F21A02" w:rsidRDefault="00F9799E" w:rsidP="008837D4">
            <w:pPr>
              <w:pStyle w:val="Predeterminado"/>
              <w:tabs>
                <w:tab w:val="left" w:pos="1418"/>
                <w:tab w:val="left" w:pos="1560"/>
              </w:tabs>
              <w:spacing w:line="360" w:lineRule="auto"/>
              <w:jc w:val="both"/>
              <w:rPr>
                <w:b/>
                <w:bCs/>
                <w:iCs/>
                <w:sz w:val="18"/>
                <w:szCs w:val="18"/>
                <w:lang w:val="es-ES_tradnl"/>
              </w:rPr>
            </w:pPr>
            <w:r w:rsidRPr="00F21A02">
              <w:rPr>
                <w:b/>
                <w:bCs/>
                <w:iCs/>
                <w:sz w:val="18"/>
                <w:szCs w:val="18"/>
                <w:lang w:val="es-ES_tradnl"/>
              </w:rPr>
              <w:t xml:space="preserve">Método Point  </w:t>
            </w:r>
          </w:p>
          <w:p w:rsidR="00F9799E" w:rsidRPr="00F21A02" w:rsidRDefault="00F9799E" w:rsidP="008837D4">
            <w:pPr>
              <w:pStyle w:val="Predeterminado"/>
              <w:tabs>
                <w:tab w:val="left" w:pos="1418"/>
                <w:tab w:val="left" w:pos="1560"/>
              </w:tabs>
              <w:spacing w:line="360" w:lineRule="auto"/>
              <w:jc w:val="both"/>
              <w:rPr>
                <w:b/>
                <w:bCs/>
                <w:iCs/>
                <w:sz w:val="18"/>
                <w:szCs w:val="18"/>
                <w:lang w:val="es-ES_tradnl"/>
              </w:rPr>
            </w:pPr>
            <w:r w:rsidRPr="00F21A02">
              <w:rPr>
                <w:b/>
                <w:bCs/>
                <w:iCs/>
                <w:sz w:val="18"/>
                <w:szCs w:val="18"/>
                <w:lang w:val="es-ES_tradnl"/>
              </w:rPr>
              <w:t>Check</w:t>
            </w:r>
          </w:p>
        </w:tc>
        <w:tc>
          <w:tcPr>
            <w:tcW w:w="1522" w:type="dxa"/>
          </w:tcPr>
          <w:p w:rsidR="00F9799E" w:rsidRPr="00F21A02" w:rsidRDefault="00F9799E" w:rsidP="008837D4">
            <w:pPr>
              <w:pStyle w:val="Predeterminado"/>
              <w:tabs>
                <w:tab w:val="left" w:pos="1418"/>
                <w:tab w:val="left" w:pos="1560"/>
              </w:tabs>
              <w:spacing w:line="360" w:lineRule="auto"/>
              <w:jc w:val="both"/>
              <w:rPr>
                <w:bCs/>
                <w:iCs/>
                <w:sz w:val="18"/>
                <w:szCs w:val="18"/>
                <w:lang w:val="es-ES_tradnl"/>
              </w:rPr>
            </w:pPr>
            <w:r w:rsidRPr="00F21A02">
              <w:rPr>
                <w:b/>
                <w:bCs/>
                <w:iCs/>
                <w:sz w:val="18"/>
                <w:szCs w:val="18"/>
                <w:lang w:val="es-ES_tradnl"/>
              </w:rPr>
              <w:t xml:space="preserve"> </w:t>
            </w:r>
            <w:r w:rsidRPr="00F21A02">
              <w:rPr>
                <w:bCs/>
                <w:iCs/>
                <w:sz w:val="18"/>
                <w:szCs w:val="18"/>
                <w:lang w:val="es-ES_tradnl"/>
              </w:rPr>
              <w:t>Generación de itinerarios</w:t>
            </w:r>
          </w:p>
        </w:tc>
        <w:tc>
          <w:tcPr>
            <w:tcW w:w="1395" w:type="dxa"/>
          </w:tcPr>
          <w:p w:rsidR="00F9799E" w:rsidRPr="00F21A02" w:rsidRDefault="00F9799E" w:rsidP="008837D4">
            <w:pPr>
              <w:pStyle w:val="Predeterminado"/>
              <w:tabs>
                <w:tab w:val="left" w:pos="1418"/>
                <w:tab w:val="left" w:pos="1560"/>
              </w:tabs>
              <w:spacing w:line="360" w:lineRule="auto"/>
              <w:jc w:val="both"/>
              <w:rPr>
                <w:bCs/>
                <w:iCs/>
                <w:sz w:val="18"/>
                <w:szCs w:val="18"/>
                <w:lang w:val="es-ES_tradnl"/>
              </w:rPr>
            </w:pPr>
            <w:r w:rsidRPr="00F21A02">
              <w:rPr>
                <w:bCs/>
                <w:iCs/>
                <w:sz w:val="18"/>
                <w:szCs w:val="18"/>
                <w:lang w:val="es-ES_tradnl"/>
              </w:rPr>
              <w:t>Sistemas de transporte grandes ,medianos y pequeños</w:t>
            </w:r>
          </w:p>
        </w:tc>
        <w:tc>
          <w:tcPr>
            <w:tcW w:w="2685" w:type="dxa"/>
          </w:tcPr>
          <w:p w:rsidR="00F9799E" w:rsidRPr="00F21A02" w:rsidRDefault="00F9799E" w:rsidP="00AF7C85">
            <w:pPr>
              <w:pStyle w:val="Predeterminado"/>
              <w:numPr>
                <w:ilvl w:val="0"/>
                <w:numId w:val="9"/>
              </w:numPr>
              <w:tabs>
                <w:tab w:val="clear" w:pos="708"/>
                <w:tab w:val="left" w:pos="1418"/>
                <w:tab w:val="left" w:pos="1560"/>
              </w:tabs>
              <w:spacing w:line="360" w:lineRule="auto"/>
              <w:ind w:left="405"/>
              <w:jc w:val="both"/>
              <w:rPr>
                <w:bCs/>
                <w:iCs/>
                <w:sz w:val="18"/>
                <w:szCs w:val="18"/>
                <w:lang w:val="es-ES_tradnl"/>
              </w:rPr>
            </w:pPr>
            <w:r w:rsidRPr="00F21A02">
              <w:rPr>
                <w:bCs/>
                <w:iCs/>
                <w:sz w:val="18"/>
                <w:szCs w:val="18"/>
                <w:lang w:val="es-ES_tradnl"/>
              </w:rPr>
              <w:t>No toma en cuenta las distancias entre paradas.</w:t>
            </w:r>
          </w:p>
        </w:tc>
        <w:tc>
          <w:tcPr>
            <w:tcW w:w="1555" w:type="dxa"/>
          </w:tcPr>
          <w:p w:rsidR="00F9799E" w:rsidRPr="00F21A02" w:rsidRDefault="00F9799E" w:rsidP="00AF7C85">
            <w:pPr>
              <w:pStyle w:val="Predeterminado"/>
              <w:numPr>
                <w:ilvl w:val="0"/>
                <w:numId w:val="8"/>
              </w:numPr>
              <w:tabs>
                <w:tab w:val="clear" w:pos="708"/>
                <w:tab w:val="left" w:pos="1418"/>
                <w:tab w:val="left" w:pos="1560"/>
              </w:tabs>
              <w:spacing w:line="360" w:lineRule="auto"/>
              <w:ind w:left="414"/>
              <w:jc w:val="both"/>
              <w:rPr>
                <w:bCs/>
                <w:iCs/>
                <w:sz w:val="18"/>
                <w:szCs w:val="18"/>
                <w:lang w:val="es-ES_tradnl"/>
              </w:rPr>
            </w:pPr>
            <w:r w:rsidRPr="00F21A02">
              <w:rPr>
                <w:bCs/>
                <w:iCs/>
                <w:sz w:val="18"/>
                <w:szCs w:val="18"/>
                <w:lang w:val="es-ES_tradnl"/>
              </w:rPr>
              <w:t>Medio</w:t>
            </w:r>
          </w:p>
        </w:tc>
      </w:tr>
    </w:tbl>
    <w:p w:rsidR="00F9799E" w:rsidRPr="008837D4" w:rsidRDefault="003150B1" w:rsidP="005D3A35">
      <w:pPr>
        <w:pStyle w:val="Predeterminado"/>
        <w:tabs>
          <w:tab w:val="left" w:pos="1418"/>
          <w:tab w:val="left" w:pos="1560"/>
        </w:tabs>
        <w:spacing w:line="360" w:lineRule="auto"/>
        <w:jc w:val="both"/>
        <w:rPr>
          <w:bCs/>
          <w:iCs/>
          <w:sz w:val="16"/>
          <w:szCs w:val="22"/>
          <w:lang w:val="es-ES_tradnl"/>
        </w:rPr>
      </w:pPr>
      <w:r>
        <w:rPr>
          <w:noProof/>
        </w:rPr>
        <mc:AlternateContent>
          <mc:Choice Requires="wps">
            <w:drawing>
              <wp:anchor distT="0" distB="0" distL="114300" distR="114300" simplePos="0" relativeHeight="251659264" behindDoc="0" locked="0" layoutInCell="1" allowOverlap="1" wp14:anchorId="3104DE5E" wp14:editId="22D38EB9">
                <wp:simplePos x="0" y="0"/>
                <wp:positionH relativeFrom="column">
                  <wp:posOffset>-93591</wp:posOffset>
                </wp:positionH>
                <wp:positionV relativeFrom="paragraph">
                  <wp:posOffset>-3680678</wp:posOffset>
                </wp:positionV>
                <wp:extent cx="655092" cy="244549"/>
                <wp:effectExtent l="0" t="0" r="12065" b="22225"/>
                <wp:wrapNone/>
                <wp:docPr id="158" name="100 Rectángulo"/>
                <wp:cNvGraphicFramePr/>
                <a:graphic xmlns:a="http://schemas.openxmlformats.org/drawingml/2006/main">
                  <a:graphicData uri="http://schemas.microsoft.com/office/word/2010/wordprocessingShape">
                    <wps:wsp>
                      <wps:cNvSpPr/>
                      <wps:spPr>
                        <a:xfrm>
                          <a:off x="0" y="0"/>
                          <a:ext cx="655092" cy="244549"/>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3655BD" w:rsidRPr="002E22D3" w:rsidRDefault="003655BD" w:rsidP="003150B1">
                            <w:pPr>
                              <w:jc w:val="center"/>
                              <w:rPr>
                                <w:rFonts w:ascii="Times New Roman" w:hAnsi="Times New Roman" w:cs="Times New Roman"/>
                                <w:sz w:val="16"/>
                                <w:szCs w:val="16"/>
                              </w:rPr>
                            </w:pPr>
                            <w:r w:rsidRPr="002E22D3">
                              <w:rPr>
                                <w:rFonts w:ascii="Times New Roman" w:hAnsi="Times New Roman" w:cs="Times New Roman"/>
                                <w:sz w:val="16"/>
                                <w:szCs w:val="16"/>
                              </w:rPr>
                              <w:t>Continúa</w:t>
                            </w:r>
                            <w:r>
                              <w:rPr>
                                <w:rFonts w:ascii="Times New Roman" w:hAnsi="Times New Roman" w:cs="Times New Roman"/>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04DE5E" id="100 Rectángulo" o:spid="_x0000_s1027" style="position:absolute;left:0;text-align:left;margin-left:-7.35pt;margin-top:-289.8pt;width:51.6pt;height:19.2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" fillcolor="white [3201]" strokecolor="white [3212]" strokeweight="1pt">
                <v:textbox>
                  <w:txbxContent>
                    <w:p w:rsidR="003655BD" w:rsidRPr="002E22D3" w:rsidRDefault="003655BD" w:rsidP="003150B1">
                      <w:pPr>
                        <w:jc w:val="center"/>
                        <w:rPr>
                          <w:rFonts w:ascii="Times New Roman" w:hAnsi="Times New Roman" w:cs="Times New Roman"/>
                          <w:sz w:val="16"/>
                          <w:szCs w:val="16"/>
                        </w:rPr>
                      </w:pPr>
                      <w:r w:rsidRPr="002E22D3">
                        <w:rPr>
                          <w:rFonts w:ascii="Times New Roman" w:hAnsi="Times New Roman" w:cs="Times New Roman"/>
                          <w:sz w:val="16"/>
                          <w:szCs w:val="16"/>
                        </w:rPr>
                        <w:t>Continúa</w:t>
                      </w:r>
                      <w:r>
                        <w:rPr>
                          <w:rFonts w:ascii="Times New Roman" w:hAnsi="Times New Roman" w:cs="Times New Roman"/>
                          <w:sz w:val="16"/>
                          <w:szCs w:val="16"/>
                        </w:rPr>
                        <w:t>...</w:t>
                      </w:r>
                    </w:p>
                  </w:txbxContent>
                </v:textbox>
              </v:rect>
            </w:pict>
          </mc:Fallback>
        </mc:AlternateContent>
      </w:r>
      <w:r w:rsidR="00283E9B">
        <w:rPr>
          <w:b/>
          <w:bCs/>
          <w:iCs/>
          <w:sz w:val="16"/>
          <w:szCs w:val="22"/>
          <w:lang w:val="es-ES_tradnl"/>
        </w:rPr>
        <w:t xml:space="preserve">Realizado por: </w:t>
      </w:r>
      <w:r w:rsidR="00283E9B" w:rsidRPr="00283E9B">
        <w:rPr>
          <w:bCs/>
          <w:iCs/>
          <w:sz w:val="16"/>
          <w:szCs w:val="22"/>
          <w:lang w:val="es-ES_tradnl"/>
        </w:rPr>
        <w:t>David</w:t>
      </w:r>
      <w:r w:rsidR="007712DB">
        <w:rPr>
          <w:bCs/>
          <w:iCs/>
          <w:sz w:val="16"/>
          <w:szCs w:val="22"/>
          <w:lang w:val="es-ES_tradnl"/>
        </w:rPr>
        <w:t xml:space="preserve"> I. Cholota M., Erika E. Curay R.</w:t>
      </w:r>
    </w:p>
    <w:p w:rsidR="00BC207C" w:rsidRPr="00F21A02" w:rsidRDefault="00BC207C" w:rsidP="005D3A35">
      <w:pPr>
        <w:pStyle w:val="Predeterminado"/>
        <w:tabs>
          <w:tab w:val="left" w:pos="1418"/>
          <w:tab w:val="left" w:pos="1560"/>
        </w:tabs>
        <w:spacing w:line="360" w:lineRule="auto"/>
        <w:jc w:val="both"/>
        <w:rPr>
          <w:bCs/>
          <w:iCs/>
          <w:sz w:val="22"/>
          <w:szCs w:val="22"/>
          <w:lang w:val="es-ES_tradnl"/>
        </w:rPr>
      </w:pPr>
    </w:p>
    <w:p w:rsidR="00F9799E" w:rsidRDefault="00F9799E" w:rsidP="00200CBE">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Luego de analizar los pros y contras de los métodos se escogió el método Point Check pues permite la generación de itinerarios para sistemas de transporte pequeños y su grado de complejidad es medio, lo más importante es que el análisis se realiza en base a la demanda.</w:t>
      </w:r>
    </w:p>
    <w:p w:rsidR="00200CBE" w:rsidRPr="00F21A02" w:rsidRDefault="00200CBE" w:rsidP="00200CBE">
      <w:pPr>
        <w:pStyle w:val="Predeterminado"/>
        <w:tabs>
          <w:tab w:val="left" w:pos="1418"/>
          <w:tab w:val="left" w:pos="1560"/>
        </w:tabs>
        <w:spacing w:line="360" w:lineRule="auto"/>
        <w:jc w:val="both"/>
        <w:rPr>
          <w:bCs/>
          <w:iCs/>
          <w:sz w:val="22"/>
          <w:szCs w:val="22"/>
          <w:lang w:val="es-ES_tradnl"/>
        </w:rPr>
      </w:pPr>
    </w:p>
    <w:p w:rsidR="00F9799E" w:rsidRPr="00660503" w:rsidRDefault="00906C59" w:rsidP="00EF0C54">
      <w:pPr>
        <w:pStyle w:val="SUB41111"/>
      </w:pPr>
      <w:bookmarkStart w:id="339" w:name="_Toc423599668"/>
      <w:bookmarkStart w:id="340" w:name="_Toc427664689"/>
      <w:r w:rsidRPr="00660503">
        <w:t>2.</w:t>
      </w:r>
      <w:r w:rsidR="00EF0C54">
        <w:t>1.</w:t>
      </w:r>
      <w:r w:rsidR="00F9799E" w:rsidRPr="00660503">
        <w:t>4.3 Proceso de Cálculo de Itinerarios</w:t>
      </w:r>
      <w:bookmarkEnd w:id="339"/>
      <w:bookmarkEnd w:id="340"/>
    </w:p>
    <w:p w:rsidR="00200CBE" w:rsidRPr="00660503" w:rsidRDefault="00200CBE" w:rsidP="006B7A53">
      <w:pPr>
        <w:pStyle w:val="sub111"/>
      </w:pPr>
    </w:p>
    <w:p w:rsidR="00F9799E" w:rsidRDefault="00F9799E" w:rsidP="00380088">
      <w:pPr>
        <w:pStyle w:val="NORMALMIO"/>
      </w:pPr>
      <w:bookmarkStart w:id="341" w:name="_Toc423599669"/>
      <w:r w:rsidRPr="00502AF0">
        <w:t>Recolección de información</w:t>
      </w:r>
      <w:bookmarkEnd w:id="341"/>
    </w:p>
    <w:p w:rsidR="00380088" w:rsidRDefault="00380088" w:rsidP="00EF0C54">
      <w:pPr>
        <w:pStyle w:val="NORMALMIO"/>
        <w:spacing w:after="240"/>
      </w:pPr>
    </w:p>
    <w:p w:rsidR="00F9799E" w:rsidRDefault="00F9799E" w:rsidP="00200CBE">
      <w:pPr>
        <w:pStyle w:val="Predeterminado"/>
        <w:tabs>
          <w:tab w:val="left" w:pos="1418"/>
          <w:tab w:val="left" w:pos="1560"/>
        </w:tabs>
        <w:spacing w:line="360" w:lineRule="auto"/>
        <w:jc w:val="both"/>
        <w:rPr>
          <w:bCs/>
          <w:iCs/>
          <w:color w:val="000000" w:themeColor="text1"/>
          <w:sz w:val="22"/>
          <w:szCs w:val="22"/>
          <w:lang w:val="es-ES_tradnl"/>
        </w:rPr>
      </w:pPr>
      <w:r w:rsidRPr="00F21A02">
        <w:rPr>
          <w:bCs/>
          <w:iCs/>
          <w:sz w:val="22"/>
          <w:szCs w:val="22"/>
          <w:lang w:val="es-ES_tradnl"/>
        </w:rPr>
        <w:t xml:space="preserve">Se realizaron recorridos diarios por un mes en los buses de la ESPOCH, a esto se le denomina proceso de aforo, se elaboró una hoja para cada bus que se puede ver en </w:t>
      </w:r>
      <w:r w:rsidR="0033489A">
        <w:rPr>
          <w:b/>
          <w:bCs/>
          <w:iCs/>
          <w:color w:val="000000" w:themeColor="text1"/>
          <w:sz w:val="22"/>
          <w:szCs w:val="22"/>
          <w:lang w:val="es-ES_tradnl"/>
        </w:rPr>
        <w:t>Anexo A</w:t>
      </w:r>
      <w:r w:rsidRPr="00F21A02">
        <w:rPr>
          <w:bCs/>
          <w:iCs/>
          <w:color w:val="FF0000"/>
          <w:sz w:val="22"/>
          <w:szCs w:val="22"/>
          <w:lang w:val="es-ES_tradnl"/>
        </w:rPr>
        <w:t>.</w:t>
      </w:r>
      <w:r w:rsidR="00081A1B">
        <w:rPr>
          <w:bCs/>
          <w:iCs/>
          <w:color w:val="000000" w:themeColor="text1"/>
          <w:sz w:val="22"/>
          <w:szCs w:val="22"/>
          <w:lang w:val="es-ES_tradnl"/>
        </w:rPr>
        <w:t xml:space="preserve"> En donde se </w:t>
      </w:r>
      <w:r w:rsidRPr="00F21A02">
        <w:rPr>
          <w:bCs/>
          <w:iCs/>
          <w:color w:val="000000" w:themeColor="text1"/>
          <w:sz w:val="22"/>
          <w:szCs w:val="22"/>
          <w:lang w:val="es-ES_tradnl"/>
        </w:rPr>
        <w:t>plasmaron los siguientes datos:</w:t>
      </w:r>
    </w:p>
    <w:p w:rsidR="0088378A" w:rsidRPr="00F21A02" w:rsidRDefault="0088378A" w:rsidP="00200CBE">
      <w:pPr>
        <w:pStyle w:val="Predeterminado"/>
        <w:tabs>
          <w:tab w:val="left" w:pos="1418"/>
          <w:tab w:val="left" w:pos="1560"/>
        </w:tabs>
        <w:spacing w:line="360" w:lineRule="auto"/>
        <w:jc w:val="both"/>
        <w:rPr>
          <w:bCs/>
          <w:iCs/>
          <w:color w:val="000000" w:themeColor="text1"/>
          <w:sz w:val="22"/>
          <w:szCs w:val="22"/>
          <w:lang w:val="es-ES_tradnl"/>
        </w:rPr>
      </w:pPr>
    </w:p>
    <w:p w:rsidR="00F9799E" w:rsidRPr="00F21A02" w:rsidRDefault="00F9799E" w:rsidP="00AF7C85">
      <w:pPr>
        <w:pStyle w:val="Predeterminado"/>
        <w:numPr>
          <w:ilvl w:val="0"/>
          <w:numId w:val="8"/>
        </w:numPr>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Número de pasajeros que suben y bajan del bus.</w:t>
      </w:r>
    </w:p>
    <w:p w:rsidR="00F9799E" w:rsidRPr="00F21A02" w:rsidRDefault="00F9799E" w:rsidP="00AF7C85">
      <w:pPr>
        <w:pStyle w:val="Predeterminado"/>
        <w:numPr>
          <w:ilvl w:val="0"/>
          <w:numId w:val="8"/>
        </w:numPr>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Tiempo de salida de la parada de Administración de Empresas</w:t>
      </w:r>
    </w:p>
    <w:p w:rsidR="00F9799E" w:rsidRPr="00F21A02" w:rsidRDefault="00F9799E" w:rsidP="00AF7C85">
      <w:pPr>
        <w:pStyle w:val="Predeterminado"/>
        <w:numPr>
          <w:ilvl w:val="0"/>
          <w:numId w:val="8"/>
        </w:numPr>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Tiempo de llegada a la parada del auditorio Dr. Romeo Rodríguez</w:t>
      </w:r>
    </w:p>
    <w:p w:rsidR="00F9799E" w:rsidRPr="00F21A02" w:rsidRDefault="00F9799E" w:rsidP="00AF7C85">
      <w:pPr>
        <w:pStyle w:val="Predeterminado"/>
        <w:numPr>
          <w:ilvl w:val="0"/>
          <w:numId w:val="8"/>
        </w:numPr>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Tiempo que se demora el bus en dar una vuelta completa.</w:t>
      </w:r>
    </w:p>
    <w:p w:rsidR="00F9799E" w:rsidRDefault="00F9799E" w:rsidP="0088378A">
      <w:pPr>
        <w:pStyle w:val="Predeterminado"/>
        <w:numPr>
          <w:ilvl w:val="0"/>
          <w:numId w:val="8"/>
        </w:numPr>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Tiempo que se demora el bus de parada a parada.</w:t>
      </w:r>
    </w:p>
    <w:p w:rsidR="0088378A" w:rsidRPr="00F21A02" w:rsidRDefault="0088378A" w:rsidP="0088378A">
      <w:pPr>
        <w:pStyle w:val="Predeterminado"/>
        <w:tabs>
          <w:tab w:val="left" w:pos="1418"/>
          <w:tab w:val="left" w:pos="1560"/>
        </w:tabs>
        <w:spacing w:line="360" w:lineRule="auto"/>
        <w:ind w:left="360"/>
        <w:jc w:val="both"/>
        <w:rPr>
          <w:bCs/>
          <w:iCs/>
          <w:color w:val="000000" w:themeColor="text1"/>
          <w:sz w:val="22"/>
          <w:szCs w:val="22"/>
          <w:lang w:val="es-ES_tradnl"/>
        </w:rPr>
      </w:pPr>
    </w:p>
    <w:p w:rsidR="00F9799E" w:rsidRDefault="00F9799E" w:rsidP="002430F1">
      <w:pPr>
        <w:pStyle w:val="Predeterminado"/>
        <w:tabs>
          <w:tab w:val="left" w:pos="1418"/>
          <w:tab w:val="left" w:pos="1560"/>
        </w:tabs>
        <w:spacing w:after="240" w:line="360" w:lineRule="auto"/>
        <w:jc w:val="both"/>
        <w:rPr>
          <w:bCs/>
          <w:iCs/>
          <w:color w:val="000000" w:themeColor="text1"/>
          <w:sz w:val="22"/>
          <w:szCs w:val="22"/>
          <w:lang w:val="es-ES_tradnl"/>
        </w:rPr>
      </w:pPr>
      <w:r w:rsidRPr="00F21A02">
        <w:rPr>
          <w:bCs/>
          <w:iCs/>
          <w:color w:val="000000" w:themeColor="text1"/>
          <w:sz w:val="22"/>
          <w:szCs w:val="22"/>
          <w:lang w:val="es-ES_tradnl"/>
        </w:rPr>
        <w:t>Una vez obtenida esta información se organiza en u</w:t>
      </w:r>
      <w:r w:rsidR="00081A1B">
        <w:rPr>
          <w:bCs/>
          <w:iCs/>
          <w:color w:val="000000" w:themeColor="text1"/>
          <w:sz w:val="22"/>
          <w:szCs w:val="22"/>
          <w:lang w:val="es-ES_tradnl"/>
        </w:rPr>
        <w:t xml:space="preserve">na tabla de Excel por día </w:t>
      </w:r>
      <w:r w:rsidRPr="00F21A02">
        <w:rPr>
          <w:bCs/>
          <w:iCs/>
          <w:color w:val="000000" w:themeColor="text1"/>
          <w:sz w:val="22"/>
          <w:szCs w:val="22"/>
          <w:lang w:val="es-ES_tradnl"/>
        </w:rPr>
        <w:t>para saber con qué tiempos están trabajando y comprender mejor la problemática.</w:t>
      </w:r>
    </w:p>
    <w:p w:rsidR="00EF0C54" w:rsidRDefault="00EF0C54" w:rsidP="00A10343">
      <w:pPr>
        <w:pStyle w:val="ESTILOTABLA"/>
        <w:ind w:left="567"/>
      </w:pPr>
    </w:p>
    <w:p w:rsidR="00EF0C54" w:rsidRDefault="00EF0C54" w:rsidP="00A10343">
      <w:pPr>
        <w:pStyle w:val="ESTILOTABLA"/>
        <w:ind w:left="567"/>
      </w:pPr>
    </w:p>
    <w:p w:rsidR="00EF0C54" w:rsidRDefault="00EF0C54" w:rsidP="00A10343">
      <w:pPr>
        <w:pStyle w:val="ESTILOTABLA"/>
        <w:ind w:left="567"/>
      </w:pPr>
    </w:p>
    <w:p w:rsidR="00021C99" w:rsidRDefault="00021C99" w:rsidP="00A10343">
      <w:pPr>
        <w:pStyle w:val="ESTILOTABLA"/>
        <w:ind w:left="567"/>
      </w:pPr>
    </w:p>
    <w:p w:rsidR="00021C99" w:rsidRDefault="00021C99" w:rsidP="00A10343">
      <w:pPr>
        <w:pStyle w:val="ESTILOTABLA"/>
        <w:ind w:left="567"/>
      </w:pPr>
    </w:p>
    <w:p w:rsidR="00021C99" w:rsidRDefault="00021C99" w:rsidP="00A10343">
      <w:pPr>
        <w:pStyle w:val="ESTILOTABLA"/>
        <w:ind w:left="567"/>
      </w:pPr>
    </w:p>
    <w:p w:rsidR="00EF0C54" w:rsidRDefault="00EF0C54" w:rsidP="00A10343">
      <w:pPr>
        <w:pStyle w:val="ESTILOTABLA"/>
        <w:ind w:left="567"/>
      </w:pPr>
    </w:p>
    <w:p w:rsidR="00F9799E" w:rsidRPr="00F21A02" w:rsidRDefault="00F9799E" w:rsidP="00A10343">
      <w:pPr>
        <w:pStyle w:val="ESTILOTABLA"/>
        <w:ind w:left="567"/>
      </w:pPr>
      <w:bookmarkStart w:id="342" w:name="_Toc427576665"/>
      <w:r w:rsidRPr="00F21A02">
        <w:lastRenderedPageBreak/>
        <w:t xml:space="preserve">Tabla </w:t>
      </w:r>
      <w:r w:rsidR="00805239">
        <w:fldChar w:fldCharType="begin"/>
      </w:r>
      <w:r w:rsidR="00805239">
        <w:instrText xml:space="preserve"> SEQ Tabla \* Arabic \s 1 </w:instrText>
      </w:r>
      <w:r w:rsidR="00805239">
        <w:fldChar w:fldCharType="separate"/>
      </w:r>
      <w:r w:rsidR="00BA6696">
        <w:rPr>
          <w:noProof/>
        </w:rPr>
        <w:t>21</w:t>
      </w:r>
      <w:r w:rsidR="00805239">
        <w:fldChar w:fldCharType="end"/>
      </w:r>
      <w:r w:rsidR="00906C59">
        <w:t>-2</w:t>
      </w:r>
      <w:r w:rsidRPr="00F21A02">
        <w:t xml:space="preserve">: </w:t>
      </w:r>
      <w:r w:rsidRPr="00C15595">
        <w:rPr>
          <w:b w:val="0"/>
        </w:rPr>
        <w:t>Tabla de Datos Recolectados en un día de 7:00am- 8:30am</w:t>
      </w:r>
      <w:bookmarkEnd w:id="342"/>
    </w:p>
    <w:p w:rsidR="00F9799E" w:rsidRPr="00F21A02" w:rsidRDefault="00F9799E" w:rsidP="005D3A35">
      <w:pPr>
        <w:pStyle w:val="Predeterminado"/>
        <w:tabs>
          <w:tab w:val="left" w:pos="1418"/>
          <w:tab w:val="left" w:pos="1560"/>
        </w:tabs>
        <w:spacing w:line="360" w:lineRule="auto"/>
        <w:jc w:val="center"/>
        <w:rPr>
          <w:bCs/>
          <w:i/>
          <w:iCs/>
          <w:sz w:val="22"/>
          <w:szCs w:val="22"/>
          <w:lang w:val="es-ES_tradnl"/>
        </w:rPr>
      </w:pPr>
      <w:r w:rsidRPr="00F21A02">
        <w:rPr>
          <w:noProof/>
          <w:sz w:val="22"/>
          <w:szCs w:val="22"/>
        </w:rPr>
        <w:drawing>
          <wp:inline distT="0" distB="0" distL="0" distR="0" wp14:anchorId="29170921" wp14:editId="73C5FA1F">
            <wp:extent cx="4514850" cy="2133600"/>
            <wp:effectExtent l="76200" t="76200" r="133350" b="13335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19758" t="26668" r="5269" b="25957"/>
                    <a:stretch/>
                  </pic:blipFill>
                  <pic:spPr bwMode="auto">
                    <a:xfrm>
                      <a:off x="0" y="0"/>
                      <a:ext cx="4514850" cy="2133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9799E" w:rsidRDefault="00283E9B" w:rsidP="00A10343">
      <w:pPr>
        <w:pStyle w:val="Predeterminado"/>
        <w:tabs>
          <w:tab w:val="left" w:pos="1418"/>
          <w:tab w:val="left" w:pos="1560"/>
        </w:tabs>
        <w:spacing w:line="360" w:lineRule="auto"/>
        <w:ind w:left="567"/>
        <w:jc w:val="both"/>
        <w:rPr>
          <w:bCs/>
          <w:iCs/>
          <w:sz w:val="16"/>
          <w:szCs w:val="22"/>
          <w:lang w:val="es-ES_tradnl"/>
        </w:rPr>
      </w:pPr>
      <w:r>
        <w:rPr>
          <w:b/>
          <w:bCs/>
          <w:iCs/>
          <w:sz w:val="16"/>
          <w:szCs w:val="22"/>
          <w:lang w:val="es-ES_tradnl"/>
        </w:rPr>
        <w:t xml:space="preserve">Realizado por: </w:t>
      </w:r>
      <w:r w:rsidRPr="00283E9B">
        <w:rPr>
          <w:bCs/>
          <w:iCs/>
          <w:sz w:val="16"/>
          <w:szCs w:val="22"/>
          <w:lang w:val="es-ES_tradnl"/>
        </w:rPr>
        <w:t>David</w:t>
      </w:r>
      <w:r w:rsidR="007712DB">
        <w:rPr>
          <w:bCs/>
          <w:iCs/>
          <w:sz w:val="16"/>
          <w:szCs w:val="22"/>
          <w:lang w:val="es-ES_tradnl"/>
        </w:rPr>
        <w:t xml:space="preserve"> I. Cholota M., Erika E. Curay R.</w:t>
      </w:r>
    </w:p>
    <w:p w:rsidR="0088378A" w:rsidRDefault="0088378A" w:rsidP="00A10343">
      <w:pPr>
        <w:pStyle w:val="Predeterminado"/>
        <w:tabs>
          <w:tab w:val="left" w:pos="1418"/>
          <w:tab w:val="left" w:pos="1560"/>
        </w:tabs>
        <w:spacing w:line="360" w:lineRule="auto"/>
        <w:ind w:left="567"/>
        <w:jc w:val="both"/>
        <w:rPr>
          <w:bCs/>
          <w:iCs/>
          <w:sz w:val="16"/>
          <w:szCs w:val="22"/>
          <w:lang w:val="es-ES_tradnl"/>
        </w:rPr>
      </w:pPr>
    </w:p>
    <w:p w:rsidR="00F9799E" w:rsidRPr="00F21A02" w:rsidRDefault="00F9799E" w:rsidP="00A10343">
      <w:pPr>
        <w:pStyle w:val="ESTILOTABLA"/>
        <w:tabs>
          <w:tab w:val="clear" w:pos="708"/>
          <w:tab w:val="left" w:pos="993"/>
        </w:tabs>
        <w:ind w:left="709"/>
      </w:pPr>
      <w:bookmarkStart w:id="343" w:name="_Toc427576666"/>
      <w:r w:rsidRPr="00F21A02">
        <w:t xml:space="preserve">Tabla </w:t>
      </w:r>
      <w:r w:rsidR="00805239">
        <w:fldChar w:fldCharType="begin"/>
      </w:r>
      <w:r w:rsidR="00805239">
        <w:instrText xml:space="preserve"> SEQ Tabla \* Arabic \s 1 </w:instrText>
      </w:r>
      <w:r w:rsidR="00805239">
        <w:fldChar w:fldCharType="separate"/>
      </w:r>
      <w:r w:rsidR="00BA6696">
        <w:rPr>
          <w:noProof/>
        </w:rPr>
        <w:t>22</w:t>
      </w:r>
      <w:r w:rsidR="00805239">
        <w:fldChar w:fldCharType="end"/>
      </w:r>
      <w:r w:rsidR="00906C59">
        <w:t>-2</w:t>
      </w:r>
      <w:r w:rsidRPr="00F21A02">
        <w:t xml:space="preserve">: </w:t>
      </w:r>
      <w:r w:rsidRPr="004D2DAE">
        <w:rPr>
          <w:b w:val="0"/>
        </w:rPr>
        <w:t>Tabla de Datos Recolectados en un día de 11:00am- 12:00am</w:t>
      </w:r>
      <w:bookmarkEnd w:id="343"/>
    </w:p>
    <w:p w:rsidR="00F9799E" w:rsidRPr="00F21A02" w:rsidRDefault="00F9799E" w:rsidP="005D3A35">
      <w:pPr>
        <w:pStyle w:val="Predeterminado"/>
        <w:tabs>
          <w:tab w:val="left" w:pos="1418"/>
          <w:tab w:val="left" w:pos="1560"/>
        </w:tabs>
        <w:spacing w:line="360" w:lineRule="auto"/>
        <w:jc w:val="center"/>
        <w:rPr>
          <w:b/>
          <w:bCs/>
          <w:i/>
          <w:iCs/>
          <w:sz w:val="22"/>
          <w:szCs w:val="22"/>
          <w:lang w:val="es-ES_tradnl"/>
        </w:rPr>
      </w:pPr>
      <w:r w:rsidRPr="00F21A02">
        <w:rPr>
          <w:noProof/>
          <w:sz w:val="22"/>
          <w:szCs w:val="22"/>
        </w:rPr>
        <w:drawing>
          <wp:inline distT="0" distB="0" distL="0" distR="0" wp14:anchorId="0D196DE0" wp14:editId="2398F288">
            <wp:extent cx="4248150" cy="1990725"/>
            <wp:effectExtent l="76200" t="76200" r="133350" b="14287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19581" t="26982" r="47254" b="25643"/>
                    <a:stretch/>
                  </pic:blipFill>
                  <pic:spPr bwMode="auto">
                    <a:xfrm>
                      <a:off x="0" y="0"/>
                      <a:ext cx="4248150" cy="1990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9799E" w:rsidRPr="00FB1136" w:rsidRDefault="00283E9B" w:rsidP="00A10343">
      <w:pPr>
        <w:pStyle w:val="Predeterminado"/>
        <w:tabs>
          <w:tab w:val="left" w:pos="1418"/>
          <w:tab w:val="left" w:pos="1560"/>
        </w:tabs>
        <w:spacing w:line="360" w:lineRule="auto"/>
        <w:ind w:left="851"/>
        <w:jc w:val="both"/>
        <w:rPr>
          <w:bCs/>
          <w:iCs/>
          <w:sz w:val="16"/>
          <w:szCs w:val="22"/>
          <w:lang w:val="es-ES_tradnl"/>
        </w:rPr>
      </w:pPr>
      <w:r>
        <w:rPr>
          <w:b/>
          <w:bCs/>
          <w:iCs/>
          <w:sz w:val="16"/>
          <w:szCs w:val="22"/>
          <w:lang w:val="es-ES_tradnl"/>
        </w:rPr>
        <w:t xml:space="preserve">Realizado por: </w:t>
      </w:r>
      <w:r w:rsidRPr="00283E9B">
        <w:rPr>
          <w:bCs/>
          <w:iCs/>
          <w:sz w:val="16"/>
          <w:szCs w:val="22"/>
          <w:lang w:val="es-ES_tradnl"/>
        </w:rPr>
        <w:t>David</w:t>
      </w:r>
      <w:r w:rsidR="007712DB">
        <w:rPr>
          <w:bCs/>
          <w:iCs/>
          <w:sz w:val="16"/>
          <w:szCs w:val="22"/>
          <w:lang w:val="es-ES_tradnl"/>
        </w:rPr>
        <w:t xml:space="preserve"> I. Cholota M., Erika E. Curay R.</w:t>
      </w:r>
    </w:p>
    <w:p w:rsidR="00384775" w:rsidRDefault="00384775" w:rsidP="00F45B7A">
      <w:pPr>
        <w:pStyle w:val="ESTILOTABLA"/>
      </w:pPr>
    </w:p>
    <w:p w:rsidR="00F9799E" w:rsidRPr="00F21A02" w:rsidRDefault="00F9799E" w:rsidP="00F95C2F">
      <w:pPr>
        <w:pStyle w:val="ESTILOTABLA"/>
        <w:ind w:left="709"/>
      </w:pPr>
      <w:bookmarkStart w:id="344" w:name="_Toc427576667"/>
      <w:r w:rsidRPr="00F21A02">
        <w:t xml:space="preserve">Tabla </w:t>
      </w:r>
      <w:r w:rsidR="00805239">
        <w:fldChar w:fldCharType="begin"/>
      </w:r>
      <w:r w:rsidR="00805239">
        <w:instrText xml:space="preserve"> SEQ Tabla \* Arabic \s 1 </w:instrText>
      </w:r>
      <w:r w:rsidR="00805239">
        <w:fldChar w:fldCharType="separate"/>
      </w:r>
      <w:r w:rsidR="00BA6696">
        <w:rPr>
          <w:noProof/>
        </w:rPr>
        <w:t>23</w:t>
      </w:r>
      <w:r w:rsidR="00805239">
        <w:fldChar w:fldCharType="end"/>
      </w:r>
      <w:r w:rsidR="00906C59">
        <w:t>-2</w:t>
      </w:r>
      <w:r w:rsidRPr="00F21A02">
        <w:t>:</w:t>
      </w:r>
      <w:r w:rsidRPr="00F45B7A">
        <w:rPr>
          <w:b w:val="0"/>
        </w:rPr>
        <w:t xml:space="preserve"> Tabla de Datos Recolectados en un día de 13:00am- 15:00am</w:t>
      </w:r>
      <w:bookmarkEnd w:id="344"/>
    </w:p>
    <w:p w:rsidR="00F9799E" w:rsidRPr="00F21A02" w:rsidRDefault="00F9799E" w:rsidP="005D3A35">
      <w:pPr>
        <w:pStyle w:val="Predeterminado"/>
        <w:tabs>
          <w:tab w:val="left" w:pos="1418"/>
          <w:tab w:val="left" w:pos="1560"/>
        </w:tabs>
        <w:spacing w:line="360" w:lineRule="auto"/>
        <w:jc w:val="center"/>
        <w:rPr>
          <w:b/>
          <w:bCs/>
          <w:i/>
          <w:iCs/>
          <w:sz w:val="22"/>
          <w:szCs w:val="22"/>
          <w:lang w:val="es-ES_tradnl"/>
        </w:rPr>
      </w:pPr>
      <w:r w:rsidRPr="00F21A02">
        <w:rPr>
          <w:noProof/>
          <w:sz w:val="22"/>
          <w:szCs w:val="22"/>
        </w:rPr>
        <w:drawing>
          <wp:inline distT="0" distB="0" distL="0" distR="0" wp14:anchorId="3D9D222C" wp14:editId="5034D8DC">
            <wp:extent cx="4324350" cy="1838325"/>
            <wp:effectExtent l="76200" t="76200" r="133350" b="14287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19406" t="26761" r="20615" b="25915"/>
                    <a:stretch/>
                  </pic:blipFill>
                  <pic:spPr bwMode="auto">
                    <a:xfrm>
                      <a:off x="0" y="0"/>
                      <a:ext cx="4324350" cy="1838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9799E" w:rsidRPr="00FB1136" w:rsidRDefault="00283E9B" w:rsidP="00F95C2F">
      <w:pPr>
        <w:pStyle w:val="Predeterminado"/>
        <w:tabs>
          <w:tab w:val="left" w:pos="1418"/>
          <w:tab w:val="left" w:pos="1560"/>
        </w:tabs>
        <w:spacing w:line="360" w:lineRule="auto"/>
        <w:ind w:left="851"/>
        <w:jc w:val="both"/>
        <w:rPr>
          <w:bCs/>
          <w:iCs/>
          <w:sz w:val="16"/>
          <w:szCs w:val="16"/>
          <w:lang w:val="es-ES_tradnl"/>
        </w:rPr>
      </w:pPr>
      <w:r>
        <w:rPr>
          <w:b/>
          <w:bCs/>
          <w:iCs/>
          <w:sz w:val="16"/>
          <w:szCs w:val="16"/>
          <w:lang w:val="es-ES_tradnl"/>
        </w:rPr>
        <w:t xml:space="preserve">Realizado por: </w:t>
      </w:r>
      <w:r w:rsidRPr="00283E9B">
        <w:rPr>
          <w:bCs/>
          <w:iCs/>
          <w:sz w:val="16"/>
          <w:szCs w:val="16"/>
          <w:lang w:val="es-ES_tradnl"/>
        </w:rPr>
        <w:t>David</w:t>
      </w:r>
      <w:r w:rsidR="007712DB">
        <w:rPr>
          <w:bCs/>
          <w:iCs/>
          <w:sz w:val="16"/>
          <w:szCs w:val="16"/>
          <w:lang w:val="es-ES_tradnl"/>
        </w:rPr>
        <w:t xml:space="preserve"> I. Cholota M., Erika E. Curay R.</w:t>
      </w:r>
    </w:p>
    <w:p w:rsidR="00F9799E" w:rsidRPr="00F21A02" w:rsidRDefault="00F9799E" w:rsidP="005D3A35">
      <w:pPr>
        <w:pStyle w:val="Predeterminado"/>
        <w:tabs>
          <w:tab w:val="left" w:pos="1418"/>
          <w:tab w:val="left" w:pos="1560"/>
        </w:tabs>
        <w:spacing w:line="360" w:lineRule="auto"/>
        <w:jc w:val="both"/>
        <w:rPr>
          <w:b/>
          <w:bCs/>
          <w:i/>
          <w:iCs/>
          <w:sz w:val="22"/>
          <w:szCs w:val="22"/>
          <w:lang w:val="es-ES_tradnl"/>
        </w:rPr>
      </w:pPr>
    </w:p>
    <w:p w:rsidR="00F9799E" w:rsidRPr="00F21A02" w:rsidRDefault="00F9799E" w:rsidP="00A10343">
      <w:pPr>
        <w:pStyle w:val="ESTILOTABLA"/>
        <w:ind w:left="1276"/>
      </w:pPr>
      <w:bookmarkStart w:id="345" w:name="_Toc427576668"/>
      <w:r w:rsidRPr="00F21A02">
        <w:lastRenderedPageBreak/>
        <w:t xml:space="preserve">Tabla </w:t>
      </w:r>
      <w:r w:rsidR="00805239">
        <w:fldChar w:fldCharType="begin"/>
      </w:r>
      <w:r w:rsidR="00805239">
        <w:instrText xml:space="preserve"> SEQ Tabla \* Arabic \s 1 </w:instrText>
      </w:r>
      <w:r w:rsidR="00805239">
        <w:fldChar w:fldCharType="separate"/>
      </w:r>
      <w:r w:rsidR="00BA6696">
        <w:rPr>
          <w:noProof/>
        </w:rPr>
        <w:t>24</w:t>
      </w:r>
      <w:r w:rsidR="00805239">
        <w:fldChar w:fldCharType="end"/>
      </w:r>
      <w:r w:rsidR="00906C59">
        <w:t>-2</w:t>
      </w:r>
      <w:r w:rsidRPr="00F21A02">
        <w:t xml:space="preserve">: </w:t>
      </w:r>
      <w:r w:rsidRPr="00F45B7A">
        <w:rPr>
          <w:b w:val="0"/>
        </w:rPr>
        <w:t>Tabla de Datos Recolectados en un día de 17:00am- 18:00am</w:t>
      </w:r>
      <w:bookmarkEnd w:id="345"/>
    </w:p>
    <w:p w:rsidR="00F9799E" w:rsidRPr="00F21A02" w:rsidRDefault="00F9799E" w:rsidP="008837D4">
      <w:pPr>
        <w:pStyle w:val="Predeterminado"/>
        <w:tabs>
          <w:tab w:val="left" w:pos="1418"/>
          <w:tab w:val="left" w:pos="1560"/>
        </w:tabs>
        <w:spacing w:line="360" w:lineRule="auto"/>
        <w:jc w:val="center"/>
        <w:rPr>
          <w:bCs/>
          <w:i/>
          <w:iCs/>
          <w:sz w:val="22"/>
          <w:szCs w:val="22"/>
          <w:lang w:val="es-ES_tradnl"/>
        </w:rPr>
      </w:pPr>
      <w:r w:rsidRPr="00F21A02">
        <w:rPr>
          <w:noProof/>
          <w:sz w:val="22"/>
          <w:szCs w:val="22"/>
        </w:rPr>
        <w:drawing>
          <wp:inline distT="0" distB="0" distL="0" distR="0" wp14:anchorId="167058D3" wp14:editId="6F0C5584">
            <wp:extent cx="3689406" cy="1637665"/>
            <wp:effectExtent l="76200" t="76200" r="139700" b="13398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19582" t="26668" r="48665" b="25643"/>
                    <a:stretch/>
                  </pic:blipFill>
                  <pic:spPr bwMode="auto">
                    <a:xfrm>
                      <a:off x="0" y="0"/>
                      <a:ext cx="3695453" cy="16403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9799E" w:rsidRPr="00FB1136" w:rsidRDefault="00283E9B" w:rsidP="00A10343">
      <w:pPr>
        <w:pStyle w:val="Predeterminado"/>
        <w:tabs>
          <w:tab w:val="left" w:pos="1418"/>
          <w:tab w:val="left" w:pos="1560"/>
        </w:tabs>
        <w:spacing w:line="360" w:lineRule="auto"/>
        <w:ind w:left="1276"/>
        <w:jc w:val="both"/>
        <w:rPr>
          <w:bCs/>
          <w:iCs/>
          <w:sz w:val="16"/>
          <w:szCs w:val="22"/>
          <w:lang w:val="es-ES_tradnl"/>
        </w:rPr>
      </w:pPr>
      <w:r>
        <w:rPr>
          <w:b/>
          <w:bCs/>
          <w:iCs/>
          <w:sz w:val="16"/>
          <w:szCs w:val="22"/>
          <w:lang w:val="es-ES_tradnl"/>
        </w:rPr>
        <w:t xml:space="preserve">Realizado por: </w:t>
      </w:r>
      <w:r w:rsidRPr="00283E9B">
        <w:rPr>
          <w:bCs/>
          <w:iCs/>
          <w:sz w:val="16"/>
          <w:szCs w:val="22"/>
          <w:lang w:val="es-ES_tradnl"/>
        </w:rPr>
        <w:t>David</w:t>
      </w:r>
      <w:r w:rsidR="007712DB">
        <w:rPr>
          <w:bCs/>
          <w:iCs/>
          <w:sz w:val="16"/>
          <w:szCs w:val="22"/>
          <w:lang w:val="es-ES_tradnl"/>
        </w:rPr>
        <w:t xml:space="preserve"> I. Cholota M., Erika E. Curay R.</w:t>
      </w:r>
    </w:p>
    <w:p w:rsidR="00F45B7A" w:rsidRPr="00F21A02" w:rsidRDefault="00F45B7A" w:rsidP="005D3A35">
      <w:pPr>
        <w:pStyle w:val="Predeterminado"/>
        <w:tabs>
          <w:tab w:val="left" w:pos="1418"/>
          <w:tab w:val="left" w:pos="1560"/>
        </w:tabs>
        <w:spacing w:line="360" w:lineRule="auto"/>
        <w:jc w:val="both"/>
        <w:rPr>
          <w:bCs/>
          <w:i/>
          <w:iCs/>
          <w:sz w:val="22"/>
          <w:szCs w:val="22"/>
          <w:lang w:val="es-ES_tradnl"/>
        </w:rPr>
      </w:pPr>
    </w:p>
    <w:p w:rsidR="00F9799E" w:rsidRPr="00F21A02" w:rsidRDefault="00F9799E" w:rsidP="005D3A35">
      <w:pPr>
        <w:pStyle w:val="Predeterminado"/>
        <w:tabs>
          <w:tab w:val="left" w:pos="1418"/>
          <w:tab w:val="left" w:pos="1560"/>
        </w:tabs>
        <w:spacing w:line="360" w:lineRule="auto"/>
        <w:jc w:val="both"/>
        <w:rPr>
          <w:bCs/>
          <w:iCs/>
          <w:color w:val="FF0000"/>
          <w:sz w:val="22"/>
          <w:szCs w:val="22"/>
          <w:lang w:val="es-ES_tradnl"/>
        </w:rPr>
      </w:pPr>
      <w:r w:rsidRPr="00F21A02">
        <w:rPr>
          <w:b/>
          <w:bCs/>
          <w:iCs/>
          <w:sz w:val="22"/>
          <w:szCs w:val="22"/>
          <w:lang w:val="es-ES_tradnl"/>
        </w:rPr>
        <w:t>Nota:</w:t>
      </w:r>
      <w:r w:rsidRPr="00F21A02">
        <w:rPr>
          <w:bCs/>
          <w:iCs/>
          <w:sz w:val="22"/>
          <w:szCs w:val="22"/>
          <w:lang w:val="es-ES_tradnl"/>
        </w:rPr>
        <w:t xml:space="preserve"> Hay 20 tablas de datos ya que se hizo una recolección de información diaria, la tabla semanal se encuentran </w:t>
      </w:r>
      <w:r w:rsidR="00EF0C54" w:rsidRPr="00F21A02">
        <w:rPr>
          <w:bCs/>
          <w:iCs/>
          <w:sz w:val="22"/>
          <w:szCs w:val="22"/>
          <w:lang w:val="es-ES_tradnl"/>
        </w:rPr>
        <w:t xml:space="preserve">en </w:t>
      </w:r>
      <w:r w:rsidR="00F95C2F" w:rsidRPr="00F95C2F">
        <w:rPr>
          <w:b/>
          <w:bCs/>
          <w:iCs/>
          <w:sz w:val="22"/>
          <w:szCs w:val="22"/>
          <w:lang w:val="es-ES_tradnl"/>
        </w:rPr>
        <w:t>Anexo</w:t>
      </w:r>
      <w:r w:rsidR="0033489A">
        <w:rPr>
          <w:b/>
          <w:bCs/>
          <w:iCs/>
          <w:color w:val="000000" w:themeColor="text1"/>
          <w:sz w:val="22"/>
          <w:szCs w:val="22"/>
          <w:lang w:val="es-ES_tradnl"/>
        </w:rPr>
        <w:t xml:space="preserve"> B</w:t>
      </w:r>
      <w:r w:rsidRPr="00F21A02">
        <w:rPr>
          <w:b/>
          <w:bCs/>
          <w:iCs/>
          <w:color w:val="000000" w:themeColor="text1"/>
          <w:sz w:val="22"/>
          <w:szCs w:val="22"/>
          <w:lang w:val="es-ES_tradnl"/>
        </w:rPr>
        <w:t>.</w:t>
      </w:r>
    </w:p>
    <w:p w:rsidR="00BC207C" w:rsidRPr="00F21A02" w:rsidRDefault="00BC207C" w:rsidP="000122BD">
      <w:pPr>
        <w:pStyle w:val="sub1111"/>
      </w:pPr>
      <w:bookmarkStart w:id="346" w:name="_Toc423599670"/>
    </w:p>
    <w:p w:rsidR="0088378A" w:rsidRPr="00FB1136" w:rsidRDefault="00F9799E" w:rsidP="00EF0C54">
      <w:pPr>
        <w:pStyle w:val="NORMALMIO"/>
        <w:spacing w:after="240"/>
      </w:pPr>
      <w:r w:rsidRPr="00FB1136">
        <w:t>Aplicación del Método Point</w:t>
      </w:r>
      <w:r w:rsidR="00505F35">
        <w:t xml:space="preserve"> - </w:t>
      </w:r>
      <w:bookmarkEnd w:id="346"/>
      <w:r w:rsidR="009D55FE" w:rsidRPr="00FB1136">
        <w:t>Check</w:t>
      </w:r>
      <w:r w:rsidR="009D55FE">
        <w:t>.</w:t>
      </w:r>
    </w:p>
    <w:p w:rsidR="00F9799E" w:rsidRDefault="00F9799E" w:rsidP="005D3A35">
      <w:pPr>
        <w:pStyle w:val="Predeterminado"/>
        <w:tabs>
          <w:tab w:val="left" w:pos="1418"/>
          <w:tab w:val="left" w:pos="1560"/>
        </w:tabs>
        <w:spacing w:line="360" w:lineRule="auto"/>
        <w:jc w:val="both"/>
        <w:rPr>
          <w:bCs/>
          <w:iCs/>
          <w:sz w:val="22"/>
          <w:szCs w:val="22"/>
          <w:lang w:val="es-ES_tradnl"/>
        </w:rPr>
      </w:pPr>
      <w:r w:rsidRPr="00F21A02">
        <w:rPr>
          <w:bCs/>
          <w:iCs/>
          <w:sz w:val="22"/>
          <w:szCs w:val="22"/>
          <w:lang w:val="es-ES_tradnl"/>
        </w:rPr>
        <w:t xml:space="preserve">Lo que se busca es calcular la frecuencia con la que los buses van a salir </w:t>
      </w:r>
      <m:oMath>
        <m:r>
          <w:rPr>
            <w:rFonts w:ascii="Cambria Math" w:hAnsi="Cambria Math"/>
            <w:sz w:val="22"/>
            <w:szCs w:val="22"/>
            <w:lang w:val="es-ES_tradnl"/>
          </w:rPr>
          <m:t>Fj</m:t>
        </m:r>
      </m:oMath>
      <w:r w:rsidRPr="00F21A02">
        <w:rPr>
          <w:bCs/>
          <w:iCs/>
          <w:sz w:val="22"/>
          <w:szCs w:val="22"/>
          <w:lang w:val="es-ES_tradnl"/>
        </w:rPr>
        <w:t>, la misma que debe satisfacer la demanda.</w:t>
      </w:r>
    </w:p>
    <w:p w:rsidR="0088378A" w:rsidRPr="00F21A02" w:rsidRDefault="0088378A" w:rsidP="005D3A35">
      <w:pPr>
        <w:pStyle w:val="Predeterminado"/>
        <w:tabs>
          <w:tab w:val="left" w:pos="1418"/>
          <w:tab w:val="left" w:pos="1560"/>
        </w:tabs>
        <w:spacing w:line="360" w:lineRule="auto"/>
        <w:jc w:val="both"/>
        <w:rPr>
          <w:bCs/>
          <w:iCs/>
          <w:sz w:val="22"/>
          <w:szCs w:val="22"/>
          <w:lang w:val="es-ES_tradnl"/>
        </w:rPr>
      </w:pPr>
    </w:p>
    <w:p w:rsidR="00F9799E" w:rsidRPr="00F21A02" w:rsidRDefault="00F9799E" w:rsidP="005D3A35">
      <w:pPr>
        <w:pStyle w:val="Predeterminado"/>
        <w:tabs>
          <w:tab w:val="left" w:pos="1418"/>
          <w:tab w:val="left" w:pos="1560"/>
        </w:tabs>
        <w:spacing w:line="360" w:lineRule="auto"/>
        <w:jc w:val="both"/>
        <w:rPr>
          <w:bCs/>
          <w:iCs/>
          <w:color w:val="000000" w:themeColor="text1"/>
          <w:sz w:val="22"/>
          <w:szCs w:val="22"/>
          <w:lang w:val="es-ES_tradnl"/>
        </w:rPr>
      </w:pPr>
      <m:oMathPara>
        <m:oMath>
          <m:r>
            <w:rPr>
              <w:rFonts w:ascii="Cambria Math" w:hAnsi="Cambria Math"/>
              <w:color w:val="000000" w:themeColor="text1"/>
              <w:sz w:val="22"/>
              <w:szCs w:val="22"/>
              <w:lang w:val="es-ES_tradnl"/>
            </w:rPr>
            <m:t>Fj</m:t>
          </m:r>
          <m:r>
            <m:rPr>
              <m:sty m:val="p"/>
            </m:rPr>
            <w:rPr>
              <w:rFonts w:ascii="Cambria Math" w:hAnsi="Cambria Math"/>
              <w:color w:val="000000" w:themeColor="text1"/>
              <w:sz w:val="22"/>
              <w:szCs w:val="22"/>
              <w:lang w:val="es-ES_tradnl"/>
            </w:rPr>
            <m:t>=</m:t>
          </m:r>
          <m:f>
            <m:fPr>
              <m:ctrlPr>
                <w:rPr>
                  <w:rFonts w:ascii="Cambria Math" w:hAnsi="Cambria Math"/>
                  <w:bCs/>
                  <w:iCs/>
                  <w:color w:val="000000" w:themeColor="text1"/>
                  <w:sz w:val="22"/>
                  <w:szCs w:val="22"/>
                  <w:lang w:val="es-ES_tradnl"/>
                </w:rPr>
              </m:ctrlPr>
            </m:fPr>
            <m:num>
              <m:sSub>
                <m:sSubPr>
                  <m:ctrlPr>
                    <w:rPr>
                      <w:rFonts w:ascii="Cambria Math" w:hAnsi="Cambria Math"/>
                      <w:bCs/>
                      <w:iCs/>
                      <w:color w:val="000000" w:themeColor="text1"/>
                      <w:sz w:val="22"/>
                      <w:szCs w:val="22"/>
                      <w:lang w:val="es-ES_tradnl"/>
                    </w:rPr>
                  </m:ctrlPr>
                </m:sSubPr>
                <m:e>
                  <m:r>
                    <w:rPr>
                      <w:rFonts w:ascii="Cambria Math" w:hAnsi="Cambria Math"/>
                      <w:color w:val="000000" w:themeColor="text1"/>
                      <w:sz w:val="22"/>
                      <w:szCs w:val="22"/>
                      <w:lang w:val="es-ES_tradnl"/>
                    </w:rPr>
                    <m:t>P</m:t>
                  </m:r>
                </m:e>
                <m:sub>
                  <m:r>
                    <w:rPr>
                      <w:rFonts w:ascii="Cambria Math" w:hAnsi="Cambria Math"/>
                      <w:color w:val="000000" w:themeColor="text1"/>
                      <w:sz w:val="22"/>
                      <w:szCs w:val="22"/>
                      <w:lang w:val="es-ES_tradnl"/>
                    </w:rPr>
                    <m:t>mj</m:t>
                  </m:r>
                </m:sub>
              </m:sSub>
            </m:num>
            <m:den>
              <m:sSub>
                <m:sSubPr>
                  <m:ctrlPr>
                    <w:rPr>
                      <w:rFonts w:ascii="Cambria Math" w:hAnsi="Cambria Math"/>
                      <w:bCs/>
                      <w:iCs/>
                      <w:color w:val="000000" w:themeColor="text1"/>
                      <w:sz w:val="22"/>
                      <w:szCs w:val="22"/>
                      <w:lang w:val="es-ES_tradnl"/>
                    </w:rPr>
                  </m:ctrlPr>
                </m:sSubPr>
                <m:e>
                  <m:r>
                    <w:rPr>
                      <w:rFonts w:ascii="Cambria Math" w:hAnsi="Cambria Math"/>
                      <w:color w:val="000000" w:themeColor="text1"/>
                      <w:sz w:val="22"/>
                      <w:szCs w:val="22"/>
                      <w:lang w:val="es-ES_tradnl"/>
                    </w:rPr>
                    <m:t>d</m:t>
                  </m:r>
                </m:e>
                <m:sub>
                  <m:r>
                    <w:rPr>
                      <w:rFonts w:ascii="Cambria Math" w:hAnsi="Cambria Math"/>
                      <w:color w:val="000000" w:themeColor="text1"/>
                      <w:sz w:val="22"/>
                      <w:szCs w:val="22"/>
                      <w:lang w:val="es-ES_tradnl"/>
                    </w:rPr>
                    <m:t>j</m:t>
                  </m:r>
                </m:sub>
              </m:sSub>
            </m:den>
          </m:f>
        </m:oMath>
      </m:oMathPara>
    </w:p>
    <w:p w:rsidR="00F9799E" w:rsidRDefault="00F9799E" w:rsidP="005D3A35">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Siendo:</w:t>
      </w:r>
    </w:p>
    <w:p w:rsidR="0088378A" w:rsidRPr="00F21A02" w:rsidRDefault="0088378A" w:rsidP="005D3A35">
      <w:pPr>
        <w:pStyle w:val="Predeterminado"/>
        <w:tabs>
          <w:tab w:val="left" w:pos="1418"/>
          <w:tab w:val="left" w:pos="1560"/>
        </w:tabs>
        <w:spacing w:line="360" w:lineRule="auto"/>
        <w:jc w:val="both"/>
        <w:rPr>
          <w:bCs/>
          <w:iCs/>
          <w:color w:val="000000" w:themeColor="text1"/>
          <w:sz w:val="22"/>
          <w:szCs w:val="22"/>
          <w:lang w:val="es-ES_tradnl"/>
        </w:rPr>
      </w:pPr>
    </w:p>
    <w:p w:rsidR="00F9799E" w:rsidRPr="00F21A02" w:rsidRDefault="00F9799E" w:rsidP="005D3A35">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Fj</w:t>
      </w:r>
      <w:r w:rsidRPr="00F21A02">
        <w:rPr>
          <w:bCs/>
          <w:iCs/>
          <w:color w:val="000000" w:themeColor="text1"/>
          <w:sz w:val="22"/>
          <w:szCs w:val="22"/>
          <w:lang w:val="es-ES_tradnl"/>
        </w:rPr>
        <w:tab/>
        <w:t xml:space="preserve">Franja horaria </w:t>
      </w:r>
    </w:p>
    <w:p w:rsidR="00F9799E" w:rsidRPr="00F21A02" w:rsidRDefault="00197AB2" w:rsidP="003150B1">
      <w:pPr>
        <w:pStyle w:val="Predeterminado"/>
        <w:tabs>
          <w:tab w:val="left" w:pos="1418"/>
          <w:tab w:val="left" w:pos="1560"/>
        </w:tabs>
        <w:spacing w:after="240" w:line="360" w:lineRule="auto"/>
        <w:jc w:val="both"/>
        <w:rPr>
          <w:bCs/>
          <w:iCs/>
          <w:color w:val="000000" w:themeColor="text1"/>
          <w:sz w:val="22"/>
          <w:szCs w:val="22"/>
          <w:lang w:val="es-ES_tradnl"/>
        </w:rPr>
      </w:pPr>
      <m:oMath>
        <m:sSub>
          <m:sSubPr>
            <m:ctrlPr>
              <w:rPr>
                <w:rFonts w:ascii="Cambria Math" w:hAnsi="Cambria Math"/>
                <w:bCs/>
                <w:iCs/>
                <w:color w:val="000000" w:themeColor="text1"/>
                <w:sz w:val="22"/>
                <w:szCs w:val="22"/>
                <w:lang w:val="es-ES_tradnl"/>
              </w:rPr>
            </m:ctrlPr>
          </m:sSubPr>
          <m:e>
            <m:r>
              <w:rPr>
                <w:rFonts w:ascii="Cambria Math" w:hAnsi="Cambria Math"/>
                <w:color w:val="000000" w:themeColor="text1"/>
                <w:sz w:val="22"/>
                <w:szCs w:val="22"/>
                <w:lang w:val="es-ES_tradnl"/>
              </w:rPr>
              <m:t>P</m:t>
            </m:r>
          </m:e>
          <m:sub>
            <m:r>
              <w:rPr>
                <w:rFonts w:ascii="Cambria Math" w:hAnsi="Cambria Math"/>
                <w:color w:val="000000" w:themeColor="text1"/>
                <w:sz w:val="22"/>
                <w:szCs w:val="22"/>
                <w:lang w:val="es-ES_tradnl"/>
              </w:rPr>
              <m:t>mj</m:t>
            </m:r>
          </m:sub>
        </m:sSub>
      </m:oMath>
      <w:r w:rsidR="00F9799E" w:rsidRPr="00F21A02">
        <w:rPr>
          <w:bCs/>
          <w:iCs/>
          <w:color w:val="000000" w:themeColor="text1"/>
          <w:sz w:val="22"/>
          <w:szCs w:val="22"/>
          <w:lang w:val="es-ES_tradnl"/>
        </w:rPr>
        <w:tab/>
        <w:t>Cantidad de pasajeros en la parada de máxima carga (</w:t>
      </w:r>
      <w:r w:rsidR="00F9799E" w:rsidRPr="00F21A02">
        <w:rPr>
          <w:bCs/>
          <w:i/>
          <w:iCs/>
          <w:color w:val="000000" w:themeColor="text1"/>
          <w:sz w:val="22"/>
          <w:szCs w:val="22"/>
          <w:lang w:val="es-ES_tradnl"/>
        </w:rPr>
        <w:t>m</w:t>
      </w:r>
      <w:r w:rsidR="00F9799E" w:rsidRPr="00F21A02">
        <w:rPr>
          <w:bCs/>
          <w:iCs/>
          <w:color w:val="000000" w:themeColor="text1"/>
          <w:sz w:val="22"/>
          <w:szCs w:val="22"/>
          <w:lang w:val="es-ES_tradnl"/>
        </w:rPr>
        <w:t>) en todo el día.</w:t>
      </w:r>
    </w:p>
    <w:p w:rsidR="00F9799E" w:rsidRDefault="00F9799E" w:rsidP="005D3A35">
      <w:pPr>
        <w:pStyle w:val="Predeterminado"/>
        <w:tabs>
          <w:tab w:val="left" w:pos="1418"/>
          <w:tab w:val="left" w:pos="1560"/>
        </w:tabs>
        <w:spacing w:line="360" w:lineRule="auto"/>
        <w:jc w:val="both"/>
        <w:rPr>
          <w:bCs/>
          <w:iCs/>
          <w:color w:val="000000" w:themeColor="text1"/>
          <w:sz w:val="22"/>
          <w:szCs w:val="22"/>
          <w:lang w:val="es-ES_tradnl"/>
        </w:rPr>
      </w:pPr>
      <w:r w:rsidRPr="00F21A02">
        <w:rPr>
          <w:b/>
          <w:bCs/>
          <w:iCs/>
          <w:color w:val="000000" w:themeColor="text1"/>
          <w:sz w:val="22"/>
          <w:szCs w:val="22"/>
          <w:lang w:val="es-ES_tradnl"/>
        </w:rPr>
        <w:t>1.-</w:t>
      </w:r>
      <w:r w:rsidRPr="00F21A02">
        <w:rPr>
          <w:bCs/>
          <w:iCs/>
          <w:color w:val="000000" w:themeColor="text1"/>
          <w:sz w:val="22"/>
          <w:szCs w:val="22"/>
          <w:lang w:val="es-ES_tradnl"/>
        </w:rPr>
        <w:t xml:space="preserve"> Se procede a sacar una tabla de datos de la demanda </w:t>
      </w:r>
      <m:oMath>
        <m:r>
          <w:rPr>
            <w:rFonts w:ascii="Cambria Math" w:hAnsi="Cambria Math"/>
            <w:color w:val="000000" w:themeColor="text1"/>
            <w:sz w:val="22"/>
            <w:szCs w:val="22"/>
            <w:lang w:val="es-ES_tradnl"/>
          </w:rPr>
          <m:t xml:space="preserve">Pij </m:t>
        </m:r>
      </m:oMath>
      <w:r w:rsidRPr="00F21A02">
        <w:rPr>
          <w:bCs/>
          <w:iCs/>
          <w:color w:val="000000" w:themeColor="text1"/>
          <w:sz w:val="22"/>
          <w:szCs w:val="22"/>
          <w:lang w:val="es-ES_tradnl"/>
        </w:rPr>
        <w:t xml:space="preserve">, en donde i representa cada una de las paradas y j representa la franja horaria, normalmente las franjas se dividen por hora en el caso de ser un recorrido largo ya que es el tiempo que normalmente se demoran los buses de la ciudad, pero como el recorrido que se </w:t>
      </w:r>
      <w:r w:rsidR="00EF0C54" w:rsidRPr="00F21A02">
        <w:rPr>
          <w:bCs/>
          <w:iCs/>
          <w:color w:val="000000" w:themeColor="text1"/>
          <w:sz w:val="22"/>
          <w:szCs w:val="22"/>
          <w:lang w:val="es-ES_tradnl"/>
        </w:rPr>
        <w:t>estudia dentro</w:t>
      </w:r>
      <w:r w:rsidRPr="00F21A02">
        <w:rPr>
          <w:bCs/>
          <w:iCs/>
          <w:color w:val="000000" w:themeColor="text1"/>
          <w:sz w:val="22"/>
          <w:szCs w:val="22"/>
          <w:lang w:val="es-ES_tradnl"/>
        </w:rPr>
        <w:t xml:space="preserve"> de la ESPOCH es corto se ha optado por dividirlo en medias horas como se muestra en la Tabla </w:t>
      </w:r>
      <w:r w:rsidR="008837D4">
        <w:rPr>
          <w:bCs/>
          <w:iCs/>
          <w:color w:val="000000" w:themeColor="text1"/>
          <w:sz w:val="22"/>
          <w:szCs w:val="22"/>
          <w:lang w:val="es-ES_tradnl"/>
        </w:rPr>
        <w:t>25</w:t>
      </w:r>
      <w:r w:rsidR="009D55FE">
        <w:rPr>
          <w:bCs/>
          <w:iCs/>
          <w:color w:val="000000" w:themeColor="text1"/>
          <w:sz w:val="22"/>
          <w:szCs w:val="22"/>
          <w:lang w:val="es-ES_tradnl"/>
        </w:rPr>
        <w:t>-2</w:t>
      </w:r>
      <w:r w:rsidR="00906C59">
        <w:rPr>
          <w:bCs/>
          <w:iCs/>
          <w:color w:val="000000" w:themeColor="text1"/>
          <w:sz w:val="22"/>
          <w:szCs w:val="22"/>
          <w:lang w:val="es-ES_tradnl"/>
        </w:rPr>
        <w:t>.</w:t>
      </w:r>
    </w:p>
    <w:p w:rsidR="00EF0C54" w:rsidRDefault="00EF0C54" w:rsidP="00F45B7A">
      <w:pPr>
        <w:pStyle w:val="ESTILOTABLA"/>
      </w:pPr>
    </w:p>
    <w:p w:rsidR="00EF0C54" w:rsidRDefault="00EF0C54" w:rsidP="00F45B7A">
      <w:pPr>
        <w:pStyle w:val="ESTILOTABLA"/>
      </w:pPr>
    </w:p>
    <w:p w:rsidR="00EF0C54" w:rsidRDefault="00EF0C54" w:rsidP="00F45B7A">
      <w:pPr>
        <w:pStyle w:val="ESTILOTABLA"/>
      </w:pPr>
    </w:p>
    <w:p w:rsidR="00EF0C54" w:rsidRDefault="00EF0C54" w:rsidP="00F45B7A">
      <w:pPr>
        <w:pStyle w:val="ESTILOTABLA"/>
      </w:pPr>
    </w:p>
    <w:p w:rsidR="00EF0C54" w:rsidRDefault="00EF0C54" w:rsidP="00F45B7A">
      <w:pPr>
        <w:pStyle w:val="ESTILOTABLA"/>
      </w:pPr>
    </w:p>
    <w:p w:rsidR="00EF0C54" w:rsidRDefault="00EF0C54" w:rsidP="00F45B7A">
      <w:pPr>
        <w:pStyle w:val="ESTILOTABLA"/>
      </w:pPr>
    </w:p>
    <w:p w:rsidR="00EF0C54" w:rsidRDefault="00EF0C54" w:rsidP="00F45B7A">
      <w:pPr>
        <w:pStyle w:val="ESTILOTABLA"/>
      </w:pPr>
    </w:p>
    <w:p w:rsidR="00F9799E" w:rsidRDefault="00F9799E" w:rsidP="00F45B7A">
      <w:pPr>
        <w:pStyle w:val="ESTILOTABLA"/>
        <w:rPr>
          <w:b w:val="0"/>
        </w:rPr>
      </w:pPr>
      <w:bookmarkStart w:id="347" w:name="_Toc427576669"/>
      <w:r w:rsidRPr="00F21A02">
        <w:lastRenderedPageBreak/>
        <w:t xml:space="preserve">Tabla </w:t>
      </w:r>
      <w:r w:rsidR="00805239">
        <w:fldChar w:fldCharType="begin"/>
      </w:r>
      <w:r w:rsidR="00805239">
        <w:instrText xml:space="preserve"> SEQ Tabla \* Arabic \s 1 </w:instrText>
      </w:r>
      <w:r w:rsidR="00805239">
        <w:fldChar w:fldCharType="separate"/>
      </w:r>
      <w:r w:rsidR="00BA6696">
        <w:rPr>
          <w:noProof/>
        </w:rPr>
        <w:t>25</w:t>
      </w:r>
      <w:r w:rsidR="00805239">
        <w:fldChar w:fldCharType="end"/>
      </w:r>
      <w:r w:rsidR="00906C59">
        <w:t>-2</w:t>
      </w:r>
      <w:r w:rsidRPr="00F21A02">
        <w:t xml:space="preserve">: </w:t>
      </w:r>
      <w:r w:rsidR="00C66482">
        <w:rPr>
          <w:b w:val="0"/>
        </w:rPr>
        <w:t>Demanda</w:t>
      </w:r>
      <w:r w:rsidRPr="00F45B7A">
        <w:rPr>
          <w:b w:val="0"/>
        </w:rPr>
        <w:t xml:space="preserve"> P</w:t>
      </w:r>
      <w:r w:rsidR="00F45B7A" w:rsidRPr="00F45B7A">
        <w:rPr>
          <w:b w:val="0"/>
        </w:rPr>
        <w:t>ij</w:t>
      </w:r>
      <w:bookmarkEnd w:id="347"/>
    </w:p>
    <w:p w:rsidR="00F9799E" w:rsidRPr="00805239" w:rsidRDefault="00805239" w:rsidP="00805239">
      <w:pPr>
        <w:pStyle w:val="ESTILOTABLA"/>
      </w:pPr>
      <w:r>
        <w:rPr>
          <w:noProof/>
          <w:lang w:val="es-ES"/>
        </w:rPr>
        <w:drawing>
          <wp:inline distT="0" distB="0" distL="0" distR="0" wp14:anchorId="47399201" wp14:editId="06A2FD52">
            <wp:extent cx="5399405" cy="1924050"/>
            <wp:effectExtent l="76200" t="76200" r="125095" b="1333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399405" cy="1924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9799E" w:rsidRPr="00FB1136" w:rsidRDefault="00283E9B" w:rsidP="005D3A35">
      <w:pPr>
        <w:pStyle w:val="Predeterminado"/>
        <w:tabs>
          <w:tab w:val="left" w:pos="1418"/>
          <w:tab w:val="left" w:pos="1560"/>
        </w:tabs>
        <w:spacing w:line="360" w:lineRule="auto"/>
        <w:jc w:val="both"/>
        <w:rPr>
          <w:bCs/>
          <w:iCs/>
          <w:sz w:val="16"/>
          <w:szCs w:val="22"/>
          <w:lang w:val="es-ES_tradnl"/>
        </w:rPr>
      </w:pPr>
      <w:r>
        <w:rPr>
          <w:b/>
          <w:bCs/>
          <w:iCs/>
          <w:sz w:val="16"/>
          <w:szCs w:val="22"/>
          <w:lang w:val="es-ES_tradnl"/>
        </w:rPr>
        <w:t xml:space="preserve">Realizado por: </w:t>
      </w:r>
      <w:r w:rsidRPr="00283E9B">
        <w:rPr>
          <w:bCs/>
          <w:iCs/>
          <w:sz w:val="16"/>
          <w:szCs w:val="22"/>
          <w:lang w:val="es-ES_tradnl"/>
        </w:rPr>
        <w:t>David</w:t>
      </w:r>
      <w:r w:rsidR="007712DB">
        <w:rPr>
          <w:bCs/>
          <w:iCs/>
          <w:sz w:val="16"/>
          <w:szCs w:val="22"/>
          <w:lang w:val="es-ES_tradnl"/>
        </w:rPr>
        <w:t xml:space="preserve"> I. Cholota M., Erika E. Curay R.</w:t>
      </w:r>
    </w:p>
    <w:p w:rsidR="00F45B7A" w:rsidRPr="00F21A02" w:rsidRDefault="00F45B7A" w:rsidP="005D3A35">
      <w:pPr>
        <w:pStyle w:val="Predeterminado"/>
        <w:tabs>
          <w:tab w:val="left" w:pos="1418"/>
          <w:tab w:val="left" w:pos="1560"/>
        </w:tabs>
        <w:spacing w:line="360" w:lineRule="auto"/>
        <w:jc w:val="both"/>
        <w:rPr>
          <w:bCs/>
          <w:i/>
          <w:iCs/>
          <w:sz w:val="22"/>
          <w:szCs w:val="22"/>
          <w:lang w:val="es-ES_tradnl"/>
        </w:rPr>
      </w:pPr>
    </w:p>
    <w:p w:rsidR="00F9799E" w:rsidRPr="00F21A02" w:rsidRDefault="00F9799E" w:rsidP="003150B1">
      <w:pPr>
        <w:pStyle w:val="Predeterminado"/>
        <w:tabs>
          <w:tab w:val="left" w:pos="1418"/>
          <w:tab w:val="left" w:pos="1560"/>
        </w:tabs>
        <w:spacing w:after="240" w:line="360" w:lineRule="auto"/>
        <w:jc w:val="both"/>
        <w:rPr>
          <w:rFonts w:eastAsiaTheme="minorEastAsia"/>
          <w:bCs/>
          <w:smallCaps/>
          <w:color w:val="auto"/>
          <w:sz w:val="22"/>
          <w:szCs w:val="22"/>
          <w:lang w:val="es-ES_tradnl" w:eastAsia="en-US"/>
        </w:rPr>
      </w:pPr>
      <w:r w:rsidRPr="00F21A02">
        <w:rPr>
          <w:b/>
          <w:bCs/>
          <w:iCs/>
          <w:color w:val="000000" w:themeColor="text1"/>
          <w:sz w:val="22"/>
          <w:szCs w:val="22"/>
          <w:lang w:val="es-ES_tradnl"/>
        </w:rPr>
        <w:t xml:space="preserve">2.- </w:t>
      </w:r>
      <w:r w:rsidRPr="00F21A02">
        <w:rPr>
          <w:bCs/>
          <w:iCs/>
          <w:color w:val="000000" w:themeColor="text1"/>
          <w:sz w:val="22"/>
          <w:szCs w:val="22"/>
          <w:lang w:val="es-ES_tradnl"/>
        </w:rPr>
        <w:t xml:space="preserve">Ahora de los datos de la Tabla </w:t>
      </w:r>
      <w:r w:rsidR="008837D4">
        <w:rPr>
          <w:bCs/>
          <w:iCs/>
          <w:color w:val="000000" w:themeColor="text1"/>
          <w:sz w:val="22"/>
          <w:szCs w:val="22"/>
          <w:lang w:val="es-ES_tradnl"/>
        </w:rPr>
        <w:t>25</w:t>
      </w:r>
      <w:r w:rsidR="00906C59">
        <w:rPr>
          <w:bCs/>
          <w:iCs/>
          <w:color w:val="000000" w:themeColor="text1"/>
          <w:sz w:val="22"/>
          <w:szCs w:val="22"/>
          <w:lang w:val="es-ES_tradnl"/>
        </w:rPr>
        <w:t>-2</w:t>
      </w:r>
      <w:r w:rsidRPr="00F21A02">
        <w:rPr>
          <w:bCs/>
          <w:iCs/>
          <w:color w:val="000000" w:themeColor="text1"/>
          <w:sz w:val="22"/>
          <w:szCs w:val="22"/>
          <w:lang w:val="es-ES_tradnl"/>
        </w:rPr>
        <w:t xml:space="preserve"> </w:t>
      </w:r>
      <w:r w:rsidRPr="00F21A02">
        <w:rPr>
          <w:color w:val="auto"/>
          <w:sz w:val="22"/>
          <w:szCs w:val="22"/>
          <w:lang w:val="es-ES_tradnl"/>
        </w:rPr>
        <w:t>se elige la carga máxima de pasajeros en cada franja horaria.</w:t>
      </w:r>
    </w:p>
    <w:p w:rsidR="00F9799E" w:rsidRDefault="00F9799E" w:rsidP="00F45B7A">
      <w:pPr>
        <w:pStyle w:val="ESTILOTABLA"/>
        <w:rPr>
          <w:b w:val="0"/>
        </w:rPr>
      </w:pPr>
      <w:bookmarkStart w:id="348" w:name="_Toc427576670"/>
      <w:r w:rsidRPr="00F21A02">
        <w:t xml:space="preserve">Tabla </w:t>
      </w:r>
      <w:r w:rsidR="00805239">
        <w:fldChar w:fldCharType="begin"/>
      </w:r>
      <w:r w:rsidR="00805239">
        <w:instrText xml:space="preserve"> SEQ Tabla \* Arabic \s 1 </w:instrText>
      </w:r>
      <w:r w:rsidR="00805239">
        <w:fldChar w:fldCharType="separate"/>
      </w:r>
      <w:r w:rsidR="00BA6696">
        <w:rPr>
          <w:noProof/>
        </w:rPr>
        <w:t>26</w:t>
      </w:r>
      <w:r w:rsidR="00805239">
        <w:fldChar w:fldCharType="end"/>
      </w:r>
      <w:r w:rsidR="00906C59">
        <w:t>-2</w:t>
      </w:r>
      <w:r w:rsidRPr="00F21A02">
        <w:t xml:space="preserve">: </w:t>
      </w:r>
      <w:r w:rsidRPr="00F45B7A">
        <w:rPr>
          <w:b w:val="0"/>
        </w:rPr>
        <w:t>Carga Máxima de Pasajeros en cada Franja Horaria</w:t>
      </w:r>
      <w:bookmarkEnd w:id="348"/>
    </w:p>
    <w:p w:rsidR="00F9799E" w:rsidRPr="00805239" w:rsidRDefault="00805239" w:rsidP="00805239">
      <w:pPr>
        <w:pStyle w:val="ESTILOTABLA"/>
      </w:pPr>
      <w:r>
        <w:rPr>
          <w:noProof/>
          <w:lang w:val="es-ES"/>
        </w:rPr>
        <w:drawing>
          <wp:inline distT="0" distB="0" distL="0" distR="0" wp14:anchorId="35DCD4CF" wp14:editId="73DCCE81">
            <wp:extent cx="5399405" cy="257175"/>
            <wp:effectExtent l="76200" t="76200" r="125095" b="1428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399405" cy="257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9799E" w:rsidRPr="00FB1136" w:rsidRDefault="00283E9B" w:rsidP="005D3A35">
      <w:pPr>
        <w:pStyle w:val="Predeterminado"/>
        <w:tabs>
          <w:tab w:val="left" w:pos="1418"/>
          <w:tab w:val="left" w:pos="1560"/>
        </w:tabs>
        <w:spacing w:line="360" w:lineRule="auto"/>
        <w:jc w:val="both"/>
        <w:rPr>
          <w:bCs/>
          <w:iCs/>
          <w:sz w:val="16"/>
          <w:szCs w:val="22"/>
          <w:lang w:val="es-ES_tradnl"/>
        </w:rPr>
      </w:pPr>
      <w:r>
        <w:rPr>
          <w:b/>
          <w:bCs/>
          <w:iCs/>
          <w:sz w:val="16"/>
          <w:szCs w:val="22"/>
          <w:lang w:val="es-ES_tradnl"/>
        </w:rPr>
        <w:t xml:space="preserve">Realizado por: </w:t>
      </w:r>
      <w:r w:rsidRPr="00283E9B">
        <w:rPr>
          <w:bCs/>
          <w:iCs/>
          <w:sz w:val="16"/>
          <w:szCs w:val="22"/>
          <w:lang w:val="es-ES_tradnl"/>
        </w:rPr>
        <w:t>David</w:t>
      </w:r>
      <w:r w:rsidR="007712DB">
        <w:rPr>
          <w:bCs/>
          <w:iCs/>
          <w:sz w:val="16"/>
          <w:szCs w:val="22"/>
          <w:lang w:val="es-ES_tradnl"/>
        </w:rPr>
        <w:t xml:space="preserve"> I. Cholota M., Erika E. Curay R.</w:t>
      </w:r>
    </w:p>
    <w:p w:rsidR="00F45B7A" w:rsidRPr="00F21A02" w:rsidRDefault="00F45B7A" w:rsidP="005D3A35">
      <w:pPr>
        <w:pStyle w:val="Predeterminado"/>
        <w:tabs>
          <w:tab w:val="left" w:pos="1418"/>
          <w:tab w:val="left" w:pos="1560"/>
        </w:tabs>
        <w:spacing w:line="360" w:lineRule="auto"/>
        <w:jc w:val="both"/>
        <w:rPr>
          <w:bCs/>
          <w:i/>
          <w:iCs/>
          <w:sz w:val="22"/>
          <w:szCs w:val="22"/>
          <w:lang w:val="es-ES_tradnl"/>
        </w:rPr>
      </w:pPr>
    </w:p>
    <w:p w:rsidR="003150B1" w:rsidRDefault="00F9799E" w:rsidP="0088378A">
      <w:pPr>
        <w:pStyle w:val="Default"/>
        <w:spacing w:line="360" w:lineRule="auto"/>
        <w:jc w:val="both"/>
        <w:rPr>
          <w:rFonts w:ascii="Times New Roman" w:hAnsi="Times New Roman" w:cs="Times New Roman"/>
          <w:bCs/>
          <w:iCs/>
          <w:sz w:val="22"/>
          <w:szCs w:val="22"/>
          <w:lang w:val="es-ES_tradnl"/>
        </w:rPr>
      </w:pPr>
      <w:r w:rsidRPr="00F21A02">
        <w:rPr>
          <w:rFonts w:ascii="Times New Roman" w:hAnsi="Times New Roman" w:cs="Times New Roman"/>
          <w:b/>
          <w:bCs/>
          <w:iCs/>
          <w:sz w:val="22"/>
          <w:szCs w:val="22"/>
          <w:lang w:val="es-ES_tradnl"/>
        </w:rPr>
        <w:t>3.-</w:t>
      </w:r>
      <w:r w:rsidRPr="00F21A02">
        <w:rPr>
          <w:rFonts w:ascii="Times New Roman" w:hAnsi="Times New Roman" w:cs="Times New Roman"/>
          <w:bCs/>
          <w:iCs/>
          <w:sz w:val="22"/>
          <w:szCs w:val="22"/>
          <w:lang w:val="es-ES_tradnl"/>
        </w:rPr>
        <w:t xml:space="preserve"> Para calcular </w:t>
      </w:r>
      <w:r w:rsidR="00EF0C54" w:rsidRPr="00F21A02">
        <w:rPr>
          <w:rFonts w:ascii="Times New Roman" w:hAnsi="Times New Roman" w:cs="Times New Roman"/>
          <w:bCs/>
          <w:iCs/>
          <w:sz w:val="22"/>
          <w:szCs w:val="22"/>
          <w:lang w:val="es-ES_tradnl"/>
        </w:rPr>
        <w:t>la ocupación</w:t>
      </w:r>
      <w:r w:rsidRPr="00F21A02">
        <w:rPr>
          <w:rFonts w:ascii="Times New Roman" w:hAnsi="Times New Roman" w:cs="Times New Roman"/>
          <w:bCs/>
          <w:iCs/>
          <w:sz w:val="22"/>
          <w:szCs w:val="22"/>
          <w:lang w:val="es-ES_tradnl"/>
        </w:rPr>
        <w:t xml:space="preserve"> deseada </w:t>
      </w:r>
      <m:oMath>
        <m:r>
          <w:rPr>
            <w:rFonts w:ascii="Cambria Math" w:hAnsi="Cambria Math" w:cs="Times New Roman"/>
            <w:sz w:val="22"/>
            <w:szCs w:val="22"/>
            <w:lang w:val="es-ES_tradnl"/>
          </w:rPr>
          <m:t>dj</m:t>
        </m:r>
      </m:oMath>
      <w:r w:rsidRPr="00F21A02">
        <w:rPr>
          <w:rFonts w:ascii="Times New Roman" w:hAnsi="Times New Roman" w:cs="Times New Roman"/>
          <w:bCs/>
          <w:iCs/>
          <w:sz w:val="22"/>
          <w:szCs w:val="22"/>
          <w:lang w:val="es-ES_tradnl"/>
        </w:rPr>
        <w:t xml:space="preserve"> se toma en cuenta la capacidad del bus C que consiste en el número de asientos y espacio de pasajeros de pie y el porcentaje de capacidad del vehículo (</w:t>
      </w:r>
      <m:oMath>
        <m:sSub>
          <m:sSubPr>
            <m:ctrlPr>
              <w:rPr>
                <w:rFonts w:ascii="Cambria Math" w:hAnsi="Cambria Math" w:cs="Times New Roman"/>
                <w:bCs/>
                <w:i/>
                <w:iCs/>
                <w:sz w:val="22"/>
                <w:szCs w:val="22"/>
                <w:lang w:val="es-ES_tradnl"/>
              </w:rPr>
            </m:ctrlPr>
          </m:sSubPr>
          <m:e>
            <m:r>
              <w:rPr>
                <w:rFonts w:ascii="Cambria Math" w:hAnsi="Cambria Math" w:cs="Times New Roman"/>
                <w:sz w:val="22"/>
                <w:szCs w:val="22"/>
                <w:lang w:val="es-ES_tradnl"/>
              </w:rPr>
              <m:t>⋎</m:t>
            </m:r>
          </m:e>
          <m:sub>
            <m:r>
              <w:rPr>
                <w:rFonts w:ascii="Cambria Math" w:hAnsi="Cambria Math" w:cs="Times New Roman"/>
                <w:sz w:val="22"/>
                <w:szCs w:val="22"/>
                <w:lang w:val="es-ES_tradnl"/>
              </w:rPr>
              <m:t>j</m:t>
            </m:r>
          </m:sub>
        </m:sSub>
      </m:oMath>
      <w:r w:rsidRPr="00F21A02">
        <w:rPr>
          <w:rFonts w:ascii="Times New Roman" w:hAnsi="Times New Roman" w:cs="Times New Roman"/>
          <w:bCs/>
          <w:iCs/>
          <w:sz w:val="22"/>
          <w:szCs w:val="22"/>
          <w:lang w:val="es-ES_tradnl"/>
        </w:rPr>
        <w:t xml:space="preserve">). La fórmula que se aplica es </w:t>
      </w:r>
      <m:oMath>
        <m:r>
          <w:rPr>
            <w:rFonts w:ascii="Cambria Math" w:hAnsi="Cambria Math" w:cs="Times New Roman"/>
            <w:sz w:val="22"/>
            <w:szCs w:val="22"/>
            <w:lang w:val="es-ES_tradnl"/>
          </w:rPr>
          <m:t>dj=</m:t>
        </m:r>
      </m:oMath>
      <w:r w:rsidRPr="00F21A02">
        <w:rPr>
          <w:rFonts w:ascii="Times New Roman" w:hAnsi="Times New Roman" w:cs="Times New Roman"/>
          <w:bCs/>
          <w:iCs/>
          <w:sz w:val="22"/>
          <w:szCs w:val="22"/>
          <w:lang w:val="es-ES_tradnl"/>
        </w:rPr>
        <w:t xml:space="preserve"> C* </w:t>
      </w:r>
      <m:oMath>
        <m:sSub>
          <m:sSubPr>
            <m:ctrlPr>
              <w:rPr>
                <w:rFonts w:ascii="Cambria Math" w:hAnsi="Cambria Math" w:cs="Times New Roman"/>
                <w:bCs/>
                <w:i/>
                <w:iCs/>
                <w:sz w:val="22"/>
                <w:szCs w:val="22"/>
                <w:lang w:val="es-ES_tradnl"/>
              </w:rPr>
            </m:ctrlPr>
          </m:sSubPr>
          <m:e>
            <m:r>
              <w:rPr>
                <w:rFonts w:ascii="Cambria Math" w:hAnsi="Cambria Math" w:cs="Times New Roman"/>
                <w:sz w:val="22"/>
                <w:szCs w:val="22"/>
                <w:lang w:val="es-ES_tradnl"/>
              </w:rPr>
              <m:t>⋎</m:t>
            </m:r>
          </m:e>
          <m:sub>
            <m:r>
              <w:rPr>
                <w:rFonts w:ascii="Cambria Math" w:hAnsi="Cambria Math" w:cs="Times New Roman"/>
                <w:sz w:val="22"/>
                <w:szCs w:val="22"/>
                <w:lang w:val="es-ES_tradnl"/>
              </w:rPr>
              <m:t>j</m:t>
            </m:r>
          </m:sub>
        </m:sSub>
      </m:oMath>
      <w:r w:rsidRPr="00F21A02">
        <w:rPr>
          <w:rFonts w:ascii="Times New Roman" w:hAnsi="Times New Roman" w:cs="Times New Roman"/>
          <w:bCs/>
          <w:iCs/>
          <w:sz w:val="22"/>
          <w:szCs w:val="22"/>
          <w:lang w:val="es-ES_tradnl"/>
        </w:rPr>
        <w:t xml:space="preserve">. Cabe recalcar que los horarios en que trabajan los buses, mañana, mediodía y tarde se han tomado como tres poblaciones distintas pues la carga de pasajeros en la mañana y el mediodía es mayor que en la tarde. </w:t>
      </w:r>
    </w:p>
    <w:p w:rsidR="0088378A" w:rsidRDefault="0088378A" w:rsidP="0088378A">
      <w:pPr>
        <w:pStyle w:val="Default"/>
        <w:spacing w:line="360" w:lineRule="auto"/>
        <w:jc w:val="both"/>
        <w:rPr>
          <w:rFonts w:ascii="Times New Roman" w:hAnsi="Times New Roman" w:cs="Times New Roman"/>
          <w:bCs/>
          <w:iCs/>
          <w:sz w:val="22"/>
          <w:szCs w:val="22"/>
          <w:lang w:val="es-ES_tradnl"/>
        </w:rPr>
      </w:pPr>
    </w:p>
    <w:p w:rsidR="00F9799E" w:rsidRDefault="00F9799E" w:rsidP="0088378A">
      <w:pPr>
        <w:pStyle w:val="Default"/>
        <w:spacing w:line="360" w:lineRule="auto"/>
        <w:jc w:val="both"/>
        <w:rPr>
          <w:rFonts w:ascii="Times New Roman" w:hAnsi="Times New Roman" w:cs="Times New Roman"/>
          <w:bCs/>
          <w:iCs/>
          <w:sz w:val="22"/>
          <w:szCs w:val="22"/>
          <w:lang w:val="es-ES_tradnl"/>
        </w:rPr>
      </w:pPr>
      <w:r w:rsidRPr="00F21A02">
        <w:rPr>
          <w:rFonts w:ascii="Times New Roman" w:hAnsi="Times New Roman" w:cs="Times New Roman"/>
          <w:bCs/>
          <w:iCs/>
          <w:sz w:val="22"/>
          <w:szCs w:val="22"/>
          <w:lang w:val="es-ES_tradnl"/>
        </w:rPr>
        <w:t xml:space="preserve">La capacidad máxima del bus es de 50 pasajeros por lo tanto se desea cubrir el tope de ocupación deseada, en la tarde de 17:00- 18:00 el volumen de pasajeros es poco por ende la ocupación deseada para ese horario se </w:t>
      </w:r>
      <w:r w:rsidR="00EF0C54" w:rsidRPr="00F21A02">
        <w:rPr>
          <w:rFonts w:ascii="Times New Roman" w:hAnsi="Times New Roman" w:cs="Times New Roman"/>
          <w:bCs/>
          <w:iCs/>
          <w:sz w:val="22"/>
          <w:szCs w:val="22"/>
          <w:lang w:val="es-ES_tradnl"/>
        </w:rPr>
        <w:t>ha puesto</w:t>
      </w:r>
      <w:r w:rsidRPr="00F21A02">
        <w:rPr>
          <w:rFonts w:ascii="Times New Roman" w:hAnsi="Times New Roman" w:cs="Times New Roman"/>
          <w:bCs/>
          <w:iCs/>
          <w:sz w:val="22"/>
          <w:szCs w:val="22"/>
          <w:lang w:val="es-ES_tradnl"/>
        </w:rPr>
        <w:t xml:space="preserve"> en 30.</w:t>
      </w:r>
    </w:p>
    <w:p w:rsidR="0088378A" w:rsidRDefault="0088378A" w:rsidP="0088378A">
      <w:pPr>
        <w:pStyle w:val="Default"/>
        <w:spacing w:line="360" w:lineRule="auto"/>
        <w:jc w:val="both"/>
        <w:rPr>
          <w:rFonts w:ascii="Times New Roman" w:hAnsi="Times New Roman" w:cs="Times New Roman"/>
          <w:bCs/>
          <w:iCs/>
          <w:sz w:val="22"/>
          <w:szCs w:val="22"/>
          <w:lang w:val="es-ES_tradnl"/>
        </w:rPr>
      </w:pPr>
    </w:p>
    <w:p w:rsidR="00F9799E" w:rsidRDefault="00F9799E" w:rsidP="00F45B7A">
      <w:pPr>
        <w:pStyle w:val="ESTILOTABLA"/>
        <w:rPr>
          <w:b w:val="0"/>
        </w:rPr>
      </w:pPr>
      <w:bookmarkStart w:id="349" w:name="_Toc427576671"/>
      <w:r w:rsidRPr="00F21A02">
        <w:t xml:space="preserve">Tabla </w:t>
      </w:r>
      <w:r w:rsidR="00805239">
        <w:fldChar w:fldCharType="begin"/>
      </w:r>
      <w:r w:rsidR="00805239">
        <w:instrText xml:space="preserve"> SEQ Tabla \* arabic\s 1 </w:instrText>
      </w:r>
      <w:r w:rsidR="00805239">
        <w:fldChar w:fldCharType="separate"/>
      </w:r>
      <w:r w:rsidR="00BA6696">
        <w:rPr>
          <w:noProof/>
        </w:rPr>
        <w:t>27</w:t>
      </w:r>
      <w:r w:rsidR="00805239">
        <w:fldChar w:fldCharType="end"/>
      </w:r>
      <w:r w:rsidR="00906C59">
        <w:t>-2</w:t>
      </w:r>
      <w:r w:rsidRPr="00F21A02">
        <w:t xml:space="preserve">: </w:t>
      </w:r>
      <w:r w:rsidRPr="00F45B7A">
        <w:rPr>
          <w:b w:val="0"/>
        </w:rPr>
        <w:t xml:space="preserve">Ocupación </w:t>
      </w:r>
      <w:r w:rsidR="00EF0C54" w:rsidRPr="00F45B7A">
        <w:rPr>
          <w:b w:val="0"/>
        </w:rPr>
        <w:t>Deseada dj</w:t>
      </w:r>
      <w:bookmarkEnd w:id="349"/>
    </w:p>
    <w:p w:rsidR="00F9799E" w:rsidRPr="00805239" w:rsidRDefault="00805239" w:rsidP="00805239">
      <w:pPr>
        <w:pStyle w:val="ESTILOTABLA"/>
      </w:pPr>
      <w:r>
        <w:rPr>
          <w:noProof/>
          <w:lang w:val="es-ES"/>
        </w:rPr>
        <w:drawing>
          <wp:inline distT="0" distB="0" distL="0" distR="0" wp14:anchorId="78EB2BBD" wp14:editId="70F9DBAE">
            <wp:extent cx="5399405" cy="247650"/>
            <wp:effectExtent l="76200" t="76200" r="125095" b="13335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399405" cy="247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9799E" w:rsidRPr="00FB1136" w:rsidRDefault="00283E9B" w:rsidP="005D3A35">
      <w:pPr>
        <w:pStyle w:val="Predeterminado"/>
        <w:tabs>
          <w:tab w:val="left" w:pos="1418"/>
          <w:tab w:val="left" w:pos="1560"/>
        </w:tabs>
        <w:spacing w:line="360" w:lineRule="auto"/>
        <w:jc w:val="both"/>
        <w:rPr>
          <w:bCs/>
          <w:iCs/>
          <w:sz w:val="16"/>
          <w:szCs w:val="22"/>
          <w:lang w:val="es-ES_tradnl"/>
        </w:rPr>
      </w:pPr>
      <w:r>
        <w:rPr>
          <w:b/>
          <w:bCs/>
          <w:iCs/>
          <w:sz w:val="16"/>
          <w:szCs w:val="22"/>
          <w:lang w:val="es-ES_tradnl"/>
        </w:rPr>
        <w:t xml:space="preserve">Realizado por: </w:t>
      </w:r>
      <w:r w:rsidRPr="00283E9B">
        <w:rPr>
          <w:bCs/>
          <w:iCs/>
          <w:sz w:val="16"/>
          <w:szCs w:val="22"/>
          <w:lang w:val="es-ES_tradnl"/>
        </w:rPr>
        <w:t>David</w:t>
      </w:r>
      <w:r w:rsidR="007712DB">
        <w:rPr>
          <w:bCs/>
          <w:iCs/>
          <w:sz w:val="16"/>
          <w:szCs w:val="22"/>
          <w:lang w:val="es-ES_tradnl"/>
        </w:rPr>
        <w:t xml:space="preserve"> I. Cholota M., Erika E. Curay R.</w:t>
      </w:r>
    </w:p>
    <w:p w:rsidR="00F45B7A" w:rsidRPr="00F21A02" w:rsidRDefault="00F45B7A" w:rsidP="005D3A35">
      <w:pPr>
        <w:pStyle w:val="Predeterminado"/>
        <w:tabs>
          <w:tab w:val="left" w:pos="1418"/>
          <w:tab w:val="left" w:pos="1560"/>
        </w:tabs>
        <w:spacing w:line="360" w:lineRule="auto"/>
        <w:jc w:val="both"/>
        <w:rPr>
          <w:bCs/>
          <w:i/>
          <w:iCs/>
          <w:sz w:val="22"/>
          <w:szCs w:val="22"/>
          <w:lang w:val="es-ES_tradnl"/>
        </w:rPr>
      </w:pPr>
    </w:p>
    <w:p w:rsidR="00F9799E" w:rsidRDefault="00F9799E" w:rsidP="0088378A">
      <w:pPr>
        <w:pStyle w:val="Predeterminado"/>
        <w:tabs>
          <w:tab w:val="left" w:pos="1418"/>
          <w:tab w:val="left" w:pos="1560"/>
        </w:tabs>
        <w:spacing w:after="240" w:line="360" w:lineRule="auto"/>
        <w:jc w:val="both"/>
        <w:rPr>
          <w:color w:val="000000" w:themeColor="text1"/>
          <w:sz w:val="22"/>
          <w:szCs w:val="22"/>
          <w:lang w:val="es-ES_tradnl"/>
        </w:rPr>
      </w:pPr>
      <w:r w:rsidRPr="00F21A02">
        <w:rPr>
          <w:b/>
          <w:bCs/>
          <w:iCs/>
          <w:sz w:val="22"/>
          <w:szCs w:val="22"/>
          <w:lang w:val="es-ES_tradnl"/>
        </w:rPr>
        <w:t>4.-</w:t>
      </w:r>
      <w:r w:rsidRPr="00F21A02">
        <w:rPr>
          <w:bCs/>
          <w:iCs/>
          <w:sz w:val="22"/>
          <w:szCs w:val="22"/>
          <w:lang w:val="es-ES_tradnl"/>
        </w:rPr>
        <w:t xml:space="preserve"> Como ya se tienen los datos de la demanda máxima y la ocupación deseada ya se puede calcular la frecuencia </w:t>
      </w:r>
      <m:oMath>
        <m:r>
          <w:rPr>
            <w:rFonts w:ascii="Cambria Math" w:hAnsi="Cambria Math"/>
            <w:color w:val="000000" w:themeColor="text1"/>
            <w:sz w:val="22"/>
            <w:szCs w:val="22"/>
            <w:lang w:val="es-ES_tradnl"/>
          </w:rPr>
          <m:t>Fj</m:t>
        </m:r>
      </m:oMath>
      <w:r w:rsidRPr="00F21A02">
        <w:rPr>
          <w:color w:val="000000" w:themeColor="text1"/>
          <w:sz w:val="22"/>
          <w:szCs w:val="22"/>
          <w:lang w:val="es-ES_tradnl"/>
        </w:rPr>
        <w:t xml:space="preserve">. Se redondea los valores al inmediato superior, cuando salen valores </w:t>
      </w:r>
      <w:r w:rsidRPr="00F21A02">
        <w:rPr>
          <w:color w:val="000000" w:themeColor="text1"/>
          <w:sz w:val="22"/>
          <w:szCs w:val="22"/>
          <w:lang w:val="es-ES_tradnl"/>
        </w:rPr>
        <w:lastRenderedPageBreak/>
        <w:t>muy bajos, según el método estos se deben aproximar al mínimo número de buses que debe haber es decir 2.</w:t>
      </w:r>
    </w:p>
    <w:p w:rsidR="00F9799E" w:rsidRDefault="00F9799E" w:rsidP="00F45B7A">
      <w:pPr>
        <w:pStyle w:val="ESTILOTABLA"/>
        <w:rPr>
          <w:b w:val="0"/>
        </w:rPr>
      </w:pPr>
      <w:bookmarkStart w:id="350" w:name="_Toc427576672"/>
      <w:r w:rsidRPr="00F21A02">
        <w:t xml:space="preserve">Tabla </w:t>
      </w:r>
      <w:r w:rsidR="00805239">
        <w:fldChar w:fldCharType="begin"/>
      </w:r>
      <w:r w:rsidR="00805239">
        <w:instrText xml:space="preserve"> SEQ Tabla \* arabic \s 1 </w:instrText>
      </w:r>
      <w:r w:rsidR="00805239">
        <w:fldChar w:fldCharType="separate"/>
      </w:r>
      <w:r w:rsidR="00BA6696">
        <w:rPr>
          <w:noProof/>
        </w:rPr>
        <w:t>28</w:t>
      </w:r>
      <w:r w:rsidR="00805239">
        <w:fldChar w:fldCharType="end"/>
      </w:r>
      <w:r w:rsidR="00906C59">
        <w:t>-2</w:t>
      </w:r>
      <w:r w:rsidRPr="00F21A02">
        <w:t xml:space="preserve">: </w:t>
      </w:r>
      <w:r w:rsidRPr="00F45B7A">
        <w:rPr>
          <w:b w:val="0"/>
        </w:rPr>
        <w:t>Frecuencia Fj</w:t>
      </w:r>
      <w:bookmarkEnd w:id="350"/>
    </w:p>
    <w:p w:rsidR="00F9799E" w:rsidRPr="00805239" w:rsidRDefault="00805239" w:rsidP="00805239">
      <w:pPr>
        <w:pStyle w:val="ESTILOTABLA"/>
      </w:pPr>
      <w:r>
        <w:rPr>
          <w:noProof/>
          <w:lang w:val="es-ES"/>
        </w:rPr>
        <w:drawing>
          <wp:inline distT="0" distB="0" distL="0" distR="0" wp14:anchorId="3C6DA350" wp14:editId="551F0CB4">
            <wp:extent cx="5399405" cy="352425"/>
            <wp:effectExtent l="76200" t="76200" r="125095" b="14287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399405" cy="352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9799E" w:rsidRPr="00FB1136" w:rsidRDefault="00283E9B" w:rsidP="005D3A35">
      <w:pPr>
        <w:pStyle w:val="Predeterminado"/>
        <w:tabs>
          <w:tab w:val="left" w:pos="1418"/>
          <w:tab w:val="left" w:pos="1560"/>
        </w:tabs>
        <w:spacing w:line="360" w:lineRule="auto"/>
        <w:jc w:val="both"/>
        <w:rPr>
          <w:bCs/>
          <w:iCs/>
          <w:sz w:val="16"/>
          <w:szCs w:val="16"/>
          <w:lang w:val="es-ES_tradnl"/>
        </w:rPr>
      </w:pPr>
      <w:r>
        <w:rPr>
          <w:b/>
          <w:bCs/>
          <w:iCs/>
          <w:sz w:val="16"/>
          <w:szCs w:val="16"/>
          <w:lang w:val="es-ES_tradnl"/>
        </w:rPr>
        <w:t xml:space="preserve">Realizado por: </w:t>
      </w:r>
      <w:r w:rsidRPr="00283E9B">
        <w:rPr>
          <w:bCs/>
          <w:iCs/>
          <w:sz w:val="16"/>
          <w:szCs w:val="16"/>
          <w:lang w:val="es-ES_tradnl"/>
        </w:rPr>
        <w:t>David</w:t>
      </w:r>
      <w:r w:rsidR="007712DB">
        <w:rPr>
          <w:bCs/>
          <w:iCs/>
          <w:sz w:val="16"/>
          <w:szCs w:val="16"/>
          <w:lang w:val="es-ES_tradnl"/>
        </w:rPr>
        <w:t xml:space="preserve"> I. Cholota M., Erika E. Curay R.</w:t>
      </w:r>
    </w:p>
    <w:p w:rsidR="00F45B7A" w:rsidRPr="00F21A02" w:rsidRDefault="00F45B7A" w:rsidP="005D3A35">
      <w:pPr>
        <w:pStyle w:val="Predeterminado"/>
        <w:tabs>
          <w:tab w:val="left" w:pos="1418"/>
          <w:tab w:val="left" w:pos="1560"/>
        </w:tabs>
        <w:spacing w:line="360" w:lineRule="auto"/>
        <w:jc w:val="both"/>
        <w:rPr>
          <w:bCs/>
          <w:i/>
          <w:iCs/>
          <w:sz w:val="22"/>
          <w:szCs w:val="22"/>
          <w:lang w:val="es-ES_tradnl"/>
        </w:rPr>
      </w:pPr>
    </w:p>
    <w:p w:rsidR="00F9799E" w:rsidRDefault="00F9799E" w:rsidP="005D3A35">
      <w:pPr>
        <w:pStyle w:val="Predeterminado"/>
        <w:tabs>
          <w:tab w:val="left" w:pos="1418"/>
          <w:tab w:val="left" w:pos="1560"/>
        </w:tabs>
        <w:spacing w:line="360" w:lineRule="auto"/>
        <w:jc w:val="both"/>
        <w:rPr>
          <w:color w:val="000000" w:themeColor="text1"/>
          <w:sz w:val="22"/>
          <w:szCs w:val="22"/>
          <w:lang w:val="es-ES_tradnl"/>
        </w:rPr>
      </w:pPr>
      <w:r w:rsidRPr="00F21A02">
        <w:rPr>
          <w:b/>
          <w:bCs/>
          <w:iCs/>
          <w:sz w:val="22"/>
          <w:szCs w:val="22"/>
          <w:lang w:val="es-ES_tradnl"/>
        </w:rPr>
        <w:t>5.</w:t>
      </w:r>
      <w:r w:rsidR="00EF0C54" w:rsidRPr="00F21A02">
        <w:rPr>
          <w:b/>
          <w:bCs/>
          <w:iCs/>
          <w:sz w:val="22"/>
          <w:szCs w:val="22"/>
          <w:lang w:val="es-ES_tradnl"/>
        </w:rPr>
        <w:t>-</w:t>
      </w:r>
      <w:r w:rsidR="00EF0C54" w:rsidRPr="00F21A02">
        <w:rPr>
          <w:bCs/>
          <w:iCs/>
          <w:sz w:val="22"/>
          <w:szCs w:val="22"/>
          <w:lang w:val="es-ES_tradnl"/>
        </w:rPr>
        <w:t xml:space="preserve"> Con</w:t>
      </w:r>
      <w:r w:rsidRPr="00F21A02">
        <w:rPr>
          <w:bCs/>
          <w:iCs/>
          <w:sz w:val="22"/>
          <w:szCs w:val="22"/>
          <w:lang w:val="es-ES_tradnl"/>
        </w:rPr>
        <w:t xml:space="preserve"> los valores de </w:t>
      </w:r>
      <m:oMath>
        <m:r>
          <w:rPr>
            <w:rFonts w:ascii="Cambria Math" w:hAnsi="Cambria Math"/>
            <w:color w:val="000000" w:themeColor="text1"/>
            <w:sz w:val="22"/>
            <w:szCs w:val="22"/>
            <w:lang w:val="es-ES_tradnl"/>
          </w:rPr>
          <m:t>Fj</m:t>
        </m:r>
      </m:oMath>
      <w:r w:rsidRPr="00F21A02">
        <w:rPr>
          <w:color w:val="000000" w:themeColor="text1"/>
          <w:sz w:val="22"/>
          <w:szCs w:val="22"/>
          <w:lang w:val="es-ES_tradnl"/>
        </w:rPr>
        <w:t xml:space="preserve"> se procede a calcular los intervalos de tiempos entre salidas </w:t>
      </w:r>
      <m:oMath>
        <m:r>
          <w:rPr>
            <w:rFonts w:ascii="Cambria Math" w:hAnsi="Cambria Math"/>
            <w:color w:val="000000" w:themeColor="text1"/>
            <w:sz w:val="22"/>
            <w:szCs w:val="22"/>
            <w:lang w:val="es-ES_tradnl"/>
          </w:rPr>
          <m:t>Tj</m:t>
        </m:r>
      </m:oMath>
      <w:r w:rsidRPr="00F21A02">
        <w:rPr>
          <w:color w:val="000000" w:themeColor="text1"/>
          <w:sz w:val="22"/>
          <w:szCs w:val="22"/>
          <w:lang w:val="es-ES_tradnl"/>
        </w:rPr>
        <w:t xml:space="preserve">, cuya fórmula es </w:t>
      </w:r>
      <m:oMath>
        <m:r>
          <w:rPr>
            <w:rFonts w:ascii="Cambria Math" w:hAnsi="Cambria Math"/>
            <w:color w:val="000000" w:themeColor="text1"/>
            <w:sz w:val="22"/>
            <w:szCs w:val="22"/>
            <w:lang w:val="es-ES_tradnl"/>
          </w:rPr>
          <m:t xml:space="preserve">Tj= </m:t>
        </m:r>
        <m:f>
          <m:fPr>
            <m:ctrlPr>
              <w:rPr>
                <w:rFonts w:ascii="Cambria Math" w:hAnsi="Cambria Math"/>
                <w:i/>
                <w:color w:val="000000" w:themeColor="text1"/>
                <w:sz w:val="22"/>
                <w:szCs w:val="22"/>
                <w:lang w:val="es-ES_tradnl"/>
              </w:rPr>
            </m:ctrlPr>
          </m:fPr>
          <m:num>
            <m:r>
              <w:rPr>
                <w:rFonts w:ascii="Cambria Math" w:hAnsi="Cambria Math"/>
                <w:color w:val="000000" w:themeColor="text1"/>
                <w:sz w:val="22"/>
                <w:szCs w:val="22"/>
                <w:lang w:val="es-ES_tradnl"/>
              </w:rPr>
              <m:t>Hj</m:t>
            </m:r>
          </m:num>
          <m:den>
            <m:r>
              <w:rPr>
                <w:rFonts w:ascii="Cambria Math" w:hAnsi="Cambria Math"/>
                <w:color w:val="000000" w:themeColor="text1"/>
                <w:sz w:val="22"/>
                <w:szCs w:val="22"/>
                <w:lang w:val="es-ES_tradnl"/>
              </w:rPr>
              <m:t>Fj</m:t>
            </m:r>
          </m:den>
        </m:f>
      </m:oMath>
      <w:r w:rsidRPr="00F21A02">
        <w:rPr>
          <w:color w:val="000000" w:themeColor="text1"/>
          <w:sz w:val="22"/>
          <w:szCs w:val="22"/>
          <w:lang w:val="es-ES_tradnl"/>
        </w:rPr>
        <w:t xml:space="preserve">  donde </w:t>
      </w:r>
      <m:oMath>
        <m:r>
          <w:rPr>
            <w:rFonts w:ascii="Cambria Math" w:hAnsi="Cambria Math"/>
            <w:color w:val="000000" w:themeColor="text1"/>
            <w:sz w:val="22"/>
            <w:szCs w:val="22"/>
            <w:lang w:val="es-ES_tradnl"/>
          </w:rPr>
          <m:t>Hj</m:t>
        </m:r>
      </m:oMath>
      <w:r w:rsidRPr="00F21A02">
        <w:rPr>
          <w:color w:val="000000" w:themeColor="text1"/>
          <w:sz w:val="22"/>
          <w:szCs w:val="22"/>
          <w:lang w:val="es-ES_tradnl"/>
        </w:rPr>
        <w:t xml:space="preserve"> es la duración de la franja horaria en este caso fue de 30 minutos y </w:t>
      </w:r>
      <m:oMath>
        <m:r>
          <w:rPr>
            <w:rFonts w:ascii="Cambria Math" w:hAnsi="Cambria Math"/>
            <w:color w:val="000000" w:themeColor="text1"/>
            <w:sz w:val="22"/>
            <w:szCs w:val="22"/>
            <w:lang w:val="es-ES_tradnl"/>
          </w:rPr>
          <m:t>Fj</m:t>
        </m:r>
      </m:oMath>
      <w:r w:rsidRPr="00F21A02">
        <w:rPr>
          <w:color w:val="000000" w:themeColor="text1"/>
          <w:sz w:val="22"/>
          <w:szCs w:val="22"/>
          <w:lang w:val="es-ES_tradnl"/>
        </w:rPr>
        <w:t xml:space="preserve"> (Frecuencia de recorrido).</w:t>
      </w:r>
    </w:p>
    <w:p w:rsidR="00F45B7A" w:rsidRPr="00F21A02" w:rsidRDefault="00F45B7A" w:rsidP="005D3A35">
      <w:pPr>
        <w:pStyle w:val="Predeterminado"/>
        <w:tabs>
          <w:tab w:val="left" w:pos="1418"/>
          <w:tab w:val="left" w:pos="1560"/>
        </w:tabs>
        <w:spacing w:line="360" w:lineRule="auto"/>
        <w:jc w:val="both"/>
        <w:rPr>
          <w:color w:val="000000" w:themeColor="text1"/>
          <w:sz w:val="22"/>
          <w:szCs w:val="22"/>
          <w:lang w:val="es-ES_tradnl"/>
        </w:rPr>
      </w:pPr>
    </w:p>
    <w:p w:rsidR="00F9799E" w:rsidRDefault="00F9799E" w:rsidP="00F45B7A">
      <w:pPr>
        <w:pStyle w:val="ESTILOTABLA"/>
        <w:rPr>
          <w:b w:val="0"/>
        </w:rPr>
      </w:pPr>
      <w:bookmarkStart w:id="351" w:name="_Toc427576673"/>
      <w:r w:rsidRPr="00F21A02">
        <w:t xml:space="preserve">Tabla </w:t>
      </w:r>
      <w:r w:rsidR="00805239">
        <w:fldChar w:fldCharType="begin"/>
      </w:r>
      <w:r w:rsidR="00805239">
        <w:instrText xml:space="preserve"> SEQ Tabla \* arabic \s 1 </w:instrText>
      </w:r>
      <w:r w:rsidR="00805239">
        <w:fldChar w:fldCharType="separate"/>
      </w:r>
      <w:r w:rsidR="00BA6696">
        <w:rPr>
          <w:noProof/>
        </w:rPr>
        <w:t>29</w:t>
      </w:r>
      <w:r w:rsidR="00805239">
        <w:fldChar w:fldCharType="end"/>
      </w:r>
      <w:r w:rsidR="00906C59">
        <w:t>-2</w:t>
      </w:r>
      <w:r w:rsidRPr="00F21A02">
        <w:t xml:space="preserve">: </w:t>
      </w:r>
      <w:r w:rsidRPr="00F45B7A">
        <w:rPr>
          <w:b w:val="0"/>
        </w:rPr>
        <w:t>Intervalos de Tiempos de salida Tj</w:t>
      </w:r>
      <w:bookmarkEnd w:id="351"/>
    </w:p>
    <w:p w:rsidR="00F9799E" w:rsidRPr="00932161" w:rsidRDefault="00805239" w:rsidP="00932161">
      <w:pPr>
        <w:pStyle w:val="ESTILOTABLA"/>
      </w:pPr>
      <w:r>
        <w:rPr>
          <w:noProof/>
          <w:lang w:val="es-ES"/>
        </w:rPr>
        <w:drawing>
          <wp:inline distT="0" distB="0" distL="0" distR="0" wp14:anchorId="23372AA9" wp14:editId="166C63FF">
            <wp:extent cx="5399405" cy="257175"/>
            <wp:effectExtent l="76200" t="76200" r="125095" b="142875"/>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399405" cy="257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9799E" w:rsidRPr="00FB1136" w:rsidRDefault="00283E9B" w:rsidP="005D3A35">
      <w:pPr>
        <w:pStyle w:val="Predeterminado"/>
        <w:tabs>
          <w:tab w:val="left" w:pos="1418"/>
          <w:tab w:val="left" w:pos="1560"/>
        </w:tabs>
        <w:spacing w:line="360" w:lineRule="auto"/>
        <w:jc w:val="both"/>
        <w:rPr>
          <w:bCs/>
          <w:iCs/>
          <w:sz w:val="16"/>
          <w:szCs w:val="16"/>
          <w:lang w:val="es-ES_tradnl"/>
        </w:rPr>
      </w:pPr>
      <w:r>
        <w:rPr>
          <w:b/>
          <w:bCs/>
          <w:iCs/>
          <w:sz w:val="16"/>
          <w:szCs w:val="16"/>
          <w:lang w:val="es-ES_tradnl"/>
        </w:rPr>
        <w:t xml:space="preserve">Realizado por: </w:t>
      </w:r>
      <w:r w:rsidRPr="00283E9B">
        <w:rPr>
          <w:bCs/>
          <w:iCs/>
          <w:sz w:val="16"/>
          <w:szCs w:val="16"/>
          <w:lang w:val="es-ES_tradnl"/>
        </w:rPr>
        <w:t>David</w:t>
      </w:r>
      <w:r w:rsidR="007712DB">
        <w:rPr>
          <w:bCs/>
          <w:iCs/>
          <w:sz w:val="16"/>
          <w:szCs w:val="16"/>
          <w:lang w:val="es-ES_tradnl"/>
        </w:rPr>
        <w:t xml:space="preserve"> I. Cholota M., Erika E. Curay R.</w:t>
      </w:r>
    </w:p>
    <w:p w:rsidR="00F45B7A" w:rsidRPr="00F21A02" w:rsidRDefault="00F45B7A" w:rsidP="005D3A35">
      <w:pPr>
        <w:pStyle w:val="Predeterminado"/>
        <w:tabs>
          <w:tab w:val="left" w:pos="1418"/>
          <w:tab w:val="left" w:pos="1560"/>
        </w:tabs>
        <w:spacing w:line="360" w:lineRule="auto"/>
        <w:jc w:val="both"/>
        <w:rPr>
          <w:bCs/>
          <w:i/>
          <w:iCs/>
          <w:sz w:val="22"/>
          <w:szCs w:val="22"/>
          <w:lang w:val="es-ES_tradnl"/>
        </w:rPr>
      </w:pPr>
    </w:p>
    <w:p w:rsidR="00F9799E" w:rsidRDefault="00F9799E" w:rsidP="005D3A35">
      <w:pPr>
        <w:pStyle w:val="Predeterminado"/>
        <w:tabs>
          <w:tab w:val="left" w:pos="1418"/>
          <w:tab w:val="left" w:pos="1560"/>
        </w:tabs>
        <w:spacing w:line="360" w:lineRule="auto"/>
        <w:jc w:val="both"/>
        <w:rPr>
          <w:color w:val="auto"/>
          <w:sz w:val="22"/>
          <w:szCs w:val="22"/>
          <w:lang w:val="es-ES_tradnl"/>
        </w:rPr>
      </w:pPr>
      <w:r w:rsidRPr="00F21A02">
        <w:rPr>
          <w:bCs/>
          <w:iCs/>
          <w:sz w:val="22"/>
          <w:szCs w:val="22"/>
          <w:lang w:val="es-ES_tradnl"/>
        </w:rPr>
        <w:t xml:space="preserve">6.-  En la </w:t>
      </w:r>
      <w:r w:rsidRPr="00F21A02">
        <w:rPr>
          <w:color w:val="auto"/>
          <w:sz w:val="22"/>
          <w:szCs w:val="22"/>
          <w:lang w:val="es-ES_tradnl"/>
        </w:rPr>
        <w:t xml:space="preserve">Tabla </w:t>
      </w:r>
      <w:r w:rsidR="008837D4">
        <w:rPr>
          <w:color w:val="auto"/>
          <w:sz w:val="22"/>
          <w:szCs w:val="22"/>
          <w:lang w:val="es-ES_tradnl"/>
        </w:rPr>
        <w:t>29</w:t>
      </w:r>
      <w:r w:rsidR="00906C59">
        <w:rPr>
          <w:color w:val="auto"/>
          <w:sz w:val="22"/>
          <w:szCs w:val="22"/>
          <w:lang w:val="es-ES_tradnl"/>
        </w:rPr>
        <w:t>-2</w:t>
      </w:r>
      <w:r w:rsidRPr="00F21A02">
        <w:rPr>
          <w:color w:val="auto"/>
          <w:sz w:val="22"/>
          <w:szCs w:val="22"/>
          <w:lang w:val="es-ES_tradnl"/>
        </w:rPr>
        <w:t xml:space="preserve">  se tiene una variedad de intervalos de tiempo por lo que de estos se escogió el intervalo de 6 a 7 minutos para cuando trabajan 2 buses , el de 15 minutos cuando solo trabaja 1 bus y 3 minutos cuando trabajan 4 buses. </w:t>
      </w:r>
    </w:p>
    <w:p w:rsidR="0088378A" w:rsidRPr="00F21A02" w:rsidRDefault="0088378A" w:rsidP="005D3A35">
      <w:pPr>
        <w:pStyle w:val="Predeterminado"/>
        <w:tabs>
          <w:tab w:val="left" w:pos="1418"/>
          <w:tab w:val="left" w:pos="1560"/>
        </w:tabs>
        <w:spacing w:line="360" w:lineRule="auto"/>
        <w:jc w:val="both"/>
        <w:rPr>
          <w:color w:val="auto"/>
          <w:sz w:val="22"/>
          <w:szCs w:val="22"/>
          <w:lang w:val="es-ES_tradnl"/>
        </w:rPr>
      </w:pPr>
    </w:p>
    <w:p w:rsidR="00F9799E" w:rsidRDefault="00F9799E" w:rsidP="00A10343">
      <w:pPr>
        <w:pStyle w:val="ESTILOTABLA"/>
        <w:ind w:left="2552"/>
        <w:rPr>
          <w:b w:val="0"/>
        </w:rPr>
      </w:pPr>
      <w:bookmarkStart w:id="352" w:name="_Toc427576674"/>
      <w:r w:rsidRPr="00F21A02">
        <w:t xml:space="preserve">Tabla </w:t>
      </w:r>
      <w:r w:rsidR="00932161">
        <w:fldChar w:fldCharType="begin"/>
      </w:r>
      <w:r w:rsidR="00932161">
        <w:instrText xml:space="preserve"> SEQ Tabla \* arabic \s 1 </w:instrText>
      </w:r>
      <w:r w:rsidR="00932161">
        <w:fldChar w:fldCharType="separate"/>
      </w:r>
      <w:r w:rsidR="00BA6696">
        <w:rPr>
          <w:noProof/>
        </w:rPr>
        <w:t>30</w:t>
      </w:r>
      <w:r w:rsidR="00932161">
        <w:fldChar w:fldCharType="end"/>
      </w:r>
      <w:r w:rsidR="00906C59">
        <w:t>-2</w:t>
      </w:r>
      <w:r w:rsidRPr="00F21A02">
        <w:t xml:space="preserve">: </w:t>
      </w:r>
      <w:r w:rsidRPr="00F45B7A">
        <w:rPr>
          <w:b w:val="0"/>
        </w:rPr>
        <w:t>Intervalos de Tiempos de Salida Tj</w:t>
      </w:r>
      <w:bookmarkEnd w:id="352"/>
    </w:p>
    <w:tbl>
      <w:tblPr>
        <w:tblStyle w:val="Tablaconcuadrcula"/>
        <w:tblW w:w="0" w:type="auto"/>
        <w:jc w:val="center"/>
        <w:tblLook w:val="04A0" w:firstRow="1" w:lastRow="0" w:firstColumn="1" w:lastColumn="0" w:noHBand="0" w:noVBand="1"/>
      </w:tblPr>
      <w:tblGrid>
        <w:gridCol w:w="732"/>
        <w:gridCol w:w="1106"/>
        <w:gridCol w:w="1652"/>
      </w:tblGrid>
      <w:tr w:rsidR="006863E2" w:rsidTr="008837D4">
        <w:trPr>
          <w:jc w:val="center"/>
        </w:trPr>
        <w:tc>
          <w:tcPr>
            <w:tcW w:w="3490" w:type="dxa"/>
            <w:gridSpan w:val="3"/>
          </w:tcPr>
          <w:p w:rsidR="006863E2" w:rsidRPr="00F45B7A" w:rsidRDefault="006863E2" w:rsidP="008837D4">
            <w:pPr>
              <w:spacing w:after="0" w:line="360" w:lineRule="auto"/>
              <w:jc w:val="center"/>
              <w:rPr>
                <w:rFonts w:ascii="Times New Roman" w:hAnsi="Times New Roman" w:cs="Times New Roman"/>
                <w:sz w:val="18"/>
                <w:szCs w:val="18"/>
              </w:rPr>
            </w:pPr>
            <w:r w:rsidRPr="00F45B7A">
              <w:rPr>
                <w:rFonts w:ascii="Times New Roman" w:hAnsi="Times New Roman" w:cs="Times New Roman"/>
                <w:sz w:val="18"/>
                <w:szCs w:val="18"/>
              </w:rPr>
              <w:t>Intervalos en el horario de 7:00am a 8:00am</w:t>
            </w:r>
          </w:p>
        </w:tc>
      </w:tr>
      <w:tr w:rsidR="006863E2" w:rsidTr="008837D4">
        <w:trPr>
          <w:jc w:val="center"/>
        </w:trPr>
        <w:tc>
          <w:tcPr>
            <w:tcW w:w="732" w:type="dxa"/>
          </w:tcPr>
          <w:p w:rsidR="006863E2" w:rsidRPr="00F45B7A" w:rsidRDefault="006863E2" w:rsidP="008837D4">
            <w:pPr>
              <w:spacing w:after="0" w:line="360" w:lineRule="auto"/>
              <w:rPr>
                <w:rFonts w:ascii="Times New Roman" w:hAnsi="Times New Roman" w:cs="Times New Roman"/>
                <w:b/>
                <w:bCs/>
                <w:sz w:val="18"/>
                <w:szCs w:val="18"/>
              </w:rPr>
            </w:pPr>
          </w:p>
        </w:tc>
        <w:tc>
          <w:tcPr>
            <w:tcW w:w="1106" w:type="dxa"/>
          </w:tcPr>
          <w:p w:rsidR="006863E2" w:rsidRPr="00F45B7A" w:rsidRDefault="006863E2" w:rsidP="008837D4">
            <w:pPr>
              <w:spacing w:after="0" w:line="360" w:lineRule="auto"/>
              <w:jc w:val="center"/>
              <w:rPr>
                <w:rFonts w:ascii="Times New Roman" w:hAnsi="Times New Roman" w:cs="Times New Roman"/>
                <w:sz w:val="18"/>
                <w:szCs w:val="18"/>
              </w:rPr>
            </w:pPr>
            <w:r>
              <w:rPr>
                <w:rFonts w:ascii="Times New Roman" w:hAnsi="Times New Roman" w:cs="Times New Roman"/>
                <w:sz w:val="18"/>
                <w:szCs w:val="18"/>
              </w:rPr>
              <w:t>SALIDA</w:t>
            </w:r>
          </w:p>
        </w:tc>
        <w:tc>
          <w:tcPr>
            <w:tcW w:w="1652" w:type="dxa"/>
          </w:tcPr>
          <w:p w:rsidR="006863E2" w:rsidRPr="00F45B7A" w:rsidRDefault="006863E2" w:rsidP="008837D4">
            <w:pPr>
              <w:spacing w:after="0" w:line="360" w:lineRule="auto"/>
              <w:jc w:val="center"/>
              <w:rPr>
                <w:rFonts w:ascii="Times New Roman" w:hAnsi="Times New Roman" w:cs="Times New Roman"/>
                <w:sz w:val="18"/>
                <w:szCs w:val="18"/>
              </w:rPr>
            </w:pPr>
            <w:r>
              <w:rPr>
                <w:rFonts w:ascii="Times New Roman" w:hAnsi="Times New Roman" w:cs="Times New Roman"/>
                <w:sz w:val="18"/>
                <w:szCs w:val="18"/>
              </w:rPr>
              <w:t>LLEGADA</w:t>
            </w:r>
          </w:p>
        </w:tc>
      </w:tr>
      <w:tr w:rsidR="006863E2" w:rsidTr="008837D4">
        <w:trPr>
          <w:jc w:val="center"/>
        </w:trPr>
        <w:tc>
          <w:tcPr>
            <w:tcW w:w="732" w:type="dxa"/>
          </w:tcPr>
          <w:p w:rsidR="006863E2" w:rsidRPr="00F45B7A" w:rsidRDefault="006863E2" w:rsidP="008837D4">
            <w:pPr>
              <w:spacing w:after="0" w:line="360" w:lineRule="auto"/>
              <w:rPr>
                <w:rFonts w:ascii="Times New Roman" w:hAnsi="Times New Roman" w:cs="Times New Roman"/>
                <w:b/>
                <w:bCs/>
                <w:sz w:val="18"/>
                <w:szCs w:val="18"/>
              </w:rPr>
            </w:pPr>
            <w:r w:rsidRPr="00F45B7A">
              <w:rPr>
                <w:rFonts w:ascii="Times New Roman" w:hAnsi="Times New Roman" w:cs="Times New Roman"/>
                <w:b/>
                <w:bCs/>
                <w:sz w:val="18"/>
                <w:szCs w:val="18"/>
              </w:rPr>
              <w:t>Bus1</w:t>
            </w:r>
          </w:p>
        </w:tc>
        <w:tc>
          <w:tcPr>
            <w:tcW w:w="1106" w:type="dxa"/>
          </w:tcPr>
          <w:p w:rsidR="006863E2" w:rsidRPr="00F45B7A" w:rsidRDefault="006863E2" w:rsidP="008837D4">
            <w:pPr>
              <w:spacing w:after="0" w:line="360" w:lineRule="auto"/>
              <w:jc w:val="center"/>
              <w:rPr>
                <w:rFonts w:ascii="Times New Roman" w:hAnsi="Times New Roman" w:cs="Times New Roman"/>
                <w:sz w:val="18"/>
                <w:szCs w:val="18"/>
              </w:rPr>
            </w:pPr>
            <w:r w:rsidRPr="00F45B7A">
              <w:rPr>
                <w:rFonts w:ascii="Times New Roman" w:hAnsi="Times New Roman" w:cs="Times New Roman"/>
                <w:sz w:val="18"/>
                <w:szCs w:val="18"/>
              </w:rPr>
              <w:t>7:00</w:t>
            </w:r>
          </w:p>
        </w:tc>
        <w:tc>
          <w:tcPr>
            <w:tcW w:w="1652" w:type="dxa"/>
          </w:tcPr>
          <w:p w:rsidR="006863E2" w:rsidRPr="00F45B7A" w:rsidRDefault="006863E2" w:rsidP="008837D4">
            <w:pPr>
              <w:spacing w:after="0" w:line="360" w:lineRule="auto"/>
              <w:jc w:val="center"/>
              <w:rPr>
                <w:rFonts w:ascii="Times New Roman" w:hAnsi="Times New Roman" w:cs="Times New Roman"/>
                <w:sz w:val="18"/>
                <w:szCs w:val="18"/>
              </w:rPr>
            </w:pPr>
            <w:r>
              <w:rPr>
                <w:rFonts w:ascii="Times New Roman" w:hAnsi="Times New Roman" w:cs="Times New Roman"/>
                <w:sz w:val="18"/>
                <w:szCs w:val="18"/>
              </w:rPr>
              <w:t>7</w:t>
            </w:r>
            <w:r w:rsidRPr="00F45B7A">
              <w:rPr>
                <w:rFonts w:ascii="Times New Roman" w:hAnsi="Times New Roman" w:cs="Times New Roman"/>
                <w:sz w:val="18"/>
                <w:szCs w:val="18"/>
              </w:rPr>
              <w:t>:</w:t>
            </w:r>
            <w:r>
              <w:rPr>
                <w:rFonts w:ascii="Times New Roman" w:hAnsi="Times New Roman" w:cs="Times New Roman"/>
                <w:sz w:val="18"/>
                <w:szCs w:val="18"/>
              </w:rPr>
              <w:t>10</w:t>
            </w:r>
          </w:p>
        </w:tc>
      </w:tr>
      <w:tr w:rsidR="006863E2" w:rsidTr="008837D4">
        <w:trPr>
          <w:jc w:val="center"/>
        </w:trPr>
        <w:tc>
          <w:tcPr>
            <w:tcW w:w="732" w:type="dxa"/>
          </w:tcPr>
          <w:p w:rsidR="006863E2" w:rsidRPr="00F45B7A" w:rsidRDefault="006863E2" w:rsidP="008837D4">
            <w:pPr>
              <w:spacing w:after="0" w:line="360" w:lineRule="auto"/>
              <w:rPr>
                <w:rFonts w:ascii="Times New Roman" w:hAnsi="Times New Roman" w:cs="Times New Roman"/>
                <w:b/>
                <w:bCs/>
                <w:sz w:val="18"/>
                <w:szCs w:val="18"/>
              </w:rPr>
            </w:pPr>
            <w:r w:rsidRPr="00F45B7A">
              <w:rPr>
                <w:rFonts w:ascii="Times New Roman" w:hAnsi="Times New Roman" w:cs="Times New Roman"/>
                <w:b/>
                <w:bCs/>
                <w:sz w:val="18"/>
                <w:szCs w:val="18"/>
              </w:rPr>
              <w:t>Bus2</w:t>
            </w:r>
          </w:p>
        </w:tc>
        <w:tc>
          <w:tcPr>
            <w:tcW w:w="1106" w:type="dxa"/>
          </w:tcPr>
          <w:p w:rsidR="006863E2" w:rsidRPr="00F45B7A" w:rsidRDefault="006863E2" w:rsidP="008837D4">
            <w:pPr>
              <w:spacing w:after="0" w:line="360" w:lineRule="auto"/>
              <w:jc w:val="center"/>
              <w:rPr>
                <w:rFonts w:ascii="Times New Roman" w:hAnsi="Times New Roman" w:cs="Times New Roman"/>
                <w:sz w:val="18"/>
                <w:szCs w:val="18"/>
              </w:rPr>
            </w:pPr>
            <w:r w:rsidRPr="00F45B7A">
              <w:rPr>
                <w:rFonts w:ascii="Times New Roman" w:hAnsi="Times New Roman" w:cs="Times New Roman"/>
                <w:sz w:val="18"/>
                <w:szCs w:val="18"/>
              </w:rPr>
              <w:t>7:07</w:t>
            </w:r>
          </w:p>
        </w:tc>
        <w:tc>
          <w:tcPr>
            <w:tcW w:w="1652" w:type="dxa"/>
          </w:tcPr>
          <w:p w:rsidR="006863E2" w:rsidRPr="00F45B7A" w:rsidRDefault="006863E2" w:rsidP="008837D4">
            <w:pPr>
              <w:spacing w:after="0" w:line="360" w:lineRule="auto"/>
              <w:jc w:val="center"/>
              <w:rPr>
                <w:rFonts w:ascii="Times New Roman" w:hAnsi="Times New Roman" w:cs="Times New Roman"/>
                <w:sz w:val="18"/>
                <w:szCs w:val="18"/>
              </w:rPr>
            </w:pPr>
            <w:r>
              <w:rPr>
                <w:rFonts w:ascii="Times New Roman" w:hAnsi="Times New Roman" w:cs="Times New Roman"/>
                <w:sz w:val="18"/>
                <w:szCs w:val="18"/>
              </w:rPr>
              <w:t>7:17</w:t>
            </w:r>
          </w:p>
        </w:tc>
      </w:tr>
      <w:tr w:rsidR="006863E2" w:rsidTr="008837D4">
        <w:trPr>
          <w:jc w:val="center"/>
        </w:trPr>
        <w:tc>
          <w:tcPr>
            <w:tcW w:w="732" w:type="dxa"/>
          </w:tcPr>
          <w:p w:rsidR="006863E2" w:rsidRPr="00F45B7A" w:rsidRDefault="006863E2" w:rsidP="008837D4">
            <w:pPr>
              <w:spacing w:after="0" w:line="360" w:lineRule="auto"/>
              <w:rPr>
                <w:rFonts w:ascii="Times New Roman" w:hAnsi="Times New Roman" w:cs="Times New Roman"/>
                <w:b/>
                <w:bCs/>
                <w:sz w:val="18"/>
                <w:szCs w:val="18"/>
              </w:rPr>
            </w:pPr>
            <w:r w:rsidRPr="00F45B7A">
              <w:rPr>
                <w:rFonts w:ascii="Times New Roman" w:hAnsi="Times New Roman" w:cs="Times New Roman"/>
                <w:b/>
                <w:bCs/>
                <w:sz w:val="18"/>
                <w:szCs w:val="18"/>
              </w:rPr>
              <w:t>Bus1</w:t>
            </w:r>
          </w:p>
        </w:tc>
        <w:tc>
          <w:tcPr>
            <w:tcW w:w="1106" w:type="dxa"/>
          </w:tcPr>
          <w:p w:rsidR="006863E2" w:rsidRPr="00F45B7A" w:rsidRDefault="006863E2" w:rsidP="008837D4">
            <w:pPr>
              <w:spacing w:after="0" w:line="360" w:lineRule="auto"/>
              <w:jc w:val="center"/>
              <w:rPr>
                <w:rFonts w:ascii="Times New Roman" w:hAnsi="Times New Roman" w:cs="Times New Roman"/>
                <w:sz w:val="18"/>
                <w:szCs w:val="18"/>
              </w:rPr>
            </w:pPr>
            <w:r w:rsidRPr="00F45B7A">
              <w:rPr>
                <w:rFonts w:ascii="Times New Roman" w:hAnsi="Times New Roman" w:cs="Times New Roman"/>
                <w:sz w:val="18"/>
                <w:szCs w:val="18"/>
              </w:rPr>
              <w:t>7:15</w:t>
            </w:r>
          </w:p>
        </w:tc>
        <w:tc>
          <w:tcPr>
            <w:tcW w:w="1652" w:type="dxa"/>
          </w:tcPr>
          <w:p w:rsidR="006863E2" w:rsidRPr="00F45B7A" w:rsidRDefault="006863E2" w:rsidP="008837D4">
            <w:pPr>
              <w:spacing w:after="0" w:line="360" w:lineRule="auto"/>
              <w:jc w:val="center"/>
              <w:rPr>
                <w:rFonts w:ascii="Times New Roman" w:hAnsi="Times New Roman" w:cs="Times New Roman"/>
                <w:sz w:val="18"/>
                <w:szCs w:val="18"/>
              </w:rPr>
            </w:pPr>
            <w:r>
              <w:rPr>
                <w:rFonts w:ascii="Times New Roman" w:hAnsi="Times New Roman" w:cs="Times New Roman"/>
                <w:sz w:val="18"/>
                <w:szCs w:val="18"/>
              </w:rPr>
              <w:t>7:25</w:t>
            </w:r>
          </w:p>
        </w:tc>
      </w:tr>
      <w:tr w:rsidR="006863E2" w:rsidTr="008837D4">
        <w:trPr>
          <w:jc w:val="center"/>
        </w:trPr>
        <w:tc>
          <w:tcPr>
            <w:tcW w:w="732" w:type="dxa"/>
          </w:tcPr>
          <w:p w:rsidR="006863E2" w:rsidRPr="00F45B7A" w:rsidRDefault="006863E2" w:rsidP="008837D4">
            <w:pPr>
              <w:spacing w:after="0" w:line="360" w:lineRule="auto"/>
              <w:rPr>
                <w:rFonts w:ascii="Times New Roman" w:hAnsi="Times New Roman" w:cs="Times New Roman"/>
                <w:b/>
                <w:bCs/>
                <w:sz w:val="18"/>
                <w:szCs w:val="18"/>
              </w:rPr>
            </w:pPr>
            <w:r w:rsidRPr="00F45B7A">
              <w:rPr>
                <w:rFonts w:ascii="Times New Roman" w:hAnsi="Times New Roman" w:cs="Times New Roman"/>
                <w:b/>
                <w:bCs/>
                <w:sz w:val="18"/>
                <w:szCs w:val="18"/>
              </w:rPr>
              <w:t xml:space="preserve">Bus2 </w:t>
            </w:r>
          </w:p>
        </w:tc>
        <w:tc>
          <w:tcPr>
            <w:tcW w:w="1106" w:type="dxa"/>
          </w:tcPr>
          <w:p w:rsidR="006863E2" w:rsidRPr="00F45B7A" w:rsidRDefault="006863E2" w:rsidP="008837D4">
            <w:pPr>
              <w:spacing w:after="0" w:line="360" w:lineRule="auto"/>
              <w:jc w:val="center"/>
              <w:rPr>
                <w:rFonts w:ascii="Times New Roman" w:hAnsi="Times New Roman" w:cs="Times New Roman"/>
                <w:sz w:val="18"/>
                <w:szCs w:val="18"/>
              </w:rPr>
            </w:pPr>
            <w:r w:rsidRPr="00F45B7A">
              <w:rPr>
                <w:rFonts w:ascii="Times New Roman" w:hAnsi="Times New Roman" w:cs="Times New Roman"/>
                <w:sz w:val="18"/>
                <w:szCs w:val="18"/>
              </w:rPr>
              <w:t>7:22</w:t>
            </w:r>
          </w:p>
        </w:tc>
        <w:tc>
          <w:tcPr>
            <w:tcW w:w="1652" w:type="dxa"/>
          </w:tcPr>
          <w:p w:rsidR="006863E2" w:rsidRPr="00F45B7A" w:rsidRDefault="006863E2" w:rsidP="008837D4">
            <w:pPr>
              <w:spacing w:after="0" w:line="360" w:lineRule="auto"/>
              <w:jc w:val="center"/>
              <w:rPr>
                <w:rFonts w:ascii="Times New Roman" w:hAnsi="Times New Roman" w:cs="Times New Roman"/>
                <w:sz w:val="18"/>
                <w:szCs w:val="18"/>
              </w:rPr>
            </w:pPr>
            <w:r>
              <w:rPr>
                <w:rFonts w:ascii="Times New Roman" w:hAnsi="Times New Roman" w:cs="Times New Roman"/>
                <w:sz w:val="18"/>
                <w:szCs w:val="18"/>
              </w:rPr>
              <w:t>7:32</w:t>
            </w:r>
          </w:p>
        </w:tc>
      </w:tr>
      <w:tr w:rsidR="006863E2" w:rsidTr="008837D4">
        <w:trPr>
          <w:jc w:val="center"/>
        </w:trPr>
        <w:tc>
          <w:tcPr>
            <w:tcW w:w="732" w:type="dxa"/>
          </w:tcPr>
          <w:p w:rsidR="006863E2" w:rsidRPr="00F45B7A" w:rsidRDefault="006863E2" w:rsidP="008837D4">
            <w:pPr>
              <w:spacing w:after="0" w:line="360" w:lineRule="auto"/>
              <w:rPr>
                <w:rFonts w:ascii="Times New Roman" w:hAnsi="Times New Roman" w:cs="Times New Roman"/>
                <w:b/>
                <w:bCs/>
                <w:sz w:val="18"/>
                <w:szCs w:val="18"/>
              </w:rPr>
            </w:pPr>
            <w:r w:rsidRPr="00F45B7A">
              <w:rPr>
                <w:rFonts w:ascii="Times New Roman" w:hAnsi="Times New Roman" w:cs="Times New Roman"/>
                <w:b/>
                <w:bCs/>
                <w:sz w:val="18"/>
                <w:szCs w:val="18"/>
              </w:rPr>
              <w:t>Bus1</w:t>
            </w:r>
          </w:p>
        </w:tc>
        <w:tc>
          <w:tcPr>
            <w:tcW w:w="1106" w:type="dxa"/>
          </w:tcPr>
          <w:p w:rsidR="006863E2" w:rsidRPr="00F45B7A" w:rsidRDefault="006863E2" w:rsidP="008837D4">
            <w:pPr>
              <w:spacing w:after="0" w:line="360" w:lineRule="auto"/>
              <w:jc w:val="center"/>
              <w:rPr>
                <w:rFonts w:ascii="Times New Roman" w:hAnsi="Times New Roman" w:cs="Times New Roman"/>
                <w:sz w:val="18"/>
                <w:szCs w:val="18"/>
              </w:rPr>
            </w:pPr>
            <w:r w:rsidRPr="00F45B7A">
              <w:rPr>
                <w:rFonts w:ascii="Times New Roman" w:hAnsi="Times New Roman" w:cs="Times New Roman"/>
                <w:sz w:val="18"/>
                <w:szCs w:val="18"/>
              </w:rPr>
              <w:t>7:30</w:t>
            </w:r>
          </w:p>
        </w:tc>
        <w:tc>
          <w:tcPr>
            <w:tcW w:w="1652" w:type="dxa"/>
          </w:tcPr>
          <w:p w:rsidR="006863E2" w:rsidRPr="00F45B7A" w:rsidRDefault="006863E2" w:rsidP="008837D4">
            <w:pPr>
              <w:spacing w:after="0" w:line="360" w:lineRule="auto"/>
              <w:jc w:val="center"/>
              <w:rPr>
                <w:rFonts w:ascii="Times New Roman" w:hAnsi="Times New Roman" w:cs="Times New Roman"/>
                <w:sz w:val="18"/>
                <w:szCs w:val="18"/>
              </w:rPr>
            </w:pPr>
            <w:r>
              <w:rPr>
                <w:rFonts w:ascii="Times New Roman" w:hAnsi="Times New Roman" w:cs="Times New Roman"/>
                <w:sz w:val="18"/>
                <w:szCs w:val="18"/>
              </w:rPr>
              <w:t>7:40</w:t>
            </w:r>
          </w:p>
        </w:tc>
      </w:tr>
      <w:tr w:rsidR="006863E2" w:rsidTr="008837D4">
        <w:trPr>
          <w:jc w:val="center"/>
        </w:trPr>
        <w:tc>
          <w:tcPr>
            <w:tcW w:w="732" w:type="dxa"/>
          </w:tcPr>
          <w:p w:rsidR="006863E2" w:rsidRPr="00F45B7A" w:rsidRDefault="006863E2" w:rsidP="008837D4">
            <w:pPr>
              <w:spacing w:after="0" w:line="360" w:lineRule="auto"/>
              <w:rPr>
                <w:rFonts w:ascii="Times New Roman" w:hAnsi="Times New Roman" w:cs="Times New Roman"/>
                <w:b/>
                <w:bCs/>
                <w:sz w:val="18"/>
                <w:szCs w:val="18"/>
              </w:rPr>
            </w:pPr>
            <w:r w:rsidRPr="00F45B7A">
              <w:rPr>
                <w:rFonts w:ascii="Times New Roman" w:hAnsi="Times New Roman" w:cs="Times New Roman"/>
                <w:b/>
                <w:bCs/>
                <w:sz w:val="18"/>
                <w:szCs w:val="18"/>
              </w:rPr>
              <w:t>Bus2</w:t>
            </w:r>
          </w:p>
        </w:tc>
        <w:tc>
          <w:tcPr>
            <w:tcW w:w="1106" w:type="dxa"/>
          </w:tcPr>
          <w:p w:rsidR="006863E2" w:rsidRPr="00F45B7A" w:rsidRDefault="006863E2" w:rsidP="008837D4">
            <w:pPr>
              <w:spacing w:after="0" w:line="360" w:lineRule="auto"/>
              <w:jc w:val="center"/>
              <w:rPr>
                <w:rFonts w:ascii="Times New Roman" w:hAnsi="Times New Roman" w:cs="Times New Roman"/>
                <w:sz w:val="18"/>
                <w:szCs w:val="18"/>
              </w:rPr>
            </w:pPr>
            <w:r w:rsidRPr="00F45B7A">
              <w:rPr>
                <w:rFonts w:ascii="Times New Roman" w:hAnsi="Times New Roman" w:cs="Times New Roman"/>
                <w:sz w:val="18"/>
                <w:szCs w:val="18"/>
              </w:rPr>
              <w:t>7:37</w:t>
            </w:r>
          </w:p>
        </w:tc>
        <w:tc>
          <w:tcPr>
            <w:tcW w:w="1652" w:type="dxa"/>
          </w:tcPr>
          <w:p w:rsidR="006863E2" w:rsidRPr="00F45B7A" w:rsidRDefault="006863E2" w:rsidP="008837D4">
            <w:pPr>
              <w:spacing w:after="0" w:line="360" w:lineRule="auto"/>
              <w:jc w:val="center"/>
              <w:rPr>
                <w:rFonts w:ascii="Times New Roman" w:hAnsi="Times New Roman" w:cs="Times New Roman"/>
                <w:sz w:val="18"/>
                <w:szCs w:val="18"/>
              </w:rPr>
            </w:pPr>
            <w:r>
              <w:rPr>
                <w:rFonts w:ascii="Times New Roman" w:hAnsi="Times New Roman" w:cs="Times New Roman"/>
                <w:sz w:val="18"/>
                <w:szCs w:val="18"/>
              </w:rPr>
              <w:t>7:47</w:t>
            </w:r>
          </w:p>
        </w:tc>
      </w:tr>
      <w:tr w:rsidR="006863E2" w:rsidTr="008837D4">
        <w:trPr>
          <w:jc w:val="center"/>
        </w:trPr>
        <w:tc>
          <w:tcPr>
            <w:tcW w:w="732" w:type="dxa"/>
          </w:tcPr>
          <w:p w:rsidR="006863E2" w:rsidRPr="00F45B7A" w:rsidRDefault="006863E2" w:rsidP="008837D4">
            <w:pPr>
              <w:spacing w:after="0" w:line="360" w:lineRule="auto"/>
              <w:rPr>
                <w:rFonts w:ascii="Times New Roman" w:hAnsi="Times New Roman" w:cs="Times New Roman"/>
                <w:b/>
                <w:bCs/>
                <w:sz w:val="18"/>
                <w:szCs w:val="18"/>
              </w:rPr>
            </w:pPr>
            <w:r w:rsidRPr="00F45B7A">
              <w:rPr>
                <w:rFonts w:ascii="Times New Roman" w:hAnsi="Times New Roman" w:cs="Times New Roman"/>
                <w:b/>
                <w:bCs/>
                <w:sz w:val="18"/>
                <w:szCs w:val="18"/>
              </w:rPr>
              <w:t>Bus1</w:t>
            </w:r>
          </w:p>
        </w:tc>
        <w:tc>
          <w:tcPr>
            <w:tcW w:w="1106" w:type="dxa"/>
          </w:tcPr>
          <w:p w:rsidR="006863E2" w:rsidRPr="00F45B7A" w:rsidRDefault="006863E2" w:rsidP="008837D4">
            <w:pPr>
              <w:spacing w:after="0" w:line="360" w:lineRule="auto"/>
              <w:jc w:val="center"/>
              <w:rPr>
                <w:rFonts w:ascii="Times New Roman" w:hAnsi="Times New Roman" w:cs="Times New Roman"/>
                <w:sz w:val="18"/>
                <w:szCs w:val="18"/>
              </w:rPr>
            </w:pPr>
            <w:r w:rsidRPr="00F45B7A">
              <w:rPr>
                <w:rFonts w:ascii="Times New Roman" w:hAnsi="Times New Roman" w:cs="Times New Roman"/>
                <w:sz w:val="18"/>
                <w:szCs w:val="18"/>
              </w:rPr>
              <w:t>7:45</w:t>
            </w:r>
          </w:p>
        </w:tc>
        <w:tc>
          <w:tcPr>
            <w:tcW w:w="1652" w:type="dxa"/>
          </w:tcPr>
          <w:p w:rsidR="006863E2" w:rsidRPr="00F45B7A" w:rsidRDefault="006863E2" w:rsidP="008837D4">
            <w:pPr>
              <w:spacing w:after="0" w:line="360" w:lineRule="auto"/>
              <w:jc w:val="center"/>
              <w:rPr>
                <w:rFonts w:ascii="Times New Roman" w:hAnsi="Times New Roman" w:cs="Times New Roman"/>
                <w:sz w:val="18"/>
                <w:szCs w:val="18"/>
              </w:rPr>
            </w:pPr>
            <w:r>
              <w:rPr>
                <w:rFonts w:ascii="Times New Roman" w:hAnsi="Times New Roman" w:cs="Times New Roman"/>
                <w:sz w:val="18"/>
                <w:szCs w:val="18"/>
              </w:rPr>
              <w:t>7:55</w:t>
            </w:r>
          </w:p>
        </w:tc>
      </w:tr>
      <w:tr w:rsidR="006863E2" w:rsidTr="008837D4">
        <w:trPr>
          <w:jc w:val="center"/>
        </w:trPr>
        <w:tc>
          <w:tcPr>
            <w:tcW w:w="732" w:type="dxa"/>
          </w:tcPr>
          <w:p w:rsidR="006863E2" w:rsidRPr="00F45B7A" w:rsidRDefault="006863E2" w:rsidP="008837D4">
            <w:pPr>
              <w:spacing w:after="0" w:line="360" w:lineRule="auto"/>
              <w:rPr>
                <w:rFonts w:ascii="Times New Roman" w:hAnsi="Times New Roman" w:cs="Times New Roman"/>
                <w:b/>
                <w:bCs/>
                <w:sz w:val="18"/>
                <w:szCs w:val="18"/>
              </w:rPr>
            </w:pPr>
            <w:r w:rsidRPr="00F45B7A">
              <w:rPr>
                <w:rFonts w:ascii="Times New Roman" w:hAnsi="Times New Roman" w:cs="Times New Roman"/>
                <w:b/>
                <w:bCs/>
                <w:sz w:val="18"/>
                <w:szCs w:val="18"/>
              </w:rPr>
              <w:t>Bus2</w:t>
            </w:r>
          </w:p>
        </w:tc>
        <w:tc>
          <w:tcPr>
            <w:tcW w:w="1106" w:type="dxa"/>
          </w:tcPr>
          <w:p w:rsidR="006863E2" w:rsidRPr="00F45B7A" w:rsidRDefault="006863E2" w:rsidP="008837D4">
            <w:pPr>
              <w:spacing w:after="0" w:line="360" w:lineRule="auto"/>
              <w:jc w:val="center"/>
              <w:rPr>
                <w:rFonts w:ascii="Times New Roman" w:hAnsi="Times New Roman" w:cs="Times New Roman"/>
                <w:sz w:val="18"/>
                <w:szCs w:val="18"/>
              </w:rPr>
            </w:pPr>
            <w:r w:rsidRPr="00F45B7A">
              <w:rPr>
                <w:rFonts w:ascii="Times New Roman" w:hAnsi="Times New Roman" w:cs="Times New Roman"/>
                <w:sz w:val="18"/>
                <w:szCs w:val="18"/>
              </w:rPr>
              <w:t>7:52</w:t>
            </w:r>
          </w:p>
        </w:tc>
        <w:tc>
          <w:tcPr>
            <w:tcW w:w="1652" w:type="dxa"/>
          </w:tcPr>
          <w:p w:rsidR="006863E2" w:rsidRPr="00F45B7A" w:rsidRDefault="006863E2" w:rsidP="008837D4">
            <w:pPr>
              <w:spacing w:after="0" w:line="360" w:lineRule="auto"/>
              <w:jc w:val="center"/>
              <w:rPr>
                <w:rFonts w:ascii="Times New Roman" w:hAnsi="Times New Roman" w:cs="Times New Roman"/>
                <w:sz w:val="18"/>
                <w:szCs w:val="18"/>
              </w:rPr>
            </w:pPr>
            <w:r>
              <w:rPr>
                <w:rFonts w:ascii="Times New Roman" w:hAnsi="Times New Roman" w:cs="Times New Roman"/>
                <w:sz w:val="18"/>
                <w:szCs w:val="18"/>
              </w:rPr>
              <w:t>8:02</w:t>
            </w:r>
          </w:p>
        </w:tc>
      </w:tr>
      <w:tr w:rsidR="006863E2" w:rsidTr="008837D4">
        <w:trPr>
          <w:jc w:val="center"/>
        </w:trPr>
        <w:tc>
          <w:tcPr>
            <w:tcW w:w="732" w:type="dxa"/>
          </w:tcPr>
          <w:p w:rsidR="006863E2" w:rsidRPr="00F45B7A" w:rsidRDefault="006863E2" w:rsidP="008837D4">
            <w:pPr>
              <w:spacing w:after="0" w:line="360" w:lineRule="auto"/>
              <w:rPr>
                <w:rFonts w:ascii="Times New Roman" w:hAnsi="Times New Roman" w:cs="Times New Roman"/>
                <w:b/>
                <w:bCs/>
                <w:sz w:val="18"/>
                <w:szCs w:val="18"/>
              </w:rPr>
            </w:pPr>
            <w:r w:rsidRPr="00F45B7A">
              <w:rPr>
                <w:rFonts w:ascii="Times New Roman" w:hAnsi="Times New Roman" w:cs="Times New Roman"/>
                <w:b/>
                <w:bCs/>
                <w:sz w:val="18"/>
                <w:szCs w:val="18"/>
              </w:rPr>
              <w:t>Bus1</w:t>
            </w:r>
          </w:p>
        </w:tc>
        <w:tc>
          <w:tcPr>
            <w:tcW w:w="1106" w:type="dxa"/>
          </w:tcPr>
          <w:p w:rsidR="006863E2" w:rsidRPr="00F45B7A" w:rsidRDefault="006863E2" w:rsidP="008837D4">
            <w:pPr>
              <w:spacing w:after="0" w:line="360" w:lineRule="auto"/>
              <w:jc w:val="center"/>
              <w:rPr>
                <w:rFonts w:ascii="Times New Roman" w:hAnsi="Times New Roman" w:cs="Times New Roman"/>
                <w:sz w:val="18"/>
                <w:szCs w:val="18"/>
              </w:rPr>
            </w:pPr>
            <w:r w:rsidRPr="00F45B7A">
              <w:rPr>
                <w:rFonts w:ascii="Times New Roman" w:hAnsi="Times New Roman" w:cs="Times New Roman"/>
                <w:sz w:val="18"/>
                <w:szCs w:val="18"/>
              </w:rPr>
              <w:t>8:00</w:t>
            </w:r>
          </w:p>
        </w:tc>
        <w:tc>
          <w:tcPr>
            <w:tcW w:w="1652" w:type="dxa"/>
          </w:tcPr>
          <w:p w:rsidR="006863E2" w:rsidRPr="00F45B7A" w:rsidRDefault="006863E2" w:rsidP="008837D4">
            <w:pPr>
              <w:spacing w:after="0" w:line="360" w:lineRule="auto"/>
              <w:jc w:val="center"/>
              <w:rPr>
                <w:rFonts w:ascii="Times New Roman" w:hAnsi="Times New Roman" w:cs="Times New Roman"/>
                <w:sz w:val="18"/>
                <w:szCs w:val="18"/>
              </w:rPr>
            </w:pPr>
            <w:r>
              <w:rPr>
                <w:rFonts w:ascii="Times New Roman" w:hAnsi="Times New Roman" w:cs="Times New Roman"/>
                <w:sz w:val="18"/>
                <w:szCs w:val="18"/>
              </w:rPr>
              <w:t>8:10</w:t>
            </w:r>
          </w:p>
        </w:tc>
      </w:tr>
      <w:tr w:rsidR="006863E2" w:rsidTr="008837D4">
        <w:trPr>
          <w:jc w:val="center"/>
        </w:trPr>
        <w:tc>
          <w:tcPr>
            <w:tcW w:w="732" w:type="dxa"/>
          </w:tcPr>
          <w:p w:rsidR="006863E2" w:rsidRPr="00F45B7A" w:rsidRDefault="006863E2" w:rsidP="008837D4">
            <w:pPr>
              <w:spacing w:after="0" w:line="360" w:lineRule="auto"/>
              <w:rPr>
                <w:rFonts w:ascii="Times New Roman" w:hAnsi="Times New Roman" w:cs="Times New Roman"/>
                <w:b/>
                <w:bCs/>
                <w:sz w:val="18"/>
                <w:szCs w:val="18"/>
              </w:rPr>
            </w:pPr>
            <w:r w:rsidRPr="00F45B7A">
              <w:rPr>
                <w:rFonts w:ascii="Times New Roman" w:hAnsi="Times New Roman" w:cs="Times New Roman"/>
                <w:b/>
                <w:bCs/>
                <w:sz w:val="18"/>
                <w:szCs w:val="18"/>
              </w:rPr>
              <w:t>Bus2</w:t>
            </w:r>
          </w:p>
        </w:tc>
        <w:tc>
          <w:tcPr>
            <w:tcW w:w="1106" w:type="dxa"/>
          </w:tcPr>
          <w:p w:rsidR="006863E2" w:rsidRPr="00F45B7A" w:rsidRDefault="006863E2" w:rsidP="008837D4">
            <w:pPr>
              <w:spacing w:after="0" w:line="360" w:lineRule="auto"/>
              <w:jc w:val="center"/>
              <w:rPr>
                <w:rFonts w:ascii="Times New Roman" w:hAnsi="Times New Roman" w:cs="Times New Roman"/>
                <w:sz w:val="18"/>
                <w:szCs w:val="18"/>
              </w:rPr>
            </w:pPr>
            <w:r w:rsidRPr="00F45B7A">
              <w:rPr>
                <w:rFonts w:ascii="Times New Roman" w:hAnsi="Times New Roman" w:cs="Times New Roman"/>
                <w:sz w:val="18"/>
                <w:szCs w:val="18"/>
              </w:rPr>
              <w:t>8:07</w:t>
            </w:r>
          </w:p>
        </w:tc>
        <w:tc>
          <w:tcPr>
            <w:tcW w:w="1652" w:type="dxa"/>
          </w:tcPr>
          <w:p w:rsidR="006863E2" w:rsidRPr="00F45B7A" w:rsidRDefault="006863E2" w:rsidP="008837D4">
            <w:pPr>
              <w:spacing w:after="0" w:line="360" w:lineRule="auto"/>
              <w:jc w:val="center"/>
              <w:rPr>
                <w:rFonts w:ascii="Times New Roman" w:hAnsi="Times New Roman" w:cs="Times New Roman"/>
                <w:sz w:val="18"/>
                <w:szCs w:val="18"/>
              </w:rPr>
            </w:pPr>
            <w:r>
              <w:rPr>
                <w:rFonts w:ascii="Times New Roman" w:hAnsi="Times New Roman" w:cs="Times New Roman"/>
                <w:sz w:val="18"/>
                <w:szCs w:val="18"/>
              </w:rPr>
              <w:t>8:17</w:t>
            </w:r>
          </w:p>
        </w:tc>
      </w:tr>
      <w:tr w:rsidR="006863E2" w:rsidTr="008837D4">
        <w:trPr>
          <w:jc w:val="center"/>
        </w:trPr>
        <w:tc>
          <w:tcPr>
            <w:tcW w:w="732" w:type="dxa"/>
          </w:tcPr>
          <w:p w:rsidR="006863E2" w:rsidRPr="00F45B7A" w:rsidRDefault="006863E2" w:rsidP="008837D4">
            <w:pPr>
              <w:spacing w:after="0" w:line="360" w:lineRule="auto"/>
              <w:rPr>
                <w:rFonts w:ascii="Times New Roman" w:hAnsi="Times New Roman" w:cs="Times New Roman"/>
                <w:b/>
                <w:bCs/>
                <w:sz w:val="18"/>
                <w:szCs w:val="18"/>
              </w:rPr>
            </w:pPr>
            <w:r w:rsidRPr="00F45B7A">
              <w:rPr>
                <w:rFonts w:ascii="Times New Roman" w:hAnsi="Times New Roman" w:cs="Times New Roman"/>
                <w:b/>
                <w:bCs/>
                <w:sz w:val="18"/>
                <w:szCs w:val="18"/>
              </w:rPr>
              <w:t>Bus1</w:t>
            </w:r>
          </w:p>
        </w:tc>
        <w:tc>
          <w:tcPr>
            <w:tcW w:w="1106" w:type="dxa"/>
          </w:tcPr>
          <w:p w:rsidR="006863E2" w:rsidRPr="00F45B7A" w:rsidRDefault="006863E2" w:rsidP="008837D4">
            <w:pPr>
              <w:spacing w:after="0" w:line="360" w:lineRule="auto"/>
              <w:jc w:val="center"/>
              <w:rPr>
                <w:rFonts w:ascii="Times New Roman" w:hAnsi="Times New Roman" w:cs="Times New Roman"/>
                <w:sz w:val="18"/>
                <w:szCs w:val="18"/>
              </w:rPr>
            </w:pPr>
            <w:r w:rsidRPr="00F45B7A">
              <w:rPr>
                <w:rFonts w:ascii="Times New Roman" w:hAnsi="Times New Roman" w:cs="Times New Roman"/>
                <w:sz w:val="18"/>
                <w:szCs w:val="18"/>
              </w:rPr>
              <w:t>8:15</w:t>
            </w:r>
          </w:p>
        </w:tc>
        <w:tc>
          <w:tcPr>
            <w:tcW w:w="1652" w:type="dxa"/>
          </w:tcPr>
          <w:p w:rsidR="006863E2" w:rsidRPr="00F45B7A" w:rsidRDefault="006863E2" w:rsidP="008837D4">
            <w:pPr>
              <w:spacing w:after="0" w:line="360" w:lineRule="auto"/>
              <w:jc w:val="center"/>
              <w:rPr>
                <w:rFonts w:ascii="Times New Roman" w:hAnsi="Times New Roman" w:cs="Times New Roman"/>
                <w:sz w:val="18"/>
                <w:szCs w:val="18"/>
              </w:rPr>
            </w:pPr>
            <w:r>
              <w:rPr>
                <w:rFonts w:ascii="Times New Roman" w:hAnsi="Times New Roman" w:cs="Times New Roman"/>
                <w:sz w:val="18"/>
                <w:szCs w:val="18"/>
              </w:rPr>
              <w:t>8:25</w:t>
            </w:r>
          </w:p>
        </w:tc>
      </w:tr>
      <w:tr w:rsidR="006863E2" w:rsidTr="008837D4">
        <w:trPr>
          <w:jc w:val="center"/>
        </w:trPr>
        <w:tc>
          <w:tcPr>
            <w:tcW w:w="732" w:type="dxa"/>
          </w:tcPr>
          <w:p w:rsidR="006863E2" w:rsidRPr="00F45B7A" w:rsidRDefault="006863E2" w:rsidP="008837D4">
            <w:pPr>
              <w:spacing w:after="0" w:line="360" w:lineRule="auto"/>
              <w:rPr>
                <w:rFonts w:ascii="Times New Roman" w:hAnsi="Times New Roman" w:cs="Times New Roman"/>
                <w:b/>
                <w:bCs/>
                <w:sz w:val="18"/>
                <w:szCs w:val="18"/>
              </w:rPr>
            </w:pPr>
            <w:r w:rsidRPr="00F45B7A">
              <w:rPr>
                <w:rFonts w:ascii="Times New Roman" w:hAnsi="Times New Roman" w:cs="Times New Roman"/>
                <w:b/>
                <w:bCs/>
                <w:sz w:val="18"/>
                <w:szCs w:val="18"/>
              </w:rPr>
              <w:t>Bus1</w:t>
            </w:r>
          </w:p>
        </w:tc>
        <w:tc>
          <w:tcPr>
            <w:tcW w:w="1106" w:type="dxa"/>
          </w:tcPr>
          <w:p w:rsidR="006863E2" w:rsidRPr="00F45B7A" w:rsidRDefault="006863E2" w:rsidP="008837D4">
            <w:pPr>
              <w:spacing w:after="0" w:line="360" w:lineRule="auto"/>
              <w:jc w:val="center"/>
              <w:rPr>
                <w:rFonts w:ascii="Times New Roman" w:hAnsi="Times New Roman" w:cs="Times New Roman"/>
                <w:sz w:val="18"/>
                <w:szCs w:val="18"/>
              </w:rPr>
            </w:pPr>
            <w:r w:rsidRPr="00F45B7A">
              <w:rPr>
                <w:rFonts w:ascii="Times New Roman" w:hAnsi="Times New Roman" w:cs="Times New Roman"/>
                <w:sz w:val="18"/>
                <w:szCs w:val="18"/>
              </w:rPr>
              <w:t>8:22</w:t>
            </w:r>
          </w:p>
        </w:tc>
        <w:tc>
          <w:tcPr>
            <w:tcW w:w="1652" w:type="dxa"/>
          </w:tcPr>
          <w:p w:rsidR="006863E2" w:rsidRPr="00F45B7A" w:rsidRDefault="006863E2" w:rsidP="008837D4">
            <w:pPr>
              <w:spacing w:after="0" w:line="360" w:lineRule="auto"/>
              <w:jc w:val="center"/>
              <w:rPr>
                <w:rFonts w:ascii="Times New Roman" w:hAnsi="Times New Roman" w:cs="Times New Roman"/>
                <w:sz w:val="18"/>
                <w:szCs w:val="18"/>
              </w:rPr>
            </w:pPr>
            <w:r>
              <w:rPr>
                <w:rFonts w:ascii="Times New Roman" w:hAnsi="Times New Roman" w:cs="Times New Roman"/>
                <w:sz w:val="18"/>
                <w:szCs w:val="18"/>
              </w:rPr>
              <w:t>8:32</w:t>
            </w:r>
          </w:p>
        </w:tc>
      </w:tr>
      <w:tr w:rsidR="006863E2" w:rsidTr="008837D4">
        <w:trPr>
          <w:jc w:val="center"/>
        </w:trPr>
        <w:tc>
          <w:tcPr>
            <w:tcW w:w="732" w:type="dxa"/>
          </w:tcPr>
          <w:p w:rsidR="006863E2" w:rsidRPr="00F45B7A" w:rsidRDefault="006863E2" w:rsidP="008837D4">
            <w:pPr>
              <w:spacing w:after="0" w:line="360" w:lineRule="auto"/>
              <w:rPr>
                <w:rFonts w:ascii="Times New Roman" w:hAnsi="Times New Roman" w:cs="Times New Roman"/>
                <w:b/>
                <w:bCs/>
                <w:sz w:val="18"/>
                <w:szCs w:val="18"/>
              </w:rPr>
            </w:pPr>
            <w:r w:rsidRPr="00F45B7A">
              <w:rPr>
                <w:rFonts w:ascii="Times New Roman" w:hAnsi="Times New Roman" w:cs="Times New Roman"/>
                <w:b/>
                <w:bCs/>
                <w:sz w:val="18"/>
                <w:szCs w:val="18"/>
              </w:rPr>
              <w:t>Bus2</w:t>
            </w:r>
          </w:p>
        </w:tc>
        <w:tc>
          <w:tcPr>
            <w:tcW w:w="1106" w:type="dxa"/>
          </w:tcPr>
          <w:p w:rsidR="006863E2" w:rsidRPr="00F45B7A" w:rsidRDefault="006863E2" w:rsidP="008837D4">
            <w:pPr>
              <w:spacing w:after="0" w:line="360" w:lineRule="auto"/>
              <w:jc w:val="center"/>
              <w:rPr>
                <w:rFonts w:ascii="Times New Roman" w:hAnsi="Times New Roman" w:cs="Times New Roman"/>
                <w:sz w:val="18"/>
                <w:szCs w:val="18"/>
              </w:rPr>
            </w:pPr>
            <w:r w:rsidRPr="00F45B7A">
              <w:rPr>
                <w:rFonts w:ascii="Times New Roman" w:hAnsi="Times New Roman" w:cs="Times New Roman"/>
                <w:sz w:val="18"/>
                <w:szCs w:val="18"/>
              </w:rPr>
              <w:t>8:30</w:t>
            </w:r>
          </w:p>
        </w:tc>
        <w:tc>
          <w:tcPr>
            <w:tcW w:w="1652" w:type="dxa"/>
          </w:tcPr>
          <w:p w:rsidR="006863E2" w:rsidRPr="00F45B7A" w:rsidRDefault="006863E2" w:rsidP="008837D4">
            <w:pPr>
              <w:spacing w:after="0" w:line="360" w:lineRule="auto"/>
              <w:jc w:val="center"/>
              <w:rPr>
                <w:rFonts w:ascii="Times New Roman" w:hAnsi="Times New Roman" w:cs="Times New Roman"/>
                <w:sz w:val="18"/>
                <w:szCs w:val="18"/>
              </w:rPr>
            </w:pPr>
            <w:r>
              <w:rPr>
                <w:rFonts w:ascii="Times New Roman" w:hAnsi="Times New Roman" w:cs="Times New Roman"/>
                <w:sz w:val="18"/>
                <w:szCs w:val="18"/>
              </w:rPr>
              <w:t>8:40</w:t>
            </w:r>
          </w:p>
        </w:tc>
      </w:tr>
      <w:tr w:rsidR="006863E2" w:rsidTr="008837D4">
        <w:trPr>
          <w:jc w:val="center"/>
        </w:trPr>
        <w:tc>
          <w:tcPr>
            <w:tcW w:w="732" w:type="dxa"/>
          </w:tcPr>
          <w:p w:rsidR="006863E2" w:rsidRPr="00F45B7A" w:rsidRDefault="006863E2" w:rsidP="008837D4">
            <w:pPr>
              <w:spacing w:after="0" w:line="360" w:lineRule="auto"/>
              <w:rPr>
                <w:rFonts w:ascii="Times New Roman" w:hAnsi="Times New Roman" w:cs="Times New Roman"/>
                <w:b/>
                <w:bCs/>
                <w:sz w:val="18"/>
                <w:szCs w:val="18"/>
              </w:rPr>
            </w:pPr>
            <w:r w:rsidRPr="00F45B7A">
              <w:rPr>
                <w:rFonts w:ascii="Times New Roman" w:hAnsi="Times New Roman" w:cs="Times New Roman"/>
                <w:b/>
                <w:bCs/>
                <w:sz w:val="18"/>
                <w:szCs w:val="18"/>
              </w:rPr>
              <w:t>Bus1</w:t>
            </w:r>
          </w:p>
        </w:tc>
        <w:tc>
          <w:tcPr>
            <w:tcW w:w="1106" w:type="dxa"/>
          </w:tcPr>
          <w:p w:rsidR="006863E2" w:rsidRPr="00F45B7A" w:rsidRDefault="006863E2" w:rsidP="008837D4">
            <w:pPr>
              <w:spacing w:after="0" w:line="360" w:lineRule="auto"/>
              <w:jc w:val="center"/>
              <w:rPr>
                <w:rFonts w:ascii="Times New Roman" w:hAnsi="Times New Roman" w:cs="Times New Roman"/>
                <w:sz w:val="18"/>
                <w:szCs w:val="18"/>
              </w:rPr>
            </w:pPr>
            <w:r w:rsidRPr="00F45B7A">
              <w:rPr>
                <w:rFonts w:ascii="Times New Roman" w:hAnsi="Times New Roman" w:cs="Times New Roman"/>
                <w:sz w:val="18"/>
                <w:szCs w:val="18"/>
              </w:rPr>
              <w:t>8:37</w:t>
            </w:r>
          </w:p>
        </w:tc>
        <w:tc>
          <w:tcPr>
            <w:tcW w:w="1652" w:type="dxa"/>
          </w:tcPr>
          <w:p w:rsidR="006863E2" w:rsidRPr="00F45B7A" w:rsidRDefault="006863E2" w:rsidP="008837D4">
            <w:pPr>
              <w:spacing w:after="0" w:line="360" w:lineRule="auto"/>
              <w:jc w:val="center"/>
              <w:rPr>
                <w:rFonts w:ascii="Times New Roman" w:hAnsi="Times New Roman" w:cs="Times New Roman"/>
                <w:sz w:val="18"/>
                <w:szCs w:val="18"/>
              </w:rPr>
            </w:pPr>
            <w:r>
              <w:rPr>
                <w:rFonts w:ascii="Times New Roman" w:hAnsi="Times New Roman" w:cs="Times New Roman"/>
                <w:sz w:val="18"/>
                <w:szCs w:val="18"/>
              </w:rPr>
              <w:t>8:47</w:t>
            </w:r>
          </w:p>
        </w:tc>
      </w:tr>
    </w:tbl>
    <w:p w:rsidR="00F9799E" w:rsidRPr="00FB1136" w:rsidRDefault="00283E9B" w:rsidP="00A10343">
      <w:pPr>
        <w:pStyle w:val="Predeterminado"/>
        <w:tabs>
          <w:tab w:val="left" w:pos="1418"/>
          <w:tab w:val="left" w:pos="1560"/>
        </w:tabs>
        <w:spacing w:line="360" w:lineRule="auto"/>
        <w:ind w:left="2552"/>
        <w:jc w:val="both"/>
        <w:rPr>
          <w:bCs/>
          <w:iCs/>
          <w:sz w:val="16"/>
          <w:szCs w:val="16"/>
          <w:lang w:val="es-ES_tradnl"/>
        </w:rPr>
      </w:pPr>
      <w:r>
        <w:rPr>
          <w:b/>
          <w:bCs/>
          <w:iCs/>
          <w:sz w:val="16"/>
          <w:szCs w:val="16"/>
          <w:lang w:val="es-ES_tradnl"/>
        </w:rPr>
        <w:t xml:space="preserve">Realizado por: </w:t>
      </w:r>
      <w:r w:rsidRPr="00283E9B">
        <w:rPr>
          <w:bCs/>
          <w:iCs/>
          <w:sz w:val="16"/>
          <w:szCs w:val="16"/>
          <w:lang w:val="es-ES_tradnl"/>
        </w:rPr>
        <w:t>David</w:t>
      </w:r>
      <w:r w:rsidR="007712DB">
        <w:rPr>
          <w:bCs/>
          <w:iCs/>
          <w:sz w:val="16"/>
          <w:szCs w:val="16"/>
          <w:lang w:val="es-ES_tradnl"/>
        </w:rPr>
        <w:t xml:space="preserve"> I. Cholota M., Erika E. Curay R.</w:t>
      </w:r>
    </w:p>
    <w:p w:rsidR="00F9799E" w:rsidRDefault="00F9799E" w:rsidP="00A10343">
      <w:pPr>
        <w:pStyle w:val="ESTILOTABLA"/>
        <w:ind w:left="2268"/>
        <w:rPr>
          <w:b w:val="0"/>
        </w:rPr>
      </w:pPr>
      <w:bookmarkStart w:id="353" w:name="_Toc427576675"/>
      <w:r w:rsidRPr="00F21A02">
        <w:lastRenderedPageBreak/>
        <w:t xml:space="preserve">Tabla </w:t>
      </w:r>
      <w:r w:rsidR="00932161">
        <w:fldChar w:fldCharType="begin"/>
      </w:r>
      <w:r w:rsidR="00932161">
        <w:instrText xml:space="preserve"> SEQ Tabla \* arabic \s 1 </w:instrText>
      </w:r>
      <w:r w:rsidR="00932161">
        <w:fldChar w:fldCharType="separate"/>
      </w:r>
      <w:r w:rsidR="00BA6696">
        <w:rPr>
          <w:noProof/>
        </w:rPr>
        <w:t>31</w:t>
      </w:r>
      <w:r w:rsidR="00932161">
        <w:fldChar w:fldCharType="end"/>
      </w:r>
      <w:r w:rsidR="00906C59">
        <w:t>-2</w:t>
      </w:r>
      <w:r w:rsidRPr="00F21A02">
        <w:t xml:space="preserve">: </w:t>
      </w:r>
      <w:r w:rsidRPr="006863E2">
        <w:rPr>
          <w:b w:val="0"/>
        </w:rPr>
        <w:t>Horarios de Salida en el Medio día</w:t>
      </w:r>
      <w:bookmarkEnd w:id="353"/>
    </w:p>
    <w:tbl>
      <w:tblPr>
        <w:tblStyle w:val="Tablaconcuadrcula"/>
        <w:tblW w:w="0" w:type="auto"/>
        <w:jc w:val="center"/>
        <w:tblLook w:val="04A0" w:firstRow="1" w:lastRow="0" w:firstColumn="1" w:lastColumn="0" w:noHBand="0" w:noVBand="1"/>
      </w:tblPr>
      <w:tblGrid>
        <w:gridCol w:w="732"/>
        <w:gridCol w:w="1134"/>
        <w:gridCol w:w="1849"/>
      </w:tblGrid>
      <w:tr w:rsidR="006863E2" w:rsidRPr="006863E2" w:rsidTr="008837D4">
        <w:trPr>
          <w:jc w:val="center"/>
        </w:trPr>
        <w:tc>
          <w:tcPr>
            <w:tcW w:w="3715" w:type="dxa"/>
            <w:gridSpan w:val="3"/>
          </w:tcPr>
          <w:p w:rsidR="006863E2" w:rsidRPr="006863E2" w:rsidRDefault="006863E2" w:rsidP="008837D4">
            <w:pPr>
              <w:spacing w:after="0" w:line="360" w:lineRule="auto"/>
              <w:rPr>
                <w:rFonts w:ascii="Times New Roman" w:hAnsi="Times New Roman" w:cs="Times New Roman"/>
                <w:sz w:val="18"/>
                <w:szCs w:val="18"/>
              </w:rPr>
            </w:pPr>
            <w:r w:rsidRPr="006863E2">
              <w:rPr>
                <w:rFonts w:ascii="Times New Roman" w:hAnsi="Times New Roman" w:cs="Times New Roman"/>
                <w:sz w:val="18"/>
                <w:szCs w:val="18"/>
              </w:rPr>
              <w:t>Intervalos en el horario de 11:00am a  12:00am</w:t>
            </w:r>
          </w:p>
        </w:tc>
      </w:tr>
      <w:tr w:rsidR="006863E2" w:rsidRPr="006863E2" w:rsidTr="008837D4">
        <w:trPr>
          <w:jc w:val="center"/>
        </w:trPr>
        <w:tc>
          <w:tcPr>
            <w:tcW w:w="732" w:type="dxa"/>
          </w:tcPr>
          <w:p w:rsidR="006863E2" w:rsidRPr="006863E2" w:rsidRDefault="006863E2" w:rsidP="008837D4">
            <w:pPr>
              <w:spacing w:after="0" w:line="360" w:lineRule="auto"/>
              <w:rPr>
                <w:rFonts w:ascii="Times New Roman" w:hAnsi="Times New Roman" w:cs="Times New Roman"/>
                <w:b/>
                <w:bCs/>
                <w:sz w:val="18"/>
                <w:szCs w:val="18"/>
              </w:rPr>
            </w:pPr>
          </w:p>
        </w:tc>
        <w:tc>
          <w:tcPr>
            <w:tcW w:w="1134" w:type="dxa"/>
          </w:tcPr>
          <w:p w:rsidR="006863E2" w:rsidRPr="006863E2" w:rsidRDefault="007D0BE9" w:rsidP="008837D4">
            <w:pPr>
              <w:spacing w:after="0" w:line="360" w:lineRule="auto"/>
              <w:jc w:val="center"/>
              <w:rPr>
                <w:rFonts w:ascii="Times New Roman" w:hAnsi="Times New Roman" w:cs="Times New Roman"/>
                <w:sz w:val="18"/>
                <w:szCs w:val="18"/>
              </w:rPr>
            </w:pPr>
            <w:r>
              <w:rPr>
                <w:rFonts w:ascii="Times New Roman" w:hAnsi="Times New Roman" w:cs="Times New Roman"/>
                <w:sz w:val="18"/>
                <w:szCs w:val="18"/>
              </w:rPr>
              <w:t>SALIDA</w:t>
            </w:r>
          </w:p>
        </w:tc>
        <w:tc>
          <w:tcPr>
            <w:tcW w:w="1849" w:type="dxa"/>
          </w:tcPr>
          <w:p w:rsidR="006863E2" w:rsidRPr="006863E2" w:rsidRDefault="007D0BE9" w:rsidP="008837D4">
            <w:pPr>
              <w:spacing w:after="0" w:line="360" w:lineRule="auto"/>
              <w:jc w:val="center"/>
              <w:rPr>
                <w:rFonts w:ascii="Times New Roman" w:hAnsi="Times New Roman" w:cs="Times New Roman"/>
                <w:sz w:val="18"/>
                <w:szCs w:val="18"/>
              </w:rPr>
            </w:pPr>
            <w:r>
              <w:rPr>
                <w:rFonts w:ascii="Times New Roman" w:hAnsi="Times New Roman" w:cs="Times New Roman"/>
                <w:sz w:val="18"/>
                <w:szCs w:val="18"/>
              </w:rPr>
              <w:t>LLEGADA</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Bus1</w:t>
            </w:r>
          </w:p>
        </w:tc>
        <w:tc>
          <w:tcPr>
            <w:tcW w:w="1134"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11:00</w:t>
            </w:r>
          </w:p>
        </w:tc>
        <w:tc>
          <w:tcPr>
            <w:tcW w:w="1849"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11:10</w:t>
            </w:r>
          </w:p>
        </w:tc>
      </w:tr>
      <w:tr w:rsidR="006863E2" w:rsidRPr="006863E2" w:rsidTr="008837D4">
        <w:trPr>
          <w:jc w:val="center"/>
        </w:trPr>
        <w:tc>
          <w:tcPr>
            <w:tcW w:w="732" w:type="dxa"/>
          </w:tcPr>
          <w:p w:rsidR="006863E2" w:rsidRPr="006863E2" w:rsidRDefault="006863E2"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Bus2</w:t>
            </w:r>
          </w:p>
        </w:tc>
        <w:tc>
          <w:tcPr>
            <w:tcW w:w="1134" w:type="dxa"/>
          </w:tcPr>
          <w:p w:rsidR="006863E2" w:rsidRPr="006863E2" w:rsidRDefault="006863E2"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11:07</w:t>
            </w:r>
          </w:p>
        </w:tc>
        <w:tc>
          <w:tcPr>
            <w:tcW w:w="1849" w:type="dxa"/>
          </w:tcPr>
          <w:p w:rsidR="006863E2" w:rsidRPr="006863E2" w:rsidRDefault="006863E2"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11:17</w:t>
            </w:r>
          </w:p>
        </w:tc>
      </w:tr>
      <w:tr w:rsidR="006863E2" w:rsidRPr="006863E2" w:rsidTr="008837D4">
        <w:trPr>
          <w:jc w:val="center"/>
        </w:trPr>
        <w:tc>
          <w:tcPr>
            <w:tcW w:w="732" w:type="dxa"/>
          </w:tcPr>
          <w:p w:rsidR="006863E2" w:rsidRPr="006863E2" w:rsidRDefault="006863E2"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Bus1</w:t>
            </w:r>
          </w:p>
        </w:tc>
        <w:tc>
          <w:tcPr>
            <w:tcW w:w="1134" w:type="dxa"/>
          </w:tcPr>
          <w:p w:rsidR="006863E2" w:rsidRPr="006863E2" w:rsidRDefault="006863E2"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11:15</w:t>
            </w:r>
          </w:p>
        </w:tc>
        <w:tc>
          <w:tcPr>
            <w:tcW w:w="1849" w:type="dxa"/>
          </w:tcPr>
          <w:p w:rsidR="006863E2" w:rsidRPr="006863E2" w:rsidRDefault="006863E2"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11:25</w:t>
            </w:r>
          </w:p>
        </w:tc>
      </w:tr>
      <w:tr w:rsidR="006863E2" w:rsidRPr="006863E2" w:rsidTr="008837D4">
        <w:trPr>
          <w:jc w:val="center"/>
        </w:trPr>
        <w:tc>
          <w:tcPr>
            <w:tcW w:w="732" w:type="dxa"/>
          </w:tcPr>
          <w:p w:rsidR="006863E2" w:rsidRPr="006863E2" w:rsidRDefault="006863E2"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 xml:space="preserve">Bus2 </w:t>
            </w:r>
          </w:p>
        </w:tc>
        <w:tc>
          <w:tcPr>
            <w:tcW w:w="1134" w:type="dxa"/>
          </w:tcPr>
          <w:p w:rsidR="006863E2" w:rsidRPr="006863E2" w:rsidRDefault="006863E2"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11:22</w:t>
            </w:r>
          </w:p>
        </w:tc>
        <w:tc>
          <w:tcPr>
            <w:tcW w:w="1849" w:type="dxa"/>
          </w:tcPr>
          <w:p w:rsidR="006863E2" w:rsidRPr="006863E2" w:rsidRDefault="006863E2"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11:32</w:t>
            </w:r>
          </w:p>
        </w:tc>
      </w:tr>
      <w:tr w:rsidR="006863E2" w:rsidRPr="006863E2" w:rsidTr="008837D4">
        <w:trPr>
          <w:jc w:val="center"/>
        </w:trPr>
        <w:tc>
          <w:tcPr>
            <w:tcW w:w="732" w:type="dxa"/>
          </w:tcPr>
          <w:p w:rsidR="006863E2" w:rsidRPr="006863E2" w:rsidRDefault="006863E2"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Bus1</w:t>
            </w:r>
          </w:p>
        </w:tc>
        <w:tc>
          <w:tcPr>
            <w:tcW w:w="1134" w:type="dxa"/>
          </w:tcPr>
          <w:p w:rsidR="006863E2" w:rsidRPr="006863E2" w:rsidRDefault="006863E2"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11:30</w:t>
            </w:r>
          </w:p>
        </w:tc>
        <w:tc>
          <w:tcPr>
            <w:tcW w:w="1849" w:type="dxa"/>
          </w:tcPr>
          <w:p w:rsidR="006863E2" w:rsidRPr="006863E2" w:rsidRDefault="006863E2"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11:40</w:t>
            </w:r>
          </w:p>
        </w:tc>
      </w:tr>
      <w:tr w:rsidR="006863E2" w:rsidRPr="006863E2" w:rsidTr="008837D4">
        <w:trPr>
          <w:jc w:val="center"/>
        </w:trPr>
        <w:tc>
          <w:tcPr>
            <w:tcW w:w="732" w:type="dxa"/>
          </w:tcPr>
          <w:p w:rsidR="006863E2" w:rsidRPr="006863E2" w:rsidRDefault="006863E2"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Bus2</w:t>
            </w:r>
          </w:p>
        </w:tc>
        <w:tc>
          <w:tcPr>
            <w:tcW w:w="1134" w:type="dxa"/>
          </w:tcPr>
          <w:p w:rsidR="006863E2" w:rsidRPr="006863E2" w:rsidRDefault="006863E2"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11:37</w:t>
            </w:r>
          </w:p>
        </w:tc>
        <w:tc>
          <w:tcPr>
            <w:tcW w:w="1849" w:type="dxa"/>
          </w:tcPr>
          <w:p w:rsidR="006863E2" w:rsidRPr="006863E2" w:rsidRDefault="006863E2"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11:47</w:t>
            </w:r>
          </w:p>
        </w:tc>
      </w:tr>
      <w:tr w:rsidR="006863E2" w:rsidRPr="006863E2" w:rsidTr="008837D4">
        <w:trPr>
          <w:jc w:val="center"/>
        </w:trPr>
        <w:tc>
          <w:tcPr>
            <w:tcW w:w="732" w:type="dxa"/>
          </w:tcPr>
          <w:p w:rsidR="006863E2" w:rsidRPr="006863E2" w:rsidRDefault="006863E2"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Bus1</w:t>
            </w:r>
          </w:p>
        </w:tc>
        <w:tc>
          <w:tcPr>
            <w:tcW w:w="1134" w:type="dxa"/>
          </w:tcPr>
          <w:p w:rsidR="006863E2" w:rsidRPr="006863E2" w:rsidRDefault="006863E2"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11:45</w:t>
            </w:r>
          </w:p>
        </w:tc>
        <w:tc>
          <w:tcPr>
            <w:tcW w:w="1849" w:type="dxa"/>
          </w:tcPr>
          <w:p w:rsidR="006863E2" w:rsidRPr="006863E2" w:rsidRDefault="006863E2"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11:55</w:t>
            </w:r>
          </w:p>
        </w:tc>
      </w:tr>
      <w:tr w:rsidR="006863E2" w:rsidRPr="006863E2" w:rsidTr="008837D4">
        <w:trPr>
          <w:jc w:val="center"/>
        </w:trPr>
        <w:tc>
          <w:tcPr>
            <w:tcW w:w="732" w:type="dxa"/>
          </w:tcPr>
          <w:p w:rsidR="006863E2" w:rsidRPr="006863E2" w:rsidRDefault="006863E2"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Bus2</w:t>
            </w:r>
          </w:p>
        </w:tc>
        <w:tc>
          <w:tcPr>
            <w:tcW w:w="1134" w:type="dxa"/>
          </w:tcPr>
          <w:p w:rsidR="006863E2" w:rsidRPr="006863E2" w:rsidRDefault="006863E2"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11:52</w:t>
            </w:r>
          </w:p>
        </w:tc>
        <w:tc>
          <w:tcPr>
            <w:tcW w:w="1849" w:type="dxa"/>
          </w:tcPr>
          <w:p w:rsidR="006863E2" w:rsidRPr="006863E2" w:rsidRDefault="006863E2"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12:02</w:t>
            </w:r>
          </w:p>
        </w:tc>
      </w:tr>
    </w:tbl>
    <w:p w:rsidR="00F9799E" w:rsidRPr="00FB1136" w:rsidRDefault="00283E9B" w:rsidP="009D55FE">
      <w:pPr>
        <w:pStyle w:val="Predeterminado"/>
        <w:tabs>
          <w:tab w:val="left" w:pos="1418"/>
          <w:tab w:val="left" w:pos="1560"/>
        </w:tabs>
        <w:spacing w:line="360" w:lineRule="auto"/>
        <w:ind w:left="2410"/>
        <w:jc w:val="both"/>
        <w:rPr>
          <w:bCs/>
          <w:iCs/>
          <w:sz w:val="16"/>
          <w:szCs w:val="16"/>
          <w:lang w:val="es-ES_tradnl"/>
        </w:rPr>
      </w:pPr>
      <w:r>
        <w:rPr>
          <w:b/>
          <w:bCs/>
          <w:iCs/>
          <w:sz w:val="16"/>
          <w:szCs w:val="16"/>
          <w:lang w:val="es-ES_tradnl"/>
        </w:rPr>
        <w:t xml:space="preserve">Realizado por: </w:t>
      </w:r>
      <w:r w:rsidRPr="00283E9B">
        <w:rPr>
          <w:bCs/>
          <w:iCs/>
          <w:sz w:val="16"/>
          <w:szCs w:val="16"/>
          <w:lang w:val="es-ES_tradnl"/>
        </w:rPr>
        <w:t>David</w:t>
      </w:r>
      <w:r w:rsidR="007712DB">
        <w:rPr>
          <w:bCs/>
          <w:iCs/>
          <w:sz w:val="16"/>
          <w:szCs w:val="16"/>
          <w:lang w:val="es-ES_tradnl"/>
        </w:rPr>
        <w:t xml:space="preserve"> I. Cholota M., Erika E. Curay R.</w:t>
      </w:r>
    </w:p>
    <w:p w:rsidR="006863E2" w:rsidRDefault="006863E2" w:rsidP="006863E2">
      <w:pPr>
        <w:pStyle w:val="ESTILOTABLA"/>
      </w:pPr>
    </w:p>
    <w:p w:rsidR="00F9799E" w:rsidRDefault="00F9799E" w:rsidP="00A10343">
      <w:pPr>
        <w:pStyle w:val="ESTILOTABLA"/>
        <w:ind w:left="2410"/>
        <w:rPr>
          <w:b w:val="0"/>
        </w:rPr>
      </w:pPr>
      <w:bookmarkStart w:id="354" w:name="_Toc427576676"/>
      <w:r w:rsidRPr="00F21A02">
        <w:t xml:space="preserve">Tabla </w:t>
      </w:r>
      <w:r w:rsidR="00932161">
        <w:fldChar w:fldCharType="begin"/>
      </w:r>
      <w:r w:rsidR="00932161">
        <w:instrText xml:space="preserve"> SEQ Tabla \* arabic \s 1 </w:instrText>
      </w:r>
      <w:r w:rsidR="00932161">
        <w:fldChar w:fldCharType="separate"/>
      </w:r>
      <w:r w:rsidR="00BA6696">
        <w:rPr>
          <w:noProof/>
        </w:rPr>
        <w:t>32</w:t>
      </w:r>
      <w:r w:rsidR="00932161">
        <w:fldChar w:fldCharType="end"/>
      </w:r>
      <w:r w:rsidR="00906C59">
        <w:t>-2</w:t>
      </w:r>
      <w:r w:rsidRPr="00F21A02">
        <w:t xml:space="preserve">: </w:t>
      </w:r>
      <w:r w:rsidRPr="006863E2">
        <w:rPr>
          <w:b w:val="0"/>
        </w:rPr>
        <w:t xml:space="preserve">Horarios de </w:t>
      </w:r>
      <w:r w:rsidR="00EF0C54" w:rsidRPr="006863E2">
        <w:rPr>
          <w:b w:val="0"/>
        </w:rPr>
        <w:t>Salida 13:00</w:t>
      </w:r>
      <w:r w:rsidRPr="006863E2">
        <w:rPr>
          <w:b w:val="0"/>
        </w:rPr>
        <w:t>-13:30</w:t>
      </w:r>
      <w:bookmarkEnd w:id="354"/>
    </w:p>
    <w:tbl>
      <w:tblPr>
        <w:tblStyle w:val="Tablaconcuadrcula"/>
        <w:tblW w:w="0" w:type="auto"/>
        <w:jc w:val="center"/>
        <w:tblLook w:val="04A0" w:firstRow="1" w:lastRow="0" w:firstColumn="1" w:lastColumn="0" w:noHBand="0" w:noVBand="1"/>
      </w:tblPr>
      <w:tblGrid>
        <w:gridCol w:w="732"/>
        <w:gridCol w:w="876"/>
        <w:gridCol w:w="2128"/>
      </w:tblGrid>
      <w:tr w:rsidR="006863E2" w:rsidRPr="006863E2" w:rsidTr="008837D4">
        <w:trPr>
          <w:jc w:val="center"/>
        </w:trPr>
        <w:tc>
          <w:tcPr>
            <w:tcW w:w="3736" w:type="dxa"/>
            <w:gridSpan w:val="3"/>
          </w:tcPr>
          <w:p w:rsidR="006863E2" w:rsidRPr="006863E2" w:rsidRDefault="006863E2" w:rsidP="008837D4">
            <w:pPr>
              <w:pStyle w:val="ESTILOTABLA"/>
              <w:rPr>
                <w:b w:val="0"/>
                <w:color w:val="auto"/>
                <w:sz w:val="18"/>
                <w:szCs w:val="18"/>
              </w:rPr>
            </w:pPr>
            <w:r w:rsidRPr="006863E2">
              <w:rPr>
                <w:b w:val="0"/>
                <w:color w:val="auto"/>
                <w:sz w:val="18"/>
                <w:szCs w:val="18"/>
              </w:rPr>
              <w:t>Intervalos en el horario de 13:00pm a  13:30pm</w:t>
            </w:r>
          </w:p>
        </w:tc>
      </w:tr>
      <w:tr w:rsidR="006863E2" w:rsidRPr="006863E2" w:rsidTr="008837D4">
        <w:trPr>
          <w:jc w:val="center"/>
        </w:trPr>
        <w:tc>
          <w:tcPr>
            <w:tcW w:w="732" w:type="dxa"/>
          </w:tcPr>
          <w:p w:rsidR="006863E2" w:rsidRPr="006863E2" w:rsidRDefault="006863E2" w:rsidP="008837D4">
            <w:pPr>
              <w:spacing w:after="0" w:line="360" w:lineRule="auto"/>
              <w:rPr>
                <w:rFonts w:ascii="Times New Roman" w:hAnsi="Times New Roman" w:cs="Times New Roman"/>
                <w:b/>
                <w:bCs/>
                <w:sz w:val="18"/>
                <w:szCs w:val="18"/>
              </w:rPr>
            </w:pPr>
          </w:p>
        </w:tc>
        <w:tc>
          <w:tcPr>
            <w:tcW w:w="876" w:type="dxa"/>
          </w:tcPr>
          <w:p w:rsidR="006863E2" w:rsidRPr="006863E2" w:rsidRDefault="007D0BE9" w:rsidP="008837D4">
            <w:pPr>
              <w:spacing w:after="0" w:line="360" w:lineRule="auto"/>
              <w:jc w:val="center"/>
              <w:rPr>
                <w:rFonts w:ascii="Times New Roman" w:hAnsi="Times New Roman" w:cs="Times New Roman"/>
                <w:sz w:val="18"/>
                <w:szCs w:val="18"/>
              </w:rPr>
            </w:pPr>
            <w:r>
              <w:rPr>
                <w:rFonts w:ascii="Times New Roman" w:hAnsi="Times New Roman" w:cs="Times New Roman"/>
                <w:sz w:val="18"/>
                <w:szCs w:val="18"/>
              </w:rPr>
              <w:t>SALIDA</w:t>
            </w:r>
          </w:p>
        </w:tc>
        <w:tc>
          <w:tcPr>
            <w:tcW w:w="2128" w:type="dxa"/>
          </w:tcPr>
          <w:p w:rsidR="006863E2" w:rsidRPr="006863E2" w:rsidRDefault="007D0BE9" w:rsidP="008837D4">
            <w:pPr>
              <w:spacing w:after="0" w:line="360" w:lineRule="auto"/>
              <w:jc w:val="center"/>
              <w:rPr>
                <w:rFonts w:ascii="Times New Roman" w:hAnsi="Times New Roman" w:cs="Times New Roman"/>
                <w:sz w:val="18"/>
                <w:szCs w:val="18"/>
              </w:rPr>
            </w:pPr>
            <w:r>
              <w:rPr>
                <w:rFonts w:ascii="Times New Roman" w:hAnsi="Times New Roman" w:cs="Times New Roman"/>
                <w:sz w:val="18"/>
                <w:szCs w:val="18"/>
              </w:rPr>
              <w:t>LLEGADA</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Bus1</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13:00</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13:10</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Bus2</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13:07</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13:17</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Bus1</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13:15</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13:25</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 xml:space="preserve">Bus2 </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13:22</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13:32</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Bus1</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13:30</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13:40</w:t>
            </w:r>
          </w:p>
        </w:tc>
      </w:tr>
    </w:tbl>
    <w:p w:rsidR="00F9799E" w:rsidRPr="00FB1136" w:rsidRDefault="00283E9B" w:rsidP="00A10343">
      <w:pPr>
        <w:pStyle w:val="Predeterminado"/>
        <w:tabs>
          <w:tab w:val="left" w:pos="1418"/>
          <w:tab w:val="left" w:pos="1560"/>
        </w:tabs>
        <w:spacing w:line="360" w:lineRule="auto"/>
        <w:ind w:left="2410"/>
        <w:jc w:val="both"/>
        <w:rPr>
          <w:bCs/>
          <w:iCs/>
          <w:sz w:val="16"/>
          <w:szCs w:val="16"/>
          <w:lang w:val="es-ES_tradnl"/>
        </w:rPr>
      </w:pPr>
      <w:r>
        <w:rPr>
          <w:b/>
          <w:bCs/>
          <w:iCs/>
          <w:sz w:val="16"/>
          <w:szCs w:val="16"/>
          <w:lang w:val="es-ES_tradnl"/>
        </w:rPr>
        <w:t xml:space="preserve">Realizado por: </w:t>
      </w:r>
      <w:r w:rsidRPr="00283E9B">
        <w:rPr>
          <w:bCs/>
          <w:iCs/>
          <w:sz w:val="16"/>
          <w:szCs w:val="16"/>
          <w:lang w:val="es-ES_tradnl"/>
        </w:rPr>
        <w:t>David</w:t>
      </w:r>
      <w:r w:rsidR="007712DB">
        <w:rPr>
          <w:bCs/>
          <w:iCs/>
          <w:sz w:val="16"/>
          <w:szCs w:val="16"/>
          <w:lang w:val="es-ES_tradnl"/>
        </w:rPr>
        <w:t xml:space="preserve"> I. Cholota M., Erika E. Curay R.</w:t>
      </w:r>
    </w:p>
    <w:p w:rsidR="006863E2" w:rsidRPr="00F21A02" w:rsidRDefault="006863E2" w:rsidP="005D3A35">
      <w:pPr>
        <w:pStyle w:val="Predeterminado"/>
        <w:tabs>
          <w:tab w:val="left" w:pos="1418"/>
          <w:tab w:val="left" w:pos="1560"/>
        </w:tabs>
        <w:spacing w:line="360" w:lineRule="auto"/>
        <w:jc w:val="both"/>
        <w:rPr>
          <w:bCs/>
          <w:i/>
          <w:iCs/>
          <w:sz w:val="22"/>
          <w:szCs w:val="22"/>
          <w:lang w:val="es-ES_tradnl"/>
        </w:rPr>
      </w:pPr>
    </w:p>
    <w:p w:rsidR="00F9799E" w:rsidRPr="00915060" w:rsidRDefault="00F9799E" w:rsidP="00A10343">
      <w:pPr>
        <w:pStyle w:val="ESTILOTABLA"/>
        <w:ind w:left="2268"/>
        <w:rPr>
          <w:b w:val="0"/>
        </w:rPr>
      </w:pPr>
      <w:bookmarkStart w:id="355" w:name="_Toc427576677"/>
      <w:r w:rsidRPr="00915060">
        <w:t xml:space="preserve">Tabla </w:t>
      </w:r>
      <w:r w:rsidR="00932161">
        <w:fldChar w:fldCharType="begin"/>
      </w:r>
      <w:r w:rsidR="00932161">
        <w:instrText xml:space="preserve"> SEQ Tabla \* arabic \s 1 </w:instrText>
      </w:r>
      <w:r w:rsidR="00932161">
        <w:fldChar w:fldCharType="separate"/>
      </w:r>
      <w:r w:rsidR="00BA6696">
        <w:rPr>
          <w:noProof/>
        </w:rPr>
        <w:t>33</w:t>
      </w:r>
      <w:r w:rsidR="00932161">
        <w:fldChar w:fldCharType="end"/>
      </w:r>
      <w:r w:rsidR="00906C59">
        <w:t>-2</w:t>
      </w:r>
      <w:r w:rsidRPr="00915060">
        <w:t>:</w:t>
      </w:r>
      <w:r w:rsidRPr="00915060">
        <w:rPr>
          <w:b w:val="0"/>
        </w:rPr>
        <w:t xml:space="preserve"> Horarios de Salida en </w:t>
      </w:r>
      <w:r w:rsidR="00EF0C54" w:rsidRPr="00915060">
        <w:rPr>
          <w:b w:val="0"/>
        </w:rPr>
        <w:t>la Tarde</w:t>
      </w:r>
      <w:bookmarkEnd w:id="355"/>
    </w:p>
    <w:tbl>
      <w:tblPr>
        <w:tblStyle w:val="Tablaconcuadrcula"/>
        <w:tblW w:w="0" w:type="auto"/>
        <w:jc w:val="center"/>
        <w:tblLook w:val="04A0" w:firstRow="1" w:lastRow="0" w:firstColumn="1" w:lastColumn="0" w:noHBand="0" w:noVBand="1"/>
      </w:tblPr>
      <w:tblGrid>
        <w:gridCol w:w="732"/>
        <w:gridCol w:w="876"/>
        <w:gridCol w:w="2128"/>
      </w:tblGrid>
      <w:tr w:rsidR="006863E2" w:rsidRPr="006863E2" w:rsidTr="008837D4">
        <w:trPr>
          <w:jc w:val="center"/>
        </w:trPr>
        <w:tc>
          <w:tcPr>
            <w:tcW w:w="3736" w:type="dxa"/>
            <w:gridSpan w:val="3"/>
          </w:tcPr>
          <w:p w:rsidR="006863E2" w:rsidRPr="006863E2" w:rsidRDefault="006863E2" w:rsidP="008837D4">
            <w:pPr>
              <w:pStyle w:val="ESTILOTABLA"/>
              <w:rPr>
                <w:b w:val="0"/>
                <w:color w:val="auto"/>
                <w:sz w:val="18"/>
                <w:szCs w:val="18"/>
              </w:rPr>
            </w:pPr>
            <w:r w:rsidRPr="006863E2">
              <w:rPr>
                <w:b w:val="0"/>
                <w:color w:val="auto"/>
                <w:sz w:val="18"/>
                <w:szCs w:val="18"/>
              </w:rPr>
              <w:t>Intervalos en el horario de 13:30pm a  15:00pm</w:t>
            </w:r>
          </w:p>
        </w:tc>
      </w:tr>
      <w:tr w:rsidR="006863E2" w:rsidRPr="006863E2" w:rsidTr="008837D4">
        <w:trPr>
          <w:jc w:val="center"/>
        </w:trPr>
        <w:tc>
          <w:tcPr>
            <w:tcW w:w="732" w:type="dxa"/>
          </w:tcPr>
          <w:p w:rsidR="006863E2" w:rsidRPr="006863E2" w:rsidRDefault="006863E2" w:rsidP="008837D4">
            <w:pPr>
              <w:spacing w:after="0" w:line="360" w:lineRule="auto"/>
              <w:rPr>
                <w:rFonts w:ascii="Times New Roman" w:hAnsi="Times New Roman" w:cs="Times New Roman"/>
                <w:b/>
                <w:bCs/>
                <w:sz w:val="18"/>
                <w:szCs w:val="18"/>
              </w:rPr>
            </w:pPr>
          </w:p>
        </w:tc>
        <w:tc>
          <w:tcPr>
            <w:tcW w:w="876" w:type="dxa"/>
          </w:tcPr>
          <w:p w:rsidR="006863E2" w:rsidRPr="006863E2" w:rsidRDefault="007D0BE9" w:rsidP="008837D4">
            <w:pPr>
              <w:spacing w:after="0" w:line="360" w:lineRule="auto"/>
              <w:jc w:val="center"/>
              <w:rPr>
                <w:rFonts w:ascii="Times New Roman" w:hAnsi="Times New Roman" w:cs="Times New Roman"/>
                <w:sz w:val="18"/>
                <w:szCs w:val="18"/>
              </w:rPr>
            </w:pPr>
            <w:r>
              <w:rPr>
                <w:rFonts w:ascii="Times New Roman" w:hAnsi="Times New Roman" w:cs="Times New Roman"/>
                <w:sz w:val="18"/>
                <w:szCs w:val="18"/>
              </w:rPr>
              <w:t>SALIDA</w:t>
            </w:r>
          </w:p>
        </w:tc>
        <w:tc>
          <w:tcPr>
            <w:tcW w:w="2128" w:type="dxa"/>
          </w:tcPr>
          <w:p w:rsidR="006863E2" w:rsidRPr="006863E2" w:rsidRDefault="007D0BE9" w:rsidP="008837D4">
            <w:pPr>
              <w:spacing w:after="0" w:line="360" w:lineRule="auto"/>
              <w:jc w:val="center"/>
              <w:rPr>
                <w:rFonts w:ascii="Times New Roman" w:hAnsi="Times New Roman" w:cs="Times New Roman"/>
                <w:sz w:val="18"/>
                <w:szCs w:val="18"/>
              </w:rPr>
            </w:pPr>
            <w:r>
              <w:rPr>
                <w:rFonts w:ascii="Times New Roman" w:hAnsi="Times New Roman" w:cs="Times New Roman"/>
                <w:sz w:val="18"/>
                <w:szCs w:val="18"/>
              </w:rPr>
              <w:t>LLEGADA</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Bus1</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13:30</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13:40</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Bus2</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13:33</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13:43</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Bus3</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13:36</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13:46</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 xml:space="preserve">Bus4 </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13:40</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13:50</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Bus1</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13:43</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13:53</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Bus2</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13:46</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13:56</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Bus3</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13:50</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14:00</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Bus4</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13:53</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14:03</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Bus1</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13:56</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14:06</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Bus2</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14:00</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14:10</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Bus3</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14:03</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14:13</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Bus4</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14:06</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14:16</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 xml:space="preserve">Bus1 </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14:10</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14:20</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Bus2</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14:13</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14:23</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Bus3</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14:16</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14:26</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Bus4</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14:20</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14:30</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lastRenderedPageBreak/>
              <w:t>Bus1</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14:23</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14:33</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Bus2</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14:26</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14:36</w:t>
            </w:r>
          </w:p>
        </w:tc>
      </w:tr>
      <w:tr w:rsidR="007D0BE9" w:rsidRPr="006863E2" w:rsidTr="008837D4">
        <w:trPr>
          <w:jc w:val="center"/>
        </w:trPr>
        <w:tc>
          <w:tcPr>
            <w:tcW w:w="732" w:type="dxa"/>
          </w:tcPr>
          <w:p w:rsidR="007D0BE9" w:rsidRPr="006863E2" w:rsidRDefault="007D0BE9" w:rsidP="008837D4">
            <w:pPr>
              <w:spacing w:after="0" w:line="360" w:lineRule="auto"/>
              <w:rPr>
                <w:rFonts w:ascii="Times New Roman" w:hAnsi="Times New Roman" w:cs="Times New Roman"/>
                <w:b/>
                <w:bCs/>
                <w:sz w:val="18"/>
                <w:szCs w:val="18"/>
              </w:rPr>
            </w:pPr>
            <w:r w:rsidRPr="006863E2">
              <w:rPr>
                <w:rFonts w:ascii="Times New Roman" w:hAnsi="Times New Roman" w:cs="Times New Roman"/>
                <w:b/>
                <w:bCs/>
                <w:sz w:val="18"/>
                <w:szCs w:val="18"/>
              </w:rPr>
              <w:t>Bus3</w:t>
            </w:r>
          </w:p>
        </w:tc>
        <w:tc>
          <w:tcPr>
            <w:tcW w:w="876"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14:30</w:t>
            </w:r>
          </w:p>
        </w:tc>
        <w:tc>
          <w:tcPr>
            <w:tcW w:w="2128" w:type="dxa"/>
          </w:tcPr>
          <w:p w:rsidR="007D0BE9" w:rsidRPr="006863E2" w:rsidRDefault="007D0BE9" w:rsidP="008837D4">
            <w:pPr>
              <w:spacing w:after="0" w:line="360" w:lineRule="auto"/>
              <w:jc w:val="center"/>
              <w:rPr>
                <w:rFonts w:ascii="Times New Roman" w:hAnsi="Times New Roman" w:cs="Times New Roman"/>
                <w:sz w:val="18"/>
                <w:szCs w:val="18"/>
              </w:rPr>
            </w:pPr>
            <w:r w:rsidRPr="006863E2">
              <w:rPr>
                <w:rFonts w:ascii="Times New Roman" w:hAnsi="Times New Roman" w:cs="Times New Roman"/>
                <w:sz w:val="18"/>
                <w:szCs w:val="18"/>
              </w:rPr>
              <w:t>14:40</w:t>
            </w:r>
          </w:p>
        </w:tc>
      </w:tr>
    </w:tbl>
    <w:p w:rsidR="00F9799E" w:rsidRPr="00FB1136" w:rsidRDefault="00283E9B" w:rsidP="00A10343">
      <w:pPr>
        <w:pStyle w:val="Predeterminado"/>
        <w:tabs>
          <w:tab w:val="left" w:pos="1418"/>
          <w:tab w:val="left" w:pos="1560"/>
        </w:tabs>
        <w:spacing w:line="360" w:lineRule="auto"/>
        <w:ind w:left="2410"/>
        <w:jc w:val="both"/>
        <w:rPr>
          <w:bCs/>
          <w:iCs/>
          <w:sz w:val="16"/>
          <w:szCs w:val="16"/>
          <w:lang w:val="es-ES_tradnl"/>
        </w:rPr>
      </w:pPr>
      <w:r>
        <w:rPr>
          <w:b/>
          <w:bCs/>
          <w:iCs/>
          <w:sz w:val="16"/>
          <w:szCs w:val="16"/>
          <w:lang w:val="es-ES_tradnl"/>
        </w:rPr>
        <w:t xml:space="preserve">Realizado por: </w:t>
      </w:r>
      <w:r w:rsidRPr="00283E9B">
        <w:rPr>
          <w:bCs/>
          <w:iCs/>
          <w:sz w:val="16"/>
          <w:szCs w:val="16"/>
          <w:lang w:val="es-ES_tradnl"/>
        </w:rPr>
        <w:t>David</w:t>
      </w:r>
      <w:r w:rsidR="007712DB">
        <w:rPr>
          <w:bCs/>
          <w:iCs/>
          <w:sz w:val="16"/>
          <w:szCs w:val="16"/>
          <w:lang w:val="es-ES_tradnl"/>
        </w:rPr>
        <w:t xml:space="preserve"> I. Cholota M., Erika E. Curay R.</w:t>
      </w:r>
    </w:p>
    <w:p w:rsidR="007D0BE9" w:rsidRPr="00F21A02" w:rsidRDefault="007D0BE9" w:rsidP="005D3A35">
      <w:pPr>
        <w:pStyle w:val="Predeterminado"/>
        <w:tabs>
          <w:tab w:val="left" w:pos="1418"/>
          <w:tab w:val="left" w:pos="1560"/>
        </w:tabs>
        <w:spacing w:line="360" w:lineRule="auto"/>
        <w:jc w:val="both"/>
        <w:rPr>
          <w:bCs/>
          <w:i/>
          <w:iCs/>
          <w:sz w:val="22"/>
          <w:szCs w:val="22"/>
          <w:lang w:val="es-ES_tradnl"/>
        </w:rPr>
      </w:pPr>
    </w:p>
    <w:p w:rsidR="00F9799E" w:rsidRDefault="00F9799E" w:rsidP="00A10343">
      <w:pPr>
        <w:pStyle w:val="ESTILOTABLA"/>
        <w:ind w:left="2268"/>
      </w:pPr>
      <w:bookmarkStart w:id="356" w:name="_Toc427576678"/>
      <w:r w:rsidRPr="00F21A02">
        <w:t xml:space="preserve">Tabla </w:t>
      </w:r>
      <w:r w:rsidR="00932161">
        <w:fldChar w:fldCharType="begin"/>
      </w:r>
      <w:r w:rsidR="00932161">
        <w:instrText xml:space="preserve"> SEQ Tabla \* arabic \s 1 </w:instrText>
      </w:r>
      <w:r w:rsidR="00932161">
        <w:fldChar w:fldCharType="separate"/>
      </w:r>
      <w:r w:rsidR="00BA6696">
        <w:rPr>
          <w:noProof/>
        </w:rPr>
        <w:t>34</w:t>
      </w:r>
      <w:r w:rsidR="00932161">
        <w:fldChar w:fldCharType="end"/>
      </w:r>
      <w:r w:rsidR="00906C59">
        <w:t>-2</w:t>
      </w:r>
      <w:r w:rsidRPr="00F21A02">
        <w:t xml:space="preserve">: </w:t>
      </w:r>
      <w:r w:rsidRPr="00915060">
        <w:rPr>
          <w:b w:val="0"/>
        </w:rPr>
        <w:t>Horarios de Salida en la tarde</w:t>
      </w:r>
      <w:bookmarkEnd w:id="356"/>
    </w:p>
    <w:tbl>
      <w:tblPr>
        <w:tblStyle w:val="Tablaconcuadrcula"/>
        <w:tblW w:w="0" w:type="auto"/>
        <w:jc w:val="center"/>
        <w:tblLook w:val="04A0" w:firstRow="1" w:lastRow="0" w:firstColumn="1" w:lastColumn="0" w:noHBand="0" w:noVBand="1"/>
      </w:tblPr>
      <w:tblGrid>
        <w:gridCol w:w="732"/>
        <w:gridCol w:w="906"/>
        <w:gridCol w:w="2098"/>
      </w:tblGrid>
      <w:tr w:rsidR="007D0BE9" w:rsidRPr="007D0BE9" w:rsidTr="008837D4">
        <w:trPr>
          <w:jc w:val="center"/>
        </w:trPr>
        <w:tc>
          <w:tcPr>
            <w:tcW w:w="3736" w:type="dxa"/>
            <w:gridSpan w:val="3"/>
          </w:tcPr>
          <w:p w:rsidR="007D0BE9" w:rsidRPr="007D0BE9" w:rsidRDefault="007D0BE9" w:rsidP="008837D4">
            <w:pPr>
              <w:pStyle w:val="Predeterminado"/>
              <w:tabs>
                <w:tab w:val="left" w:pos="1418"/>
                <w:tab w:val="left" w:pos="1560"/>
              </w:tabs>
              <w:spacing w:line="360" w:lineRule="auto"/>
              <w:jc w:val="both"/>
              <w:rPr>
                <w:bCs/>
                <w:i/>
                <w:iCs/>
                <w:color w:val="auto"/>
                <w:sz w:val="18"/>
                <w:szCs w:val="18"/>
                <w:lang w:val="es-ES_tradnl"/>
              </w:rPr>
            </w:pPr>
            <w:r w:rsidRPr="007D0BE9">
              <w:rPr>
                <w:color w:val="auto"/>
                <w:sz w:val="18"/>
                <w:szCs w:val="18"/>
              </w:rPr>
              <w:t>Intervalos en el horario de 17:00pm a  18:00pm</w:t>
            </w:r>
          </w:p>
        </w:tc>
      </w:tr>
      <w:tr w:rsidR="007D0BE9" w:rsidRPr="007D0BE9" w:rsidTr="008837D4">
        <w:trPr>
          <w:jc w:val="center"/>
        </w:trPr>
        <w:tc>
          <w:tcPr>
            <w:tcW w:w="732" w:type="dxa"/>
          </w:tcPr>
          <w:p w:rsidR="007D0BE9" w:rsidRPr="007D0BE9" w:rsidRDefault="007D0BE9" w:rsidP="008837D4">
            <w:pPr>
              <w:pStyle w:val="Predeterminado"/>
              <w:tabs>
                <w:tab w:val="left" w:pos="1418"/>
                <w:tab w:val="left" w:pos="1560"/>
              </w:tabs>
              <w:spacing w:line="360" w:lineRule="auto"/>
              <w:jc w:val="both"/>
              <w:rPr>
                <w:bCs/>
                <w:i/>
                <w:iCs/>
                <w:color w:val="auto"/>
                <w:sz w:val="18"/>
                <w:szCs w:val="18"/>
                <w:lang w:val="es-ES_tradnl"/>
              </w:rPr>
            </w:pPr>
          </w:p>
        </w:tc>
        <w:tc>
          <w:tcPr>
            <w:tcW w:w="906" w:type="dxa"/>
          </w:tcPr>
          <w:p w:rsidR="007D0BE9" w:rsidRPr="007D0BE9" w:rsidRDefault="007D0BE9" w:rsidP="008837D4">
            <w:pPr>
              <w:pStyle w:val="Predeterminado"/>
              <w:tabs>
                <w:tab w:val="left" w:pos="1418"/>
                <w:tab w:val="left" w:pos="1560"/>
              </w:tabs>
              <w:spacing w:line="360" w:lineRule="auto"/>
              <w:jc w:val="both"/>
              <w:rPr>
                <w:bCs/>
                <w:i/>
                <w:iCs/>
                <w:color w:val="auto"/>
                <w:sz w:val="18"/>
                <w:szCs w:val="18"/>
                <w:lang w:val="es-ES_tradnl"/>
              </w:rPr>
            </w:pPr>
            <w:r w:rsidRPr="007D0BE9">
              <w:rPr>
                <w:bCs/>
                <w:i/>
                <w:iCs/>
                <w:color w:val="auto"/>
                <w:sz w:val="18"/>
                <w:szCs w:val="18"/>
                <w:lang w:val="es-ES_tradnl"/>
              </w:rPr>
              <w:t>SALIDA</w:t>
            </w:r>
          </w:p>
        </w:tc>
        <w:tc>
          <w:tcPr>
            <w:tcW w:w="2098" w:type="dxa"/>
          </w:tcPr>
          <w:p w:rsidR="007D0BE9" w:rsidRPr="007D0BE9" w:rsidRDefault="007D0BE9" w:rsidP="008837D4">
            <w:pPr>
              <w:pStyle w:val="Predeterminado"/>
              <w:tabs>
                <w:tab w:val="left" w:pos="1418"/>
                <w:tab w:val="left" w:pos="1560"/>
              </w:tabs>
              <w:spacing w:line="360" w:lineRule="auto"/>
              <w:jc w:val="both"/>
              <w:rPr>
                <w:bCs/>
                <w:i/>
                <w:iCs/>
                <w:color w:val="auto"/>
                <w:sz w:val="18"/>
                <w:szCs w:val="18"/>
                <w:lang w:val="es-ES_tradnl"/>
              </w:rPr>
            </w:pPr>
            <w:r w:rsidRPr="007D0BE9">
              <w:rPr>
                <w:bCs/>
                <w:i/>
                <w:iCs/>
                <w:color w:val="auto"/>
                <w:sz w:val="18"/>
                <w:szCs w:val="18"/>
                <w:lang w:val="es-ES_tradnl"/>
              </w:rPr>
              <w:t>LLEGADA</w:t>
            </w:r>
          </w:p>
        </w:tc>
      </w:tr>
      <w:tr w:rsidR="007D0BE9" w:rsidRPr="007D0BE9" w:rsidTr="008837D4">
        <w:trPr>
          <w:jc w:val="center"/>
        </w:trPr>
        <w:tc>
          <w:tcPr>
            <w:tcW w:w="732" w:type="dxa"/>
          </w:tcPr>
          <w:p w:rsidR="007D0BE9" w:rsidRPr="007D0BE9" w:rsidRDefault="007D0BE9" w:rsidP="008837D4">
            <w:pPr>
              <w:spacing w:after="0" w:line="360" w:lineRule="auto"/>
              <w:rPr>
                <w:rFonts w:ascii="Times New Roman" w:hAnsi="Times New Roman" w:cs="Times New Roman"/>
                <w:b/>
                <w:bCs/>
                <w:sz w:val="18"/>
                <w:szCs w:val="18"/>
              </w:rPr>
            </w:pPr>
            <w:r w:rsidRPr="007D0BE9">
              <w:rPr>
                <w:rFonts w:ascii="Times New Roman" w:hAnsi="Times New Roman" w:cs="Times New Roman"/>
                <w:b/>
                <w:bCs/>
                <w:sz w:val="18"/>
                <w:szCs w:val="18"/>
              </w:rPr>
              <w:t>Bus3</w:t>
            </w:r>
          </w:p>
        </w:tc>
        <w:tc>
          <w:tcPr>
            <w:tcW w:w="906" w:type="dxa"/>
          </w:tcPr>
          <w:p w:rsidR="007D0BE9" w:rsidRPr="007D0BE9" w:rsidRDefault="007D0BE9" w:rsidP="008837D4">
            <w:pPr>
              <w:spacing w:after="0" w:line="360" w:lineRule="auto"/>
              <w:jc w:val="center"/>
              <w:rPr>
                <w:rFonts w:ascii="Times New Roman" w:hAnsi="Times New Roman" w:cs="Times New Roman"/>
                <w:sz w:val="18"/>
                <w:szCs w:val="18"/>
              </w:rPr>
            </w:pPr>
            <w:r w:rsidRPr="007D0BE9">
              <w:rPr>
                <w:rFonts w:ascii="Times New Roman" w:hAnsi="Times New Roman" w:cs="Times New Roman"/>
                <w:sz w:val="18"/>
                <w:szCs w:val="18"/>
              </w:rPr>
              <w:t>17:00</w:t>
            </w:r>
          </w:p>
        </w:tc>
        <w:tc>
          <w:tcPr>
            <w:tcW w:w="2098" w:type="dxa"/>
          </w:tcPr>
          <w:p w:rsidR="007D0BE9" w:rsidRPr="007D0BE9" w:rsidRDefault="007D0BE9" w:rsidP="008837D4">
            <w:pPr>
              <w:spacing w:after="0" w:line="360" w:lineRule="auto"/>
              <w:jc w:val="center"/>
              <w:rPr>
                <w:rFonts w:ascii="Times New Roman" w:hAnsi="Times New Roman" w:cs="Times New Roman"/>
                <w:sz w:val="18"/>
                <w:szCs w:val="18"/>
              </w:rPr>
            </w:pPr>
            <w:r w:rsidRPr="007D0BE9">
              <w:rPr>
                <w:rFonts w:ascii="Times New Roman" w:hAnsi="Times New Roman" w:cs="Times New Roman"/>
                <w:sz w:val="18"/>
                <w:szCs w:val="18"/>
              </w:rPr>
              <w:t>17:10</w:t>
            </w:r>
          </w:p>
        </w:tc>
      </w:tr>
      <w:tr w:rsidR="007D0BE9" w:rsidRPr="007D0BE9" w:rsidTr="008837D4">
        <w:trPr>
          <w:jc w:val="center"/>
        </w:trPr>
        <w:tc>
          <w:tcPr>
            <w:tcW w:w="732" w:type="dxa"/>
          </w:tcPr>
          <w:p w:rsidR="007D0BE9" w:rsidRPr="007D0BE9" w:rsidRDefault="007D0BE9" w:rsidP="008837D4">
            <w:pPr>
              <w:spacing w:after="0" w:line="360" w:lineRule="auto"/>
              <w:rPr>
                <w:rFonts w:ascii="Times New Roman" w:hAnsi="Times New Roman" w:cs="Times New Roman"/>
                <w:b/>
                <w:bCs/>
                <w:sz w:val="18"/>
                <w:szCs w:val="18"/>
              </w:rPr>
            </w:pPr>
            <w:r w:rsidRPr="007D0BE9">
              <w:rPr>
                <w:rFonts w:ascii="Times New Roman" w:hAnsi="Times New Roman" w:cs="Times New Roman"/>
                <w:b/>
                <w:bCs/>
                <w:sz w:val="18"/>
                <w:szCs w:val="18"/>
              </w:rPr>
              <w:t>Bus4</w:t>
            </w:r>
          </w:p>
        </w:tc>
        <w:tc>
          <w:tcPr>
            <w:tcW w:w="906" w:type="dxa"/>
          </w:tcPr>
          <w:p w:rsidR="007D0BE9" w:rsidRPr="007D0BE9" w:rsidRDefault="007D0BE9" w:rsidP="008837D4">
            <w:pPr>
              <w:spacing w:after="0" w:line="360" w:lineRule="auto"/>
              <w:jc w:val="center"/>
              <w:rPr>
                <w:rFonts w:ascii="Times New Roman" w:hAnsi="Times New Roman" w:cs="Times New Roman"/>
                <w:sz w:val="18"/>
                <w:szCs w:val="18"/>
              </w:rPr>
            </w:pPr>
            <w:r w:rsidRPr="007D0BE9">
              <w:rPr>
                <w:rFonts w:ascii="Times New Roman" w:hAnsi="Times New Roman" w:cs="Times New Roman"/>
                <w:sz w:val="18"/>
                <w:szCs w:val="18"/>
              </w:rPr>
              <w:t>17:07</w:t>
            </w:r>
          </w:p>
        </w:tc>
        <w:tc>
          <w:tcPr>
            <w:tcW w:w="2098" w:type="dxa"/>
          </w:tcPr>
          <w:p w:rsidR="007D0BE9" w:rsidRPr="007D0BE9" w:rsidRDefault="007D0BE9" w:rsidP="008837D4">
            <w:pPr>
              <w:spacing w:after="0" w:line="360" w:lineRule="auto"/>
              <w:jc w:val="center"/>
              <w:rPr>
                <w:rFonts w:ascii="Times New Roman" w:hAnsi="Times New Roman" w:cs="Times New Roman"/>
                <w:sz w:val="18"/>
                <w:szCs w:val="18"/>
              </w:rPr>
            </w:pPr>
            <w:r w:rsidRPr="007D0BE9">
              <w:rPr>
                <w:rFonts w:ascii="Times New Roman" w:hAnsi="Times New Roman" w:cs="Times New Roman"/>
                <w:sz w:val="18"/>
                <w:szCs w:val="18"/>
              </w:rPr>
              <w:t>17:17</w:t>
            </w:r>
          </w:p>
        </w:tc>
      </w:tr>
      <w:tr w:rsidR="007D0BE9" w:rsidRPr="007D0BE9" w:rsidTr="008837D4">
        <w:trPr>
          <w:jc w:val="center"/>
        </w:trPr>
        <w:tc>
          <w:tcPr>
            <w:tcW w:w="732" w:type="dxa"/>
          </w:tcPr>
          <w:p w:rsidR="007D0BE9" w:rsidRPr="007D0BE9" w:rsidRDefault="007D0BE9" w:rsidP="008837D4">
            <w:pPr>
              <w:spacing w:after="0" w:line="360" w:lineRule="auto"/>
              <w:rPr>
                <w:rFonts w:ascii="Times New Roman" w:hAnsi="Times New Roman" w:cs="Times New Roman"/>
                <w:b/>
                <w:bCs/>
                <w:sz w:val="18"/>
                <w:szCs w:val="18"/>
              </w:rPr>
            </w:pPr>
            <w:r w:rsidRPr="007D0BE9">
              <w:rPr>
                <w:rFonts w:ascii="Times New Roman" w:hAnsi="Times New Roman" w:cs="Times New Roman"/>
                <w:b/>
                <w:bCs/>
                <w:sz w:val="18"/>
                <w:szCs w:val="18"/>
              </w:rPr>
              <w:t>Bus3</w:t>
            </w:r>
          </w:p>
        </w:tc>
        <w:tc>
          <w:tcPr>
            <w:tcW w:w="906" w:type="dxa"/>
          </w:tcPr>
          <w:p w:rsidR="007D0BE9" w:rsidRPr="007D0BE9" w:rsidRDefault="007D0BE9" w:rsidP="008837D4">
            <w:pPr>
              <w:spacing w:after="0" w:line="360" w:lineRule="auto"/>
              <w:jc w:val="center"/>
              <w:rPr>
                <w:rFonts w:ascii="Times New Roman" w:hAnsi="Times New Roman" w:cs="Times New Roman"/>
                <w:sz w:val="18"/>
                <w:szCs w:val="18"/>
              </w:rPr>
            </w:pPr>
            <w:r w:rsidRPr="007D0BE9">
              <w:rPr>
                <w:rFonts w:ascii="Times New Roman" w:hAnsi="Times New Roman" w:cs="Times New Roman"/>
                <w:sz w:val="18"/>
                <w:szCs w:val="18"/>
              </w:rPr>
              <w:t>17:15</w:t>
            </w:r>
          </w:p>
        </w:tc>
        <w:tc>
          <w:tcPr>
            <w:tcW w:w="2098" w:type="dxa"/>
          </w:tcPr>
          <w:p w:rsidR="007D0BE9" w:rsidRPr="007D0BE9" w:rsidRDefault="007D0BE9" w:rsidP="008837D4">
            <w:pPr>
              <w:spacing w:after="0" w:line="360" w:lineRule="auto"/>
              <w:jc w:val="center"/>
              <w:rPr>
                <w:rFonts w:ascii="Times New Roman" w:hAnsi="Times New Roman" w:cs="Times New Roman"/>
                <w:sz w:val="18"/>
                <w:szCs w:val="18"/>
              </w:rPr>
            </w:pPr>
            <w:r w:rsidRPr="007D0BE9">
              <w:rPr>
                <w:rFonts w:ascii="Times New Roman" w:hAnsi="Times New Roman" w:cs="Times New Roman"/>
                <w:sz w:val="18"/>
                <w:szCs w:val="18"/>
              </w:rPr>
              <w:t>17:25</w:t>
            </w:r>
          </w:p>
        </w:tc>
      </w:tr>
      <w:tr w:rsidR="007D0BE9" w:rsidRPr="007D0BE9" w:rsidTr="008837D4">
        <w:trPr>
          <w:jc w:val="center"/>
        </w:trPr>
        <w:tc>
          <w:tcPr>
            <w:tcW w:w="732" w:type="dxa"/>
          </w:tcPr>
          <w:p w:rsidR="007D0BE9" w:rsidRPr="007D0BE9" w:rsidRDefault="007D0BE9" w:rsidP="008837D4">
            <w:pPr>
              <w:spacing w:after="0" w:line="360" w:lineRule="auto"/>
              <w:rPr>
                <w:rFonts w:ascii="Times New Roman" w:hAnsi="Times New Roman" w:cs="Times New Roman"/>
                <w:b/>
                <w:bCs/>
                <w:sz w:val="18"/>
                <w:szCs w:val="18"/>
              </w:rPr>
            </w:pPr>
            <w:r w:rsidRPr="007D0BE9">
              <w:rPr>
                <w:rFonts w:ascii="Times New Roman" w:hAnsi="Times New Roman" w:cs="Times New Roman"/>
                <w:b/>
                <w:bCs/>
                <w:sz w:val="18"/>
                <w:szCs w:val="18"/>
              </w:rPr>
              <w:t xml:space="preserve">Bus4 </w:t>
            </w:r>
          </w:p>
        </w:tc>
        <w:tc>
          <w:tcPr>
            <w:tcW w:w="906" w:type="dxa"/>
          </w:tcPr>
          <w:p w:rsidR="007D0BE9" w:rsidRPr="007D0BE9" w:rsidRDefault="007D0BE9" w:rsidP="008837D4">
            <w:pPr>
              <w:spacing w:after="0" w:line="360" w:lineRule="auto"/>
              <w:jc w:val="center"/>
              <w:rPr>
                <w:rFonts w:ascii="Times New Roman" w:hAnsi="Times New Roman" w:cs="Times New Roman"/>
                <w:sz w:val="18"/>
                <w:szCs w:val="18"/>
              </w:rPr>
            </w:pPr>
            <w:r w:rsidRPr="007D0BE9">
              <w:rPr>
                <w:rFonts w:ascii="Times New Roman" w:hAnsi="Times New Roman" w:cs="Times New Roman"/>
                <w:sz w:val="18"/>
                <w:szCs w:val="18"/>
              </w:rPr>
              <w:t>17:22</w:t>
            </w:r>
          </w:p>
        </w:tc>
        <w:tc>
          <w:tcPr>
            <w:tcW w:w="2098" w:type="dxa"/>
          </w:tcPr>
          <w:p w:rsidR="007D0BE9" w:rsidRPr="007D0BE9" w:rsidRDefault="007D0BE9" w:rsidP="008837D4">
            <w:pPr>
              <w:spacing w:after="0" w:line="360" w:lineRule="auto"/>
              <w:jc w:val="center"/>
              <w:rPr>
                <w:rFonts w:ascii="Times New Roman" w:hAnsi="Times New Roman" w:cs="Times New Roman"/>
                <w:sz w:val="18"/>
                <w:szCs w:val="18"/>
              </w:rPr>
            </w:pPr>
            <w:r w:rsidRPr="007D0BE9">
              <w:rPr>
                <w:rFonts w:ascii="Times New Roman" w:hAnsi="Times New Roman" w:cs="Times New Roman"/>
                <w:sz w:val="18"/>
                <w:szCs w:val="18"/>
              </w:rPr>
              <w:t>17:32</w:t>
            </w:r>
          </w:p>
        </w:tc>
      </w:tr>
      <w:tr w:rsidR="007D0BE9" w:rsidRPr="007D0BE9" w:rsidTr="008837D4">
        <w:trPr>
          <w:jc w:val="center"/>
        </w:trPr>
        <w:tc>
          <w:tcPr>
            <w:tcW w:w="732" w:type="dxa"/>
          </w:tcPr>
          <w:p w:rsidR="007D0BE9" w:rsidRPr="007D0BE9" w:rsidRDefault="007D0BE9" w:rsidP="008837D4">
            <w:pPr>
              <w:spacing w:after="0" w:line="360" w:lineRule="auto"/>
              <w:rPr>
                <w:rFonts w:ascii="Times New Roman" w:hAnsi="Times New Roman" w:cs="Times New Roman"/>
                <w:b/>
                <w:bCs/>
                <w:sz w:val="18"/>
                <w:szCs w:val="18"/>
              </w:rPr>
            </w:pPr>
            <w:r w:rsidRPr="007D0BE9">
              <w:rPr>
                <w:rFonts w:ascii="Times New Roman" w:hAnsi="Times New Roman" w:cs="Times New Roman"/>
                <w:b/>
                <w:bCs/>
                <w:sz w:val="18"/>
                <w:szCs w:val="18"/>
              </w:rPr>
              <w:t>Bus3</w:t>
            </w:r>
          </w:p>
        </w:tc>
        <w:tc>
          <w:tcPr>
            <w:tcW w:w="906" w:type="dxa"/>
          </w:tcPr>
          <w:p w:rsidR="007D0BE9" w:rsidRPr="007D0BE9" w:rsidRDefault="007D0BE9" w:rsidP="008837D4">
            <w:pPr>
              <w:spacing w:after="0" w:line="360" w:lineRule="auto"/>
              <w:jc w:val="center"/>
              <w:rPr>
                <w:rFonts w:ascii="Times New Roman" w:hAnsi="Times New Roman" w:cs="Times New Roman"/>
                <w:sz w:val="18"/>
                <w:szCs w:val="18"/>
              </w:rPr>
            </w:pPr>
            <w:r w:rsidRPr="007D0BE9">
              <w:rPr>
                <w:rFonts w:ascii="Times New Roman" w:hAnsi="Times New Roman" w:cs="Times New Roman"/>
                <w:sz w:val="18"/>
                <w:szCs w:val="18"/>
              </w:rPr>
              <w:t>17:30</w:t>
            </w:r>
          </w:p>
        </w:tc>
        <w:tc>
          <w:tcPr>
            <w:tcW w:w="2098" w:type="dxa"/>
          </w:tcPr>
          <w:p w:rsidR="007D0BE9" w:rsidRPr="007D0BE9" w:rsidRDefault="007D0BE9" w:rsidP="008837D4">
            <w:pPr>
              <w:spacing w:after="0" w:line="360" w:lineRule="auto"/>
              <w:jc w:val="center"/>
              <w:rPr>
                <w:rFonts w:ascii="Times New Roman" w:hAnsi="Times New Roman" w:cs="Times New Roman"/>
                <w:sz w:val="18"/>
                <w:szCs w:val="18"/>
              </w:rPr>
            </w:pPr>
            <w:r w:rsidRPr="007D0BE9">
              <w:rPr>
                <w:rFonts w:ascii="Times New Roman" w:hAnsi="Times New Roman" w:cs="Times New Roman"/>
                <w:sz w:val="18"/>
                <w:szCs w:val="18"/>
              </w:rPr>
              <w:t>17:40</w:t>
            </w:r>
          </w:p>
        </w:tc>
      </w:tr>
      <w:tr w:rsidR="007D0BE9" w:rsidRPr="007D0BE9" w:rsidTr="008837D4">
        <w:trPr>
          <w:jc w:val="center"/>
        </w:trPr>
        <w:tc>
          <w:tcPr>
            <w:tcW w:w="732" w:type="dxa"/>
          </w:tcPr>
          <w:p w:rsidR="007D0BE9" w:rsidRPr="007D0BE9" w:rsidRDefault="007D0BE9" w:rsidP="008837D4">
            <w:pPr>
              <w:spacing w:after="0" w:line="360" w:lineRule="auto"/>
              <w:rPr>
                <w:rFonts w:ascii="Times New Roman" w:hAnsi="Times New Roman" w:cs="Times New Roman"/>
                <w:b/>
                <w:bCs/>
                <w:sz w:val="18"/>
                <w:szCs w:val="18"/>
              </w:rPr>
            </w:pPr>
            <w:r w:rsidRPr="007D0BE9">
              <w:rPr>
                <w:rFonts w:ascii="Times New Roman" w:hAnsi="Times New Roman" w:cs="Times New Roman"/>
                <w:b/>
                <w:bCs/>
                <w:sz w:val="18"/>
                <w:szCs w:val="18"/>
              </w:rPr>
              <w:t>Bus4</w:t>
            </w:r>
          </w:p>
        </w:tc>
        <w:tc>
          <w:tcPr>
            <w:tcW w:w="906" w:type="dxa"/>
          </w:tcPr>
          <w:p w:rsidR="007D0BE9" w:rsidRPr="007D0BE9" w:rsidRDefault="007D0BE9" w:rsidP="008837D4">
            <w:pPr>
              <w:spacing w:after="0" w:line="360" w:lineRule="auto"/>
              <w:jc w:val="center"/>
              <w:rPr>
                <w:rFonts w:ascii="Times New Roman" w:hAnsi="Times New Roman" w:cs="Times New Roman"/>
                <w:sz w:val="18"/>
                <w:szCs w:val="18"/>
              </w:rPr>
            </w:pPr>
            <w:r w:rsidRPr="007D0BE9">
              <w:rPr>
                <w:rFonts w:ascii="Times New Roman" w:hAnsi="Times New Roman" w:cs="Times New Roman"/>
                <w:sz w:val="18"/>
                <w:szCs w:val="18"/>
              </w:rPr>
              <w:t>17:37</w:t>
            </w:r>
          </w:p>
        </w:tc>
        <w:tc>
          <w:tcPr>
            <w:tcW w:w="2098" w:type="dxa"/>
          </w:tcPr>
          <w:p w:rsidR="007D0BE9" w:rsidRPr="007D0BE9" w:rsidRDefault="007D0BE9" w:rsidP="008837D4">
            <w:pPr>
              <w:spacing w:after="0" w:line="360" w:lineRule="auto"/>
              <w:jc w:val="center"/>
              <w:rPr>
                <w:rFonts w:ascii="Times New Roman" w:hAnsi="Times New Roman" w:cs="Times New Roman"/>
                <w:sz w:val="18"/>
                <w:szCs w:val="18"/>
              </w:rPr>
            </w:pPr>
            <w:r w:rsidRPr="007D0BE9">
              <w:rPr>
                <w:rFonts w:ascii="Times New Roman" w:hAnsi="Times New Roman" w:cs="Times New Roman"/>
                <w:sz w:val="18"/>
                <w:szCs w:val="18"/>
              </w:rPr>
              <w:t>17:47</w:t>
            </w:r>
          </w:p>
        </w:tc>
      </w:tr>
      <w:tr w:rsidR="007D0BE9" w:rsidRPr="007D0BE9" w:rsidTr="008837D4">
        <w:trPr>
          <w:jc w:val="center"/>
        </w:trPr>
        <w:tc>
          <w:tcPr>
            <w:tcW w:w="732" w:type="dxa"/>
          </w:tcPr>
          <w:p w:rsidR="007D0BE9" w:rsidRPr="007D0BE9" w:rsidRDefault="007D0BE9" w:rsidP="008837D4">
            <w:pPr>
              <w:spacing w:after="0" w:line="360" w:lineRule="auto"/>
              <w:rPr>
                <w:rFonts w:ascii="Times New Roman" w:hAnsi="Times New Roman" w:cs="Times New Roman"/>
                <w:b/>
                <w:bCs/>
                <w:sz w:val="18"/>
                <w:szCs w:val="18"/>
              </w:rPr>
            </w:pPr>
            <w:r w:rsidRPr="007D0BE9">
              <w:rPr>
                <w:rFonts w:ascii="Times New Roman" w:hAnsi="Times New Roman" w:cs="Times New Roman"/>
                <w:b/>
                <w:bCs/>
                <w:sz w:val="18"/>
                <w:szCs w:val="18"/>
              </w:rPr>
              <w:t>Bus3</w:t>
            </w:r>
          </w:p>
        </w:tc>
        <w:tc>
          <w:tcPr>
            <w:tcW w:w="906" w:type="dxa"/>
          </w:tcPr>
          <w:p w:rsidR="007D0BE9" w:rsidRPr="007D0BE9" w:rsidRDefault="007D0BE9" w:rsidP="008837D4">
            <w:pPr>
              <w:spacing w:after="0" w:line="360" w:lineRule="auto"/>
              <w:jc w:val="center"/>
              <w:rPr>
                <w:rFonts w:ascii="Times New Roman" w:hAnsi="Times New Roman" w:cs="Times New Roman"/>
                <w:sz w:val="18"/>
                <w:szCs w:val="18"/>
              </w:rPr>
            </w:pPr>
            <w:r w:rsidRPr="007D0BE9">
              <w:rPr>
                <w:rFonts w:ascii="Times New Roman" w:hAnsi="Times New Roman" w:cs="Times New Roman"/>
                <w:sz w:val="18"/>
                <w:szCs w:val="18"/>
              </w:rPr>
              <w:t>17:45</w:t>
            </w:r>
          </w:p>
        </w:tc>
        <w:tc>
          <w:tcPr>
            <w:tcW w:w="2098" w:type="dxa"/>
          </w:tcPr>
          <w:p w:rsidR="007D0BE9" w:rsidRPr="007D0BE9" w:rsidRDefault="007D0BE9" w:rsidP="008837D4">
            <w:pPr>
              <w:spacing w:after="0" w:line="360" w:lineRule="auto"/>
              <w:jc w:val="center"/>
              <w:rPr>
                <w:rFonts w:ascii="Times New Roman" w:hAnsi="Times New Roman" w:cs="Times New Roman"/>
                <w:sz w:val="18"/>
                <w:szCs w:val="18"/>
              </w:rPr>
            </w:pPr>
            <w:r w:rsidRPr="007D0BE9">
              <w:rPr>
                <w:rFonts w:ascii="Times New Roman" w:hAnsi="Times New Roman" w:cs="Times New Roman"/>
                <w:sz w:val="18"/>
                <w:szCs w:val="18"/>
              </w:rPr>
              <w:t>17:55</w:t>
            </w:r>
          </w:p>
        </w:tc>
      </w:tr>
      <w:tr w:rsidR="007D0BE9" w:rsidRPr="007D0BE9" w:rsidTr="008837D4">
        <w:trPr>
          <w:jc w:val="center"/>
        </w:trPr>
        <w:tc>
          <w:tcPr>
            <w:tcW w:w="732" w:type="dxa"/>
          </w:tcPr>
          <w:p w:rsidR="007D0BE9" w:rsidRPr="007D0BE9" w:rsidRDefault="007D0BE9" w:rsidP="008837D4">
            <w:pPr>
              <w:spacing w:after="0" w:line="360" w:lineRule="auto"/>
              <w:rPr>
                <w:rFonts w:ascii="Times New Roman" w:hAnsi="Times New Roman" w:cs="Times New Roman"/>
                <w:b/>
                <w:bCs/>
                <w:sz w:val="18"/>
                <w:szCs w:val="18"/>
              </w:rPr>
            </w:pPr>
            <w:r w:rsidRPr="007D0BE9">
              <w:rPr>
                <w:rFonts w:ascii="Times New Roman" w:hAnsi="Times New Roman" w:cs="Times New Roman"/>
                <w:b/>
                <w:bCs/>
                <w:sz w:val="18"/>
                <w:szCs w:val="18"/>
              </w:rPr>
              <w:t>Bus4</w:t>
            </w:r>
          </w:p>
        </w:tc>
        <w:tc>
          <w:tcPr>
            <w:tcW w:w="906" w:type="dxa"/>
          </w:tcPr>
          <w:p w:rsidR="007D0BE9" w:rsidRPr="007D0BE9" w:rsidRDefault="007D0BE9" w:rsidP="008837D4">
            <w:pPr>
              <w:spacing w:after="0" w:line="360" w:lineRule="auto"/>
              <w:jc w:val="center"/>
              <w:rPr>
                <w:rFonts w:ascii="Times New Roman" w:hAnsi="Times New Roman" w:cs="Times New Roman"/>
                <w:sz w:val="18"/>
                <w:szCs w:val="18"/>
              </w:rPr>
            </w:pPr>
            <w:r w:rsidRPr="007D0BE9">
              <w:rPr>
                <w:rFonts w:ascii="Times New Roman" w:hAnsi="Times New Roman" w:cs="Times New Roman"/>
                <w:sz w:val="18"/>
                <w:szCs w:val="18"/>
              </w:rPr>
              <w:t>17:52</w:t>
            </w:r>
          </w:p>
        </w:tc>
        <w:tc>
          <w:tcPr>
            <w:tcW w:w="2098" w:type="dxa"/>
          </w:tcPr>
          <w:p w:rsidR="007D0BE9" w:rsidRPr="007D0BE9" w:rsidRDefault="007D0BE9" w:rsidP="008837D4">
            <w:pPr>
              <w:spacing w:after="0" w:line="360" w:lineRule="auto"/>
              <w:jc w:val="center"/>
              <w:rPr>
                <w:rFonts w:ascii="Times New Roman" w:hAnsi="Times New Roman" w:cs="Times New Roman"/>
                <w:sz w:val="18"/>
                <w:szCs w:val="18"/>
              </w:rPr>
            </w:pPr>
            <w:r w:rsidRPr="007D0BE9">
              <w:rPr>
                <w:rFonts w:ascii="Times New Roman" w:hAnsi="Times New Roman" w:cs="Times New Roman"/>
                <w:sz w:val="18"/>
                <w:szCs w:val="18"/>
              </w:rPr>
              <w:t>18:02</w:t>
            </w:r>
          </w:p>
        </w:tc>
      </w:tr>
    </w:tbl>
    <w:p w:rsidR="00F9799E" w:rsidRPr="00FB1136" w:rsidRDefault="00283E9B" w:rsidP="00A10343">
      <w:pPr>
        <w:pStyle w:val="Predeterminado"/>
        <w:tabs>
          <w:tab w:val="left" w:pos="1418"/>
          <w:tab w:val="left" w:pos="1560"/>
        </w:tabs>
        <w:spacing w:line="360" w:lineRule="auto"/>
        <w:ind w:left="2410"/>
        <w:jc w:val="both"/>
        <w:rPr>
          <w:bCs/>
          <w:iCs/>
          <w:sz w:val="16"/>
          <w:szCs w:val="16"/>
          <w:lang w:val="es-ES_tradnl"/>
        </w:rPr>
      </w:pPr>
      <w:r>
        <w:rPr>
          <w:b/>
          <w:bCs/>
          <w:iCs/>
          <w:sz w:val="16"/>
          <w:szCs w:val="16"/>
          <w:lang w:val="es-ES_tradnl"/>
        </w:rPr>
        <w:t xml:space="preserve">Realizado por: </w:t>
      </w:r>
      <w:r w:rsidRPr="00283E9B">
        <w:rPr>
          <w:bCs/>
          <w:iCs/>
          <w:sz w:val="16"/>
          <w:szCs w:val="16"/>
          <w:lang w:val="es-ES_tradnl"/>
        </w:rPr>
        <w:t>David</w:t>
      </w:r>
      <w:r w:rsidR="007712DB">
        <w:rPr>
          <w:bCs/>
          <w:iCs/>
          <w:sz w:val="16"/>
          <w:szCs w:val="16"/>
          <w:lang w:val="es-ES_tradnl"/>
        </w:rPr>
        <w:t xml:space="preserve"> I. Cholota M., Erika E. Curay R.</w:t>
      </w:r>
    </w:p>
    <w:p w:rsidR="00FB1136" w:rsidRDefault="00FB1136" w:rsidP="005D3A35">
      <w:pPr>
        <w:pStyle w:val="Predeterminado"/>
        <w:tabs>
          <w:tab w:val="left" w:pos="1418"/>
          <w:tab w:val="left" w:pos="1560"/>
        </w:tabs>
        <w:spacing w:line="360" w:lineRule="auto"/>
        <w:jc w:val="both"/>
        <w:rPr>
          <w:color w:val="auto"/>
          <w:sz w:val="22"/>
          <w:szCs w:val="22"/>
          <w:lang w:val="es-ES_tradnl"/>
        </w:rPr>
      </w:pPr>
    </w:p>
    <w:p w:rsidR="00F9799E" w:rsidRPr="00F21A02" w:rsidRDefault="00F9799E" w:rsidP="005D3A35">
      <w:pPr>
        <w:pStyle w:val="Predeterminado"/>
        <w:tabs>
          <w:tab w:val="left" w:pos="1418"/>
          <w:tab w:val="left" w:pos="1560"/>
        </w:tabs>
        <w:spacing w:line="360" w:lineRule="auto"/>
        <w:jc w:val="both"/>
        <w:rPr>
          <w:color w:val="auto"/>
          <w:sz w:val="22"/>
          <w:szCs w:val="22"/>
          <w:lang w:val="es-ES_tradnl"/>
        </w:rPr>
      </w:pPr>
      <w:r w:rsidRPr="00F21A02">
        <w:rPr>
          <w:color w:val="auto"/>
          <w:sz w:val="22"/>
          <w:szCs w:val="22"/>
          <w:lang w:val="es-ES_tradnl"/>
        </w:rPr>
        <w:t>Estos cálculos se realizaron en cada uno de los 20 días en que se tomaron los datos, de donde se compararon los resultados obtenidos y al ver que eran similares se establecieron los horarios definitivos.</w:t>
      </w:r>
    </w:p>
    <w:p w:rsidR="00F9799E" w:rsidRPr="00F21A02" w:rsidRDefault="00F9799E" w:rsidP="005D3A35">
      <w:pPr>
        <w:spacing w:after="0" w:line="360" w:lineRule="auto"/>
        <w:rPr>
          <w:rFonts w:ascii="Times New Roman" w:eastAsia="Times New Roman" w:hAnsi="Times New Roman" w:cs="Times New Roman"/>
          <w:sz w:val="22"/>
          <w:szCs w:val="22"/>
          <w:lang w:eastAsia="es-ES"/>
        </w:rPr>
      </w:pPr>
      <w:r w:rsidRPr="00F21A02">
        <w:rPr>
          <w:rFonts w:ascii="Times New Roman" w:hAnsi="Times New Roman" w:cs="Times New Roman"/>
          <w:sz w:val="22"/>
          <w:szCs w:val="22"/>
        </w:rPr>
        <w:br w:type="page"/>
      </w:r>
    </w:p>
    <w:p w:rsidR="00F9799E" w:rsidRDefault="00FB1136" w:rsidP="00FB1136">
      <w:pPr>
        <w:pStyle w:val="cp1"/>
        <w:spacing w:before="0" w:after="0" w:line="360" w:lineRule="auto"/>
        <w:rPr>
          <w:rFonts w:ascii="Times New Roman" w:hAnsi="Times New Roman" w:cs="Times New Roman"/>
          <w:b/>
          <w:sz w:val="22"/>
          <w:szCs w:val="22"/>
        </w:rPr>
      </w:pPr>
      <w:bookmarkStart w:id="357" w:name="_Toc414921795"/>
      <w:bookmarkStart w:id="358" w:name="_Toc427664690"/>
      <w:r w:rsidRPr="00FB1136">
        <w:rPr>
          <w:rFonts w:ascii="Times New Roman" w:hAnsi="Times New Roman" w:cs="Times New Roman"/>
          <w:b/>
          <w:sz w:val="22"/>
          <w:szCs w:val="22"/>
        </w:rPr>
        <w:lastRenderedPageBreak/>
        <w:t>CAPÍTULO I</w:t>
      </w:r>
      <w:r w:rsidR="004457F0">
        <w:rPr>
          <w:rFonts w:ascii="Times New Roman" w:hAnsi="Times New Roman" w:cs="Times New Roman"/>
          <w:b/>
          <w:sz w:val="22"/>
          <w:szCs w:val="22"/>
        </w:rPr>
        <w:t>II</w:t>
      </w:r>
      <w:bookmarkEnd w:id="357"/>
      <w:bookmarkEnd w:id="358"/>
    </w:p>
    <w:p w:rsidR="0088378A" w:rsidRDefault="0088378A" w:rsidP="00FB1136">
      <w:pPr>
        <w:pStyle w:val="cp1"/>
        <w:spacing w:before="0" w:after="0" w:line="360" w:lineRule="auto"/>
        <w:rPr>
          <w:rFonts w:ascii="Times New Roman" w:hAnsi="Times New Roman" w:cs="Times New Roman"/>
          <w:b/>
          <w:sz w:val="22"/>
          <w:szCs w:val="22"/>
        </w:rPr>
      </w:pPr>
    </w:p>
    <w:p w:rsidR="0088378A" w:rsidRPr="00FB1136" w:rsidRDefault="0088378A" w:rsidP="00FB1136">
      <w:pPr>
        <w:pStyle w:val="cp1"/>
        <w:spacing w:before="0" w:after="0" w:line="360" w:lineRule="auto"/>
        <w:rPr>
          <w:rFonts w:ascii="Times New Roman" w:hAnsi="Times New Roman" w:cs="Times New Roman"/>
          <w:b/>
          <w:sz w:val="22"/>
          <w:szCs w:val="22"/>
        </w:rPr>
      </w:pPr>
    </w:p>
    <w:p w:rsidR="004457F0" w:rsidRDefault="004457F0" w:rsidP="00660503">
      <w:pPr>
        <w:pStyle w:val="cp2"/>
      </w:pPr>
      <w:bookmarkStart w:id="359" w:name="_Toc427664691"/>
      <w:bookmarkStart w:id="360" w:name="_Toc423599671"/>
      <w:r>
        <w:t>MARCO DE RESULTADOS, DISCUSIÓN Y ANÁLISIS DE RESULTADOS</w:t>
      </w:r>
      <w:bookmarkEnd w:id="359"/>
    </w:p>
    <w:p w:rsidR="004457F0" w:rsidRDefault="004457F0" w:rsidP="004457F0">
      <w:pPr>
        <w:pStyle w:val="cp2"/>
        <w:numPr>
          <w:ilvl w:val="0"/>
          <w:numId w:val="0"/>
        </w:numPr>
      </w:pPr>
    </w:p>
    <w:p w:rsidR="00F9799E" w:rsidRPr="00FB1136" w:rsidRDefault="004457F0" w:rsidP="004457F0">
      <w:pPr>
        <w:pStyle w:val="sub11"/>
      </w:pPr>
      <w:bookmarkStart w:id="361" w:name="_Toc427664692"/>
      <w:r>
        <w:t xml:space="preserve">3.1 </w:t>
      </w:r>
      <w:r w:rsidR="00DC33FA" w:rsidRPr="00FB1136">
        <w:t xml:space="preserve">Diseño </w:t>
      </w:r>
      <w:r w:rsidR="0011551E">
        <w:t>s</w:t>
      </w:r>
      <w:r w:rsidR="00DC33FA" w:rsidRPr="00FB1136">
        <w:t xml:space="preserve">istema </w:t>
      </w:r>
      <w:r w:rsidR="0011551E">
        <w:t>d</w:t>
      </w:r>
      <w:r w:rsidR="00DC33FA" w:rsidRPr="00FB1136">
        <w:t xml:space="preserve">e </w:t>
      </w:r>
      <w:r w:rsidR="0011551E">
        <w:t>r</w:t>
      </w:r>
      <w:r w:rsidR="0011551E" w:rsidRPr="00FB1136">
        <w:t>egistro</w:t>
      </w:r>
      <w:r w:rsidR="00DC33FA" w:rsidRPr="00FB1136">
        <w:t xml:space="preserve"> </w:t>
      </w:r>
      <w:r w:rsidR="0011551E">
        <w:t>electrónico d</w:t>
      </w:r>
      <w:r w:rsidR="00DC33FA" w:rsidRPr="00FB1136">
        <w:t xml:space="preserve">e </w:t>
      </w:r>
      <w:r w:rsidR="0011551E">
        <w:t>b</w:t>
      </w:r>
      <w:r w:rsidR="00DC33FA" w:rsidRPr="00FB1136">
        <w:t>uses</w:t>
      </w:r>
      <w:bookmarkEnd w:id="360"/>
      <w:r w:rsidR="00DC33FA" w:rsidRPr="00FB1136">
        <w:t xml:space="preserve"> </w:t>
      </w:r>
      <w:r w:rsidR="0011551E">
        <w:t>d</w:t>
      </w:r>
      <w:r w:rsidR="00DC33FA" w:rsidRPr="00FB1136">
        <w:t xml:space="preserve">e </w:t>
      </w:r>
      <w:r w:rsidR="0011551E">
        <w:t>l</w:t>
      </w:r>
      <w:r w:rsidR="00DC33FA" w:rsidRPr="00FB1136">
        <w:t>a ESPOCH</w:t>
      </w:r>
      <w:bookmarkEnd w:id="361"/>
    </w:p>
    <w:p w:rsidR="00F9799E" w:rsidRPr="00F21A02" w:rsidRDefault="00F9799E" w:rsidP="004457F0">
      <w:pPr>
        <w:pStyle w:val="cp2"/>
        <w:numPr>
          <w:ilvl w:val="0"/>
          <w:numId w:val="0"/>
        </w:numPr>
      </w:pPr>
    </w:p>
    <w:p w:rsidR="00A24339" w:rsidRDefault="00FC2847" w:rsidP="0088378A">
      <w:pPr>
        <w:spacing w:after="0" w:line="360" w:lineRule="auto"/>
        <w:jc w:val="both"/>
        <w:rPr>
          <w:rFonts w:ascii="Times New Roman" w:hAnsi="Times New Roman" w:cs="Times New Roman"/>
          <w:sz w:val="22"/>
          <w:szCs w:val="22"/>
        </w:rPr>
      </w:pPr>
      <w:r>
        <w:rPr>
          <w:rFonts w:ascii="Times New Roman" w:hAnsi="Times New Roman" w:cs="Times New Roman"/>
          <w:sz w:val="22"/>
          <w:szCs w:val="22"/>
        </w:rPr>
        <w:t>En este capítulo</w:t>
      </w:r>
      <w:r w:rsidR="00F9799E" w:rsidRPr="00F21A02">
        <w:rPr>
          <w:rFonts w:ascii="Times New Roman" w:hAnsi="Times New Roman" w:cs="Times New Roman"/>
          <w:sz w:val="22"/>
          <w:szCs w:val="22"/>
        </w:rPr>
        <w:t xml:space="preserve"> se realizará </w:t>
      </w:r>
      <w:r w:rsidR="00804E65" w:rsidRPr="00F21A02">
        <w:rPr>
          <w:rFonts w:ascii="Times New Roman" w:hAnsi="Times New Roman" w:cs="Times New Roman"/>
          <w:sz w:val="22"/>
          <w:szCs w:val="22"/>
        </w:rPr>
        <w:t xml:space="preserve">el diseño del sistema lo cual </w:t>
      </w:r>
      <w:r w:rsidR="00F9799E" w:rsidRPr="00F21A02">
        <w:rPr>
          <w:rFonts w:ascii="Times New Roman" w:hAnsi="Times New Roman" w:cs="Times New Roman"/>
          <w:sz w:val="22"/>
          <w:szCs w:val="22"/>
        </w:rPr>
        <w:t xml:space="preserve">permitirá establecer </w:t>
      </w:r>
      <w:r w:rsidR="00804E65" w:rsidRPr="00F21A02">
        <w:rPr>
          <w:rFonts w:ascii="Times New Roman" w:hAnsi="Times New Roman" w:cs="Times New Roman"/>
          <w:sz w:val="22"/>
          <w:szCs w:val="22"/>
        </w:rPr>
        <w:t>las mejores tecnologías y dispositivos a utilizar para su implementación, est</w:t>
      </w:r>
      <w:r w:rsidR="00A24339">
        <w:rPr>
          <w:rFonts w:ascii="Times New Roman" w:hAnsi="Times New Roman" w:cs="Times New Roman"/>
          <w:sz w:val="22"/>
          <w:szCs w:val="22"/>
        </w:rPr>
        <w:t>e</w:t>
      </w:r>
      <w:r w:rsidR="00804E65" w:rsidRPr="00F21A02">
        <w:rPr>
          <w:rFonts w:ascii="Times New Roman" w:hAnsi="Times New Roman" w:cs="Times New Roman"/>
          <w:sz w:val="22"/>
          <w:szCs w:val="22"/>
        </w:rPr>
        <w:t xml:space="preserve"> proce</w:t>
      </w:r>
      <w:r w:rsidR="00A24339">
        <w:rPr>
          <w:rFonts w:ascii="Times New Roman" w:hAnsi="Times New Roman" w:cs="Times New Roman"/>
          <w:sz w:val="22"/>
          <w:szCs w:val="22"/>
        </w:rPr>
        <w:t>so se ha dividido en tres fases:</w:t>
      </w:r>
    </w:p>
    <w:p w:rsidR="0088378A" w:rsidRDefault="0088378A" w:rsidP="0088378A">
      <w:pPr>
        <w:spacing w:after="0" w:line="360" w:lineRule="auto"/>
        <w:jc w:val="both"/>
        <w:rPr>
          <w:rFonts w:ascii="Times New Roman" w:hAnsi="Times New Roman" w:cs="Times New Roman"/>
          <w:sz w:val="22"/>
          <w:szCs w:val="22"/>
        </w:rPr>
      </w:pPr>
    </w:p>
    <w:p w:rsidR="00A677F6" w:rsidRDefault="00A24339" w:rsidP="0088378A">
      <w:pPr>
        <w:spacing w:after="0" w:line="360" w:lineRule="auto"/>
        <w:jc w:val="both"/>
        <w:rPr>
          <w:rFonts w:ascii="Times New Roman" w:hAnsi="Times New Roman" w:cs="Times New Roman"/>
          <w:sz w:val="22"/>
          <w:szCs w:val="22"/>
        </w:rPr>
      </w:pPr>
      <w:r>
        <w:rPr>
          <w:rFonts w:ascii="Times New Roman" w:hAnsi="Times New Roman" w:cs="Times New Roman"/>
          <w:sz w:val="22"/>
          <w:szCs w:val="22"/>
        </w:rPr>
        <w:t>F</w:t>
      </w:r>
      <w:r w:rsidR="00804E65" w:rsidRPr="00F21A02">
        <w:rPr>
          <w:rFonts w:ascii="Times New Roman" w:hAnsi="Times New Roman" w:cs="Times New Roman"/>
          <w:sz w:val="22"/>
          <w:szCs w:val="22"/>
        </w:rPr>
        <w:t>ase de  identificación en donde se hace uso de los módulos  RF de 433 MHz y el Arduino Mini, la fase de  control el cual consiste en módulos Xbee Pro S1 y las placas Arduino Uno, y por último la  fase de recepción de datos conformado por la placa Arduino Mega, un módulo Tiny RTC I2C  (reloj), un FTR232 USB UART, un Xbee Arduino Shield  y un módulo Xbee Pro S1, se darán a conocer programas que se usarán para la configuración de estos dispositivos  y el diseñ</w:t>
      </w:r>
      <w:r w:rsidR="00A677F6" w:rsidRPr="00F21A02">
        <w:rPr>
          <w:rFonts w:ascii="Times New Roman" w:hAnsi="Times New Roman" w:cs="Times New Roman"/>
          <w:sz w:val="22"/>
          <w:szCs w:val="22"/>
        </w:rPr>
        <w:t xml:space="preserve">o </w:t>
      </w:r>
      <w:r>
        <w:rPr>
          <w:rFonts w:ascii="Times New Roman" w:hAnsi="Times New Roman" w:cs="Times New Roman"/>
          <w:sz w:val="22"/>
          <w:szCs w:val="22"/>
        </w:rPr>
        <w:t>de la base de datos PostgreSQL.</w:t>
      </w:r>
    </w:p>
    <w:p w:rsidR="0088378A" w:rsidRPr="00F21A02" w:rsidRDefault="0088378A" w:rsidP="0088378A">
      <w:pPr>
        <w:spacing w:after="0" w:line="360" w:lineRule="auto"/>
        <w:jc w:val="both"/>
        <w:rPr>
          <w:rFonts w:ascii="Times New Roman" w:hAnsi="Times New Roman" w:cs="Times New Roman"/>
          <w:sz w:val="22"/>
          <w:szCs w:val="22"/>
        </w:rPr>
      </w:pPr>
    </w:p>
    <w:p w:rsidR="00A677F6" w:rsidRDefault="00A677F6" w:rsidP="0088378A">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En la fase de implementación se </w:t>
      </w:r>
      <w:r w:rsidR="000E073F" w:rsidRPr="00F21A02">
        <w:rPr>
          <w:rFonts w:ascii="Times New Roman" w:hAnsi="Times New Roman" w:cs="Times New Roman"/>
          <w:sz w:val="22"/>
          <w:szCs w:val="22"/>
        </w:rPr>
        <w:t>detallará todo</w:t>
      </w:r>
      <w:r w:rsidRPr="00F21A02">
        <w:rPr>
          <w:rFonts w:ascii="Times New Roman" w:hAnsi="Times New Roman" w:cs="Times New Roman"/>
          <w:sz w:val="22"/>
          <w:szCs w:val="22"/>
        </w:rPr>
        <w:t xml:space="preserve"> el proceso de instalación, configuración </w:t>
      </w:r>
      <w:r w:rsidR="000E073F" w:rsidRPr="00F21A02">
        <w:rPr>
          <w:rFonts w:ascii="Times New Roman" w:hAnsi="Times New Roman" w:cs="Times New Roman"/>
          <w:sz w:val="22"/>
          <w:szCs w:val="22"/>
        </w:rPr>
        <w:t>así como</w:t>
      </w:r>
      <w:r w:rsidRPr="00F21A02">
        <w:rPr>
          <w:rFonts w:ascii="Times New Roman" w:hAnsi="Times New Roman" w:cs="Times New Roman"/>
          <w:sz w:val="22"/>
          <w:szCs w:val="22"/>
        </w:rPr>
        <w:t xml:space="preserve"> la ubicación de puntos de control, instalación en las unidades e instalación de la central de registro.</w:t>
      </w:r>
    </w:p>
    <w:p w:rsidR="0088378A" w:rsidRPr="00F21A02" w:rsidRDefault="0088378A" w:rsidP="0088378A">
      <w:pPr>
        <w:spacing w:after="0" w:line="360" w:lineRule="auto"/>
        <w:jc w:val="both"/>
        <w:rPr>
          <w:rFonts w:ascii="Times New Roman" w:hAnsi="Times New Roman" w:cs="Times New Roman"/>
          <w:sz w:val="22"/>
          <w:szCs w:val="22"/>
        </w:rPr>
      </w:pPr>
    </w:p>
    <w:p w:rsidR="00804E65" w:rsidRDefault="00A677F6" w:rsidP="0088378A">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También se </w:t>
      </w:r>
      <w:r w:rsidR="000E073F" w:rsidRPr="00F21A02">
        <w:rPr>
          <w:rFonts w:ascii="Times New Roman" w:hAnsi="Times New Roman" w:cs="Times New Roman"/>
          <w:sz w:val="22"/>
          <w:szCs w:val="22"/>
        </w:rPr>
        <w:t>detallará la</w:t>
      </w:r>
      <w:r w:rsidRPr="00F21A02">
        <w:rPr>
          <w:rFonts w:ascii="Times New Roman" w:hAnsi="Times New Roman" w:cs="Times New Roman"/>
          <w:sz w:val="22"/>
          <w:szCs w:val="22"/>
        </w:rPr>
        <w:t xml:space="preserve"> instalación de los programas necesarios, programación de la aplicación de registro, implementación de la base de datos y programación de todos los módulos Arduino. </w:t>
      </w:r>
    </w:p>
    <w:p w:rsidR="0088378A" w:rsidRPr="00F21A02" w:rsidRDefault="0088378A" w:rsidP="0088378A">
      <w:pPr>
        <w:spacing w:after="0" w:line="360" w:lineRule="auto"/>
        <w:jc w:val="both"/>
        <w:rPr>
          <w:rFonts w:ascii="Times New Roman" w:hAnsi="Times New Roman" w:cs="Times New Roman"/>
          <w:sz w:val="22"/>
          <w:szCs w:val="22"/>
        </w:rPr>
      </w:pPr>
    </w:p>
    <w:p w:rsidR="00804E65" w:rsidRDefault="00804E65" w:rsidP="0088378A">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Por último se analizarán los resultados e </w:t>
      </w:r>
      <w:r w:rsidR="00DC33FA" w:rsidRPr="00F21A02">
        <w:rPr>
          <w:rFonts w:ascii="Times New Roman" w:hAnsi="Times New Roman" w:cs="Times New Roman"/>
          <w:sz w:val="22"/>
          <w:szCs w:val="22"/>
        </w:rPr>
        <w:t>inconvenientes tanto</w:t>
      </w:r>
      <w:r w:rsidRPr="00F21A02">
        <w:rPr>
          <w:rFonts w:ascii="Times New Roman" w:hAnsi="Times New Roman" w:cs="Times New Roman"/>
          <w:sz w:val="22"/>
          <w:szCs w:val="22"/>
        </w:rPr>
        <w:t xml:space="preserve"> de </w:t>
      </w:r>
      <w:r w:rsidR="00DC33FA" w:rsidRPr="00F21A02">
        <w:rPr>
          <w:rFonts w:ascii="Times New Roman" w:hAnsi="Times New Roman" w:cs="Times New Roman"/>
          <w:sz w:val="22"/>
          <w:szCs w:val="22"/>
        </w:rPr>
        <w:t>la implementación</w:t>
      </w:r>
      <w:r w:rsidRPr="00F21A02">
        <w:rPr>
          <w:rFonts w:ascii="Times New Roman" w:hAnsi="Times New Roman" w:cs="Times New Roman"/>
          <w:sz w:val="22"/>
          <w:szCs w:val="22"/>
        </w:rPr>
        <w:t xml:space="preserve"> del prototipo del sistema de registro de buses como los cálculos de tiempos que se realizó comprobando de esta </w:t>
      </w:r>
      <w:r w:rsidR="00A24339">
        <w:rPr>
          <w:rFonts w:ascii="Times New Roman" w:hAnsi="Times New Roman" w:cs="Times New Roman"/>
          <w:sz w:val="22"/>
          <w:szCs w:val="22"/>
        </w:rPr>
        <w:t>manera que el sistema funciona.</w:t>
      </w:r>
    </w:p>
    <w:p w:rsidR="0088378A" w:rsidRPr="00A24339" w:rsidRDefault="0088378A" w:rsidP="0088378A">
      <w:pPr>
        <w:spacing w:after="0" w:line="360" w:lineRule="auto"/>
        <w:jc w:val="both"/>
        <w:rPr>
          <w:rFonts w:ascii="Times New Roman" w:hAnsi="Times New Roman" w:cs="Times New Roman"/>
          <w:sz w:val="22"/>
          <w:szCs w:val="22"/>
        </w:rPr>
      </w:pPr>
    </w:p>
    <w:p w:rsidR="00F9799E" w:rsidRDefault="00B124F6" w:rsidP="00DC33FA">
      <w:pPr>
        <w:pStyle w:val="sub111"/>
      </w:pPr>
      <w:bookmarkStart w:id="362" w:name="_Toc423599672"/>
      <w:bookmarkStart w:id="363" w:name="_Toc427664693"/>
      <w:r>
        <w:t>3</w:t>
      </w:r>
      <w:r w:rsidR="00DC33FA">
        <w:t>.1</w:t>
      </w:r>
      <w:r>
        <w:t>.</w:t>
      </w:r>
      <w:r w:rsidR="00F9799E" w:rsidRPr="00F21A02">
        <w:t>1 Análisis del sistema de registro electrónico de buses</w:t>
      </w:r>
      <w:bookmarkEnd w:id="362"/>
      <w:bookmarkEnd w:id="363"/>
    </w:p>
    <w:p w:rsidR="0088378A" w:rsidRPr="00F21A02" w:rsidRDefault="0088378A" w:rsidP="000B7EFD">
      <w:pPr>
        <w:pStyle w:val="sub11"/>
      </w:pPr>
    </w:p>
    <w:p w:rsidR="00F9799E" w:rsidRDefault="00F9799E"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Dependiendo de las necesidades y requerimientos que tenga la entidad en donde se desea implementar un sistema, cualquiera que sea este, se deben tomar en </w:t>
      </w:r>
      <w:r w:rsidR="00DC33FA" w:rsidRPr="00F21A02">
        <w:rPr>
          <w:rFonts w:ascii="Times New Roman" w:hAnsi="Times New Roman" w:cs="Times New Roman"/>
          <w:sz w:val="22"/>
          <w:szCs w:val="22"/>
        </w:rPr>
        <w:t>cuenta ciertos</w:t>
      </w:r>
      <w:r w:rsidRPr="00F21A02">
        <w:rPr>
          <w:rFonts w:ascii="Times New Roman" w:hAnsi="Times New Roman" w:cs="Times New Roman"/>
          <w:sz w:val="22"/>
          <w:szCs w:val="22"/>
        </w:rPr>
        <w:t xml:space="preserve"> factores ya que si uno de ellos llega a fallar puede traer como consecuencia la ineficiencia.  </w:t>
      </w:r>
    </w:p>
    <w:p w:rsidR="0088378A" w:rsidRPr="00F21A02" w:rsidRDefault="0088378A" w:rsidP="005D3A35">
      <w:pPr>
        <w:spacing w:after="0" w:line="360" w:lineRule="auto"/>
        <w:jc w:val="both"/>
        <w:rPr>
          <w:rFonts w:ascii="Times New Roman" w:hAnsi="Times New Roman" w:cs="Times New Roman"/>
          <w:sz w:val="22"/>
          <w:szCs w:val="22"/>
        </w:rPr>
      </w:pPr>
    </w:p>
    <w:p w:rsidR="00F9799E" w:rsidRPr="00F21A02" w:rsidRDefault="00F9799E" w:rsidP="00A24339">
      <w:pPr>
        <w:spacing w:line="360" w:lineRule="auto"/>
        <w:jc w:val="both"/>
        <w:rPr>
          <w:rFonts w:ascii="Times New Roman" w:hAnsi="Times New Roman" w:cs="Times New Roman"/>
          <w:sz w:val="22"/>
          <w:szCs w:val="22"/>
        </w:rPr>
      </w:pPr>
      <w:r w:rsidRPr="00F21A02">
        <w:rPr>
          <w:rFonts w:ascii="Times New Roman" w:hAnsi="Times New Roman" w:cs="Times New Roman"/>
          <w:sz w:val="22"/>
          <w:szCs w:val="22"/>
        </w:rPr>
        <w:t>Los aspectos importantes en un sistema son: Seguridad, rendimiento, mantenimiento, alcance, costo.</w:t>
      </w:r>
    </w:p>
    <w:p w:rsidR="00F9799E" w:rsidRDefault="00F9799E"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lastRenderedPageBreak/>
        <w:t xml:space="preserve">Es necesario evaluar las posibles tecnologías que se podrían usar para el diseño del sistema, para ello se ha hecho uso de la </w:t>
      </w:r>
      <w:r w:rsidR="00DC33FA">
        <w:rPr>
          <w:rFonts w:ascii="Times New Roman" w:hAnsi="Times New Roman" w:cs="Times New Roman"/>
          <w:sz w:val="22"/>
          <w:szCs w:val="22"/>
        </w:rPr>
        <w:t xml:space="preserve">que Federal </w:t>
      </w:r>
      <w:r w:rsidRPr="00F21A02">
        <w:rPr>
          <w:rFonts w:ascii="Times New Roman" w:hAnsi="Times New Roman" w:cs="Times New Roman"/>
          <w:sz w:val="22"/>
          <w:szCs w:val="22"/>
        </w:rPr>
        <w:t xml:space="preserve">Office for  Security  de Alemania uso para evaluar la tecnología RFID, lo que se ha hecho es acoplarla a la tesis que se va a realizar. </w:t>
      </w:r>
    </w:p>
    <w:p w:rsidR="009506F5" w:rsidRDefault="009506F5" w:rsidP="005D3A35">
      <w:pPr>
        <w:spacing w:after="0" w:line="360" w:lineRule="auto"/>
        <w:jc w:val="both"/>
        <w:rPr>
          <w:rFonts w:ascii="Times New Roman" w:hAnsi="Times New Roman" w:cs="Times New Roman"/>
          <w:sz w:val="22"/>
          <w:szCs w:val="22"/>
        </w:rPr>
      </w:pPr>
    </w:p>
    <w:p w:rsidR="00F9799E" w:rsidRDefault="00F9799E" w:rsidP="00A10343">
      <w:pPr>
        <w:pStyle w:val="ESTILOTABLA"/>
        <w:ind w:left="1843"/>
        <w:rPr>
          <w:b w:val="0"/>
        </w:rPr>
      </w:pPr>
      <w:bookmarkStart w:id="364" w:name="_Toc427576679"/>
      <w:r w:rsidRPr="00F21A02">
        <w:t xml:space="preserve">Tabla </w:t>
      </w:r>
      <w:r w:rsidR="00932161">
        <w:fldChar w:fldCharType="begin"/>
      </w:r>
      <w:r w:rsidR="00932161">
        <w:instrText xml:space="preserve"> SEQ Tabla \* arabic \s 1 </w:instrText>
      </w:r>
      <w:r w:rsidR="00932161">
        <w:fldChar w:fldCharType="separate"/>
      </w:r>
      <w:r w:rsidR="00BA6696">
        <w:rPr>
          <w:noProof/>
        </w:rPr>
        <w:t>35</w:t>
      </w:r>
      <w:r w:rsidR="00932161">
        <w:fldChar w:fldCharType="end"/>
      </w:r>
      <w:r w:rsidR="00906C59">
        <w:t>-3</w:t>
      </w:r>
      <w:r w:rsidRPr="00F21A02">
        <w:t xml:space="preserve">: </w:t>
      </w:r>
      <w:r w:rsidRPr="00915060">
        <w:rPr>
          <w:b w:val="0"/>
        </w:rPr>
        <w:t>Tabla de Evaluación de la Federal Office  for  Security  de Alemania</w:t>
      </w:r>
      <w:bookmarkEnd w:id="364"/>
    </w:p>
    <w:tbl>
      <w:tblPr>
        <w:tblStyle w:val="Tablaconcuadrcula"/>
        <w:tblW w:w="0" w:type="auto"/>
        <w:jc w:val="center"/>
        <w:tblLook w:val="04A0" w:firstRow="1" w:lastRow="0" w:firstColumn="1" w:lastColumn="0" w:noHBand="0" w:noVBand="1"/>
      </w:tblPr>
      <w:tblGrid>
        <w:gridCol w:w="1596"/>
        <w:gridCol w:w="1161"/>
        <w:gridCol w:w="747"/>
        <w:gridCol w:w="1437"/>
      </w:tblGrid>
      <w:tr w:rsidR="00B959FC" w:rsidRPr="00B959FC" w:rsidTr="00FB3FD6">
        <w:trPr>
          <w:jc w:val="center"/>
        </w:trPr>
        <w:tc>
          <w:tcPr>
            <w:tcW w:w="4941" w:type="dxa"/>
            <w:gridSpan w:val="4"/>
          </w:tcPr>
          <w:p w:rsidR="00B959FC" w:rsidRPr="00B959FC" w:rsidRDefault="00B959FC" w:rsidP="00B959FC">
            <w:pPr>
              <w:pStyle w:val="ESTILOTABLA"/>
              <w:jc w:val="center"/>
              <w:rPr>
                <w:sz w:val="18"/>
                <w:szCs w:val="18"/>
              </w:rPr>
            </w:pPr>
            <w:r>
              <w:rPr>
                <w:sz w:val="18"/>
                <w:szCs w:val="18"/>
              </w:rPr>
              <w:t>ESCALA</w:t>
            </w:r>
          </w:p>
        </w:tc>
      </w:tr>
      <w:tr w:rsidR="00384775" w:rsidRPr="00B959FC" w:rsidTr="00B959FC">
        <w:trPr>
          <w:jc w:val="center"/>
        </w:trPr>
        <w:tc>
          <w:tcPr>
            <w:tcW w:w="1596" w:type="dxa"/>
          </w:tcPr>
          <w:p w:rsidR="00384775" w:rsidRPr="00B959FC" w:rsidRDefault="00384775" w:rsidP="00915060">
            <w:pPr>
              <w:pStyle w:val="ESTILOTABLA"/>
              <w:rPr>
                <w:b w:val="0"/>
                <w:sz w:val="18"/>
                <w:szCs w:val="18"/>
              </w:rPr>
            </w:pPr>
            <w:r w:rsidRPr="00B959FC">
              <w:rPr>
                <w:b w:val="0"/>
                <w:sz w:val="18"/>
                <w:szCs w:val="18"/>
              </w:rPr>
              <w:t>ABREVIATURA</w:t>
            </w:r>
          </w:p>
        </w:tc>
        <w:tc>
          <w:tcPr>
            <w:tcW w:w="1161" w:type="dxa"/>
          </w:tcPr>
          <w:p w:rsidR="00384775" w:rsidRPr="00B959FC" w:rsidRDefault="00B959FC" w:rsidP="00B959FC">
            <w:pPr>
              <w:pStyle w:val="ESTILOTABLA"/>
              <w:jc w:val="center"/>
              <w:rPr>
                <w:b w:val="0"/>
                <w:sz w:val="18"/>
                <w:szCs w:val="18"/>
              </w:rPr>
            </w:pPr>
            <w:r w:rsidRPr="00B959FC">
              <w:rPr>
                <w:b w:val="0"/>
                <w:sz w:val="18"/>
                <w:szCs w:val="18"/>
              </w:rPr>
              <w:t>ESCALA</w:t>
            </w:r>
          </w:p>
        </w:tc>
        <w:tc>
          <w:tcPr>
            <w:tcW w:w="747" w:type="dxa"/>
          </w:tcPr>
          <w:p w:rsidR="00384775" w:rsidRPr="00B959FC" w:rsidRDefault="00B959FC" w:rsidP="00B959FC">
            <w:pPr>
              <w:pStyle w:val="ESTILOTABLA"/>
              <w:jc w:val="center"/>
              <w:rPr>
                <w:b w:val="0"/>
                <w:sz w:val="18"/>
                <w:szCs w:val="18"/>
              </w:rPr>
            </w:pPr>
            <w:r w:rsidRPr="00B959FC">
              <w:rPr>
                <w:b w:val="0"/>
                <w:sz w:val="18"/>
                <w:szCs w:val="18"/>
              </w:rPr>
              <w:t>PESO</w:t>
            </w:r>
          </w:p>
        </w:tc>
        <w:tc>
          <w:tcPr>
            <w:tcW w:w="1437" w:type="dxa"/>
          </w:tcPr>
          <w:p w:rsidR="00384775" w:rsidRPr="00B959FC" w:rsidRDefault="00B959FC" w:rsidP="00B959FC">
            <w:pPr>
              <w:pStyle w:val="ESTILOTABLA"/>
              <w:jc w:val="center"/>
              <w:rPr>
                <w:b w:val="0"/>
                <w:sz w:val="18"/>
                <w:szCs w:val="18"/>
              </w:rPr>
            </w:pPr>
            <w:r w:rsidRPr="00B959FC">
              <w:rPr>
                <w:b w:val="0"/>
                <w:sz w:val="18"/>
                <w:szCs w:val="18"/>
              </w:rPr>
              <w:t>PORCENTAJE</w:t>
            </w:r>
          </w:p>
        </w:tc>
      </w:tr>
      <w:tr w:rsidR="00384775" w:rsidRPr="00B959FC" w:rsidTr="00B959FC">
        <w:trPr>
          <w:jc w:val="center"/>
        </w:trPr>
        <w:tc>
          <w:tcPr>
            <w:tcW w:w="1596" w:type="dxa"/>
          </w:tcPr>
          <w:p w:rsidR="00384775" w:rsidRPr="00B959FC" w:rsidRDefault="00384775" w:rsidP="00384775">
            <w:pPr>
              <w:pStyle w:val="ESTILOTABLA"/>
              <w:jc w:val="center"/>
              <w:rPr>
                <w:b w:val="0"/>
                <w:sz w:val="18"/>
                <w:szCs w:val="18"/>
              </w:rPr>
            </w:pPr>
            <w:r w:rsidRPr="00B959FC">
              <w:rPr>
                <w:b w:val="0"/>
                <w:sz w:val="18"/>
                <w:szCs w:val="18"/>
              </w:rPr>
              <w:t>E</w:t>
            </w:r>
          </w:p>
        </w:tc>
        <w:tc>
          <w:tcPr>
            <w:tcW w:w="1161" w:type="dxa"/>
          </w:tcPr>
          <w:p w:rsidR="00384775" w:rsidRPr="00B959FC" w:rsidRDefault="00384775" w:rsidP="00B959FC">
            <w:pPr>
              <w:pStyle w:val="ESTILOTABLA"/>
              <w:jc w:val="center"/>
              <w:rPr>
                <w:b w:val="0"/>
                <w:sz w:val="18"/>
                <w:szCs w:val="18"/>
              </w:rPr>
            </w:pPr>
            <w:r w:rsidRPr="00B959FC">
              <w:rPr>
                <w:b w:val="0"/>
                <w:sz w:val="18"/>
                <w:szCs w:val="18"/>
              </w:rPr>
              <w:t>Excelente</w:t>
            </w:r>
          </w:p>
        </w:tc>
        <w:tc>
          <w:tcPr>
            <w:tcW w:w="747" w:type="dxa"/>
          </w:tcPr>
          <w:p w:rsidR="00384775" w:rsidRPr="00B959FC" w:rsidRDefault="00B959FC" w:rsidP="00B959FC">
            <w:pPr>
              <w:pStyle w:val="ESTILOTABLA"/>
              <w:jc w:val="center"/>
              <w:rPr>
                <w:b w:val="0"/>
                <w:sz w:val="18"/>
                <w:szCs w:val="18"/>
              </w:rPr>
            </w:pPr>
            <w:r w:rsidRPr="00B959FC">
              <w:rPr>
                <w:b w:val="0"/>
                <w:sz w:val="18"/>
                <w:szCs w:val="18"/>
              </w:rPr>
              <w:t>4</w:t>
            </w:r>
          </w:p>
        </w:tc>
        <w:tc>
          <w:tcPr>
            <w:tcW w:w="1437" w:type="dxa"/>
          </w:tcPr>
          <w:p w:rsidR="00384775" w:rsidRPr="00B959FC" w:rsidRDefault="00B959FC" w:rsidP="00B959FC">
            <w:pPr>
              <w:pStyle w:val="ESTILOTABLA"/>
              <w:jc w:val="center"/>
              <w:rPr>
                <w:b w:val="0"/>
                <w:sz w:val="18"/>
                <w:szCs w:val="18"/>
              </w:rPr>
            </w:pPr>
            <w:r w:rsidRPr="00B959FC">
              <w:rPr>
                <w:b w:val="0"/>
                <w:sz w:val="18"/>
                <w:szCs w:val="18"/>
              </w:rPr>
              <w:t>100% - 76%</w:t>
            </w:r>
          </w:p>
        </w:tc>
      </w:tr>
      <w:tr w:rsidR="00384775" w:rsidRPr="00B959FC" w:rsidTr="00B959FC">
        <w:trPr>
          <w:jc w:val="center"/>
        </w:trPr>
        <w:tc>
          <w:tcPr>
            <w:tcW w:w="1596" w:type="dxa"/>
          </w:tcPr>
          <w:p w:rsidR="00384775" w:rsidRPr="00B959FC" w:rsidRDefault="00384775" w:rsidP="00384775">
            <w:pPr>
              <w:pStyle w:val="ESTILOTABLA"/>
              <w:jc w:val="center"/>
              <w:rPr>
                <w:b w:val="0"/>
                <w:sz w:val="18"/>
                <w:szCs w:val="18"/>
              </w:rPr>
            </w:pPr>
            <w:r w:rsidRPr="00B959FC">
              <w:rPr>
                <w:b w:val="0"/>
                <w:sz w:val="18"/>
                <w:szCs w:val="18"/>
              </w:rPr>
              <w:t>MB</w:t>
            </w:r>
          </w:p>
        </w:tc>
        <w:tc>
          <w:tcPr>
            <w:tcW w:w="1161" w:type="dxa"/>
          </w:tcPr>
          <w:p w:rsidR="00384775" w:rsidRPr="00B959FC" w:rsidRDefault="00384775" w:rsidP="00B959FC">
            <w:pPr>
              <w:pStyle w:val="ESTILOTABLA"/>
              <w:jc w:val="center"/>
              <w:rPr>
                <w:b w:val="0"/>
                <w:sz w:val="18"/>
                <w:szCs w:val="18"/>
              </w:rPr>
            </w:pPr>
            <w:r w:rsidRPr="00B959FC">
              <w:rPr>
                <w:b w:val="0"/>
                <w:sz w:val="18"/>
                <w:szCs w:val="18"/>
              </w:rPr>
              <w:t>Muy Bueno</w:t>
            </w:r>
          </w:p>
        </w:tc>
        <w:tc>
          <w:tcPr>
            <w:tcW w:w="747" w:type="dxa"/>
          </w:tcPr>
          <w:p w:rsidR="00384775" w:rsidRPr="00B959FC" w:rsidRDefault="00B959FC" w:rsidP="00B959FC">
            <w:pPr>
              <w:pStyle w:val="ESTILOTABLA"/>
              <w:jc w:val="center"/>
              <w:rPr>
                <w:b w:val="0"/>
                <w:sz w:val="18"/>
                <w:szCs w:val="18"/>
              </w:rPr>
            </w:pPr>
            <w:r w:rsidRPr="00B959FC">
              <w:rPr>
                <w:b w:val="0"/>
                <w:sz w:val="18"/>
                <w:szCs w:val="18"/>
              </w:rPr>
              <w:t>3</w:t>
            </w:r>
          </w:p>
        </w:tc>
        <w:tc>
          <w:tcPr>
            <w:tcW w:w="1437" w:type="dxa"/>
          </w:tcPr>
          <w:p w:rsidR="00384775" w:rsidRPr="00B959FC" w:rsidRDefault="00B959FC" w:rsidP="00B959FC">
            <w:pPr>
              <w:pStyle w:val="ESTILOTABLA"/>
              <w:jc w:val="center"/>
              <w:rPr>
                <w:b w:val="0"/>
                <w:sz w:val="18"/>
                <w:szCs w:val="18"/>
              </w:rPr>
            </w:pPr>
            <w:r w:rsidRPr="00B959FC">
              <w:rPr>
                <w:b w:val="0"/>
                <w:sz w:val="18"/>
                <w:szCs w:val="18"/>
              </w:rPr>
              <w:t>75% - 51%</w:t>
            </w:r>
          </w:p>
        </w:tc>
      </w:tr>
      <w:tr w:rsidR="00384775" w:rsidRPr="00B959FC" w:rsidTr="00B959FC">
        <w:trPr>
          <w:jc w:val="center"/>
        </w:trPr>
        <w:tc>
          <w:tcPr>
            <w:tcW w:w="1596" w:type="dxa"/>
          </w:tcPr>
          <w:p w:rsidR="00384775" w:rsidRPr="00B959FC" w:rsidRDefault="00384775" w:rsidP="00384775">
            <w:pPr>
              <w:pStyle w:val="ESTILOTABLA"/>
              <w:jc w:val="center"/>
              <w:rPr>
                <w:b w:val="0"/>
                <w:sz w:val="18"/>
                <w:szCs w:val="18"/>
              </w:rPr>
            </w:pPr>
            <w:r w:rsidRPr="00B959FC">
              <w:rPr>
                <w:b w:val="0"/>
                <w:sz w:val="18"/>
                <w:szCs w:val="18"/>
              </w:rPr>
              <w:t>B</w:t>
            </w:r>
          </w:p>
        </w:tc>
        <w:tc>
          <w:tcPr>
            <w:tcW w:w="1161" w:type="dxa"/>
          </w:tcPr>
          <w:p w:rsidR="00384775" w:rsidRPr="00B959FC" w:rsidRDefault="00384775" w:rsidP="00B959FC">
            <w:pPr>
              <w:pStyle w:val="ESTILOTABLA"/>
              <w:jc w:val="center"/>
              <w:rPr>
                <w:b w:val="0"/>
                <w:sz w:val="18"/>
                <w:szCs w:val="18"/>
              </w:rPr>
            </w:pPr>
            <w:r w:rsidRPr="00B959FC">
              <w:rPr>
                <w:b w:val="0"/>
                <w:sz w:val="18"/>
                <w:szCs w:val="18"/>
              </w:rPr>
              <w:t>Bueno</w:t>
            </w:r>
          </w:p>
        </w:tc>
        <w:tc>
          <w:tcPr>
            <w:tcW w:w="747" w:type="dxa"/>
          </w:tcPr>
          <w:p w:rsidR="00384775" w:rsidRPr="00B959FC" w:rsidRDefault="00B959FC" w:rsidP="00B959FC">
            <w:pPr>
              <w:pStyle w:val="ESTILOTABLA"/>
              <w:jc w:val="center"/>
              <w:rPr>
                <w:b w:val="0"/>
                <w:sz w:val="18"/>
                <w:szCs w:val="18"/>
              </w:rPr>
            </w:pPr>
            <w:r w:rsidRPr="00B959FC">
              <w:rPr>
                <w:b w:val="0"/>
                <w:sz w:val="18"/>
                <w:szCs w:val="18"/>
              </w:rPr>
              <w:t>2</w:t>
            </w:r>
          </w:p>
        </w:tc>
        <w:tc>
          <w:tcPr>
            <w:tcW w:w="1437" w:type="dxa"/>
          </w:tcPr>
          <w:p w:rsidR="00384775" w:rsidRPr="00B959FC" w:rsidRDefault="00B959FC" w:rsidP="00B959FC">
            <w:pPr>
              <w:pStyle w:val="ESTILOTABLA"/>
              <w:jc w:val="center"/>
              <w:rPr>
                <w:b w:val="0"/>
                <w:sz w:val="18"/>
                <w:szCs w:val="18"/>
              </w:rPr>
            </w:pPr>
            <w:r w:rsidRPr="00B959FC">
              <w:rPr>
                <w:b w:val="0"/>
                <w:sz w:val="18"/>
                <w:szCs w:val="18"/>
              </w:rPr>
              <w:t>50% - 26%</w:t>
            </w:r>
          </w:p>
        </w:tc>
      </w:tr>
      <w:tr w:rsidR="00384775" w:rsidRPr="00B959FC" w:rsidTr="00B959FC">
        <w:trPr>
          <w:jc w:val="center"/>
        </w:trPr>
        <w:tc>
          <w:tcPr>
            <w:tcW w:w="1596" w:type="dxa"/>
          </w:tcPr>
          <w:p w:rsidR="00384775" w:rsidRPr="00B959FC" w:rsidRDefault="00384775" w:rsidP="00384775">
            <w:pPr>
              <w:pStyle w:val="ESTILOTABLA"/>
              <w:jc w:val="center"/>
              <w:rPr>
                <w:b w:val="0"/>
                <w:sz w:val="18"/>
                <w:szCs w:val="18"/>
              </w:rPr>
            </w:pPr>
            <w:r w:rsidRPr="00B959FC">
              <w:rPr>
                <w:b w:val="0"/>
                <w:sz w:val="18"/>
                <w:szCs w:val="18"/>
              </w:rPr>
              <w:t>M</w:t>
            </w:r>
          </w:p>
        </w:tc>
        <w:tc>
          <w:tcPr>
            <w:tcW w:w="1161" w:type="dxa"/>
          </w:tcPr>
          <w:p w:rsidR="00384775" w:rsidRPr="00B959FC" w:rsidRDefault="00384775" w:rsidP="00B959FC">
            <w:pPr>
              <w:pStyle w:val="ESTILOTABLA"/>
              <w:jc w:val="center"/>
              <w:rPr>
                <w:b w:val="0"/>
                <w:sz w:val="18"/>
                <w:szCs w:val="18"/>
              </w:rPr>
            </w:pPr>
            <w:r w:rsidRPr="00B959FC">
              <w:rPr>
                <w:b w:val="0"/>
                <w:sz w:val="18"/>
                <w:szCs w:val="18"/>
              </w:rPr>
              <w:t>Malo</w:t>
            </w:r>
          </w:p>
        </w:tc>
        <w:tc>
          <w:tcPr>
            <w:tcW w:w="747" w:type="dxa"/>
          </w:tcPr>
          <w:p w:rsidR="00384775" w:rsidRPr="00B959FC" w:rsidRDefault="00B959FC" w:rsidP="00B959FC">
            <w:pPr>
              <w:pStyle w:val="ESTILOTABLA"/>
              <w:jc w:val="center"/>
              <w:rPr>
                <w:b w:val="0"/>
                <w:sz w:val="18"/>
                <w:szCs w:val="18"/>
              </w:rPr>
            </w:pPr>
            <w:r w:rsidRPr="00B959FC">
              <w:rPr>
                <w:b w:val="0"/>
                <w:sz w:val="18"/>
                <w:szCs w:val="18"/>
              </w:rPr>
              <w:t>1</w:t>
            </w:r>
          </w:p>
        </w:tc>
        <w:tc>
          <w:tcPr>
            <w:tcW w:w="1437" w:type="dxa"/>
          </w:tcPr>
          <w:p w:rsidR="00384775" w:rsidRPr="00B959FC" w:rsidRDefault="00B959FC" w:rsidP="00B959FC">
            <w:pPr>
              <w:pStyle w:val="ESTILOTABLA"/>
              <w:jc w:val="center"/>
              <w:rPr>
                <w:b w:val="0"/>
                <w:sz w:val="18"/>
                <w:szCs w:val="18"/>
              </w:rPr>
            </w:pPr>
            <w:r w:rsidRPr="00B959FC">
              <w:rPr>
                <w:b w:val="0"/>
                <w:sz w:val="18"/>
                <w:szCs w:val="18"/>
              </w:rPr>
              <w:t>25% - 1%</w:t>
            </w:r>
          </w:p>
        </w:tc>
      </w:tr>
      <w:tr w:rsidR="00384775" w:rsidRPr="00B959FC" w:rsidTr="00B959FC">
        <w:trPr>
          <w:jc w:val="center"/>
        </w:trPr>
        <w:tc>
          <w:tcPr>
            <w:tcW w:w="1596" w:type="dxa"/>
          </w:tcPr>
          <w:p w:rsidR="00384775" w:rsidRPr="00B959FC" w:rsidRDefault="00384775" w:rsidP="00384775">
            <w:pPr>
              <w:pStyle w:val="ESTILOTABLA"/>
              <w:jc w:val="center"/>
              <w:rPr>
                <w:b w:val="0"/>
                <w:sz w:val="18"/>
                <w:szCs w:val="18"/>
              </w:rPr>
            </w:pPr>
            <w:r w:rsidRPr="00B959FC">
              <w:rPr>
                <w:b w:val="0"/>
                <w:sz w:val="18"/>
                <w:szCs w:val="18"/>
              </w:rPr>
              <w:t>MM</w:t>
            </w:r>
          </w:p>
        </w:tc>
        <w:tc>
          <w:tcPr>
            <w:tcW w:w="1161" w:type="dxa"/>
          </w:tcPr>
          <w:p w:rsidR="00384775" w:rsidRPr="00B959FC" w:rsidRDefault="00384775" w:rsidP="00B959FC">
            <w:pPr>
              <w:pStyle w:val="ESTILOTABLA"/>
              <w:jc w:val="center"/>
              <w:rPr>
                <w:b w:val="0"/>
                <w:sz w:val="18"/>
                <w:szCs w:val="18"/>
              </w:rPr>
            </w:pPr>
            <w:r w:rsidRPr="00B959FC">
              <w:rPr>
                <w:b w:val="0"/>
                <w:sz w:val="18"/>
                <w:szCs w:val="18"/>
              </w:rPr>
              <w:t>Muy Malo</w:t>
            </w:r>
          </w:p>
        </w:tc>
        <w:tc>
          <w:tcPr>
            <w:tcW w:w="747" w:type="dxa"/>
          </w:tcPr>
          <w:p w:rsidR="00384775" w:rsidRPr="00B959FC" w:rsidRDefault="00B959FC" w:rsidP="00B959FC">
            <w:pPr>
              <w:pStyle w:val="ESTILOTABLA"/>
              <w:jc w:val="center"/>
              <w:rPr>
                <w:b w:val="0"/>
                <w:sz w:val="18"/>
                <w:szCs w:val="18"/>
              </w:rPr>
            </w:pPr>
            <w:r w:rsidRPr="00B959FC">
              <w:rPr>
                <w:b w:val="0"/>
                <w:sz w:val="18"/>
                <w:szCs w:val="18"/>
              </w:rPr>
              <w:t>0</w:t>
            </w:r>
          </w:p>
        </w:tc>
        <w:tc>
          <w:tcPr>
            <w:tcW w:w="1437" w:type="dxa"/>
          </w:tcPr>
          <w:p w:rsidR="00384775" w:rsidRPr="00B959FC" w:rsidRDefault="00B959FC" w:rsidP="00B959FC">
            <w:pPr>
              <w:pStyle w:val="ESTILOTABLA"/>
              <w:jc w:val="center"/>
              <w:rPr>
                <w:b w:val="0"/>
                <w:sz w:val="18"/>
                <w:szCs w:val="18"/>
              </w:rPr>
            </w:pPr>
            <w:r w:rsidRPr="00B959FC">
              <w:rPr>
                <w:b w:val="0"/>
                <w:sz w:val="18"/>
                <w:szCs w:val="18"/>
              </w:rPr>
              <w:t>0%</w:t>
            </w:r>
          </w:p>
        </w:tc>
      </w:tr>
    </w:tbl>
    <w:p w:rsidR="00F9799E" w:rsidRPr="009506F5" w:rsidRDefault="00F9799E" w:rsidP="00A10343">
      <w:pPr>
        <w:spacing w:after="0" w:line="240" w:lineRule="auto"/>
        <w:ind w:left="1843"/>
        <w:rPr>
          <w:rStyle w:val="Hipervnculo"/>
          <w:rFonts w:ascii="Times New Roman" w:hAnsi="Times New Roman" w:cs="Times New Roman"/>
          <w:color w:val="000000" w:themeColor="text1"/>
          <w:sz w:val="16"/>
          <w:szCs w:val="16"/>
          <w:u w:val="none"/>
        </w:rPr>
      </w:pPr>
      <w:r w:rsidRPr="009506F5">
        <w:rPr>
          <w:rFonts w:ascii="Times New Roman" w:hAnsi="Times New Roman" w:cs="Times New Roman"/>
          <w:b/>
          <w:sz w:val="16"/>
          <w:szCs w:val="16"/>
        </w:rPr>
        <w:t>Fuente:</w:t>
      </w:r>
      <w:r w:rsidRPr="009506F5">
        <w:rPr>
          <w:rFonts w:ascii="Times New Roman" w:hAnsi="Times New Roman" w:cs="Times New Roman"/>
          <w:color w:val="000000" w:themeColor="text1"/>
          <w:sz w:val="16"/>
          <w:szCs w:val="16"/>
        </w:rPr>
        <w:t xml:space="preserve"> </w:t>
      </w:r>
      <w:hyperlink r:id="rId130" w:history="1">
        <w:r w:rsidRPr="009506F5">
          <w:rPr>
            <w:rStyle w:val="Hipervnculo"/>
            <w:rFonts w:ascii="Times New Roman" w:hAnsi="Times New Roman" w:cs="Times New Roman"/>
            <w:color w:val="000000" w:themeColor="text1"/>
            <w:sz w:val="16"/>
            <w:szCs w:val="16"/>
            <w:u w:val="none"/>
          </w:rPr>
          <w:t>http://dspace.espoch.edu.ec/bitstream/123456789/3789/1/98T00059.pdf</w:t>
        </w:r>
      </w:hyperlink>
    </w:p>
    <w:p w:rsidR="00A10343" w:rsidRPr="00660503" w:rsidRDefault="00A10343" w:rsidP="006B7A53">
      <w:pPr>
        <w:pStyle w:val="sub111"/>
      </w:pPr>
      <w:bookmarkStart w:id="365" w:name="_Toc423599673"/>
    </w:p>
    <w:p w:rsidR="00F9799E" w:rsidRPr="00660503" w:rsidRDefault="00B124F6" w:rsidP="00DC33FA">
      <w:pPr>
        <w:pStyle w:val="SUB41111"/>
      </w:pPr>
      <w:bookmarkStart w:id="366" w:name="_Toc427664694"/>
      <w:r w:rsidRPr="00660503">
        <w:t>3</w:t>
      </w:r>
      <w:r w:rsidR="00380088">
        <w:t>.</w:t>
      </w:r>
      <w:r w:rsidR="00F9799E" w:rsidRPr="00660503">
        <w:t>1</w:t>
      </w:r>
      <w:r w:rsidR="00380088">
        <w:t>.1.</w:t>
      </w:r>
      <w:r w:rsidR="00F9799E" w:rsidRPr="00660503">
        <w:t>1 Seguridad y Fiabilidad</w:t>
      </w:r>
      <w:bookmarkEnd w:id="365"/>
      <w:bookmarkEnd w:id="366"/>
    </w:p>
    <w:p w:rsidR="0088378A" w:rsidRPr="00660503" w:rsidRDefault="0088378A" w:rsidP="006B7A53">
      <w:pPr>
        <w:pStyle w:val="sub111"/>
      </w:pPr>
    </w:p>
    <w:p w:rsidR="00F9799E" w:rsidRDefault="00F9799E" w:rsidP="00177FF1">
      <w:pPr>
        <w:spacing w:after="0" w:line="360" w:lineRule="auto"/>
        <w:rPr>
          <w:rFonts w:ascii="Times New Roman" w:hAnsi="Times New Roman" w:cs="Times New Roman"/>
          <w:sz w:val="22"/>
          <w:szCs w:val="22"/>
        </w:rPr>
      </w:pPr>
      <w:r w:rsidRPr="00F21A02">
        <w:rPr>
          <w:rFonts w:ascii="Times New Roman" w:hAnsi="Times New Roman" w:cs="Times New Roman"/>
          <w:sz w:val="22"/>
          <w:szCs w:val="22"/>
        </w:rPr>
        <w:t>Precautelar la autenticidad de los datos y que estos no sean alterados es una de las principales características con las que debe cumplir el sistema.</w:t>
      </w:r>
    </w:p>
    <w:p w:rsidR="00177FF1" w:rsidRDefault="00177FF1" w:rsidP="00177FF1">
      <w:pPr>
        <w:spacing w:after="0" w:line="360" w:lineRule="auto"/>
        <w:rPr>
          <w:rFonts w:ascii="Times New Roman" w:hAnsi="Times New Roman" w:cs="Times New Roman"/>
          <w:sz w:val="22"/>
          <w:szCs w:val="22"/>
        </w:rPr>
      </w:pPr>
    </w:p>
    <w:p w:rsidR="00F9799E" w:rsidRPr="00915060" w:rsidRDefault="00F9799E" w:rsidP="00915060">
      <w:pPr>
        <w:pStyle w:val="ESTILOTABLA"/>
        <w:rPr>
          <w:rStyle w:val="Hipervnculo"/>
          <w:color w:val="00000A"/>
          <w:u w:val="none"/>
        </w:rPr>
      </w:pPr>
      <w:bookmarkStart w:id="367" w:name="_Toc427576680"/>
      <w:r w:rsidRPr="00915060">
        <w:rPr>
          <w:rStyle w:val="Hipervnculo"/>
          <w:color w:val="00000A"/>
          <w:u w:val="none"/>
        </w:rPr>
        <w:t xml:space="preserve">Tabla </w:t>
      </w:r>
      <w:r w:rsidR="00932161">
        <w:rPr>
          <w:rStyle w:val="Hipervnculo"/>
          <w:color w:val="00000A"/>
          <w:u w:val="none"/>
        </w:rPr>
        <w:fldChar w:fldCharType="begin"/>
      </w:r>
      <w:r w:rsidR="00932161">
        <w:rPr>
          <w:rStyle w:val="Hipervnculo"/>
          <w:color w:val="00000A"/>
          <w:u w:val="none"/>
        </w:rPr>
        <w:instrText xml:space="preserve"> SEQ Tabla \* arabic \s 1 </w:instrText>
      </w:r>
      <w:r w:rsidR="00932161">
        <w:rPr>
          <w:rStyle w:val="Hipervnculo"/>
          <w:color w:val="00000A"/>
          <w:u w:val="none"/>
        </w:rPr>
        <w:fldChar w:fldCharType="separate"/>
      </w:r>
      <w:r w:rsidR="00BA6696">
        <w:rPr>
          <w:rStyle w:val="Hipervnculo"/>
          <w:noProof/>
          <w:color w:val="00000A"/>
          <w:u w:val="none"/>
        </w:rPr>
        <w:t>36</w:t>
      </w:r>
      <w:r w:rsidR="00932161">
        <w:rPr>
          <w:rStyle w:val="Hipervnculo"/>
          <w:color w:val="00000A"/>
          <w:u w:val="none"/>
        </w:rPr>
        <w:fldChar w:fldCharType="end"/>
      </w:r>
      <w:r w:rsidR="00906C59">
        <w:rPr>
          <w:rStyle w:val="Hipervnculo"/>
          <w:color w:val="00000A"/>
          <w:u w:val="none"/>
        </w:rPr>
        <w:t>-3</w:t>
      </w:r>
      <w:r w:rsidRPr="00915060">
        <w:rPr>
          <w:rStyle w:val="Hipervnculo"/>
          <w:color w:val="00000A"/>
          <w:u w:val="none"/>
        </w:rPr>
        <w:t xml:space="preserve">: </w:t>
      </w:r>
      <w:r w:rsidRPr="00915060">
        <w:rPr>
          <w:rStyle w:val="Hipervnculo"/>
          <w:b w:val="0"/>
          <w:color w:val="00000A"/>
          <w:u w:val="none"/>
        </w:rPr>
        <w:t>Tabla Comparativa de Seguridad entre Tecnologías</w:t>
      </w:r>
      <w:bookmarkEnd w:id="367"/>
    </w:p>
    <w:tbl>
      <w:tblPr>
        <w:tblStyle w:val="Tablaconcuadrcula"/>
        <w:tblW w:w="8606" w:type="dxa"/>
        <w:tblLayout w:type="fixed"/>
        <w:tblLook w:val="04A0" w:firstRow="1" w:lastRow="0" w:firstColumn="1" w:lastColumn="0" w:noHBand="0" w:noVBand="1"/>
      </w:tblPr>
      <w:tblGrid>
        <w:gridCol w:w="1197"/>
        <w:gridCol w:w="5596"/>
        <w:gridCol w:w="1166"/>
        <w:gridCol w:w="647"/>
      </w:tblGrid>
      <w:tr w:rsidR="00F9799E" w:rsidRPr="00F21A02" w:rsidTr="00932161">
        <w:tc>
          <w:tcPr>
            <w:tcW w:w="1197"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Tecnología</w:t>
            </w:r>
          </w:p>
        </w:tc>
        <w:tc>
          <w:tcPr>
            <w:tcW w:w="5596" w:type="dxa"/>
          </w:tcPr>
          <w:p w:rsidR="00F9799E" w:rsidRPr="00F21A02" w:rsidRDefault="00F9799E" w:rsidP="00CF0B29">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Seguridad y Fiabilidad</w:t>
            </w:r>
          </w:p>
        </w:tc>
        <w:tc>
          <w:tcPr>
            <w:tcW w:w="1166"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Abreviatura</w:t>
            </w:r>
          </w:p>
        </w:tc>
        <w:tc>
          <w:tcPr>
            <w:tcW w:w="647"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Peso</w:t>
            </w:r>
          </w:p>
        </w:tc>
      </w:tr>
      <w:tr w:rsidR="00F9799E" w:rsidRPr="00F21A02" w:rsidTr="00932161">
        <w:tc>
          <w:tcPr>
            <w:tcW w:w="1197"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WIFI</w:t>
            </w:r>
          </w:p>
        </w:tc>
        <w:tc>
          <w:tcPr>
            <w:tcW w:w="5596" w:type="dxa"/>
          </w:tcPr>
          <w:p w:rsidR="00F9799E" w:rsidRPr="00F21A02" w:rsidRDefault="00F9799E" w:rsidP="00CF0B29">
            <w:pPr>
              <w:spacing w:after="0" w:line="360" w:lineRule="auto"/>
              <w:jc w:val="both"/>
              <w:rPr>
                <w:rFonts w:ascii="Times New Roman" w:hAnsi="Times New Roman" w:cs="Times New Roman"/>
                <w:sz w:val="18"/>
                <w:szCs w:val="18"/>
              </w:rPr>
            </w:pPr>
            <w:r w:rsidRPr="00F21A02">
              <w:rPr>
                <w:rFonts w:ascii="Times New Roman" w:hAnsi="Times New Roman" w:cs="Times New Roman"/>
                <w:sz w:val="18"/>
                <w:szCs w:val="18"/>
              </w:rPr>
              <w:t xml:space="preserve">Debido a que son muchos los usuarios, la red tiende a saturarse y si hay conexiones a más de 100m la interferencia es mayor, a pesar de que se pueden encriptar los datos con WEP, WPA o WPA2 no deja ser vulnerable a los crackers. </w:t>
            </w:r>
          </w:p>
        </w:tc>
        <w:tc>
          <w:tcPr>
            <w:tcW w:w="1166"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M</w:t>
            </w:r>
          </w:p>
        </w:tc>
        <w:tc>
          <w:tcPr>
            <w:tcW w:w="647"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1</w:t>
            </w:r>
          </w:p>
        </w:tc>
      </w:tr>
      <w:tr w:rsidR="00F9799E" w:rsidRPr="00F21A02" w:rsidTr="00932161">
        <w:tc>
          <w:tcPr>
            <w:tcW w:w="1197"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GSM/GPRS</w:t>
            </w:r>
          </w:p>
        </w:tc>
        <w:tc>
          <w:tcPr>
            <w:tcW w:w="5596" w:type="dxa"/>
          </w:tcPr>
          <w:p w:rsidR="00F9799E" w:rsidRPr="00F21A02" w:rsidRDefault="00F9799E" w:rsidP="00E32BB7">
            <w:pPr>
              <w:spacing w:after="0" w:line="360" w:lineRule="auto"/>
              <w:jc w:val="both"/>
              <w:rPr>
                <w:rFonts w:ascii="Times New Roman" w:hAnsi="Times New Roman" w:cs="Times New Roman"/>
                <w:sz w:val="18"/>
                <w:szCs w:val="18"/>
              </w:rPr>
            </w:pPr>
            <w:r w:rsidRPr="00F21A02">
              <w:rPr>
                <w:rFonts w:ascii="Times New Roman" w:hAnsi="Times New Roman" w:cs="Times New Roman"/>
                <w:sz w:val="18"/>
                <w:szCs w:val="18"/>
              </w:rPr>
              <w:t>Es bastante vulnerable pues el algoritmo A5 que se usa para la encriptación de datos ya ha sido crackeado, al no haber autenticación inversa no se puede comprobar que la red es legítima por ende es posible suplantar la red.</w:t>
            </w:r>
            <w:r w:rsidRPr="00F21A02">
              <w:rPr>
                <w:rStyle w:val="Refdenotaalpie"/>
                <w:rFonts w:ascii="Times New Roman" w:hAnsi="Times New Roman" w:cs="Times New Roman"/>
                <w:sz w:val="18"/>
                <w:szCs w:val="18"/>
              </w:rPr>
              <w:t xml:space="preserve"> </w:t>
            </w:r>
          </w:p>
        </w:tc>
        <w:tc>
          <w:tcPr>
            <w:tcW w:w="1166"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M</w:t>
            </w:r>
          </w:p>
        </w:tc>
        <w:tc>
          <w:tcPr>
            <w:tcW w:w="647"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1</w:t>
            </w:r>
          </w:p>
        </w:tc>
      </w:tr>
      <w:tr w:rsidR="00F9799E" w:rsidRPr="00F21A02" w:rsidTr="00932161">
        <w:tc>
          <w:tcPr>
            <w:tcW w:w="1197"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ZigBee</w:t>
            </w:r>
          </w:p>
        </w:tc>
        <w:tc>
          <w:tcPr>
            <w:tcW w:w="5596" w:type="dxa"/>
          </w:tcPr>
          <w:p w:rsidR="00F9799E" w:rsidRPr="00F21A02" w:rsidRDefault="00F9799E" w:rsidP="00CF0B29">
            <w:pPr>
              <w:spacing w:after="0" w:line="360" w:lineRule="auto"/>
              <w:jc w:val="both"/>
              <w:rPr>
                <w:rFonts w:ascii="Times New Roman" w:hAnsi="Times New Roman" w:cs="Times New Roman"/>
                <w:sz w:val="18"/>
                <w:szCs w:val="18"/>
              </w:rPr>
            </w:pPr>
            <w:r w:rsidRPr="00F21A02">
              <w:rPr>
                <w:rFonts w:ascii="Times New Roman" w:hAnsi="Times New Roman" w:cs="Times New Roman"/>
                <w:sz w:val="18"/>
                <w:szCs w:val="18"/>
              </w:rPr>
              <w:t>Cuando se hace uso de una red privada no se corre el riesgo de que esta se sature ya que es exclusivamente para transmitir datos del sistema, cuenta con DSSS tal que parece ruido para los otros sistemas que trabajan en el mismo espectro, los módulos Xbee usan autenticación AES que permiten añadirles una clave.</w:t>
            </w:r>
          </w:p>
        </w:tc>
        <w:tc>
          <w:tcPr>
            <w:tcW w:w="1166"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E</w:t>
            </w:r>
          </w:p>
        </w:tc>
        <w:tc>
          <w:tcPr>
            <w:tcW w:w="647"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4</w:t>
            </w:r>
          </w:p>
        </w:tc>
      </w:tr>
    </w:tbl>
    <w:p w:rsidR="005338EC" w:rsidRPr="00A24339" w:rsidRDefault="00283E9B" w:rsidP="005D3A35">
      <w:pPr>
        <w:spacing w:after="0" w:line="360" w:lineRule="auto"/>
        <w:rPr>
          <w:rFonts w:ascii="Times New Roman" w:hAnsi="Times New Roman" w:cs="Times New Roman"/>
          <w:color w:val="000000" w:themeColor="text1"/>
          <w:sz w:val="16"/>
          <w:szCs w:val="22"/>
        </w:rPr>
      </w:pPr>
      <w:r>
        <w:rPr>
          <w:rFonts w:ascii="Times New Roman" w:hAnsi="Times New Roman" w:cs="Times New Roman"/>
          <w:b/>
          <w:sz w:val="16"/>
          <w:szCs w:val="22"/>
        </w:rPr>
        <w:t xml:space="preserve">Realizado por: </w:t>
      </w:r>
      <w:r w:rsidRPr="00283E9B">
        <w:rPr>
          <w:rFonts w:ascii="Times New Roman" w:hAnsi="Times New Roman" w:cs="Times New Roman"/>
          <w:sz w:val="16"/>
          <w:szCs w:val="22"/>
        </w:rPr>
        <w:t>David</w:t>
      </w:r>
      <w:r w:rsidR="007712DB">
        <w:rPr>
          <w:rFonts w:ascii="Times New Roman" w:hAnsi="Times New Roman" w:cs="Times New Roman"/>
          <w:color w:val="000000" w:themeColor="text1"/>
          <w:sz w:val="16"/>
          <w:szCs w:val="22"/>
        </w:rPr>
        <w:t xml:space="preserve"> I. Cholota M., Erika E. Curay R.</w:t>
      </w:r>
    </w:p>
    <w:p w:rsidR="00F9799E" w:rsidRPr="00F21A02" w:rsidRDefault="00F9799E" w:rsidP="00A24339">
      <w:pPr>
        <w:spacing w:before="240" w:after="0" w:line="360" w:lineRule="auto"/>
        <w:rPr>
          <w:rFonts w:ascii="Times New Roman" w:hAnsi="Times New Roman" w:cs="Times New Roman"/>
          <w:sz w:val="22"/>
          <w:szCs w:val="22"/>
        </w:rPr>
      </w:pPr>
      <w:r w:rsidRPr="00F21A02">
        <w:rPr>
          <w:rFonts w:ascii="Times New Roman" w:hAnsi="Times New Roman" w:cs="Times New Roman"/>
          <w:sz w:val="22"/>
          <w:szCs w:val="22"/>
        </w:rPr>
        <w:t>Como se pu</w:t>
      </w:r>
      <w:r w:rsidR="00915060">
        <w:rPr>
          <w:rFonts w:ascii="Times New Roman" w:hAnsi="Times New Roman" w:cs="Times New Roman"/>
          <w:sz w:val="22"/>
          <w:szCs w:val="22"/>
        </w:rPr>
        <w:t>ede observar en la Tabla 36</w:t>
      </w:r>
      <w:r w:rsidR="00906C59">
        <w:rPr>
          <w:rFonts w:ascii="Times New Roman" w:hAnsi="Times New Roman" w:cs="Times New Roman"/>
          <w:sz w:val="22"/>
          <w:szCs w:val="22"/>
        </w:rPr>
        <w:t>-3</w:t>
      </w:r>
      <w:r w:rsidRPr="00F21A02">
        <w:rPr>
          <w:rFonts w:ascii="Times New Roman" w:hAnsi="Times New Roman" w:cs="Times New Roman"/>
          <w:sz w:val="22"/>
          <w:szCs w:val="22"/>
        </w:rPr>
        <w:t xml:space="preserve"> de las tres tecnologías expuestas ZigBee es la más segura ya que las otras dos al no ser redes que se puedan usar exclusiva y únicamente para nuestro sistema de registro se vuelven vulnerables a cualquier ataque.</w:t>
      </w:r>
    </w:p>
    <w:p w:rsidR="00F9799E" w:rsidRPr="00F21A02" w:rsidRDefault="00F9799E" w:rsidP="005D3A35">
      <w:pPr>
        <w:spacing w:after="0" w:line="360" w:lineRule="auto"/>
        <w:rPr>
          <w:rFonts w:ascii="Times New Roman" w:hAnsi="Times New Roman" w:cs="Times New Roman"/>
          <w:sz w:val="22"/>
          <w:szCs w:val="22"/>
        </w:rPr>
      </w:pPr>
    </w:p>
    <w:p w:rsidR="00F9799E" w:rsidRPr="00F21A02" w:rsidRDefault="00F9799E" w:rsidP="005D3A35">
      <w:pPr>
        <w:spacing w:after="0" w:line="360" w:lineRule="auto"/>
        <w:jc w:val="center"/>
        <w:rPr>
          <w:rFonts w:ascii="Times New Roman" w:hAnsi="Times New Roman" w:cs="Times New Roman"/>
          <w:i/>
          <w:sz w:val="22"/>
          <w:szCs w:val="22"/>
        </w:rPr>
      </w:pPr>
      <w:r w:rsidRPr="00F21A02">
        <w:rPr>
          <w:rFonts w:ascii="Times New Roman" w:hAnsi="Times New Roman" w:cs="Times New Roman"/>
          <w:i/>
          <w:noProof/>
          <w:sz w:val="22"/>
          <w:szCs w:val="22"/>
          <w:lang w:val="es-ES" w:eastAsia="es-ES"/>
        </w:rPr>
        <w:lastRenderedPageBreak/>
        <w:drawing>
          <wp:inline distT="0" distB="0" distL="0" distR="0" wp14:anchorId="5744F5DE" wp14:editId="0B992363">
            <wp:extent cx="3456000" cy="1728000"/>
            <wp:effectExtent l="0" t="0" r="11430" b="5715"/>
            <wp:docPr id="78" name="Gráfico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70771E" w:rsidRPr="00F21A02" w:rsidRDefault="005C2892" w:rsidP="007D457B">
      <w:pPr>
        <w:pStyle w:val="Predeterminado"/>
        <w:tabs>
          <w:tab w:val="left" w:pos="1418"/>
          <w:tab w:val="left" w:pos="1560"/>
        </w:tabs>
        <w:spacing w:line="240" w:lineRule="auto"/>
        <w:ind w:left="1560"/>
        <w:jc w:val="both"/>
        <w:rPr>
          <w:bCs/>
          <w:iCs/>
          <w:sz w:val="22"/>
          <w:szCs w:val="22"/>
          <w:lang w:val="es-ES_tradnl"/>
        </w:rPr>
      </w:pPr>
      <w:bookmarkStart w:id="368" w:name="_Toc427664799"/>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66</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Fiabilidad y Seguridad</w:t>
      </w:r>
      <w:bookmarkEnd w:id="368"/>
    </w:p>
    <w:p w:rsidR="001E4D95" w:rsidRPr="00F21A02" w:rsidRDefault="0016169A" w:rsidP="007D457B">
      <w:pPr>
        <w:pStyle w:val="Predeterminado"/>
        <w:tabs>
          <w:tab w:val="left" w:pos="1418"/>
          <w:tab w:val="left" w:pos="1560"/>
        </w:tabs>
        <w:spacing w:line="240" w:lineRule="auto"/>
        <w:ind w:left="1560"/>
        <w:jc w:val="both"/>
        <w:rPr>
          <w:bCs/>
          <w:iCs/>
          <w:sz w:val="16"/>
          <w:szCs w:val="22"/>
          <w:lang w:val="es-ES_tradnl"/>
        </w:rPr>
      </w:pPr>
      <w:bookmarkStart w:id="369" w:name="_Toc423599674"/>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9A313C" w:rsidRPr="00660503" w:rsidRDefault="009A313C" w:rsidP="006B7A53">
      <w:pPr>
        <w:pStyle w:val="sub111"/>
      </w:pPr>
    </w:p>
    <w:p w:rsidR="00F9799E" w:rsidRPr="00660503" w:rsidRDefault="00380088" w:rsidP="00DC33FA">
      <w:pPr>
        <w:pStyle w:val="SUB41111"/>
      </w:pPr>
      <w:bookmarkStart w:id="370" w:name="_Toc427664695"/>
      <w:r>
        <w:t>3.1.</w:t>
      </w:r>
      <w:r w:rsidR="00F9799E" w:rsidRPr="00660503">
        <w:t>1</w:t>
      </w:r>
      <w:r>
        <w:t>.</w:t>
      </w:r>
      <w:r w:rsidR="00F9799E" w:rsidRPr="00660503">
        <w:t>2 Alcance</w:t>
      </w:r>
      <w:bookmarkEnd w:id="369"/>
      <w:bookmarkEnd w:id="370"/>
      <w:r w:rsidR="00F9799E" w:rsidRPr="00660503">
        <w:t xml:space="preserve"> </w:t>
      </w:r>
    </w:p>
    <w:p w:rsidR="0088378A" w:rsidRPr="00660503" w:rsidRDefault="0088378A" w:rsidP="006B7A53">
      <w:pPr>
        <w:pStyle w:val="sub111"/>
      </w:pPr>
    </w:p>
    <w:p w:rsidR="0088378A" w:rsidRDefault="00F9799E" w:rsidP="00177FF1">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El sistema de registro será implementado en la ESPOCH por ende se debe escoger una tecnología cuyo alcance sea lo suficiente y necesario para cubrir esta área con el fin de que la transmisión de datos se realice sin ningún problema.</w:t>
      </w:r>
    </w:p>
    <w:p w:rsidR="00177FF1" w:rsidRDefault="00177FF1" w:rsidP="00177FF1">
      <w:pPr>
        <w:spacing w:after="0" w:line="360" w:lineRule="auto"/>
        <w:jc w:val="both"/>
        <w:rPr>
          <w:rFonts w:ascii="Times New Roman" w:hAnsi="Times New Roman" w:cs="Times New Roman"/>
          <w:sz w:val="22"/>
          <w:szCs w:val="22"/>
        </w:rPr>
      </w:pPr>
    </w:p>
    <w:p w:rsidR="00F9799E" w:rsidRDefault="00F9799E" w:rsidP="00915060">
      <w:pPr>
        <w:pStyle w:val="ESTILOTABLA"/>
        <w:rPr>
          <w:b w:val="0"/>
        </w:rPr>
      </w:pPr>
      <w:r w:rsidRPr="00F21A02">
        <w:t xml:space="preserve"> </w:t>
      </w:r>
      <w:bookmarkStart w:id="371" w:name="_Toc427576681"/>
      <w:r w:rsidRPr="00F21A02">
        <w:t xml:space="preserve">Tabla </w:t>
      </w:r>
      <w:r w:rsidR="00932161">
        <w:fldChar w:fldCharType="begin"/>
      </w:r>
      <w:r w:rsidR="00932161">
        <w:instrText xml:space="preserve"> SEQ Tabla \* arabic \s 1 </w:instrText>
      </w:r>
      <w:r w:rsidR="00932161">
        <w:fldChar w:fldCharType="separate"/>
      </w:r>
      <w:r w:rsidR="00BA6696">
        <w:rPr>
          <w:noProof/>
        </w:rPr>
        <w:t>37</w:t>
      </w:r>
      <w:r w:rsidR="00932161">
        <w:fldChar w:fldCharType="end"/>
      </w:r>
      <w:r w:rsidR="00906C59">
        <w:t>-3</w:t>
      </w:r>
      <w:r w:rsidRPr="00F21A02">
        <w:t xml:space="preserve">: </w:t>
      </w:r>
      <w:r w:rsidRPr="00915060">
        <w:rPr>
          <w:b w:val="0"/>
        </w:rPr>
        <w:t xml:space="preserve">Tabla Comparativa de </w:t>
      </w:r>
      <w:r w:rsidR="00DC33FA" w:rsidRPr="00915060">
        <w:rPr>
          <w:b w:val="0"/>
        </w:rPr>
        <w:t>Alcance entre</w:t>
      </w:r>
      <w:r w:rsidRPr="00915060">
        <w:rPr>
          <w:b w:val="0"/>
        </w:rPr>
        <w:t xml:space="preserve"> Tecnologías</w:t>
      </w:r>
      <w:bookmarkEnd w:id="371"/>
    </w:p>
    <w:tbl>
      <w:tblPr>
        <w:tblStyle w:val="Tablaconcuadrcula"/>
        <w:tblW w:w="8606" w:type="dxa"/>
        <w:jc w:val="center"/>
        <w:tblLook w:val="04A0" w:firstRow="1" w:lastRow="0" w:firstColumn="1" w:lastColumn="0" w:noHBand="0" w:noVBand="1"/>
      </w:tblPr>
      <w:tblGrid>
        <w:gridCol w:w="1197"/>
        <w:gridCol w:w="5596"/>
        <w:gridCol w:w="1166"/>
        <w:gridCol w:w="647"/>
      </w:tblGrid>
      <w:tr w:rsidR="00915060" w:rsidTr="00932161">
        <w:trPr>
          <w:jc w:val="center"/>
        </w:trPr>
        <w:tc>
          <w:tcPr>
            <w:tcW w:w="1197"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Tecnología</w:t>
            </w:r>
          </w:p>
        </w:tc>
        <w:tc>
          <w:tcPr>
            <w:tcW w:w="5596" w:type="dxa"/>
          </w:tcPr>
          <w:p w:rsidR="00915060" w:rsidRPr="00F21A02" w:rsidRDefault="00915060" w:rsidP="00CF0B29">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 xml:space="preserve">Alcance </w:t>
            </w:r>
          </w:p>
        </w:tc>
        <w:tc>
          <w:tcPr>
            <w:tcW w:w="1166"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Abreviatura</w:t>
            </w:r>
          </w:p>
        </w:tc>
        <w:tc>
          <w:tcPr>
            <w:tcW w:w="647"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Peso</w:t>
            </w:r>
          </w:p>
        </w:tc>
      </w:tr>
      <w:tr w:rsidR="00915060" w:rsidTr="00932161">
        <w:trPr>
          <w:jc w:val="center"/>
        </w:trPr>
        <w:tc>
          <w:tcPr>
            <w:tcW w:w="1197"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WIFI</w:t>
            </w:r>
          </w:p>
        </w:tc>
        <w:tc>
          <w:tcPr>
            <w:tcW w:w="5596" w:type="dxa"/>
          </w:tcPr>
          <w:p w:rsidR="00915060" w:rsidRPr="00F21A02" w:rsidRDefault="00915060" w:rsidP="00CF0B29">
            <w:pPr>
              <w:spacing w:after="0" w:line="360" w:lineRule="auto"/>
              <w:jc w:val="both"/>
              <w:rPr>
                <w:rFonts w:ascii="Times New Roman" w:hAnsi="Times New Roman" w:cs="Times New Roman"/>
                <w:sz w:val="18"/>
                <w:szCs w:val="18"/>
              </w:rPr>
            </w:pPr>
            <w:r w:rsidRPr="00F21A02">
              <w:rPr>
                <w:rFonts w:ascii="Times New Roman" w:hAnsi="Times New Roman" w:cs="Times New Roman"/>
                <w:sz w:val="18"/>
                <w:szCs w:val="18"/>
              </w:rPr>
              <w:t>Alcance relativamente corto por lo general no superan los 300m además de que puede verse afectado por las interferencias con otros dispositivos.</w:t>
            </w:r>
          </w:p>
        </w:tc>
        <w:tc>
          <w:tcPr>
            <w:tcW w:w="1166"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M</w:t>
            </w:r>
          </w:p>
        </w:tc>
        <w:tc>
          <w:tcPr>
            <w:tcW w:w="647"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1</w:t>
            </w:r>
          </w:p>
        </w:tc>
      </w:tr>
      <w:tr w:rsidR="00915060" w:rsidTr="00932161">
        <w:trPr>
          <w:jc w:val="center"/>
        </w:trPr>
        <w:tc>
          <w:tcPr>
            <w:tcW w:w="1197"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GSM/GPRS</w:t>
            </w:r>
          </w:p>
        </w:tc>
        <w:tc>
          <w:tcPr>
            <w:tcW w:w="5596" w:type="dxa"/>
          </w:tcPr>
          <w:p w:rsidR="00915060" w:rsidRPr="00F21A02" w:rsidRDefault="00915060" w:rsidP="00CF0B29">
            <w:pPr>
              <w:spacing w:after="0" w:line="360" w:lineRule="auto"/>
              <w:jc w:val="both"/>
              <w:rPr>
                <w:rFonts w:ascii="Times New Roman" w:hAnsi="Times New Roman" w:cs="Times New Roman"/>
                <w:sz w:val="18"/>
                <w:szCs w:val="18"/>
              </w:rPr>
            </w:pPr>
            <w:r w:rsidRPr="00F21A02">
              <w:rPr>
                <w:rFonts w:ascii="Times New Roman" w:hAnsi="Times New Roman" w:cs="Times New Roman"/>
                <w:sz w:val="18"/>
                <w:szCs w:val="18"/>
              </w:rPr>
              <w:t xml:space="preserve">Cobertura total y sin fronteras </w:t>
            </w:r>
          </w:p>
        </w:tc>
        <w:tc>
          <w:tcPr>
            <w:tcW w:w="1166"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E</w:t>
            </w:r>
          </w:p>
        </w:tc>
        <w:tc>
          <w:tcPr>
            <w:tcW w:w="647"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4</w:t>
            </w:r>
          </w:p>
        </w:tc>
      </w:tr>
      <w:tr w:rsidR="00915060" w:rsidTr="00932161">
        <w:trPr>
          <w:jc w:val="center"/>
        </w:trPr>
        <w:tc>
          <w:tcPr>
            <w:tcW w:w="1197"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ZigBee</w:t>
            </w:r>
          </w:p>
        </w:tc>
        <w:tc>
          <w:tcPr>
            <w:tcW w:w="5596" w:type="dxa"/>
          </w:tcPr>
          <w:p w:rsidR="00915060" w:rsidRPr="00F21A02" w:rsidRDefault="00002CF1" w:rsidP="00ED251F">
            <w:pPr>
              <w:spacing w:after="0" w:line="360" w:lineRule="auto"/>
              <w:ind w:left="708" w:hanging="708"/>
              <w:jc w:val="both"/>
              <w:rPr>
                <w:rFonts w:ascii="Times New Roman" w:hAnsi="Times New Roman" w:cs="Times New Roman"/>
                <w:sz w:val="18"/>
                <w:szCs w:val="18"/>
              </w:rPr>
            </w:pPr>
            <w:r>
              <w:rPr>
                <w:rFonts w:ascii="Times New Roman" w:hAnsi="Times New Roman" w:cs="Times New Roman"/>
                <w:sz w:val="18"/>
                <w:szCs w:val="18"/>
              </w:rPr>
              <w:t>Su alcance es</w:t>
            </w:r>
            <w:r w:rsidR="00915060" w:rsidRPr="00F21A02">
              <w:rPr>
                <w:rFonts w:ascii="Times New Roman" w:hAnsi="Times New Roman" w:cs="Times New Roman"/>
                <w:sz w:val="18"/>
                <w:szCs w:val="18"/>
              </w:rPr>
              <w:t xml:space="preserve"> corto pero </w:t>
            </w:r>
            <w:r>
              <w:rPr>
                <w:rFonts w:ascii="Times New Roman" w:hAnsi="Times New Roman" w:cs="Times New Roman"/>
                <w:sz w:val="18"/>
                <w:szCs w:val="18"/>
              </w:rPr>
              <w:t xml:space="preserve">al ser multi hop su transmisión puede mejorar el rango sin necesidad de aumentar su potencia, si se aumentan dispositivos las distancias pueden ser </w:t>
            </w:r>
            <w:r w:rsidR="00DC33FA">
              <w:rPr>
                <w:rFonts w:ascii="Times New Roman" w:hAnsi="Times New Roman" w:cs="Times New Roman"/>
                <w:sz w:val="18"/>
                <w:szCs w:val="18"/>
              </w:rPr>
              <w:t>más</w:t>
            </w:r>
            <w:r>
              <w:rPr>
                <w:rFonts w:ascii="Times New Roman" w:hAnsi="Times New Roman" w:cs="Times New Roman"/>
                <w:sz w:val="18"/>
                <w:szCs w:val="18"/>
              </w:rPr>
              <w:t xml:space="preserve"> grandes.</w:t>
            </w:r>
          </w:p>
        </w:tc>
        <w:tc>
          <w:tcPr>
            <w:tcW w:w="1166"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MB</w:t>
            </w:r>
          </w:p>
        </w:tc>
        <w:tc>
          <w:tcPr>
            <w:tcW w:w="647"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3</w:t>
            </w:r>
          </w:p>
        </w:tc>
      </w:tr>
    </w:tbl>
    <w:p w:rsidR="00F9799E" w:rsidRPr="007D457B" w:rsidRDefault="00283E9B" w:rsidP="005D3A35">
      <w:pPr>
        <w:spacing w:after="0" w:line="360" w:lineRule="auto"/>
        <w:rPr>
          <w:rFonts w:ascii="Times New Roman" w:hAnsi="Times New Roman" w:cs="Times New Roman"/>
          <w:color w:val="000000" w:themeColor="text1"/>
          <w:sz w:val="16"/>
          <w:szCs w:val="22"/>
        </w:rPr>
      </w:pPr>
      <w:r>
        <w:rPr>
          <w:rFonts w:ascii="Times New Roman" w:hAnsi="Times New Roman" w:cs="Times New Roman"/>
          <w:b/>
          <w:sz w:val="16"/>
          <w:szCs w:val="22"/>
        </w:rPr>
        <w:t xml:space="preserve">Realizado por: </w:t>
      </w:r>
      <w:r w:rsidRPr="00283E9B">
        <w:rPr>
          <w:rFonts w:ascii="Times New Roman" w:hAnsi="Times New Roman" w:cs="Times New Roman"/>
          <w:sz w:val="16"/>
          <w:szCs w:val="22"/>
        </w:rPr>
        <w:t>David</w:t>
      </w:r>
      <w:r w:rsidR="007712DB">
        <w:rPr>
          <w:rFonts w:ascii="Times New Roman" w:hAnsi="Times New Roman" w:cs="Times New Roman"/>
          <w:color w:val="000000" w:themeColor="text1"/>
          <w:sz w:val="16"/>
          <w:szCs w:val="22"/>
        </w:rPr>
        <w:t xml:space="preserve"> I. Cholota M., Erika E. Curay R.</w:t>
      </w:r>
    </w:p>
    <w:p w:rsidR="00915060" w:rsidRPr="00F21A02" w:rsidRDefault="00915060" w:rsidP="005D3A35">
      <w:pPr>
        <w:spacing w:after="0" w:line="360" w:lineRule="auto"/>
        <w:rPr>
          <w:rFonts w:ascii="Times New Roman" w:hAnsi="Times New Roman" w:cs="Times New Roman"/>
          <w:i/>
          <w:color w:val="000000" w:themeColor="text1"/>
          <w:sz w:val="22"/>
          <w:szCs w:val="22"/>
        </w:rPr>
      </w:pPr>
    </w:p>
    <w:p w:rsidR="00F9799E" w:rsidRDefault="00F9799E" w:rsidP="009D55FE">
      <w:pPr>
        <w:spacing w:line="360" w:lineRule="auto"/>
        <w:jc w:val="both"/>
        <w:rPr>
          <w:rFonts w:ascii="Times New Roman" w:hAnsi="Times New Roman" w:cs="Times New Roman"/>
          <w:sz w:val="22"/>
          <w:szCs w:val="22"/>
        </w:rPr>
      </w:pPr>
      <w:r w:rsidRPr="00F21A02">
        <w:rPr>
          <w:rFonts w:ascii="Times New Roman" w:hAnsi="Times New Roman" w:cs="Times New Roman"/>
          <w:sz w:val="22"/>
          <w:szCs w:val="22"/>
        </w:rPr>
        <w:t>No hay duda de que GSM/GPRS supera a las coberturas de ZigBee y Wifi sin embargo ZigBee también puede alcanzar grandes distancias pero obviamente no como GSM/GPRS las cubre.</w:t>
      </w:r>
    </w:p>
    <w:p w:rsidR="00F9799E" w:rsidRPr="00F21A02" w:rsidRDefault="00F9799E" w:rsidP="007D457B">
      <w:pPr>
        <w:spacing w:after="0" w:line="360" w:lineRule="auto"/>
        <w:jc w:val="center"/>
        <w:rPr>
          <w:rFonts w:ascii="Times New Roman" w:hAnsi="Times New Roman" w:cs="Times New Roman"/>
          <w:sz w:val="22"/>
          <w:szCs w:val="22"/>
        </w:rPr>
      </w:pPr>
      <w:r w:rsidRPr="00F21A02">
        <w:rPr>
          <w:rFonts w:ascii="Times New Roman" w:hAnsi="Times New Roman" w:cs="Times New Roman"/>
          <w:noProof/>
          <w:sz w:val="22"/>
          <w:szCs w:val="22"/>
          <w:lang w:val="es-ES" w:eastAsia="es-ES"/>
        </w:rPr>
        <w:drawing>
          <wp:inline distT="0" distB="0" distL="0" distR="0" wp14:anchorId="0CEF495C" wp14:editId="52DE1155">
            <wp:extent cx="3456000" cy="1728000"/>
            <wp:effectExtent l="0" t="0" r="11430" b="5715"/>
            <wp:docPr id="79" name="Gráfico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70771E" w:rsidRPr="00F21A02" w:rsidRDefault="005C2892" w:rsidP="009506F5">
      <w:pPr>
        <w:pStyle w:val="Predeterminado"/>
        <w:tabs>
          <w:tab w:val="left" w:pos="1418"/>
          <w:tab w:val="left" w:pos="1560"/>
        </w:tabs>
        <w:spacing w:line="240" w:lineRule="auto"/>
        <w:ind w:left="1560"/>
        <w:jc w:val="both"/>
        <w:rPr>
          <w:bCs/>
          <w:iCs/>
          <w:sz w:val="22"/>
          <w:szCs w:val="22"/>
          <w:lang w:val="es-ES_tradnl"/>
        </w:rPr>
      </w:pPr>
      <w:bookmarkStart w:id="372" w:name="_Toc427664800"/>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67</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w:t>
      </w:r>
      <w:bookmarkEnd w:id="372"/>
      <w:r w:rsidR="00DE07A5">
        <w:rPr>
          <w:bCs/>
          <w:iCs/>
          <w:sz w:val="22"/>
          <w:szCs w:val="22"/>
          <w:lang w:val="es-ES_tradnl"/>
        </w:rPr>
        <w:t>Alcance</w:t>
      </w:r>
    </w:p>
    <w:p w:rsidR="001E4D95" w:rsidRPr="00F21A02" w:rsidRDefault="0016169A" w:rsidP="009506F5">
      <w:pPr>
        <w:pStyle w:val="Predeterminado"/>
        <w:tabs>
          <w:tab w:val="left" w:pos="1418"/>
          <w:tab w:val="left" w:pos="1560"/>
        </w:tabs>
        <w:spacing w:line="240" w:lineRule="auto"/>
        <w:ind w:left="1560"/>
        <w:jc w:val="both"/>
        <w:rPr>
          <w:bCs/>
          <w:iCs/>
          <w:sz w:val="16"/>
          <w:szCs w:val="22"/>
          <w:lang w:val="es-ES_tradnl"/>
        </w:rPr>
      </w:pPr>
      <w:bookmarkStart w:id="373" w:name="_Toc423599675"/>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DC33FA" w:rsidRDefault="00DC33FA" w:rsidP="006B7A53">
      <w:pPr>
        <w:pStyle w:val="sub111"/>
      </w:pPr>
    </w:p>
    <w:p w:rsidR="00F9799E" w:rsidRPr="00660503" w:rsidRDefault="00380088" w:rsidP="00DC33FA">
      <w:pPr>
        <w:pStyle w:val="SUB41111"/>
      </w:pPr>
      <w:bookmarkStart w:id="374" w:name="_Toc427664696"/>
      <w:r>
        <w:lastRenderedPageBreak/>
        <w:t>3.1.</w:t>
      </w:r>
      <w:r w:rsidR="00F9799E" w:rsidRPr="00660503">
        <w:t>1</w:t>
      </w:r>
      <w:r>
        <w:t>.</w:t>
      </w:r>
      <w:r w:rsidR="00F9799E" w:rsidRPr="00660503">
        <w:t>3 Rendimiento</w:t>
      </w:r>
      <w:bookmarkEnd w:id="373"/>
      <w:bookmarkEnd w:id="374"/>
    </w:p>
    <w:p w:rsidR="0088378A" w:rsidRPr="00660503" w:rsidRDefault="0088378A" w:rsidP="006B7A53">
      <w:pPr>
        <w:pStyle w:val="sub111"/>
      </w:pPr>
    </w:p>
    <w:p w:rsidR="00F9799E" w:rsidRDefault="00F9799E"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El funcionamiento del sistema debe ser estable pero puede ser afectado por    interferencias incluso factores ambientales.</w:t>
      </w:r>
    </w:p>
    <w:p w:rsidR="007D457B" w:rsidRPr="00F21A02" w:rsidRDefault="007D457B" w:rsidP="005D3A35">
      <w:pPr>
        <w:spacing w:after="0" w:line="360" w:lineRule="auto"/>
        <w:jc w:val="both"/>
        <w:rPr>
          <w:rFonts w:ascii="Times New Roman" w:hAnsi="Times New Roman" w:cs="Times New Roman"/>
          <w:sz w:val="22"/>
          <w:szCs w:val="22"/>
        </w:rPr>
      </w:pPr>
    </w:p>
    <w:p w:rsidR="00F9799E" w:rsidRPr="00915060" w:rsidRDefault="00F9799E" w:rsidP="00915060">
      <w:pPr>
        <w:pStyle w:val="ESTILOTABLA"/>
        <w:rPr>
          <w:b w:val="0"/>
        </w:rPr>
      </w:pPr>
      <w:bookmarkStart w:id="375" w:name="_Toc427576682"/>
      <w:r w:rsidRPr="00F21A02">
        <w:t xml:space="preserve">Tabla </w:t>
      </w:r>
      <w:r w:rsidR="00932161">
        <w:fldChar w:fldCharType="begin"/>
      </w:r>
      <w:r w:rsidR="00932161">
        <w:instrText xml:space="preserve"> SEQ Tabla \* arabic \s 1 </w:instrText>
      </w:r>
      <w:r w:rsidR="00932161">
        <w:fldChar w:fldCharType="separate"/>
      </w:r>
      <w:r w:rsidR="00BA6696">
        <w:rPr>
          <w:noProof/>
        </w:rPr>
        <w:t>38</w:t>
      </w:r>
      <w:r w:rsidR="00932161">
        <w:fldChar w:fldCharType="end"/>
      </w:r>
      <w:r w:rsidR="00906C59">
        <w:t>-3</w:t>
      </w:r>
      <w:r w:rsidRPr="00F21A02">
        <w:t xml:space="preserve">: </w:t>
      </w:r>
      <w:r w:rsidRPr="00915060">
        <w:rPr>
          <w:b w:val="0"/>
        </w:rPr>
        <w:t xml:space="preserve">Tabla Comparativa de </w:t>
      </w:r>
      <w:r w:rsidR="00DC33FA" w:rsidRPr="00915060">
        <w:rPr>
          <w:b w:val="0"/>
        </w:rPr>
        <w:t>Rendimiento entre</w:t>
      </w:r>
      <w:r w:rsidRPr="00915060">
        <w:rPr>
          <w:b w:val="0"/>
        </w:rPr>
        <w:t xml:space="preserve"> Tecnologías</w:t>
      </w:r>
      <w:bookmarkEnd w:id="375"/>
    </w:p>
    <w:tbl>
      <w:tblPr>
        <w:tblStyle w:val="Tablaconcuadrcula"/>
        <w:tblW w:w="8606" w:type="dxa"/>
        <w:tblLayout w:type="fixed"/>
        <w:tblLook w:val="04A0" w:firstRow="1" w:lastRow="0" w:firstColumn="1" w:lastColumn="0" w:noHBand="0" w:noVBand="1"/>
      </w:tblPr>
      <w:tblGrid>
        <w:gridCol w:w="1197"/>
        <w:gridCol w:w="5596"/>
        <w:gridCol w:w="1166"/>
        <w:gridCol w:w="647"/>
      </w:tblGrid>
      <w:tr w:rsidR="00F9799E" w:rsidRPr="00E32BB7" w:rsidTr="00932161">
        <w:tc>
          <w:tcPr>
            <w:tcW w:w="1197" w:type="dxa"/>
          </w:tcPr>
          <w:p w:rsidR="00F9799E" w:rsidRPr="00E32BB7" w:rsidRDefault="00F9799E" w:rsidP="005D3A35">
            <w:pPr>
              <w:spacing w:after="0" w:line="360" w:lineRule="auto"/>
              <w:rPr>
                <w:rFonts w:ascii="Times New Roman" w:hAnsi="Times New Roman" w:cs="Times New Roman"/>
                <w:sz w:val="18"/>
                <w:szCs w:val="18"/>
              </w:rPr>
            </w:pPr>
            <w:r w:rsidRPr="00E32BB7">
              <w:rPr>
                <w:rFonts w:ascii="Times New Roman" w:hAnsi="Times New Roman" w:cs="Times New Roman"/>
                <w:sz w:val="18"/>
                <w:szCs w:val="18"/>
              </w:rPr>
              <w:t>Tecnología</w:t>
            </w:r>
          </w:p>
        </w:tc>
        <w:tc>
          <w:tcPr>
            <w:tcW w:w="5596" w:type="dxa"/>
          </w:tcPr>
          <w:p w:rsidR="00F9799E" w:rsidRPr="00E32BB7" w:rsidRDefault="00F9799E" w:rsidP="005D3A35">
            <w:pPr>
              <w:spacing w:after="0" w:line="360" w:lineRule="auto"/>
              <w:jc w:val="center"/>
              <w:rPr>
                <w:rFonts w:ascii="Times New Roman" w:hAnsi="Times New Roman" w:cs="Times New Roman"/>
                <w:sz w:val="18"/>
                <w:szCs w:val="18"/>
              </w:rPr>
            </w:pPr>
            <w:r w:rsidRPr="00E32BB7">
              <w:rPr>
                <w:rFonts w:ascii="Times New Roman" w:hAnsi="Times New Roman" w:cs="Times New Roman"/>
                <w:sz w:val="18"/>
                <w:szCs w:val="18"/>
              </w:rPr>
              <w:t>Rendimiento</w:t>
            </w:r>
          </w:p>
        </w:tc>
        <w:tc>
          <w:tcPr>
            <w:tcW w:w="1166" w:type="dxa"/>
          </w:tcPr>
          <w:p w:rsidR="00F9799E" w:rsidRPr="00E32BB7" w:rsidRDefault="00F9799E" w:rsidP="005D3A35">
            <w:pPr>
              <w:spacing w:after="0" w:line="360" w:lineRule="auto"/>
              <w:rPr>
                <w:rFonts w:ascii="Times New Roman" w:hAnsi="Times New Roman" w:cs="Times New Roman"/>
                <w:sz w:val="18"/>
                <w:szCs w:val="18"/>
              </w:rPr>
            </w:pPr>
            <w:r w:rsidRPr="00E32BB7">
              <w:rPr>
                <w:rFonts w:ascii="Times New Roman" w:hAnsi="Times New Roman" w:cs="Times New Roman"/>
                <w:sz w:val="18"/>
                <w:szCs w:val="18"/>
              </w:rPr>
              <w:t>Abreviatura</w:t>
            </w:r>
          </w:p>
        </w:tc>
        <w:tc>
          <w:tcPr>
            <w:tcW w:w="647" w:type="dxa"/>
          </w:tcPr>
          <w:p w:rsidR="00F9799E" w:rsidRPr="00E32BB7" w:rsidRDefault="00F9799E" w:rsidP="005D3A35">
            <w:pPr>
              <w:spacing w:after="0" w:line="360" w:lineRule="auto"/>
              <w:rPr>
                <w:rFonts w:ascii="Times New Roman" w:hAnsi="Times New Roman" w:cs="Times New Roman"/>
                <w:sz w:val="18"/>
                <w:szCs w:val="18"/>
              </w:rPr>
            </w:pPr>
            <w:r w:rsidRPr="00E32BB7">
              <w:rPr>
                <w:rFonts w:ascii="Times New Roman" w:hAnsi="Times New Roman" w:cs="Times New Roman"/>
                <w:sz w:val="18"/>
                <w:szCs w:val="18"/>
              </w:rPr>
              <w:t>Peso</w:t>
            </w:r>
          </w:p>
        </w:tc>
      </w:tr>
      <w:tr w:rsidR="00F9799E" w:rsidRPr="00E32BB7" w:rsidTr="00932161">
        <w:tc>
          <w:tcPr>
            <w:tcW w:w="1197" w:type="dxa"/>
          </w:tcPr>
          <w:p w:rsidR="00F9799E" w:rsidRPr="00E32BB7" w:rsidRDefault="00F9799E" w:rsidP="005D3A35">
            <w:pPr>
              <w:spacing w:after="0" w:line="360" w:lineRule="auto"/>
              <w:rPr>
                <w:rFonts w:ascii="Times New Roman" w:hAnsi="Times New Roman" w:cs="Times New Roman"/>
                <w:sz w:val="18"/>
                <w:szCs w:val="18"/>
              </w:rPr>
            </w:pPr>
            <w:r w:rsidRPr="00E32BB7">
              <w:rPr>
                <w:rFonts w:ascii="Times New Roman" w:hAnsi="Times New Roman" w:cs="Times New Roman"/>
                <w:sz w:val="18"/>
                <w:szCs w:val="18"/>
              </w:rPr>
              <w:t>WIFI</w:t>
            </w:r>
          </w:p>
        </w:tc>
        <w:tc>
          <w:tcPr>
            <w:tcW w:w="5596" w:type="dxa"/>
          </w:tcPr>
          <w:p w:rsidR="00F9799E" w:rsidRPr="00E32BB7" w:rsidRDefault="00F9799E" w:rsidP="005D3A35">
            <w:pPr>
              <w:spacing w:after="0" w:line="360" w:lineRule="auto"/>
              <w:jc w:val="both"/>
              <w:rPr>
                <w:rFonts w:ascii="Times New Roman" w:hAnsi="Times New Roman" w:cs="Times New Roman"/>
                <w:sz w:val="18"/>
                <w:szCs w:val="18"/>
              </w:rPr>
            </w:pPr>
            <w:r w:rsidRPr="00E32BB7">
              <w:rPr>
                <w:rFonts w:ascii="Times New Roman" w:hAnsi="Times New Roman" w:cs="Times New Roman"/>
                <w:sz w:val="18"/>
                <w:szCs w:val="18"/>
              </w:rPr>
              <w:t>Mientras mayor es la cantidad de dispositivos que se conectan a la red menor será su velocidad haciendo que se vuelva lenta, sin embargo tiene una velocidad de Tx de hasta 54 Mbps y necesita que sus dispositivos estén todo el tiempo activos.</w:t>
            </w:r>
          </w:p>
        </w:tc>
        <w:tc>
          <w:tcPr>
            <w:tcW w:w="1166" w:type="dxa"/>
          </w:tcPr>
          <w:p w:rsidR="00F9799E" w:rsidRPr="00E32BB7" w:rsidRDefault="00F9799E" w:rsidP="005D3A35">
            <w:pPr>
              <w:spacing w:after="0" w:line="360" w:lineRule="auto"/>
              <w:rPr>
                <w:rFonts w:ascii="Times New Roman" w:hAnsi="Times New Roman" w:cs="Times New Roman"/>
                <w:sz w:val="18"/>
                <w:szCs w:val="18"/>
              </w:rPr>
            </w:pPr>
            <w:r w:rsidRPr="00E32BB7">
              <w:rPr>
                <w:rFonts w:ascii="Times New Roman" w:hAnsi="Times New Roman" w:cs="Times New Roman"/>
                <w:sz w:val="18"/>
                <w:szCs w:val="18"/>
              </w:rPr>
              <w:t>M</w:t>
            </w:r>
          </w:p>
        </w:tc>
        <w:tc>
          <w:tcPr>
            <w:tcW w:w="647" w:type="dxa"/>
          </w:tcPr>
          <w:p w:rsidR="00F9799E" w:rsidRPr="00E32BB7" w:rsidRDefault="00F9799E" w:rsidP="005D3A35">
            <w:pPr>
              <w:spacing w:after="0" w:line="360" w:lineRule="auto"/>
              <w:rPr>
                <w:rFonts w:ascii="Times New Roman" w:hAnsi="Times New Roman" w:cs="Times New Roman"/>
                <w:sz w:val="18"/>
                <w:szCs w:val="18"/>
              </w:rPr>
            </w:pPr>
            <w:r w:rsidRPr="00E32BB7">
              <w:rPr>
                <w:rFonts w:ascii="Times New Roman" w:hAnsi="Times New Roman" w:cs="Times New Roman"/>
                <w:sz w:val="18"/>
                <w:szCs w:val="18"/>
              </w:rPr>
              <w:t>1</w:t>
            </w:r>
          </w:p>
        </w:tc>
      </w:tr>
      <w:tr w:rsidR="00F9799E" w:rsidRPr="00E32BB7" w:rsidTr="00932161">
        <w:tc>
          <w:tcPr>
            <w:tcW w:w="1197" w:type="dxa"/>
          </w:tcPr>
          <w:p w:rsidR="00F9799E" w:rsidRPr="00E32BB7" w:rsidRDefault="00F9799E" w:rsidP="005D3A35">
            <w:pPr>
              <w:spacing w:after="0" w:line="360" w:lineRule="auto"/>
              <w:rPr>
                <w:rFonts w:ascii="Times New Roman" w:hAnsi="Times New Roman" w:cs="Times New Roman"/>
                <w:sz w:val="18"/>
                <w:szCs w:val="18"/>
              </w:rPr>
            </w:pPr>
            <w:r w:rsidRPr="00E32BB7">
              <w:rPr>
                <w:rFonts w:ascii="Times New Roman" w:hAnsi="Times New Roman" w:cs="Times New Roman"/>
                <w:sz w:val="18"/>
                <w:szCs w:val="18"/>
              </w:rPr>
              <w:t>GSM/GPRS</w:t>
            </w:r>
          </w:p>
        </w:tc>
        <w:tc>
          <w:tcPr>
            <w:tcW w:w="5596" w:type="dxa"/>
          </w:tcPr>
          <w:p w:rsidR="00F9799E" w:rsidRPr="00E32BB7" w:rsidRDefault="00F9799E" w:rsidP="005D3A35">
            <w:pPr>
              <w:spacing w:after="0" w:line="360" w:lineRule="auto"/>
              <w:jc w:val="both"/>
              <w:rPr>
                <w:rFonts w:ascii="Times New Roman" w:hAnsi="Times New Roman" w:cs="Times New Roman"/>
                <w:sz w:val="18"/>
                <w:szCs w:val="18"/>
              </w:rPr>
            </w:pPr>
            <w:r w:rsidRPr="00E32BB7">
              <w:rPr>
                <w:rFonts w:ascii="Times New Roman" w:hAnsi="Times New Roman" w:cs="Times New Roman"/>
                <w:sz w:val="18"/>
                <w:szCs w:val="18"/>
              </w:rPr>
              <w:t>Tiene velocidad de trasferencia de 56 a 144 Kbps y puede llegar alcanzar hasta 5760 sms diarios, la conexión se demora en establecer entre 15 y 30s.</w:t>
            </w:r>
          </w:p>
        </w:tc>
        <w:tc>
          <w:tcPr>
            <w:tcW w:w="1166" w:type="dxa"/>
          </w:tcPr>
          <w:p w:rsidR="00F9799E" w:rsidRPr="00E32BB7" w:rsidRDefault="00F9799E" w:rsidP="005D3A35">
            <w:pPr>
              <w:spacing w:after="0" w:line="360" w:lineRule="auto"/>
              <w:rPr>
                <w:rFonts w:ascii="Times New Roman" w:hAnsi="Times New Roman" w:cs="Times New Roman"/>
                <w:sz w:val="18"/>
                <w:szCs w:val="18"/>
              </w:rPr>
            </w:pPr>
            <w:r w:rsidRPr="00E32BB7">
              <w:rPr>
                <w:rFonts w:ascii="Times New Roman" w:hAnsi="Times New Roman" w:cs="Times New Roman"/>
                <w:sz w:val="18"/>
                <w:szCs w:val="18"/>
              </w:rPr>
              <w:t>MB</w:t>
            </w:r>
          </w:p>
        </w:tc>
        <w:tc>
          <w:tcPr>
            <w:tcW w:w="647" w:type="dxa"/>
          </w:tcPr>
          <w:p w:rsidR="00F9799E" w:rsidRPr="00E32BB7" w:rsidRDefault="00F9799E" w:rsidP="005D3A35">
            <w:pPr>
              <w:spacing w:after="0" w:line="360" w:lineRule="auto"/>
              <w:rPr>
                <w:rFonts w:ascii="Times New Roman" w:hAnsi="Times New Roman" w:cs="Times New Roman"/>
                <w:sz w:val="18"/>
                <w:szCs w:val="18"/>
              </w:rPr>
            </w:pPr>
            <w:r w:rsidRPr="00E32BB7">
              <w:rPr>
                <w:rFonts w:ascii="Times New Roman" w:hAnsi="Times New Roman" w:cs="Times New Roman"/>
                <w:sz w:val="18"/>
                <w:szCs w:val="18"/>
              </w:rPr>
              <w:t>3</w:t>
            </w:r>
          </w:p>
        </w:tc>
      </w:tr>
      <w:tr w:rsidR="00F9799E" w:rsidRPr="00E32BB7" w:rsidTr="00932161">
        <w:tc>
          <w:tcPr>
            <w:tcW w:w="1197" w:type="dxa"/>
          </w:tcPr>
          <w:p w:rsidR="00F9799E" w:rsidRPr="00E32BB7" w:rsidRDefault="00F9799E" w:rsidP="005D3A35">
            <w:pPr>
              <w:spacing w:after="0" w:line="360" w:lineRule="auto"/>
              <w:rPr>
                <w:rFonts w:ascii="Times New Roman" w:hAnsi="Times New Roman" w:cs="Times New Roman"/>
                <w:sz w:val="18"/>
                <w:szCs w:val="18"/>
              </w:rPr>
            </w:pPr>
            <w:r w:rsidRPr="00E32BB7">
              <w:rPr>
                <w:rFonts w:ascii="Times New Roman" w:hAnsi="Times New Roman" w:cs="Times New Roman"/>
                <w:sz w:val="18"/>
                <w:szCs w:val="18"/>
              </w:rPr>
              <w:t>ZigBee</w:t>
            </w:r>
          </w:p>
        </w:tc>
        <w:tc>
          <w:tcPr>
            <w:tcW w:w="5596" w:type="dxa"/>
          </w:tcPr>
          <w:p w:rsidR="00F9799E" w:rsidRPr="00E32BB7" w:rsidRDefault="00F9799E" w:rsidP="005D3A35">
            <w:pPr>
              <w:spacing w:after="0" w:line="360" w:lineRule="auto"/>
              <w:jc w:val="both"/>
              <w:rPr>
                <w:rFonts w:ascii="Times New Roman" w:hAnsi="Times New Roman" w:cs="Times New Roman"/>
                <w:sz w:val="18"/>
                <w:szCs w:val="18"/>
              </w:rPr>
            </w:pPr>
            <w:r w:rsidRPr="00E32BB7">
              <w:rPr>
                <w:rFonts w:ascii="Times New Roman" w:hAnsi="Times New Roman" w:cs="Times New Roman"/>
                <w:sz w:val="18"/>
                <w:szCs w:val="18"/>
              </w:rPr>
              <w:t xml:space="preserve">Pueden conectarse muchos dispositivos y el rendimiento de la red seguirá siendo estable, es ideal para empresas en donde los datos que se transmiten son moderados 250Kbps. Además el consumo de energía es bajo ya que pueden ponerse en modo sleep. </w:t>
            </w:r>
          </w:p>
        </w:tc>
        <w:tc>
          <w:tcPr>
            <w:tcW w:w="1166" w:type="dxa"/>
          </w:tcPr>
          <w:p w:rsidR="00F9799E" w:rsidRPr="00E32BB7" w:rsidRDefault="00F9799E" w:rsidP="005D3A35">
            <w:pPr>
              <w:spacing w:after="0" w:line="360" w:lineRule="auto"/>
              <w:rPr>
                <w:rFonts w:ascii="Times New Roman" w:hAnsi="Times New Roman" w:cs="Times New Roman"/>
                <w:sz w:val="18"/>
                <w:szCs w:val="18"/>
              </w:rPr>
            </w:pPr>
            <w:r w:rsidRPr="00E32BB7">
              <w:rPr>
                <w:rFonts w:ascii="Times New Roman" w:hAnsi="Times New Roman" w:cs="Times New Roman"/>
                <w:sz w:val="18"/>
                <w:szCs w:val="18"/>
              </w:rPr>
              <w:t>E</w:t>
            </w:r>
          </w:p>
        </w:tc>
        <w:tc>
          <w:tcPr>
            <w:tcW w:w="647" w:type="dxa"/>
          </w:tcPr>
          <w:p w:rsidR="00F9799E" w:rsidRPr="00E32BB7" w:rsidRDefault="00F9799E" w:rsidP="005D3A35">
            <w:pPr>
              <w:spacing w:after="0" w:line="360" w:lineRule="auto"/>
              <w:rPr>
                <w:rFonts w:ascii="Times New Roman" w:hAnsi="Times New Roman" w:cs="Times New Roman"/>
                <w:sz w:val="18"/>
                <w:szCs w:val="18"/>
              </w:rPr>
            </w:pPr>
            <w:r w:rsidRPr="00E32BB7">
              <w:rPr>
                <w:rFonts w:ascii="Times New Roman" w:hAnsi="Times New Roman" w:cs="Times New Roman"/>
                <w:sz w:val="18"/>
                <w:szCs w:val="18"/>
              </w:rPr>
              <w:t>4</w:t>
            </w:r>
          </w:p>
        </w:tc>
      </w:tr>
    </w:tbl>
    <w:p w:rsidR="00F9799E" w:rsidRPr="007D457B" w:rsidRDefault="00283E9B" w:rsidP="005D3A35">
      <w:pPr>
        <w:spacing w:after="0" w:line="360" w:lineRule="auto"/>
        <w:rPr>
          <w:rFonts w:ascii="Times New Roman" w:hAnsi="Times New Roman" w:cs="Times New Roman"/>
          <w:color w:val="000000" w:themeColor="text1"/>
          <w:sz w:val="16"/>
          <w:szCs w:val="22"/>
        </w:rPr>
      </w:pPr>
      <w:r>
        <w:rPr>
          <w:rFonts w:ascii="Times New Roman" w:hAnsi="Times New Roman" w:cs="Times New Roman"/>
          <w:b/>
          <w:sz w:val="16"/>
          <w:szCs w:val="22"/>
        </w:rPr>
        <w:t xml:space="preserve">Realizado por: </w:t>
      </w:r>
      <w:r w:rsidRPr="00283E9B">
        <w:rPr>
          <w:rFonts w:ascii="Times New Roman" w:hAnsi="Times New Roman" w:cs="Times New Roman"/>
          <w:sz w:val="16"/>
          <w:szCs w:val="22"/>
        </w:rPr>
        <w:t>David</w:t>
      </w:r>
      <w:r w:rsidR="007712DB">
        <w:rPr>
          <w:rFonts w:ascii="Times New Roman" w:hAnsi="Times New Roman" w:cs="Times New Roman"/>
          <w:color w:val="000000" w:themeColor="text1"/>
          <w:sz w:val="16"/>
          <w:szCs w:val="22"/>
        </w:rPr>
        <w:t xml:space="preserve"> I. Cholota M., Erika E. Curay R.</w:t>
      </w:r>
    </w:p>
    <w:p w:rsidR="007D457B" w:rsidRDefault="007D457B" w:rsidP="005D3A35">
      <w:pPr>
        <w:spacing w:after="0" w:line="360" w:lineRule="auto"/>
        <w:rPr>
          <w:rFonts w:ascii="Times New Roman" w:hAnsi="Times New Roman" w:cs="Times New Roman"/>
          <w:color w:val="000000" w:themeColor="text1"/>
          <w:sz w:val="22"/>
          <w:szCs w:val="22"/>
        </w:rPr>
      </w:pPr>
    </w:p>
    <w:p w:rsidR="00F9799E" w:rsidRPr="00F21A02" w:rsidRDefault="00F9799E" w:rsidP="005D3A35">
      <w:pPr>
        <w:spacing w:after="0" w:line="360" w:lineRule="auto"/>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 xml:space="preserve">A pesar de que la tecnología Wifi presenta una velocidad de hasta 54 Mbps sigue sin ser eficiente mientras que ZigBee lidera en velocidad de transmisión y el resto de rendimiento.  </w:t>
      </w:r>
    </w:p>
    <w:p w:rsidR="009506F5" w:rsidRPr="00F21A02" w:rsidRDefault="009506F5" w:rsidP="005D3A35">
      <w:pPr>
        <w:spacing w:after="0" w:line="360" w:lineRule="auto"/>
        <w:rPr>
          <w:rFonts w:ascii="Times New Roman" w:hAnsi="Times New Roman" w:cs="Times New Roman"/>
          <w:color w:val="000000" w:themeColor="text1"/>
          <w:sz w:val="22"/>
          <w:szCs w:val="22"/>
        </w:rPr>
      </w:pPr>
    </w:p>
    <w:p w:rsidR="00F9799E" w:rsidRPr="00F21A02" w:rsidRDefault="00F9799E" w:rsidP="007D457B">
      <w:pPr>
        <w:pStyle w:val="Predeterminado"/>
        <w:tabs>
          <w:tab w:val="left" w:pos="1418"/>
          <w:tab w:val="left" w:pos="1560"/>
        </w:tabs>
        <w:spacing w:line="360" w:lineRule="auto"/>
        <w:jc w:val="center"/>
        <w:rPr>
          <w:bCs/>
          <w:i/>
          <w:iCs/>
          <w:sz w:val="22"/>
          <w:szCs w:val="22"/>
          <w:lang w:val="es-ES_tradnl"/>
        </w:rPr>
      </w:pPr>
      <w:r w:rsidRPr="00F21A02">
        <w:rPr>
          <w:bCs/>
          <w:i/>
          <w:iCs/>
          <w:noProof/>
          <w:sz w:val="22"/>
          <w:szCs w:val="22"/>
        </w:rPr>
        <w:drawing>
          <wp:inline distT="0" distB="0" distL="0" distR="0" wp14:anchorId="2C4BCB96" wp14:editId="72CE0DEF">
            <wp:extent cx="3456000" cy="1800000"/>
            <wp:effectExtent l="0" t="0" r="11430" b="10160"/>
            <wp:docPr id="81" name="Gráfico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70771E" w:rsidRPr="00F21A02" w:rsidRDefault="005C2892" w:rsidP="009506F5">
      <w:pPr>
        <w:pStyle w:val="Predeterminado"/>
        <w:tabs>
          <w:tab w:val="clear" w:pos="708"/>
          <w:tab w:val="left" w:pos="1418"/>
          <w:tab w:val="left" w:pos="1560"/>
        </w:tabs>
        <w:spacing w:line="240" w:lineRule="auto"/>
        <w:ind w:left="1560"/>
        <w:jc w:val="both"/>
        <w:rPr>
          <w:bCs/>
          <w:iCs/>
          <w:sz w:val="22"/>
          <w:szCs w:val="22"/>
          <w:lang w:val="es-ES_tradnl"/>
        </w:rPr>
      </w:pPr>
      <w:bookmarkStart w:id="376" w:name="_Toc427664801"/>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68</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Rendimiento de tecnologías</w:t>
      </w:r>
      <w:bookmarkEnd w:id="376"/>
    </w:p>
    <w:p w:rsidR="001E4D95" w:rsidRDefault="0016169A" w:rsidP="009506F5">
      <w:pPr>
        <w:pStyle w:val="Predeterminado"/>
        <w:tabs>
          <w:tab w:val="clear" w:pos="708"/>
          <w:tab w:val="left" w:pos="1418"/>
          <w:tab w:val="left" w:pos="1560"/>
        </w:tabs>
        <w:spacing w:line="240" w:lineRule="auto"/>
        <w:ind w:left="1560"/>
        <w:jc w:val="both"/>
        <w:rPr>
          <w:bCs/>
          <w:iCs/>
          <w:sz w:val="16"/>
          <w:szCs w:val="22"/>
          <w:lang w:val="es-ES_tradnl"/>
        </w:rPr>
      </w:pPr>
      <w:bookmarkStart w:id="377" w:name="_Toc423599676"/>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8378A" w:rsidRPr="00F21A02" w:rsidRDefault="0088378A" w:rsidP="009506F5">
      <w:pPr>
        <w:pStyle w:val="Predeterminado"/>
        <w:tabs>
          <w:tab w:val="clear" w:pos="708"/>
          <w:tab w:val="left" w:pos="1418"/>
          <w:tab w:val="left" w:pos="1560"/>
        </w:tabs>
        <w:spacing w:line="240" w:lineRule="auto"/>
        <w:ind w:left="1560"/>
        <w:jc w:val="both"/>
        <w:rPr>
          <w:bCs/>
          <w:iCs/>
          <w:sz w:val="16"/>
          <w:szCs w:val="22"/>
          <w:lang w:val="es-ES_tradnl"/>
        </w:rPr>
      </w:pPr>
    </w:p>
    <w:p w:rsidR="001E4D95" w:rsidRPr="00660503" w:rsidRDefault="001E4D95" w:rsidP="006B7A53">
      <w:pPr>
        <w:pStyle w:val="sub111"/>
      </w:pPr>
    </w:p>
    <w:p w:rsidR="00F9799E" w:rsidRPr="00660503" w:rsidRDefault="00380088" w:rsidP="00DC33FA">
      <w:pPr>
        <w:pStyle w:val="SUB41111"/>
      </w:pPr>
      <w:bookmarkStart w:id="378" w:name="_Toc427664697"/>
      <w:r>
        <w:t>3.1.</w:t>
      </w:r>
      <w:r w:rsidR="00F9799E" w:rsidRPr="00660503">
        <w:t>1</w:t>
      </w:r>
      <w:r>
        <w:t>.</w:t>
      </w:r>
      <w:r w:rsidR="00F9799E" w:rsidRPr="00660503">
        <w:t>4 Mantenimiento</w:t>
      </w:r>
      <w:bookmarkEnd w:id="377"/>
      <w:bookmarkEnd w:id="378"/>
      <w:r w:rsidR="00F9799E" w:rsidRPr="00660503">
        <w:t xml:space="preserve"> </w:t>
      </w:r>
    </w:p>
    <w:p w:rsidR="0088378A" w:rsidRPr="00660503" w:rsidRDefault="0088378A" w:rsidP="006B7A53">
      <w:pPr>
        <w:pStyle w:val="sub111"/>
      </w:pPr>
    </w:p>
    <w:p w:rsidR="00F9799E" w:rsidRDefault="00F9799E" w:rsidP="00A24339">
      <w:pPr>
        <w:spacing w:line="360" w:lineRule="auto"/>
        <w:jc w:val="both"/>
        <w:rPr>
          <w:rFonts w:ascii="Times New Roman" w:hAnsi="Times New Roman" w:cs="Times New Roman"/>
          <w:sz w:val="22"/>
          <w:szCs w:val="22"/>
        </w:rPr>
      </w:pPr>
      <w:r w:rsidRPr="00F21A02">
        <w:rPr>
          <w:rFonts w:ascii="Times New Roman" w:hAnsi="Times New Roman" w:cs="Times New Roman"/>
          <w:sz w:val="22"/>
          <w:szCs w:val="22"/>
        </w:rPr>
        <w:t>Se refiere al desgaste que pueden sufrir los equipos que se utilizan para que la red funciones además de otros daños que suelen ocurrir trayendo como consecuencia la ineficiencia del sistema e incluso accesos ilícitos a los datos.</w:t>
      </w:r>
    </w:p>
    <w:p w:rsidR="00F9799E" w:rsidRDefault="00F9799E" w:rsidP="00915060">
      <w:pPr>
        <w:pStyle w:val="ESTILOTABLA"/>
        <w:rPr>
          <w:b w:val="0"/>
        </w:rPr>
      </w:pPr>
      <w:bookmarkStart w:id="379" w:name="_Toc427576683"/>
      <w:r w:rsidRPr="00F21A02">
        <w:lastRenderedPageBreak/>
        <w:t xml:space="preserve">Tabla </w:t>
      </w:r>
      <w:r w:rsidR="00932161">
        <w:fldChar w:fldCharType="begin"/>
      </w:r>
      <w:r w:rsidR="00932161">
        <w:instrText xml:space="preserve"> SEQ Tabla \* arabic \s 1 </w:instrText>
      </w:r>
      <w:r w:rsidR="00932161">
        <w:fldChar w:fldCharType="separate"/>
      </w:r>
      <w:r w:rsidR="00BA6696">
        <w:rPr>
          <w:noProof/>
        </w:rPr>
        <w:t>39</w:t>
      </w:r>
      <w:r w:rsidR="00932161">
        <w:fldChar w:fldCharType="end"/>
      </w:r>
      <w:r w:rsidR="00906C59">
        <w:t>-3</w:t>
      </w:r>
      <w:r w:rsidRPr="00F21A02">
        <w:t xml:space="preserve">: </w:t>
      </w:r>
      <w:r w:rsidRPr="00915060">
        <w:rPr>
          <w:b w:val="0"/>
        </w:rPr>
        <w:t>Tabla Comparativa de Mantenimiento entre Tecnologías</w:t>
      </w:r>
      <w:bookmarkEnd w:id="379"/>
    </w:p>
    <w:tbl>
      <w:tblPr>
        <w:tblStyle w:val="Tablaconcuadrcula"/>
        <w:tblW w:w="8606" w:type="dxa"/>
        <w:tblLook w:val="04A0" w:firstRow="1" w:lastRow="0" w:firstColumn="1" w:lastColumn="0" w:noHBand="0" w:noVBand="1"/>
      </w:tblPr>
      <w:tblGrid>
        <w:gridCol w:w="1197"/>
        <w:gridCol w:w="5596"/>
        <w:gridCol w:w="1166"/>
        <w:gridCol w:w="647"/>
      </w:tblGrid>
      <w:tr w:rsidR="00915060" w:rsidTr="00932161">
        <w:tc>
          <w:tcPr>
            <w:tcW w:w="1197"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Tecnología</w:t>
            </w:r>
          </w:p>
        </w:tc>
        <w:tc>
          <w:tcPr>
            <w:tcW w:w="5596" w:type="dxa"/>
          </w:tcPr>
          <w:p w:rsidR="00915060" w:rsidRPr="00F21A02" w:rsidRDefault="00915060" w:rsidP="00CF0B29">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Mantenimiento</w:t>
            </w:r>
          </w:p>
        </w:tc>
        <w:tc>
          <w:tcPr>
            <w:tcW w:w="1166"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Abreviatura</w:t>
            </w:r>
          </w:p>
        </w:tc>
        <w:tc>
          <w:tcPr>
            <w:tcW w:w="647"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Peso</w:t>
            </w:r>
          </w:p>
        </w:tc>
      </w:tr>
      <w:tr w:rsidR="00915060" w:rsidTr="00932161">
        <w:tc>
          <w:tcPr>
            <w:tcW w:w="1197"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WIFI</w:t>
            </w:r>
          </w:p>
        </w:tc>
        <w:tc>
          <w:tcPr>
            <w:tcW w:w="5596" w:type="dxa"/>
          </w:tcPr>
          <w:p w:rsidR="00915060" w:rsidRPr="00F21A02" w:rsidRDefault="00915060" w:rsidP="00CF0B29">
            <w:pPr>
              <w:spacing w:after="0" w:line="360" w:lineRule="auto"/>
              <w:jc w:val="both"/>
              <w:rPr>
                <w:rFonts w:ascii="Times New Roman" w:hAnsi="Times New Roman" w:cs="Times New Roman"/>
                <w:sz w:val="18"/>
                <w:szCs w:val="18"/>
              </w:rPr>
            </w:pPr>
            <w:r w:rsidRPr="00F21A02">
              <w:rPr>
                <w:rFonts w:ascii="Times New Roman" w:hAnsi="Times New Roman" w:cs="Times New Roman"/>
                <w:sz w:val="18"/>
                <w:szCs w:val="18"/>
              </w:rPr>
              <w:t xml:space="preserve">Su mantenimiento puede ser complicado, la red puede caerse y su funcionamiento tiende a degradarse trayendo como consecuencia un mal servicio. </w:t>
            </w:r>
          </w:p>
        </w:tc>
        <w:tc>
          <w:tcPr>
            <w:tcW w:w="1166"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M</w:t>
            </w:r>
          </w:p>
        </w:tc>
        <w:tc>
          <w:tcPr>
            <w:tcW w:w="647"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1</w:t>
            </w:r>
          </w:p>
        </w:tc>
      </w:tr>
      <w:tr w:rsidR="00915060" w:rsidTr="00932161">
        <w:tc>
          <w:tcPr>
            <w:tcW w:w="1197"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GSM/GPRS</w:t>
            </w:r>
          </w:p>
        </w:tc>
        <w:tc>
          <w:tcPr>
            <w:tcW w:w="5596" w:type="dxa"/>
          </w:tcPr>
          <w:p w:rsidR="00915060" w:rsidRPr="00F21A02" w:rsidRDefault="00915060" w:rsidP="00CF0B29">
            <w:pPr>
              <w:spacing w:after="0" w:line="360" w:lineRule="auto"/>
              <w:jc w:val="both"/>
              <w:rPr>
                <w:rFonts w:ascii="Times New Roman" w:hAnsi="Times New Roman" w:cs="Times New Roman"/>
                <w:sz w:val="18"/>
                <w:szCs w:val="18"/>
              </w:rPr>
            </w:pPr>
            <w:r w:rsidRPr="00F21A02">
              <w:rPr>
                <w:rFonts w:ascii="Times New Roman" w:hAnsi="Times New Roman" w:cs="Times New Roman"/>
                <w:sz w:val="18"/>
                <w:szCs w:val="18"/>
              </w:rPr>
              <w:t>Si se utilizan los módulo GSM/GPRS para el sistema de registro no hay mayor problema ya que se lo puede colocar en un caja bien sellada para evitar que se desgaste por factores climáticos dándole mantenimiento una vez al año pero también depende de la operadora que este brindando el servicio.</w:t>
            </w:r>
          </w:p>
        </w:tc>
        <w:tc>
          <w:tcPr>
            <w:tcW w:w="1166"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MB</w:t>
            </w:r>
          </w:p>
        </w:tc>
        <w:tc>
          <w:tcPr>
            <w:tcW w:w="647"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3</w:t>
            </w:r>
          </w:p>
        </w:tc>
      </w:tr>
      <w:tr w:rsidR="00915060" w:rsidTr="00932161">
        <w:tc>
          <w:tcPr>
            <w:tcW w:w="1197"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ZigBee</w:t>
            </w:r>
          </w:p>
        </w:tc>
        <w:tc>
          <w:tcPr>
            <w:tcW w:w="5596" w:type="dxa"/>
          </w:tcPr>
          <w:p w:rsidR="00915060" w:rsidRPr="00F21A02" w:rsidRDefault="00915060" w:rsidP="00CF0B29">
            <w:pPr>
              <w:spacing w:after="0" w:line="360" w:lineRule="auto"/>
              <w:jc w:val="both"/>
              <w:rPr>
                <w:rFonts w:ascii="Times New Roman" w:hAnsi="Times New Roman" w:cs="Times New Roman"/>
                <w:sz w:val="18"/>
                <w:szCs w:val="18"/>
              </w:rPr>
            </w:pPr>
            <w:r w:rsidRPr="00F21A02">
              <w:rPr>
                <w:rFonts w:ascii="Times New Roman" w:hAnsi="Times New Roman" w:cs="Times New Roman"/>
                <w:sz w:val="18"/>
                <w:szCs w:val="18"/>
              </w:rPr>
              <w:t>Debido a que pueden ponerse en modo sleep su desgaste y consumo de energía es mínimo, basta con colocar los módulos en una caja bien sellada para evitar que este a la intemperie y se dañe.</w:t>
            </w:r>
          </w:p>
          <w:p w:rsidR="00915060" w:rsidRPr="00F21A02" w:rsidRDefault="00915060" w:rsidP="00CF0B29">
            <w:pPr>
              <w:spacing w:after="0" w:line="360" w:lineRule="auto"/>
              <w:jc w:val="both"/>
              <w:rPr>
                <w:rFonts w:ascii="Times New Roman" w:hAnsi="Times New Roman" w:cs="Times New Roman"/>
                <w:sz w:val="18"/>
                <w:szCs w:val="18"/>
              </w:rPr>
            </w:pPr>
            <w:r w:rsidRPr="00F21A02">
              <w:rPr>
                <w:rFonts w:ascii="Times New Roman" w:hAnsi="Times New Roman" w:cs="Times New Roman"/>
                <w:sz w:val="18"/>
                <w:szCs w:val="18"/>
              </w:rPr>
              <w:t xml:space="preserve">La revisión puede ser una vez al año o cuando se den problemas. </w:t>
            </w:r>
          </w:p>
        </w:tc>
        <w:tc>
          <w:tcPr>
            <w:tcW w:w="1166"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MB</w:t>
            </w:r>
          </w:p>
        </w:tc>
        <w:tc>
          <w:tcPr>
            <w:tcW w:w="647"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3</w:t>
            </w:r>
          </w:p>
        </w:tc>
      </w:tr>
    </w:tbl>
    <w:p w:rsidR="00F9799E" w:rsidRPr="007D457B" w:rsidRDefault="00283E9B" w:rsidP="005D3A35">
      <w:pPr>
        <w:spacing w:after="0" w:line="360" w:lineRule="auto"/>
        <w:rPr>
          <w:rFonts w:ascii="Times New Roman" w:hAnsi="Times New Roman" w:cs="Times New Roman"/>
          <w:color w:val="000000" w:themeColor="text1"/>
          <w:sz w:val="16"/>
          <w:szCs w:val="22"/>
        </w:rPr>
      </w:pPr>
      <w:r>
        <w:rPr>
          <w:rFonts w:ascii="Times New Roman" w:hAnsi="Times New Roman" w:cs="Times New Roman"/>
          <w:b/>
          <w:sz w:val="16"/>
          <w:szCs w:val="22"/>
        </w:rPr>
        <w:t xml:space="preserve">Realizado por: </w:t>
      </w:r>
      <w:r w:rsidRPr="00283E9B">
        <w:rPr>
          <w:rFonts w:ascii="Times New Roman" w:hAnsi="Times New Roman" w:cs="Times New Roman"/>
          <w:sz w:val="16"/>
          <w:szCs w:val="22"/>
        </w:rPr>
        <w:t>David</w:t>
      </w:r>
      <w:r w:rsidR="007712DB">
        <w:rPr>
          <w:rFonts w:ascii="Times New Roman" w:hAnsi="Times New Roman" w:cs="Times New Roman"/>
          <w:color w:val="000000" w:themeColor="text1"/>
          <w:sz w:val="16"/>
          <w:szCs w:val="22"/>
        </w:rPr>
        <w:t xml:space="preserve"> I. Cholota M., Erika E. Curay R.</w:t>
      </w:r>
    </w:p>
    <w:p w:rsidR="005338EC" w:rsidRPr="00F21A02" w:rsidRDefault="005338EC" w:rsidP="005D3A35">
      <w:pPr>
        <w:spacing w:after="0" w:line="360" w:lineRule="auto"/>
        <w:jc w:val="both"/>
        <w:rPr>
          <w:rFonts w:ascii="Times New Roman" w:hAnsi="Times New Roman" w:cs="Times New Roman"/>
          <w:sz w:val="22"/>
          <w:szCs w:val="22"/>
        </w:rPr>
      </w:pPr>
    </w:p>
    <w:p w:rsidR="0088378A" w:rsidRDefault="00F9799E" w:rsidP="0088378A">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ZigBee es la tecnología que menos energía consume y que no requiere de un monitoreo constante con respecto a las otras por lo que tranquilamente se podría alimentar con una batería pero es preferible conectarlo directamente a la corriente eléctrica para evitar estar cambiándolas cuando estas se desgasten.</w:t>
      </w:r>
    </w:p>
    <w:p w:rsidR="0088378A" w:rsidRPr="00F21A02" w:rsidRDefault="0088378A" w:rsidP="0088378A">
      <w:pPr>
        <w:spacing w:after="0" w:line="360" w:lineRule="auto"/>
        <w:jc w:val="both"/>
        <w:rPr>
          <w:rFonts w:ascii="Times New Roman" w:hAnsi="Times New Roman" w:cs="Times New Roman"/>
          <w:sz w:val="22"/>
          <w:szCs w:val="22"/>
        </w:rPr>
      </w:pPr>
    </w:p>
    <w:p w:rsidR="00F9799E" w:rsidRPr="00F21A02" w:rsidRDefault="00F9799E" w:rsidP="007D457B">
      <w:pPr>
        <w:spacing w:after="0" w:line="360" w:lineRule="auto"/>
        <w:jc w:val="center"/>
        <w:rPr>
          <w:rFonts w:ascii="Times New Roman" w:hAnsi="Times New Roman" w:cs="Times New Roman"/>
          <w:sz w:val="22"/>
          <w:szCs w:val="22"/>
        </w:rPr>
      </w:pPr>
      <w:r w:rsidRPr="00F21A02">
        <w:rPr>
          <w:rFonts w:ascii="Times New Roman" w:hAnsi="Times New Roman" w:cs="Times New Roman"/>
          <w:noProof/>
          <w:sz w:val="22"/>
          <w:szCs w:val="22"/>
          <w:lang w:val="es-ES" w:eastAsia="es-ES"/>
        </w:rPr>
        <w:drawing>
          <wp:inline distT="0" distB="0" distL="0" distR="0" wp14:anchorId="65F97EDC" wp14:editId="2F84B3A3">
            <wp:extent cx="3456000" cy="1800000"/>
            <wp:effectExtent l="0" t="0" r="11430" b="10160"/>
            <wp:docPr id="82" name="Gráfico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70771E" w:rsidRPr="00F21A02" w:rsidRDefault="005C2892" w:rsidP="009506F5">
      <w:pPr>
        <w:pStyle w:val="Predeterminado"/>
        <w:tabs>
          <w:tab w:val="clear" w:pos="708"/>
          <w:tab w:val="left" w:pos="1418"/>
          <w:tab w:val="left" w:pos="1560"/>
        </w:tabs>
        <w:spacing w:line="240" w:lineRule="auto"/>
        <w:ind w:left="1560"/>
        <w:jc w:val="both"/>
        <w:rPr>
          <w:bCs/>
          <w:iCs/>
          <w:sz w:val="22"/>
          <w:szCs w:val="22"/>
          <w:lang w:val="es-ES_tradnl"/>
        </w:rPr>
      </w:pPr>
      <w:bookmarkStart w:id="380" w:name="_Toc427664802"/>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69</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Mantenimiento de tecnologías</w:t>
      </w:r>
      <w:bookmarkEnd w:id="380"/>
    </w:p>
    <w:p w:rsidR="001E4D95" w:rsidRPr="00F21A02" w:rsidRDefault="0016169A" w:rsidP="009506F5">
      <w:pPr>
        <w:pStyle w:val="Predeterminado"/>
        <w:tabs>
          <w:tab w:val="clear" w:pos="708"/>
          <w:tab w:val="left" w:pos="1418"/>
          <w:tab w:val="left" w:pos="1560"/>
        </w:tabs>
        <w:spacing w:line="240" w:lineRule="auto"/>
        <w:ind w:left="1560"/>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F9799E" w:rsidRPr="00F21A02" w:rsidRDefault="00F9799E" w:rsidP="005D3A35">
      <w:pPr>
        <w:spacing w:after="0" w:line="360" w:lineRule="auto"/>
        <w:rPr>
          <w:rFonts w:ascii="Times New Roman" w:hAnsi="Times New Roman" w:cs="Times New Roman"/>
          <w:i/>
          <w:color w:val="000000" w:themeColor="text1"/>
          <w:sz w:val="22"/>
          <w:szCs w:val="22"/>
        </w:rPr>
      </w:pPr>
    </w:p>
    <w:p w:rsidR="00F9799E" w:rsidRPr="00660503" w:rsidRDefault="00380088" w:rsidP="00DC33FA">
      <w:pPr>
        <w:pStyle w:val="SUB41111"/>
      </w:pPr>
      <w:bookmarkStart w:id="381" w:name="_Toc423599677"/>
      <w:bookmarkStart w:id="382" w:name="_Toc427664698"/>
      <w:r>
        <w:t>3.1.</w:t>
      </w:r>
      <w:r w:rsidR="00F9799E" w:rsidRPr="00660503">
        <w:t>1</w:t>
      </w:r>
      <w:r>
        <w:t>.</w:t>
      </w:r>
      <w:r w:rsidR="00F9799E" w:rsidRPr="00660503">
        <w:t>5 Costos</w:t>
      </w:r>
      <w:bookmarkEnd w:id="381"/>
      <w:bookmarkEnd w:id="382"/>
    </w:p>
    <w:p w:rsidR="0088378A" w:rsidRPr="00660503" w:rsidRDefault="0088378A" w:rsidP="006B7A53">
      <w:pPr>
        <w:pStyle w:val="sub111"/>
      </w:pPr>
    </w:p>
    <w:p w:rsidR="00F9799E" w:rsidRDefault="00F9799E"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Es de gran importancia saber los gastos que llevará la implementación del sistema dependiendo de la dimensión del proyecto.</w:t>
      </w:r>
    </w:p>
    <w:p w:rsidR="00710D75" w:rsidRDefault="00710D75" w:rsidP="00915060">
      <w:pPr>
        <w:pStyle w:val="ESTILOTABLA"/>
      </w:pPr>
      <w:bookmarkStart w:id="383" w:name="_Toc427576684"/>
    </w:p>
    <w:p w:rsidR="00710D75" w:rsidRDefault="00710D75" w:rsidP="00915060">
      <w:pPr>
        <w:pStyle w:val="ESTILOTABLA"/>
      </w:pPr>
    </w:p>
    <w:p w:rsidR="00710D75" w:rsidRDefault="00710D75" w:rsidP="00915060">
      <w:pPr>
        <w:pStyle w:val="ESTILOTABLA"/>
      </w:pPr>
    </w:p>
    <w:p w:rsidR="00710D75" w:rsidRDefault="00710D75" w:rsidP="00915060">
      <w:pPr>
        <w:pStyle w:val="ESTILOTABLA"/>
      </w:pPr>
    </w:p>
    <w:p w:rsidR="00F9799E" w:rsidRPr="00F21A02" w:rsidRDefault="00F9799E" w:rsidP="00915060">
      <w:pPr>
        <w:pStyle w:val="ESTILOTABLA"/>
      </w:pPr>
      <w:r w:rsidRPr="00F21A02">
        <w:lastRenderedPageBreak/>
        <w:t xml:space="preserve">Tabla </w:t>
      </w:r>
      <w:r w:rsidR="00932161">
        <w:fldChar w:fldCharType="begin"/>
      </w:r>
      <w:r w:rsidR="00932161">
        <w:instrText xml:space="preserve"> SEQ Tabla \* arabic \s 1 </w:instrText>
      </w:r>
      <w:r w:rsidR="00932161">
        <w:fldChar w:fldCharType="separate"/>
      </w:r>
      <w:r w:rsidR="00BA6696">
        <w:rPr>
          <w:noProof/>
        </w:rPr>
        <w:t>40</w:t>
      </w:r>
      <w:r w:rsidR="00932161">
        <w:fldChar w:fldCharType="end"/>
      </w:r>
      <w:r w:rsidR="00906C59">
        <w:t>-3</w:t>
      </w:r>
      <w:r w:rsidRPr="00F21A02">
        <w:t xml:space="preserve">: </w:t>
      </w:r>
      <w:r w:rsidRPr="00915060">
        <w:rPr>
          <w:b w:val="0"/>
        </w:rPr>
        <w:t>Tabla Comparativa de Costos de la Implementación del Sistema</w:t>
      </w:r>
      <w:bookmarkEnd w:id="383"/>
    </w:p>
    <w:tbl>
      <w:tblPr>
        <w:tblStyle w:val="Tablaconcuadrcula"/>
        <w:tblW w:w="8606" w:type="dxa"/>
        <w:tblLayout w:type="fixed"/>
        <w:tblLook w:val="04A0" w:firstRow="1" w:lastRow="0" w:firstColumn="1" w:lastColumn="0" w:noHBand="0" w:noVBand="1"/>
      </w:tblPr>
      <w:tblGrid>
        <w:gridCol w:w="1413"/>
        <w:gridCol w:w="5199"/>
        <w:gridCol w:w="1166"/>
        <w:gridCol w:w="828"/>
      </w:tblGrid>
      <w:tr w:rsidR="00F9799E" w:rsidRPr="00F21A02" w:rsidTr="00201370">
        <w:trPr>
          <w:trHeight w:val="520"/>
        </w:trPr>
        <w:tc>
          <w:tcPr>
            <w:tcW w:w="1413"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Tecnología</w:t>
            </w:r>
          </w:p>
        </w:tc>
        <w:tc>
          <w:tcPr>
            <w:tcW w:w="5199" w:type="dxa"/>
          </w:tcPr>
          <w:p w:rsidR="00F9799E" w:rsidRPr="00F21A02" w:rsidRDefault="00F9799E" w:rsidP="00CF0B29">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Costos</w:t>
            </w:r>
          </w:p>
        </w:tc>
        <w:tc>
          <w:tcPr>
            <w:tcW w:w="1166"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Abreviatura</w:t>
            </w:r>
          </w:p>
        </w:tc>
        <w:tc>
          <w:tcPr>
            <w:tcW w:w="828"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Peso</w:t>
            </w:r>
          </w:p>
        </w:tc>
      </w:tr>
      <w:tr w:rsidR="00F9799E" w:rsidRPr="00F21A02" w:rsidTr="00201370">
        <w:trPr>
          <w:trHeight w:val="1057"/>
        </w:trPr>
        <w:tc>
          <w:tcPr>
            <w:tcW w:w="1413"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WIFI</w:t>
            </w:r>
          </w:p>
        </w:tc>
        <w:tc>
          <w:tcPr>
            <w:tcW w:w="5199" w:type="dxa"/>
          </w:tcPr>
          <w:p w:rsidR="00F9799E" w:rsidRPr="00F21A02" w:rsidRDefault="00F9799E" w:rsidP="00CF0B29">
            <w:pPr>
              <w:autoSpaceDE w:val="0"/>
              <w:autoSpaceDN w:val="0"/>
              <w:adjustRightInd w:val="0"/>
              <w:spacing w:after="0" w:line="360" w:lineRule="auto"/>
              <w:jc w:val="both"/>
              <w:rPr>
                <w:rFonts w:ascii="Times New Roman" w:hAnsi="Times New Roman" w:cs="Times New Roman"/>
                <w:bCs/>
                <w:sz w:val="18"/>
                <w:szCs w:val="18"/>
              </w:rPr>
            </w:pPr>
            <w:r w:rsidRPr="00F21A02">
              <w:rPr>
                <w:rFonts w:ascii="Times New Roman" w:hAnsi="Times New Roman" w:cs="Times New Roman"/>
                <w:sz w:val="18"/>
                <w:szCs w:val="18"/>
              </w:rPr>
              <w:t xml:space="preserve">Tomando en cuenta los </w:t>
            </w:r>
            <w:r w:rsidR="00DC33FA" w:rsidRPr="00F21A02">
              <w:rPr>
                <w:rFonts w:ascii="Times New Roman" w:hAnsi="Times New Roman" w:cs="Times New Roman"/>
                <w:sz w:val="18"/>
                <w:szCs w:val="18"/>
              </w:rPr>
              <w:t>posibles fallos</w:t>
            </w:r>
            <w:r w:rsidRPr="00F21A02">
              <w:rPr>
                <w:rFonts w:ascii="Times New Roman" w:hAnsi="Times New Roman" w:cs="Times New Roman"/>
                <w:sz w:val="18"/>
                <w:szCs w:val="18"/>
              </w:rPr>
              <w:t xml:space="preserve"> y las interferencias podrían ocasionar al sistema gastos considerables. El costo para montar </w:t>
            </w:r>
            <w:r w:rsidR="00DC33FA" w:rsidRPr="00F21A02">
              <w:rPr>
                <w:rFonts w:ascii="Times New Roman" w:hAnsi="Times New Roman" w:cs="Times New Roman"/>
                <w:sz w:val="18"/>
                <w:szCs w:val="18"/>
              </w:rPr>
              <w:t>la red</w:t>
            </w:r>
            <w:r w:rsidRPr="00F21A02">
              <w:rPr>
                <w:rFonts w:ascii="Times New Roman" w:hAnsi="Times New Roman" w:cs="Times New Roman"/>
                <w:sz w:val="18"/>
                <w:szCs w:val="18"/>
              </w:rPr>
              <w:t xml:space="preserve"> en nuestro sistema requerirá mínimo 5 puntos: control, retransmisión y final. Arduino Yun: $117, montaje punto control RF: $20: Total: 5 Arduino Yun + 2 RF = $625 aproximadamente.</w:t>
            </w:r>
          </w:p>
          <w:p w:rsidR="00F9799E" w:rsidRPr="00F21A02" w:rsidRDefault="00F9799E" w:rsidP="00CF0B29">
            <w:pPr>
              <w:spacing w:after="0" w:line="360" w:lineRule="auto"/>
              <w:jc w:val="both"/>
              <w:rPr>
                <w:rFonts w:ascii="Times New Roman" w:hAnsi="Times New Roman" w:cs="Times New Roman"/>
                <w:sz w:val="18"/>
                <w:szCs w:val="18"/>
              </w:rPr>
            </w:pPr>
          </w:p>
        </w:tc>
        <w:tc>
          <w:tcPr>
            <w:tcW w:w="1166"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M</w:t>
            </w:r>
          </w:p>
        </w:tc>
        <w:tc>
          <w:tcPr>
            <w:tcW w:w="828"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1</w:t>
            </w:r>
          </w:p>
        </w:tc>
      </w:tr>
      <w:tr w:rsidR="00F9799E" w:rsidRPr="00F21A02" w:rsidTr="00201370">
        <w:trPr>
          <w:trHeight w:val="413"/>
        </w:trPr>
        <w:tc>
          <w:tcPr>
            <w:tcW w:w="1413"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GSM/GPRS</w:t>
            </w:r>
          </w:p>
        </w:tc>
        <w:tc>
          <w:tcPr>
            <w:tcW w:w="5199" w:type="dxa"/>
          </w:tcPr>
          <w:p w:rsidR="00F9799E" w:rsidRPr="00F21A02" w:rsidRDefault="00F9799E" w:rsidP="00CF0B29">
            <w:pPr>
              <w:spacing w:after="0" w:line="360" w:lineRule="auto"/>
              <w:jc w:val="both"/>
              <w:rPr>
                <w:rFonts w:ascii="Times New Roman" w:hAnsi="Times New Roman" w:cs="Times New Roman"/>
                <w:sz w:val="18"/>
                <w:szCs w:val="18"/>
              </w:rPr>
            </w:pPr>
            <w:r w:rsidRPr="00F21A02">
              <w:rPr>
                <w:rFonts w:ascii="Times New Roman" w:hAnsi="Times New Roman" w:cs="Times New Roman"/>
                <w:sz w:val="18"/>
                <w:szCs w:val="18"/>
              </w:rPr>
              <w:t>Costos altos ya que se debería contratar un plan de datos o plan de SMS para cada punto de control agregando los dispositivos que se deberían utilizar para montar esta red.</w:t>
            </w:r>
          </w:p>
          <w:p w:rsidR="00F9799E" w:rsidRPr="00F21A02" w:rsidRDefault="00F9799E" w:rsidP="00CF0B29">
            <w:pPr>
              <w:spacing w:after="0" w:line="360" w:lineRule="auto"/>
              <w:jc w:val="both"/>
              <w:rPr>
                <w:rFonts w:ascii="Times New Roman" w:hAnsi="Times New Roman" w:cs="Times New Roman"/>
                <w:sz w:val="18"/>
                <w:szCs w:val="18"/>
              </w:rPr>
            </w:pPr>
            <w:r w:rsidRPr="00F21A02">
              <w:rPr>
                <w:rFonts w:ascii="Times New Roman" w:hAnsi="Times New Roman" w:cs="Times New Roman"/>
                <w:sz w:val="18"/>
                <w:szCs w:val="18"/>
              </w:rPr>
              <w:t>Costos sistema SMS: SMS Individual $0.08, cantidad registros diarios por punto de control: 30, Costo Diario por punto de control: $2.40, Costo mensual por punto de control (20 días, 5 a la semana): $48, Precio mensual total: $96. </w:t>
            </w:r>
          </w:p>
          <w:p w:rsidR="00F9799E" w:rsidRPr="00F21A02" w:rsidRDefault="00F9799E" w:rsidP="00CF0B29">
            <w:pPr>
              <w:spacing w:after="0" w:line="360" w:lineRule="auto"/>
              <w:jc w:val="both"/>
              <w:rPr>
                <w:rFonts w:ascii="Times New Roman" w:hAnsi="Times New Roman" w:cs="Times New Roman"/>
                <w:sz w:val="18"/>
                <w:szCs w:val="18"/>
              </w:rPr>
            </w:pPr>
            <w:r w:rsidRPr="00F21A02">
              <w:rPr>
                <w:rFonts w:ascii="Times New Roman" w:hAnsi="Times New Roman" w:cs="Times New Roman"/>
                <w:sz w:val="18"/>
                <w:szCs w:val="18"/>
              </w:rPr>
              <w:t>Costo Plan de datos por punto de control mensual:  Plan Básico 500MB: $12, Precio total: $24, Precio ip publica fija: $80, Total: $104</w:t>
            </w:r>
          </w:p>
          <w:p w:rsidR="00F9799E" w:rsidRPr="00F21A02" w:rsidRDefault="00F9799E" w:rsidP="00CF0B29">
            <w:pPr>
              <w:spacing w:after="0" w:line="360" w:lineRule="auto"/>
              <w:jc w:val="both"/>
              <w:rPr>
                <w:rFonts w:ascii="Times New Roman" w:hAnsi="Times New Roman" w:cs="Times New Roman"/>
                <w:sz w:val="18"/>
                <w:szCs w:val="18"/>
              </w:rPr>
            </w:pPr>
          </w:p>
        </w:tc>
        <w:tc>
          <w:tcPr>
            <w:tcW w:w="1166"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B</w:t>
            </w:r>
          </w:p>
        </w:tc>
        <w:tc>
          <w:tcPr>
            <w:tcW w:w="828"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2</w:t>
            </w:r>
          </w:p>
        </w:tc>
      </w:tr>
      <w:tr w:rsidR="00F9799E" w:rsidRPr="00F21A02" w:rsidTr="00201370">
        <w:trPr>
          <w:trHeight w:val="1133"/>
        </w:trPr>
        <w:tc>
          <w:tcPr>
            <w:tcW w:w="1413"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ZigBee</w:t>
            </w:r>
          </w:p>
        </w:tc>
        <w:tc>
          <w:tcPr>
            <w:tcW w:w="5199" w:type="dxa"/>
          </w:tcPr>
          <w:p w:rsidR="00F9799E" w:rsidRPr="00F21A02" w:rsidRDefault="00F9799E" w:rsidP="00CF0B29">
            <w:pPr>
              <w:spacing w:after="0" w:line="360" w:lineRule="auto"/>
              <w:jc w:val="both"/>
              <w:rPr>
                <w:rFonts w:ascii="Times New Roman" w:hAnsi="Times New Roman" w:cs="Times New Roman"/>
                <w:sz w:val="18"/>
                <w:szCs w:val="18"/>
              </w:rPr>
            </w:pPr>
            <w:r w:rsidRPr="00F21A02">
              <w:rPr>
                <w:rFonts w:ascii="Times New Roman" w:hAnsi="Times New Roman" w:cs="Times New Roman"/>
                <w:sz w:val="18"/>
                <w:szCs w:val="18"/>
              </w:rPr>
              <w:t xml:space="preserve">La compra de los dispositivos son </w:t>
            </w:r>
            <w:r w:rsidR="00DC33FA" w:rsidRPr="00F21A02">
              <w:rPr>
                <w:rFonts w:ascii="Times New Roman" w:hAnsi="Times New Roman" w:cs="Times New Roman"/>
                <w:sz w:val="18"/>
                <w:szCs w:val="18"/>
              </w:rPr>
              <w:t>los únicos</w:t>
            </w:r>
            <w:r w:rsidRPr="00F21A02">
              <w:rPr>
                <w:rFonts w:ascii="Times New Roman" w:hAnsi="Times New Roman" w:cs="Times New Roman"/>
                <w:sz w:val="18"/>
                <w:szCs w:val="18"/>
              </w:rPr>
              <w:t xml:space="preserve"> gastos no habría cobro alguno por la transmisión de datos montar el sistema de registro basado en esta tecnología costaría alrededor de 400 dólares.</w:t>
            </w:r>
          </w:p>
        </w:tc>
        <w:tc>
          <w:tcPr>
            <w:tcW w:w="1166"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E</w:t>
            </w:r>
          </w:p>
        </w:tc>
        <w:tc>
          <w:tcPr>
            <w:tcW w:w="828"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4</w:t>
            </w:r>
          </w:p>
        </w:tc>
      </w:tr>
    </w:tbl>
    <w:p w:rsidR="00F9799E" w:rsidRPr="007D457B" w:rsidRDefault="00283E9B" w:rsidP="005D3A35">
      <w:pPr>
        <w:spacing w:after="0" w:line="360" w:lineRule="auto"/>
        <w:rPr>
          <w:rFonts w:ascii="Times New Roman" w:hAnsi="Times New Roman" w:cs="Times New Roman"/>
          <w:color w:val="000000" w:themeColor="text1"/>
          <w:sz w:val="16"/>
          <w:szCs w:val="22"/>
        </w:rPr>
      </w:pPr>
      <w:r>
        <w:rPr>
          <w:rFonts w:ascii="Times New Roman" w:hAnsi="Times New Roman" w:cs="Times New Roman"/>
          <w:b/>
          <w:sz w:val="16"/>
          <w:szCs w:val="22"/>
        </w:rPr>
        <w:t xml:space="preserve">Realizado por: </w:t>
      </w:r>
      <w:r w:rsidRPr="00283E9B">
        <w:rPr>
          <w:rFonts w:ascii="Times New Roman" w:hAnsi="Times New Roman" w:cs="Times New Roman"/>
          <w:sz w:val="16"/>
          <w:szCs w:val="22"/>
        </w:rPr>
        <w:t>David</w:t>
      </w:r>
      <w:r w:rsidR="007712DB">
        <w:rPr>
          <w:rFonts w:ascii="Times New Roman" w:hAnsi="Times New Roman" w:cs="Times New Roman"/>
          <w:color w:val="000000" w:themeColor="text1"/>
          <w:sz w:val="16"/>
          <w:szCs w:val="22"/>
        </w:rPr>
        <w:t xml:space="preserve"> I. Cholota M., Erika E. Curay R.</w:t>
      </w:r>
    </w:p>
    <w:p w:rsidR="005338EC" w:rsidRPr="00F21A02" w:rsidRDefault="005338EC" w:rsidP="005D3A35">
      <w:pPr>
        <w:spacing w:after="0" w:line="360" w:lineRule="auto"/>
        <w:jc w:val="both"/>
        <w:rPr>
          <w:rFonts w:ascii="Times New Roman" w:hAnsi="Times New Roman" w:cs="Times New Roman"/>
          <w:sz w:val="22"/>
          <w:szCs w:val="22"/>
        </w:rPr>
      </w:pPr>
    </w:p>
    <w:p w:rsidR="00F9799E" w:rsidRDefault="001B18BA" w:rsidP="009D55FE">
      <w:pPr>
        <w:spacing w:line="360" w:lineRule="auto"/>
        <w:jc w:val="both"/>
        <w:rPr>
          <w:rFonts w:ascii="Times New Roman" w:hAnsi="Times New Roman" w:cs="Times New Roman"/>
          <w:sz w:val="22"/>
          <w:szCs w:val="22"/>
        </w:rPr>
      </w:pPr>
      <w:r>
        <w:rPr>
          <w:rFonts w:ascii="Times New Roman" w:hAnsi="Times New Roman" w:cs="Times New Roman"/>
          <w:sz w:val="22"/>
          <w:szCs w:val="22"/>
        </w:rPr>
        <w:t>Basándonos en la Tabla 40</w:t>
      </w:r>
      <w:r w:rsidR="00906C59">
        <w:rPr>
          <w:rFonts w:ascii="Times New Roman" w:hAnsi="Times New Roman" w:cs="Times New Roman"/>
          <w:sz w:val="22"/>
          <w:szCs w:val="22"/>
        </w:rPr>
        <w:t>-3</w:t>
      </w:r>
      <w:r>
        <w:rPr>
          <w:rFonts w:ascii="Times New Roman" w:hAnsi="Times New Roman" w:cs="Times New Roman"/>
          <w:sz w:val="22"/>
          <w:szCs w:val="22"/>
        </w:rPr>
        <w:t>,</w:t>
      </w:r>
      <w:r w:rsidR="00F9799E" w:rsidRPr="00F21A02">
        <w:rPr>
          <w:rFonts w:ascii="Times New Roman" w:hAnsi="Times New Roman" w:cs="Times New Roman"/>
          <w:sz w:val="22"/>
          <w:szCs w:val="22"/>
        </w:rPr>
        <w:t xml:space="preserve"> nos podemos dar cuenta que la tecnología ZigBee es bastante económica con respecto a las otras ya que en GSM/GPRS los gastos por cada mensaje que se envíe cada vez que el bus se registre son altos.</w:t>
      </w:r>
    </w:p>
    <w:p w:rsidR="00021C99" w:rsidRPr="00F21A02" w:rsidRDefault="00021C99" w:rsidP="009D55FE">
      <w:pPr>
        <w:spacing w:line="360" w:lineRule="auto"/>
        <w:jc w:val="both"/>
        <w:rPr>
          <w:rFonts w:ascii="Times New Roman" w:hAnsi="Times New Roman" w:cs="Times New Roman"/>
          <w:sz w:val="22"/>
          <w:szCs w:val="22"/>
        </w:rPr>
      </w:pPr>
    </w:p>
    <w:p w:rsidR="00F9799E" w:rsidRPr="00F21A02" w:rsidRDefault="00F9799E" w:rsidP="005D3A35">
      <w:pPr>
        <w:pStyle w:val="Predeterminado"/>
        <w:tabs>
          <w:tab w:val="left" w:pos="1418"/>
          <w:tab w:val="left" w:pos="1560"/>
        </w:tabs>
        <w:spacing w:line="360" w:lineRule="auto"/>
        <w:jc w:val="center"/>
        <w:rPr>
          <w:bCs/>
          <w:i/>
          <w:iCs/>
          <w:sz w:val="22"/>
          <w:szCs w:val="22"/>
          <w:lang w:val="es-ES_tradnl"/>
        </w:rPr>
      </w:pPr>
      <w:r w:rsidRPr="00F21A02">
        <w:rPr>
          <w:bCs/>
          <w:i/>
          <w:iCs/>
          <w:noProof/>
          <w:sz w:val="22"/>
          <w:szCs w:val="22"/>
        </w:rPr>
        <w:drawing>
          <wp:inline distT="0" distB="0" distL="0" distR="0" wp14:anchorId="10EC3568" wp14:editId="50C98B4E">
            <wp:extent cx="3456000" cy="1800000"/>
            <wp:effectExtent l="0" t="0" r="11430" b="10160"/>
            <wp:docPr id="83" name="Gráfico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70771E" w:rsidRPr="00F21A02" w:rsidRDefault="005338EC" w:rsidP="009506F5">
      <w:pPr>
        <w:pStyle w:val="Predeterminado"/>
        <w:tabs>
          <w:tab w:val="left" w:pos="1418"/>
          <w:tab w:val="left" w:pos="1560"/>
        </w:tabs>
        <w:spacing w:line="240" w:lineRule="auto"/>
        <w:ind w:left="1560"/>
        <w:jc w:val="both"/>
        <w:rPr>
          <w:bCs/>
          <w:iCs/>
          <w:sz w:val="22"/>
          <w:szCs w:val="22"/>
          <w:lang w:val="es-ES_tradnl"/>
        </w:rPr>
      </w:pPr>
      <w:bookmarkStart w:id="384" w:name="_Toc427664803"/>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70</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Costo de implementación del sistema</w:t>
      </w:r>
      <w:bookmarkEnd w:id="384"/>
    </w:p>
    <w:p w:rsidR="001E4D95" w:rsidRPr="00F21A02" w:rsidRDefault="0016169A" w:rsidP="009506F5">
      <w:pPr>
        <w:pStyle w:val="Predeterminado"/>
        <w:tabs>
          <w:tab w:val="left" w:pos="1418"/>
          <w:tab w:val="left" w:pos="1560"/>
        </w:tabs>
        <w:spacing w:line="240" w:lineRule="auto"/>
        <w:ind w:left="1560"/>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F9799E" w:rsidRPr="00F21A02" w:rsidRDefault="00F9799E" w:rsidP="007D457B">
      <w:pPr>
        <w:spacing w:after="0" w:line="360" w:lineRule="auto"/>
        <w:ind w:left="1276"/>
        <w:rPr>
          <w:rFonts w:ascii="Times New Roman" w:hAnsi="Times New Roman" w:cs="Times New Roman"/>
          <w:i/>
          <w:color w:val="000000" w:themeColor="text1"/>
          <w:sz w:val="22"/>
          <w:szCs w:val="22"/>
        </w:rPr>
      </w:pPr>
    </w:p>
    <w:p w:rsidR="00F9799E" w:rsidRPr="00F21A02" w:rsidRDefault="00F9799E" w:rsidP="005D3A35">
      <w:pPr>
        <w:spacing w:after="0" w:line="360" w:lineRule="auto"/>
        <w:rPr>
          <w:rFonts w:ascii="Times New Roman" w:hAnsi="Times New Roman" w:cs="Times New Roman"/>
          <w:i/>
          <w:color w:val="000000" w:themeColor="text1"/>
          <w:sz w:val="22"/>
          <w:szCs w:val="22"/>
        </w:rPr>
      </w:pPr>
    </w:p>
    <w:p w:rsidR="00F9799E" w:rsidRPr="00F21A02" w:rsidRDefault="00F9799E" w:rsidP="005D3A35">
      <w:pPr>
        <w:spacing w:after="0" w:line="360" w:lineRule="auto"/>
        <w:jc w:val="center"/>
        <w:rPr>
          <w:rFonts w:ascii="Times New Roman" w:hAnsi="Times New Roman" w:cs="Times New Roman"/>
          <w:sz w:val="22"/>
          <w:szCs w:val="22"/>
        </w:rPr>
      </w:pPr>
      <w:r w:rsidRPr="00F21A02">
        <w:rPr>
          <w:rFonts w:ascii="Times New Roman" w:hAnsi="Times New Roman" w:cs="Times New Roman"/>
          <w:noProof/>
          <w:sz w:val="22"/>
          <w:szCs w:val="22"/>
          <w:lang w:val="es-ES" w:eastAsia="es-ES"/>
        </w:rPr>
        <w:lastRenderedPageBreak/>
        <w:drawing>
          <wp:inline distT="0" distB="0" distL="0" distR="0" wp14:anchorId="5EF215D6" wp14:editId="083C9F2B">
            <wp:extent cx="4638675" cy="2352675"/>
            <wp:effectExtent l="0" t="0" r="9525" b="9525"/>
            <wp:docPr id="84" name="Gráfico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70771E" w:rsidRPr="00F21A02" w:rsidRDefault="005C2892" w:rsidP="007D457B">
      <w:pPr>
        <w:pStyle w:val="Predeterminado"/>
        <w:tabs>
          <w:tab w:val="left" w:pos="1418"/>
          <w:tab w:val="left" w:pos="1560"/>
        </w:tabs>
        <w:spacing w:line="240" w:lineRule="auto"/>
        <w:ind w:left="567"/>
        <w:jc w:val="both"/>
        <w:rPr>
          <w:bCs/>
          <w:iCs/>
          <w:sz w:val="22"/>
          <w:szCs w:val="22"/>
          <w:lang w:val="es-ES_tradnl"/>
        </w:rPr>
      </w:pPr>
      <w:bookmarkStart w:id="385" w:name="_Toc427664804"/>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71</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Comparación General </w:t>
      </w:r>
      <w:r w:rsidR="00DC33FA" w:rsidRPr="00F21A02">
        <w:rPr>
          <w:bCs/>
          <w:iCs/>
          <w:sz w:val="22"/>
          <w:szCs w:val="22"/>
          <w:lang w:val="es-ES_tradnl"/>
        </w:rPr>
        <w:t>entre Tecnologías</w:t>
      </w:r>
      <w:bookmarkEnd w:id="385"/>
    </w:p>
    <w:p w:rsidR="001E4D95" w:rsidRPr="00F21A02" w:rsidRDefault="0016169A" w:rsidP="007D457B">
      <w:pPr>
        <w:pStyle w:val="Predeterminado"/>
        <w:tabs>
          <w:tab w:val="left" w:pos="1418"/>
          <w:tab w:val="left" w:pos="1560"/>
        </w:tabs>
        <w:spacing w:line="240" w:lineRule="auto"/>
        <w:ind w:left="567"/>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1E4D95" w:rsidRPr="00F21A02" w:rsidRDefault="001E4D95" w:rsidP="005D3A35">
      <w:pPr>
        <w:spacing w:after="0" w:line="360" w:lineRule="auto"/>
        <w:jc w:val="both"/>
        <w:rPr>
          <w:rFonts w:ascii="Times New Roman" w:hAnsi="Times New Roman" w:cs="Times New Roman"/>
          <w:sz w:val="22"/>
          <w:szCs w:val="22"/>
        </w:rPr>
      </w:pPr>
    </w:p>
    <w:p w:rsidR="00F9799E" w:rsidRDefault="00F9799E" w:rsidP="0088378A">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Como se puede observar en la </w:t>
      </w:r>
      <w:r w:rsidR="00BE4A9A">
        <w:rPr>
          <w:rFonts w:ascii="Times New Roman" w:hAnsi="Times New Roman" w:cs="Times New Roman"/>
          <w:sz w:val="22"/>
          <w:szCs w:val="22"/>
        </w:rPr>
        <w:t>Figura 71</w:t>
      </w:r>
      <w:r w:rsidR="00906C59">
        <w:rPr>
          <w:rFonts w:ascii="Times New Roman" w:hAnsi="Times New Roman" w:cs="Times New Roman"/>
          <w:sz w:val="22"/>
          <w:szCs w:val="22"/>
        </w:rPr>
        <w:t>-3</w:t>
      </w:r>
      <w:r w:rsidR="00BE4A9A">
        <w:rPr>
          <w:rFonts w:ascii="Times New Roman" w:hAnsi="Times New Roman" w:cs="Times New Roman"/>
          <w:sz w:val="22"/>
          <w:szCs w:val="22"/>
        </w:rPr>
        <w:t>,</w:t>
      </w:r>
      <w:r w:rsidRPr="00F21A02">
        <w:rPr>
          <w:rFonts w:ascii="Times New Roman" w:hAnsi="Times New Roman" w:cs="Times New Roman"/>
          <w:b/>
          <w:bCs/>
          <w:i/>
          <w:iCs/>
          <w:color w:val="FF0000"/>
          <w:sz w:val="22"/>
          <w:szCs w:val="22"/>
        </w:rPr>
        <w:t xml:space="preserve"> </w:t>
      </w:r>
      <w:r w:rsidRPr="00F21A02">
        <w:rPr>
          <w:rFonts w:ascii="Times New Roman" w:hAnsi="Times New Roman" w:cs="Times New Roman"/>
          <w:bCs/>
          <w:iCs/>
          <w:sz w:val="22"/>
          <w:szCs w:val="22"/>
        </w:rPr>
        <w:t xml:space="preserve">ZigBee es la tecnología con la que se debe implementar el sistema ya que protege los datos con autenticación AES además de que es inmune a las interferencias pues </w:t>
      </w:r>
      <w:r w:rsidRPr="00F21A02">
        <w:rPr>
          <w:rFonts w:ascii="Times New Roman" w:hAnsi="Times New Roman" w:cs="Times New Roman"/>
          <w:sz w:val="22"/>
          <w:szCs w:val="22"/>
        </w:rPr>
        <w:t>cuenta con DSSS tal que parece ruido para los otros sistemas que trabajan en el mismo espectro.</w:t>
      </w:r>
    </w:p>
    <w:p w:rsidR="0088378A" w:rsidRPr="00F21A02" w:rsidRDefault="0088378A" w:rsidP="0088378A">
      <w:pPr>
        <w:spacing w:after="0" w:line="360" w:lineRule="auto"/>
        <w:jc w:val="both"/>
        <w:rPr>
          <w:rFonts w:ascii="Times New Roman" w:hAnsi="Times New Roman" w:cs="Times New Roman"/>
          <w:sz w:val="22"/>
          <w:szCs w:val="22"/>
        </w:rPr>
      </w:pPr>
    </w:p>
    <w:p w:rsidR="00F9799E" w:rsidRDefault="00F9799E" w:rsidP="0088378A">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Su alcance es más que suficiente pues las distancias de la </w:t>
      </w:r>
      <w:r w:rsidR="00DC33FA" w:rsidRPr="00F21A02">
        <w:rPr>
          <w:rFonts w:ascii="Times New Roman" w:hAnsi="Times New Roman" w:cs="Times New Roman"/>
          <w:sz w:val="22"/>
          <w:szCs w:val="22"/>
        </w:rPr>
        <w:t>ESPOCH para</w:t>
      </w:r>
      <w:r w:rsidRPr="00F21A02">
        <w:rPr>
          <w:rFonts w:ascii="Times New Roman" w:hAnsi="Times New Roman" w:cs="Times New Roman"/>
          <w:sz w:val="22"/>
          <w:szCs w:val="22"/>
        </w:rPr>
        <w:t xml:space="preserve"> la transmisión de datos pueden ser perfectamente cubiertas con el uso de los Xbee Pro s1 que tiene un alcance de hasta 2.05 Km.</w:t>
      </w:r>
    </w:p>
    <w:p w:rsidR="0088378A" w:rsidRPr="00F21A02" w:rsidRDefault="0088378A" w:rsidP="0088378A">
      <w:pPr>
        <w:spacing w:after="0" w:line="360" w:lineRule="auto"/>
        <w:jc w:val="both"/>
        <w:rPr>
          <w:rFonts w:ascii="Times New Roman" w:hAnsi="Times New Roman" w:cs="Times New Roman"/>
          <w:sz w:val="22"/>
          <w:szCs w:val="22"/>
        </w:rPr>
      </w:pPr>
    </w:p>
    <w:p w:rsidR="00F9799E" w:rsidRDefault="00F9799E" w:rsidP="0088378A">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Su rendimiento es excelente ya que la red no tiende a colapsarse cuando se conectan muchos dispositivos además de que su consumo de energía es bastante bajo por lo que incluso su mantenimiento solo se haría cuando ocurran daños.</w:t>
      </w:r>
    </w:p>
    <w:p w:rsidR="0088378A" w:rsidRPr="00F21A02" w:rsidRDefault="0088378A" w:rsidP="0088378A">
      <w:pPr>
        <w:spacing w:after="0" w:line="360" w:lineRule="auto"/>
        <w:jc w:val="both"/>
        <w:rPr>
          <w:rFonts w:ascii="Times New Roman" w:hAnsi="Times New Roman" w:cs="Times New Roman"/>
          <w:sz w:val="22"/>
          <w:szCs w:val="22"/>
        </w:rPr>
      </w:pPr>
    </w:p>
    <w:p w:rsidR="00F9799E" w:rsidRDefault="00F9799E" w:rsidP="0088378A">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Los costos son relativamente bajos comparados con GSM la ESPOCH se ahorraría el plan de datos que se debe contratar para</w:t>
      </w:r>
      <w:r w:rsidR="00A24339">
        <w:rPr>
          <w:rFonts w:ascii="Times New Roman" w:hAnsi="Times New Roman" w:cs="Times New Roman"/>
          <w:sz w:val="22"/>
          <w:szCs w:val="22"/>
        </w:rPr>
        <w:t xml:space="preserve"> la transmisión de información.</w:t>
      </w:r>
    </w:p>
    <w:p w:rsidR="0088378A" w:rsidRPr="00F21A02" w:rsidRDefault="0088378A" w:rsidP="0088378A">
      <w:pPr>
        <w:spacing w:after="0" w:line="360" w:lineRule="auto"/>
        <w:jc w:val="both"/>
        <w:rPr>
          <w:rFonts w:ascii="Times New Roman" w:hAnsi="Times New Roman" w:cs="Times New Roman"/>
          <w:sz w:val="22"/>
          <w:szCs w:val="22"/>
        </w:rPr>
      </w:pPr>
    </w:p>
    <w:p w:rsidR="00F9799E" w:rsidRPr="00660503" w:rsidRDefault="00B124F6" w:rsidP="00DC33FA">
      <w:pPr>
        <w:pStyle w:val="SUB41111"/>
      </w:pPr>
      <w:bookmarkStart w:id="386" w:name="_Toc423599678"/>
      <w:bookmarkStart w:id="387" w:name="_Toc427664699"/>
      <w:r w:rsidRPr="00660503">
        <w:t>3</w:t>
      </w:r>
      <w:r w:rsidR="00380088">
        <w:t>.1.</w:t>
      </w:r>
      <w:r w:rsidR="00F9799E" w:rsidRPr="00660503">
        <w:t>1</w:t>
      </w:r>
      <w:r w:rsidR="00380088">
        <w:t>.</w:t>
      </w:r>
      <w:r w:rsidR="00F9799E" w:rsidRPr="00660503">
        <w:t>6 Análisis para escoger la tecnología de identificación de buses</w:t>
      </w:r>
      <w:bookmarkEnd w:id="386"/>
      <w:bookmarkEnd w:id="387"/>
    </w:p>
    <w:p w:rsidR="0088378A" w:rsidRPr="00660503" w:rsidRDefault="0088378A" w:rsidP="006B7A53">
      <w:pPr>
        <w:pStyle w:val="sub111"/>
      </w:pPr>
    </w:p>
    <w:p w:rsidR="007D457B" w:rsidRDefault="00F9799E" w:rsidP="00A24339">
      <w:pPr>
        <w:pStyle w:val="Predeterminado"/>
        <w:tabs>
          <w:tab w:val="left" w:pos="1418"/>
          <w:tab w:val="left" w:pos="1560"/>
        </w:tabs>
        <w:spacing w:after="240" w:line="360" w:lineRule="auto"/>
        <w:jc w:val="both"/>
        <w:rPr>
          <w:bCs/>
          <w:iCs/>
          <w:color w:val="000000" w:themeColor="text1"/>
          <w:sz w:val="22"/>
          <w:szCs w:val="22"/>
          <w:lang w:val="es-ES_tradnl"/>
        </w:rPr>
      </w:pPr>
      <w:r w:rsidRPr="00F21A02">
        <w:rPr>
          <w:bCs/>
          <w:iCs/>
          <w:color w:val="000000" w:themeColor="text1"/>
          <w:sz w:val="22"/>
          <w:szCs w:val="22"/>
          <w:lang w:val="es-ES_tradnl"/>
        </w:rPr>
        <w:t>Para la elección de la mejor tecnología para la fase de identificación para las unidades de transporte se evaluó varias tecnologías entre ellas Bluetooth, RFID, NFC los detalles se muestran a continuación:</w:t>
      </w:r>
    </w:p>
    <w:p w:rsidR="00C475DF" w:rsidRDefault="00C475DF" w:rsidP="00A24339">
      <w:pPr>
        <w:pStyle w:val="Predeterminado"/>
        <w:tabs>
          <w:tab w:val="left" w:pos="1418"/>
          <w:tab w:val="left" w:pos="1560"/>
        </w:tabs>
        <w:spacing w:after="240" w:line="360" w:lineRule="auto"/>
        <w:jc w:val="both"/>
        <w:rPr>
          <w:bCs/>
          <w:iCs/>
          <w:color w:val="000000" w:themeColor="text1"/>
          <w:sz w:val="22"/>
          <w:szCs w:val="22"/>
          <w:lang w:val="es-ES_tradnl"/>
        </w:rPr>
      </w:pPr>
    </w:p>
    <w:p w:rsidR="00C475DF" w:rsidRDefault="00C475DF" w:rsidP="00A24339">
      <w:pPr>
        <w:pStyle w:val="Predeterminado"/>
        <w:tabs>
          <w:tab w:val="left" w:pos="1418"/>
          <w:tab w:val="left" w:pos="1560"/>
        </w:tabs>
        <w:spacing w:after="240" w:line="360" w:lineRule="auto"/>
        <w:jc w:val="both"/>
        <w:rPr>
          <w:bCs/>
          <w:iCs/>
          <w:color w:val="000000" w:themeColor="text1"/>
          <w:sz w:val="22"/>
          <w:szCs w:val="22"/>
          <w:lang w:val="es-ES_tradnl"/>
        </w:rPr>
      </w:pPr>
    </w:p>
    <w:p w:rsidR="00F9799E" w:rsidRDefault="00F9799E" w:rsidP="00915060">
      <w:pPr>
        <w:pStyle w:val="ESTILOTABLA"/>
        <w:rPr>
          <w:b w:val="0"/>
        </w:rPr>
      </w:pPr>
      <w:bookmarkStart w:id="388" w:name="_Toc427576685"/>
      <w:r w:rsidRPr="00F21A02">
        <w:lastRenderedPageBreak/>
        <w:t xml:space="preserve">Tabla </w:t>
      </w:r>
      <w:r w:rsidR="00932161">
        <w:fldChar w:fldCharType="begin"/>
      </w:r>
      <w:r w:rsidR="00932161">
        <w:instrText xml:space="preserve"> SEQ Tabla \* arabic \s 1 </w:instrText>
      </w:r>
      <w:r w:rsidR="00932161">
        <w:fldChar w:fldCharType="separate"/>
      </w:r>
      <w:r w:rsidR="00BA6696">
        <w:rPr>
          <w:noProof/>
        </w:rPr>
        <w:t>41</w:t>
      </w:r>
      <w:r w:rsidR="00932161">
        <w:fldChar w:fldCharType="end"/>
      </w:r>
      <w:r w:rsidR="00906C59">
        <w:t>-3</w:t>
      </w:r>
      <w:r w:rsidRPr="00F21A02">
        <w:t xml:space="preserve">: </w:t>
      </w:r>
      <w:r w:rsidRPr="00915060">
        <w:rPr>
          <w:b w:val="0"/>
        </w:rPr>
        <w:t>Tabla Comparativa de Tecnologías para Identificación de Buses</w:t>
      </w:r>
      <w:bookmarkEnd w:id="388"/>
    </w:p>
    <w:tbl>
      <w:tblPr>
        <w:tblStyle w:val="Tablaconcuadrcula"/>
        <w:tblW w:w="8606" w:type="dxa"/>
        <w:tblLook w:val="04A0" w:firstRow="1" w:lastRow="0" w:firstColumn="1" w:lastColumn="0" w:noHBand="0" w:noVBand="1"/>
      </w:tblPr>
      <w:tblGrid>
        <w:gridCol w:w="1272"/>
        <w:gridCol w:w="5521"/>
        <w:gridCol w:w="1166"/>
        <w:gridCol w:w="647"/>
      </w:tblGrid>
      <w:tr w:rsidR="00915060" w:rsidTr="00201370">
        <w:tc>
          <w:tcPr>
            <w:tcW w:w="1272"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Tecnología</w:t>
            </w:r>
          </w:p>
        </w:tc>
        <w:tc>
          <w:tcPr>
            <w:tcW w:w="5521" w:type="dxa"/>
          </w:tcPr>
          <w:p w:rsidR="00915060" w:rsidRPr="00F21A02" w:rsidRDefault="00915060" w:rsidP="00CF0B29">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Descripción</w:t>
            </w:r>
          </w:p>
        </w:tc>
        <w:tc>
          <w:tcPr>
            <w:tcW w:w="1166"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Abreviatura</w:t>
            </w:r>
          </w:p>
        </w:tc>
        <w:tc>
          <w:tcPr>
            <w:tcW w:w="647"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Peso</w:t>
            </w:r>
          </w:p>
        </w:tc>
      </w:tr>
      <w:tr w:rsidR="00915060" w:rsidTr="00201370">
        <w:tc>
          <w:tcPr>
            <w:tcW w:w="1272"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Bluetooth</w:t>
            </w:r>
          </w:p>
        </w:tc>
        <w:tc>
          <w:tcPr>
            <w:tcW w:w="5521" w:type="dxa"/>
          </w:tcPr>
          <w:p w:rsidR="00915060" w:rsidRPr="00F21A02" w:rsidRDefault="00915060" w:rsidP="00CF0B29">
            <w:pPr>
              <w:spacing w:after="0" w:line="360" w:lineRule="auto"/>
              <w:jc w:val="both"/>
              <w:rPr>
                <w:rFonts w:ascii="Times New Roman" w:hAnsi="Times New Roman" w:cs="Times New Roman"/>
                <w:sz w:val="18"/>
                <w:szCs w:val="18"/>
              </w:rPr>
            </w:pPr>
            <w:r w:rsidRPr="00F21A02">
              <w:rPr>
                <w:rFonts w:ascii="Times New Roman" w:hAnsi="Times New Roman" w:cs="Times New Roman"/>
                <w:sz w:val="18"/>
                <w:szCs w:val="18"/>
              </w:rPr>
              <w:t>Costo de instalación bajo, fácil configuración, lenta velocidad de conexión, trabaja en la banda de 2,4 GHz.</w:t>
            </w:r>
          </w:p>
        </w:tc>
        <w:tc>
          <w:tcPr>
            <w:tcW w:w="1166"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B</w:t>
            </w:r>
          </w:p>
        </w:tc>
        <w:tc>
          <w:tcPr>
            <w:tcW w:w="647"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2</w:t>
            </w:r>
          </w:p>
        </w:tc>
      </w:tr>
      <w:tr w:rsidR="00915060" w:rsidTr="00201370">
        <w:tc>
          <w:tcPr>
            <w:tcW w:w="1272"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NFC</w:t>
            </w:r>
          </w:p>
        </w:tc>
        <w:tc>
          <w:tcPr>
            <w:tcW w:w="5521" w:type="dxa"/>
          </w:tcPr>
          <w:p w:rsidR="00915060" w:rsidRPr="00F21A02" w:rsidRDefault="00915060" w:rsidP="00CF0B29">
            <w:pPr>
              <w:spacing w:after="0" w:line="360" w:lineRule="auto"/>
              <w:jc w:val="both"/>
              <w:rPr>
                <w:rFonts w:ascii="Times New Roman" w:hAnsi="Times New Roman" w:cs="Times New Roman"/>
                <w:sz w:val="18"/>
                <w:szCs w:val="18"/>
              </w:rPr>
            </w:pPr>
            <w:r w:rsidRPr="00F21A02">
              <w:rPr>
                <w:rFonts w:ascii="Times New Roman" w:hAnsi="Times New Roman" w:cs="Times New Roman"/>
                <w:sz w:val="18"/>
                <w:szCs w:val="18"/>
              </w:rPr>
              <w:t>Costo moderado, configuración sencilla, pocos centímetros de alcance.</w:t>
            </w:r>
          </w:p>
        </w:tc>
        <w:tc>
          <w:tcPr>
            <w:tcW w:w="1166"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M</w:t>
            </w:r>
          </w:p>
        </w:tc>
        <w:tc>
          <w:tcPr>
            <w:tcW w:w="647"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1</w:t>
            </w:r>
          </w:p>
        </w:tc>
      </w:tr>
      <w:tr w:rsidR="00915060" w:rsidTr="00201370">
        <w:tc>
          <w:tcPr>
            <w:tcW w:w="1272"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RFID</w:t>
            </w:r>
          </w:p>
        </w:tc>
        <w:tc>
          <w:tcPr>
            <w:tcW w:w="5521" w:type="dxa"/>
          </w:tcPr>
          <w:p w:rsidR="00915060" w:rsidRPr="00F21A02" w:rsidRDefault="00915060" w:rsidP="00CF0B29">
            <w:pPr>
              <w:spacing w:after="0" w:line="360" w:lineRule="auto"/>
              <w:jc w:val="both"/>
              <w:rPr>
                <w:rFonts w:ascii="Times New Roman" w:hAnsi="Times New Roman" w:cs="Times New Roman"/>
                <w:sz w:val="18"/>
                <w:szCs w:val="18"/>
              </w:rPr>
            </w:pPr>
            <w:r w:rsidRPr="00F21A02">
              <w:rPr>
                <w:rFonts w:ascii="Times New Roman" w:hAnsi="Times New Roman" w:cs="Times New Roman"/>
                <w:bCs/>
                <w:sz w:val="18"/>
                <w:szCs w:val="18"/>
              </w:rPr>
              <w:t>Varios metros de alcance de lectura, rápida identificación, costo de infraestructura bastante elevado.</w:t>
            </w:r>
          </w:p>
        </w:tc>
        <w:tc>
          <w:tcPr>
            <w:tcW w:w="1166"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B</w:t>
            </w:r>
          </w:p>
        </w:tc>
        <w:tc>
          <w:tcPr>
            <w:tcW w:w="647"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2</w:t>
            </w:r>
          </w:p>
        </w:tc>
      </w:tr>
      <w:tr w:rsidR="00915060" w:rsidTr="00201370">
        <w:tc>
          <w:tcPr>
            <w:tcW w:w="1272"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RF- 433MHz</w:t>
            </w:r>
          </w:p>
        </w:tc>
        <w:tc>
          <w:tcPr>
            <w:tcW w:w="5521" w:type="dxa"/>
          </w:tcPr>
          <w:p w:rsidR="00915060" w:rsidRPr="00F21A02" w:rsidRDefault="00915060" w:rsidP="00CF0B29">
            <w:pPr>
              <w:spacing w:after="0" w:line="360" w:lineRule="auto"/>
              <w:jc w:val="both"/>
              <w:rPr>
                <w:rFonts w:ascii="Times New Roman" w:hAnsi="Times New Roman" w:cs="Times New Roman"/>
                <w:bCs/>
                <w:sz w:val="18"/>
                <w:szCs w:val="18"/>
              </w:rPr>
            </w:pPr>
            <w:r w:rsidRPr="00F21A02">
              <w:rPr>
                <w:rFonts w:ascii="Times New Roman" w:hAnsi="Times New Roman" w:cs="Times New Roman"/>
                <w:bCs/>
                <w:sz w:val="18"/>
                <w:szCs w:val="18"/>
              </w:rPr>
              <w:t>Bajo costo, alcance entre 7m y 30m en espacios abiertos, gran poder de penetración frente a obstáculos.</w:t>
            </w:r>
          </w:p>
          <w:p w:rsidR="00915060" w:rsidRPr="00F21A02" w:rsidRDefault="00915060" w:rsidP="00CF0B29">
            <w:pPr>
              <w:spacing w:after="0" w:line="360" w:lineRule="auto"/>
              <w:jc w:val="both"/>
              <w:rPr>
                <w:rFonts w:ascii="Times New Roman" w:hAnsi="Times New Roman" w:cs="Times New Roman"/>
                <w:sz w:val="18"/>
                <w:szCs w:val="18"/>
              </w:rPr>
            </w:pPr>
            <w:r w:rsidRPr="00F21A02">
              <w:rPr>
                <w:rFonts w:ascii="Times New Roman" w:hAnsi="Times New Roman" w:cs="Times New Roman"/>
                <w:bCs/>
                <w:sz w:val="18"/>
                <w:szCs w:val="18"/>
              </w:rPr>
              <w:t>Hay que ser cuidados al momento de seleccionar estos módulos. Debe hacer en función al radio de transmisión deseado, capacidad máxima de transmisión, capacidad de aislar señales.</w:t>
            </w:r>
          </w:p>
        </w:tc>
        <w:tc>
          <w:tcPr>
            <w:tcW w:w="1166"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E</w:t>
            </w:r>
          </w:p>
        </w:tc>
        <w:tc>
          <w:tcPr>
            <w:tcW w:w="647" w:type="dxa"/>
          </w:tcPr>
          <w:p w:rsidR="00915060" w:rsidRPr="00F21A02" w:rsidRDefault="00915060"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4</w:t>
            </w:r>
          </w:p>
        </w:tc>
      </w:tr>
    </w:tbl>
    <w:p w:rsidR="00F9799E" w:rsidRPr="007D457B" w:rsidRDefault="00283E9B" w:rsidP="005D3A35">
      <w:pPr>
        <w:spacing w:after="0" w:line="360" w:lineRule="auto"/>
        <w:rPr>
          <w:rFonts w:ascii="Times New Roman" w:hAnsi="Times New Roman" w:cs="Times New Roman"/>
          <w:color w:val="000000" w:themeColor="text1"/>
          <w:sz w:val="16"/>
          <w:szCs w:val="16"/>
        </w:rPr>
      </w:pPr>
      <w:r>
        <w:rPr>
          <w:rFonts w:ascii="Times New Roman" w:hAnsi="Times New Roman" w:cs="Times New Roman"/>
          <w:b/>
          <w:sz w:val="16"/>
          <w:szCs w:val="16"/>
        </w:rPr>
        <w:t xml:space="preserve">Realizado por: </w:t>
      </w:r>
      <w:r w:rsidRPr="00283E9B">
        <w:rPr>
          <w:rFonts w:ascii="Times New Roman" w:hAnsi="Times New Roman" w:cs="Times New Roman"/>
          <w:sz w:val="16"/>
          <w:szCs w:val="16"/>
        </w:rPr>
        <w:t>David</w:t>
      </w:r>
      <w:r w:rsidR="007712DB">
        <w:rPr>
          <w:rFonts w:ascii="Times New Roman" w:hAnsi="Times New Roman" w:cs="Times New Roman"/>
          <w:color w:val="000000" w:themeColor="text1"/>
          <w:sz w:val="16"/>
          <w:szCs w:val="16"/>
        </w:rPr>
        <w:t xml:space="preserve"> I. Cholota M., Erika E. Curay R.</w:t>
      </w:r>
    </w:p>
    <w:p w:rsidR="007D457B" w:rsidRDefault="007D457B" w:rsidP="005D3A35">
      <w:pPr>
        <w:pStyle w:val="Predeterminado"/>
        <w:tabs>
          <w:tab w:val="left" w:pos="1418"/>
          <w:tab w:val="left" w:pos="1560"/>
        </w:tabs>
        <w:spacing w:line="360" w:lineRule="auto"/>
        <w:jc w:val="both"/>
        <w:rPr>
          <w:bCs/>
          <w:iCs/>
          <w:color w:val="000000" w:themeColor="text1"/>
          <w:sz w:val="22"/>
          <w:szCs w:val="22"/>
          <w:lang w:val="es-ES_tradnl"/>
        </w:rPr>
      </w:pPr>
    </w:p>
    <w:p w:rsidR="00F9799E" w:rsidRPr="00F21A02" w:rsidRDefault="00F9799E" w:rsidP="005D3A35">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La mejor tecnología para la identificación de buses de la ESPOCH de acuerdo a las comparaciones realizadas es RF-433 MHz tomando en cuenta que la distancia a la parada del bus es poca su alcance es más que suficiente.</w:t>
      </w:r>
    </w:p>
    <w:p w:rsidR="00F9799E" w:rsidRPr="00F21A02" w:rsidRDefault="00F9799E" w:rsidP="005D3A35">
      <w:pPr>
        <w:pStyle w:val="Predeterminado"/>
        <w:tabs>
          <w:tab w:val="left" w:pos="1418"/>
          <w:tab w:val="left" w:pos="1560"/>
        </w:tabs>
        <w:spacing w:line="360" w:lineRule="auto"/>
        <w:jc w:val="both"/>
        <w:rPr>
          <w:bCs/>
          <w:iCs/>
          <w:color w:val="000000" w:themeColor="text1"/>
          <w:sz w:val="22"/>
          <w:szCs w:val="22"/>
          <w:lang w:val="es-ES_tradnl"/>
        </w:rPr>
      </w:pPr>
    </w:p>
    <w:p w:rsidR="00F9799E" w:rsidRPr="00F21A02" w:rsidRDefault="00F9799E" w:rsidP="005D3A35">
      <w:pPr>
        <w:pStyle w:val="Predeterminado"/>
        <w:tabs>
          <w:tab w:val="left" w:pos="1418"/>
          <w:tab w:val="left" w:pos="1560"/>
        </w:tabs>
        <w:spacing w:line="360" w:lineRule="auto"/>
        <w:jc w:val="center"/>
        <w:rPr>
          <w:bCs/>
          <w:i/>
          <w:iCs/>
          <w:sz w:val="22"/>
          <w:szCs w:val="22"/>
          <w:lang w:val="es-ES_tradnl"/>
        </w:rPr>
      </w:pPr>
      <w:r w:rsidRPr="00F21A02">
        <w:rPr>
          <w:bCs/>
          <w:i/>
          <w:iCs/>
          <w:noProof/>
          <w:sz w:val="22"/>
          <w:szCs w:val="22"/>
        </w:rPr>
        <w:drawing>
          <wp:inline distT="0" distB="0" distL="0" distR="0" wp14:anchorId="18B2E1BB" wp14:editId="218A83C0">
            <wp:extent cx="4730750" cy="1800000"/>
            <wp:effectExtent l="0" t="0" r="12700" b="10160"/>
            <wp:docPr id="85" name="Gráfico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70771E" w:rsidRPr="00F21A02" w:rsidRDefault="005C2892" w:rsidP="00DC33FA">
      <w:pPr>
        <w:pStyle w:val="Predeterminado"/>
        <w:tabs>
          <w:tab w:val="left" w:pos="1560"/>
          <w:tab w:val="left" w:pos="2127"/>
        </w:tabs>
        <w:spacing w:line="240" w:lineRule="auto"/>
        <w:ind w:left="567"/>
        <w:jc w:val="both"/>
        <w:rPr>
          <w:bCs/>
          <w:iCs/>
          <w:sz w:val="22"/>
          <w:szCs w:val="22"/>
          <w:lang w:val="es-ES_tradnl"/>
        </w:rPr>
      </w:pPr>
      <w:bookmarkStart w:id="389" w:name="_Toc427664805"/>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72</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A24339">
        <w:rPr>
          <w:bCs/>
          <w:iCs/>
          <w:sz w:val="22"/>
          <w:szCs w:val="22"/>
          <w:lang w:val="es-ES_tradnl"/>
        </w:rPr>
        <w:t xml:space="preserve"> Comparación</w:t>
      </w:r>
      <w:r w:rsidR="0070771E" w:rsidRPr="00F21A02">
        <w:rPr>
          <w:bCs/>
          <w:iCs/>
          <w:sz w:val="22"/>
          <w:szCs w:val="22"/>
          <w:lang w:val="es-ES_tradnl"/>
        </w:rPr>
        <w:t xml:space="preserve"> tecnologías para identificación de buses.</w:t>
      </w:r>
      <w:bookmarkEnd w:id="389"/>
    </w:p>
    <w:p w:rsidR="001E4D95" w:rsidRDefault="0016169A" w:rsidP="00DC33FA">
      <w:pPr>
        <w:pStyle w:val="Predeterminado"/>
        <w:tabs>
          <w:tab w:val="left" w:pos="1560"/>
          <w:tab w:val="left" w:pos="2127"/>
        </w:tabs>
        <w:spacing w:line="240" w:lineRule="auto"/>
        <w:ind w:left="567"/>
        <w:jc w:val="both"/>
        <w:rPr>
          <w:bCs/>
          <w:iCs/>
          <w:sz w:val="16"/>
          <w:szCs w:val="22"/>
          <w:lang w:val="es-ES_tradnl"/>
        </w:rPr>
      </w:pPr>
      <w:bookmarkStart w:id="390" w:name="_Toc423599679"/>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6419E6" w:rsidRPr="00F21A02" w:rsidRDefault="006419E6" w:rsidP="00A24339">
      <w:pPr>
        <w:pStyle w:val="Predeterminado"/>
        <w:tabs>
          <w:tab w:val="left" w:pos="1418"/>
          <w:tab w:val="left" w:pos="1560"/>
        </w:tabs>
        <w:spacing w:line="240" w:lineRule="auto"/>
        <w:ind w:left="1418"/>
        <w:jc w:val="both"/>
        <w:rPr>
          <w:bCs/>
          <w:iCs/>
          <w:sz w:val="16"/>
          <w:szCs w:val="22"/>
          <w:lang w:val="es-ES_tradnl"/>
        </w:rPr>
      </w:pPr>
    </w:p>
    <w:p w:rsidR="001E4D95" w:rsidRPr="00660503" w:rsidRDefault="001E4D95" w:rsidP="006B7A53">
      <w:pPr>
        <w:pStyle w:val="sub111"/>
      </w:pPr>
    </w:p>
    <w:p w:rsidR="00F9799E" w:rsidRDefault="00380088" w:rsidP="00DC33FA">
      <w:pPr>
        <w:pStyle w:val="SUB41111"/>
      </w:pPr>
      <w:bookmarkStart w:id="391" w:name="_Toc427664700"/>
      <w:r>
        <w:t>3.1.</w:t>
      </w:r>
      <w:r w:rsidR="00F9799E" w:rsidRPr="00660503">
        <w:t>1</w:t>
      </w:r>
      <w:r>
        <w:t>.</w:t>
      </w:r>
      <w:r w:rsidR="00F9799E" w:rsidRPr="00660503">
        <w:t xml:space="preserve">7 Análisis </w:t>
      </w:r>
      <w:r w:rsidR="00DC33FA">
        <w:t xml:space="preserve">para elección </w:t>
      </w:r>
      <w:r w:rsidR="00DC33FA" w:rsidRPr="00660503">
        <w:t xml:space="preserve"> </w:t>
      </w:r>
      <w:r w:rsidR="00F9799E" w:rsidRPr="00660503">
        <w:t xml:space="preserve">Base </w:t>
      </w:r>
      <w:bookmarkEnd w:id="390"/>
      <w:r w:rsidR="00DC33FA" w:rsidRPr="00660503">
        <w:t>de Datos</w:t>
      </w:r>
      <w:bookmarkEnd w:id="391"/>
    </w:p>
    <w:p w:rsidR="00DC33FA" w:rsidRPr="00660503" w:rsidRDefault="00DC33FA" w:rsidP="00DC33FA">
      <w:pPr>
        <w:pStyle w:val="SUB41111"/>
      </w:pPr>
    </w:p>
    <w:p w:rsidR="00F9799E" w:rsidRDefault="00F9799E" w:rsidP="006419E6">
      <w:pPr>
        <w:spacing w:after="0" w:line="360" w:lineRule="auto"/>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Es necesario que la base de datos que se escoja sea software libre y permita una buena gestión de la información.</w:t>
      </w:r>
    </w:p>
    <w:p w:rsidR="006419E6" w:rsidRDefault="006419E6" w:rsidP="006419E6">
      <w:pPr>
        <w:spacing w:after="0" w:line="360" w:lineRule="auto"/>
        <w:rPr>
          <w:rFonts w:ascii="Times New Roman" w:hAnsi="Times New Roman" w:cs="Times New Roman"/>
          <w:color w:val="000000" w:themeColor="text1"/>
          <w:sz w:val="22"/>
          <w:szCs w:val="22"/>
        </w:rPr>
      </w:pPr>
    </w:p>
    <w:p w:rsidR="00F9799E" w:rsidRPr="00F21A02" w:rsidRDefault="00F9799E" w:rsidP="00201370">
      <w:pPr>
        <w:pStyle w:val="ESTILOTABLA"/>
        <w:rPr>
          <w:lang w:val="en-US"/>
        </w:rPr>
      </w:pPr>
      <w:bookmarkStart w:id="392" w:name="_Toc427576686"/>
      <w:r w:rsidRPr="00F21A02">
        <w:rPr>
          <w:lang w:val="en-US"/>
        </w:rPr>
        <w:t xml:space="preserve">Tabla </w:t>
      </w:r>
      <w:r w:rsidR="00932161">
        <w:fldChar w:fldCharType="begin"/>
      </w:r>
      <w:r w:rsidR="00932161" w:rsidRPr="00906C59">
        <w:rPr>
          <w:lang w:val="en-US"/>
        </w:rPr>
        <w:instrText xml:space="preserve"> SEQ Tabla \* arabic \s 1 </w:instrText>
      </w:r>
      <w:r w:rsidR="00932161">
        <w:fldChar w:fldCharType="separate"/>
      </w:r>
      <w:r w:rsidR="00BA6696">
        <w:rPr>
          <w:noProof/>
          <w:lang w:val="en-US"/>
        </w:rPr>
        <w:t>42</w:t>
      </w:r>
      <w:r w:rsidR="00932161">
        <w:fldChar w:fldCharType="end"/>
      </w:r>
      <w:r w:rsidR="00906C59">
        <w:rPr>
          <w:lang w:val="en-US"/>
        </w:rPr>
        <w:t>-3</w:t>
      </w:r>
      <w:r w:rsidRPr="00F21A02">
        <w:rPr>
          <w:lang w:val="en-US"/>
        </w:rPr>
        <w:t>:</w:t>
      </w:r>
      <w:r w:rsidR="00201370">
        <w:rPr>
          <w:lang w:val="en-US"/>
        </w:rPr>
        <w:t xml:space="preserve"> </w:t>
      </w:r>
      <w:r w:rsidR="00201370" w:rsidRPr="00201370">
        <w:rPr>
          <w:b w:val="0"/>
          <w:lang w:val="en-US"/>
        </w:rPr>
        <w:t>Postgre</w:t>
      </w:r>
      <w:r w:rsidRPr="00201370">
        <w:rPr>
          <w:b w:val="0"/>
          <w:lang w:val="en-US"/>
        </w:rPr>
        <w:t>SQL vs My SQL</w:t>
      </w:r>
      <w:bookmarkEnd w:id="392"/>
    </w:p>
    <w:tbl>
      <w:tblPr>
        <w:tblStyle w:val="Tablaconcuadrcula"/>
        <w:tblW w:w="8606" w:type="dxa"/>
        <w:tblLayout w:type="fixed"/>
        <w:tblLook w:val="04A0" w:firstRow="1" w:lastRow="0" w:firstColumn="1" w:lastColumn="0" w:noHBand="0" w:noVBand="1"/>
      </w:tblPr>
      <w:tblGrid>
        <w:gridCol w:w="1187"/>
        <w:gridCol w:w="5606"/>
        <w:gridCol w:w="1166"/>
        <w:gridCol w:w="647"/>
      </w:tblGrid>
      <w:tr w:rsidR="00F9799E" w:rsidRPr="00F21A02" w:rsidTr="00932161">
        <w:trPr>
          <w:trHeight w:val="520"/>
        </w:trPr>
        <w:tc>
          <w:tcPr>
            <w:tcW w:w="1187"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DB</w:t>
            </w:r>
          </w:p>
        </w:tc>
        <w:tc>
          <w:tcPr>
            <w:tcW w:w="5606" w:type="dxa"/>
          </w:tcPr>
          <w:p w:rsidR="00F9799E" w:rsidRPr="00F21A02" w:rsidRDefault="00F9799E" w:rsidP="00CF0B29">
            <w:pPr>
              <w:spacing w:after="0" w:line="360" w:lineRule="auto"/>
              <w:jc w:val="center"/>
              <w:rPr>
                <w:rFonts w:ascii="Times New Roman" w:hAnsi="Times New Roman" w:cs="Times New Roman"/>
                <w:sz w:val="18"/>
                <w:szCs w:val="18"/>
              </w:rPr>
            </w:pPr>
            <w:r w:rsidRPr="00F21A02">
              <w:rPr>
                <w:rFonts w:ascii="Times New Roman" w:hAnsi="Times New Roman" w:cs="Times New Roman"/>
                <w:sz w:val="18"/>
                <w:szCs w:val="18"/>
              </w:rPr>
              <w:t>Descripción</w:t>
            </w:r>
          </w:p>
        </w:tc>
        <w:tc>
          <w:tcPr>
            <w:tcW w:w="1166"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Abreviatura</w:t>
            </w:r>
          </w:p>
        </w:tc>
        <w:tc>
          <w:tcPr>
            <w:tcW w:w="647"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Peso</w:t>
            </w:r>
          </w:p>
        </w:tc>
      </w:tr>
      <w:tr w:rsidR="00F9799E" w:rsidRPr="00F21A02" w:rsidTr="00932161">
        <w:trPr>
          <w:trHeight w:val="1057"/>
        </w:trPr>
        <w:tc>
          <w:tcPr>
            <w:tcW w:w="1187"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PostgreSQL</w:t>
            </w:r>
          </w:p>
        </w:tc>
        <w:tc>
          <w:tcPr>
            <w:tcW w:w="5606" w:type="dxa"/>
          </w:tcPr>
          <w:p w:rsidR="00F9799E" w:rsidRPr="00F21A02" w:rsidRDefault="00F9799E" w:rsidP="00CF0B29">
            <w:pPr>
              <w:spacing w:after="0" w:line="360" w:lineRule="auto"/>
              <w:jc w:val="both"/>
              <w:rPr>
                <w:rFonts w:ascii="Times New Roman" w:hAnsi="Times New Roman" w:cs="Times New Roman"/>
                <w:sz w:val="18"/>
                <w:szCs w:val="18"/>
              </w:rPr>
            </w:pPr>
            <w:r w:rsidRPr="00F21A02">
              <w:rPr>
                <w:rFonts w:ascii="Times New Roman" w:hAnsi="Times New Roman" w:cs="Times New Roman"/>
                <w:bCs/>
                <w:sz w:val="18"/>
                <w:szCs w:val="18"/>
              </w:rPr>
              <w:t xml:space="preserve">Se desempeña mejor especialmente en ambientes con altas cargas de usuario y consultas complejas. Provee mecanismos de autenticado como LDAP y Kerberos. La comunicación puede realizarse utilizando SSL. </w:t>
            </w:r>
            <w:r w:rsidRPr="00F21A02">
              <w:rPr>
                <w:rFonts w:ascii="Times New Roman" w:hAnsi="Times New Roman" w:cs="Times New Roman"/>
                <w:bCs/>
                <w:sz w:val="18"/>
                <w:szCs w:val="18"/>
              </w:rPr>
              <w:lastRenderedPageBreak/>
              <w:t>Capacidad de su arquitectura para soportar módulos agregados</w:t>
            </w:r>
          </w:p>
        </w:tc>
        <w:tc>
          <w:tcPr>
            <w:tcW w:w="1166"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lastRenderedPageBreak/>
              <w:t>E</w:t>
            </w:r>
          </w:p>
        </w:tc>
        <w:tc>
          <w:tcPr>
            <w:tcW w:w="647"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4</w:t>
            </w:r>
          </w:p>
        </w:tc>
      </w:tr>
      <w:tr w:rsidR="00F9799E" w:rsidRPr="00F21A02" w:rsidTr="00932161">
        <w:trPr>
          <w:trHeight w:val="413"/>
        </w:trPr>
        <w:tc>
          <w:tcPr>
            <w:tcW w:w="1187"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lastRenderedPageBreak/>
              <w:t>My SQL</w:t>
            </w:r>
          </w:p>
        </w:tc>
        <w:tc>
          <w:tcPr>
            <w:tcW w:w="5606" w:type="dxa"/>
          </w:tcPr>
          <w:p w:rsidR="00F9799E" w:rsidRPr="00F21A02" w:rsidRDefault="00F9799E" w:rsidP="00CF0B29">
            <w:pPr>
              <w:spacing w:after="0" w:line="360" w:lineRule="auto"/>
              <w:jc w:val="both"/>
              <w:rPr>
                <w:rFonts w:ascii="Times New Roman" w:hAnsi="Times New Roman" w:cs="Times New Roman"/>
                <w:sz w:val="18"/>
                <w:szCs w:val="18"/>
              </w:rPr>
            </w:pPr>
            <w:r w:rsidRPr="00F21A02">
              <w:rPr>
                <w:rFonts w:ascii="Times New Roman" w:hAnsi="Times New Roman" w:cs="Times New Roman"/>
                <w:bCs/>
                <w:sz w:val="18"/>
                <w:szCs w:val="18"/>
              </w:rPr>
              <w:t>Se desempeña mejor especialmente en ambientes con altas cargas de usuario y consultas complejas. Provee mecanismos de autenticado como LDAP y Kerberos. La comunicación puede realizarse utilizando SSL. Capacidad de su arquitectura para soportar módulos agregados</w:t>
            </w:r>
          </w:p>
        </w:tc>
        <w:tc>
          <w:tcPr>
            <w:tcW w:w="1166"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MB</w:t>
            </w:r>
          </w:p>
        </w:tc>
        <w:tc>
          <w:tcPr>
            <w:tcW w:w="647" w:type="dxa"/>
          </w:tcPr>
          <w:p w:rsidR="00F9799E" w:rsidRPr="00F21A02" w:rsidRDefault="00F9799E" w:rsidP="00CF0B29">
            <w:pPr>
              <w:spacing w:after="0" w:line="360" w:lineRule="auto"/>
              <w:rPr>
                <w:rFonts w:ascii="Times New Roman" w:hAnsi="Times New Roman" w:cs="Times New Roman"/>
                <w:sz w:val="18"/>
                <w:szCs w:val="18"/>
              </w:rPr>
            </w:pPr>
            <w:r w:rsidRPr="00F21A02">
              <w:rPr>
                <w:rFonts w:ascii="Times New Roman" w:hAnsi="Times New Roman" w:cs="Times New Roman"/>
                <w:sz w:val="18"/>
                <w:szCs w:val="18"/>
              </w:rPr>
              <w:t>3</w:t>
            </w:r>
          </w:p>
        </w:tc>
      </w:tr>
    </w:tbl>
    <w:p w:rsidR="00F9799E" w:rsidRPr="007D457B" w:rsidRDefault="00283E9B" w:rsidP="005D3A35">
      <w:pPr>
        <w:spacing w:after="0" w:line="360" w:lineRule="auto"/>
        <w:rPr>
          <w:rFonts w:ascii="Times New Roman" w:hAnsi="Times New Roman" w:cs="Times New Roman"/>
          <w:color w:val="000000" w:themeColor="text1"/>
          <w:sz w:val="16"/>
          <w:szCs w:val="16"/>
        </w:rPr>
      </w:pPr>
      <w:r>
        <w:rPr>
          <w:rFonts w:ascii="Times New Roman" w:hAnsi="Times New Roman" w:cs="Times New Roman"/>
          <w:b/>
          <w:sz w:val="16"/>
          <w:szCs w:val="16"/>
        </w:rPr>
        <w:t xml:space="preserve">Realizado por: </w:t>
      </w:r>
      <w:r w:rsidRPr="00283E9B">
        <w:rPr>
          <w:rFonts w:ascii="Times New Roman" w:hAnsi="Times New Roman" w:cs="Times New Roman"/>
          <w:sz w:val="16"/>
          <w:szCs w:val="16"/>
        </w:rPr>
        <w:t>David</w:t>
      </w:r>
      <w:r w:rsidR="007712DB">
        <w:rPr>
          <w:rFonts w:ascii="Times New Roman" w:hAnsi="Times New Roman" w:cs="Times New Roman"/>
          <w:color w:val="000000" w:themeColor="text1"/>
          <w:sz w:val="16"/>
          <w:szCs w:val="16"/>
        </w:rPr>
        <w:t xml:space="preserve"> I. Cholota M., Erika E. Curay R.</w:t>
      </w:r>
    </w:p>
    <w:p w:rsidR="007D457B" w:rsidRPr="00F21A02" w:rsidRDefault="007D457B" w:rsidP="005D3A35">
      <w:pPr>
        <w:spacing w:after="0" w:line="360" w:lineRule="auto"/>
        <w:rPr>
          <w:rFonts w:ascii="Times New Roman" w:hAnsi="Times New Roman" w:cs="Times New Roman"/>
          <w:i/>
          <w:color w:val="000000" w:themeColor="text1"/>
          <w:sz w:val="22"/>
          <w:szCs w:val="22"/>
        </w:rPr>
      </w:pPr>
    </w:p>
    <w:p w:rsidR="00F9799E" w:rsidRPr="00F21A02" w:rsidRDefault="00F9799E" w:rsidP="005D3A35">
      <w:pPr>
        <w:pStyle w:val="Predeterminado"/>
        <w:tabs>
          <w:tab w:val="left" w:pos="1418"/>
          <w:tab w:val="left" w:pos="1560"/>
        </w:tabs>
        <w:spacing w:line="360" w:lineRule="auto"/>
        <w:jc w:val="center"/>
        <w:rPr>
          <w:bCs/>
          <w:i/>
          <w:iCs/>
          <w:sz w:val="22"/>
          <w:szCs w:val="22"/>
          <w:lang w:val="es-ES_tradnl"/>
        </w:rPr>
      </w:pPr>
      <w:r w:rsidRPr="00F21A02">
        <w:rPr>
          <w:bCs/>
          <w:i/>
          <w:iCs/>
          <w:noProof/>
          <w:sz w:val="22"/>
          <w:szCs w:val="22"/>
        </w:rPr>
        <w:drawing>
          <wp:inline distT="0" distB="0" distL="0" distR="0" wp14:anchorId="59ED14CC" wp14:editId="7743AADA">
            <wp:extent cx="3009900" cy="1799590"/>
            <wp:effectExtent l="0" t="0" r="0" b="10160"/>
            <wp:docPr id="87" name="Gráfico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70771E" w:rsidRPr="00F21A02" w:rsidRDefault="005C2892" w:rsidP="0011551E">
      <w:pPr>
        <w:pStyle w:val="Predeterminado"/>
        <w:tabs>
          <w:tab w:val="left" w:pos="1418"/>
        </w:tabs>
        <w:spacing w:line="240" w:lineRule="auto"/>
        <w:ind w:left="1843"/>
        <w:jc w:val="both"/>
        <w:rPr>
          <w:bCs/>
          <w:iCs/>
          <w:sz w:val="22"/>
          <w:szCs w:val="22"/>
          <w:lang w:val="en-US"/>
        </w:rPr>
      </w:pPr>
      <w:bookmarkStart w:id="393" w:name="_Toc427664806"/>
      <w:r w:rsidRPr="00F21A02">
        <w:rPr>
          <w:b/>
          <w:bCs/>
          <w:iCs/>
          <w:sz w:val="22"/>
          <w:szCs w:val="22"/>
          <w:lang w:val="en-US"/>
        </w:rPr>
        <w:t xml:space="preserve">Figura </w:t>
      </w:r>
      <w:r w:rsidR="0070771E" w:rsidRPr="00F21A02">
        <w:rPr>
          <w:b/>
          <w:bCs/>
          <w:iCs/>
          <w:sz w:val="22"/>
          <w:szCs w:val="22"/>
          <w:lang w:val="es-ES_tradnl"/>
        </w:rPr>
        <w:fldChar w:fldCharType="begin"/>
      </w:r>
      <w:r w:rsidR="0070771E" w:rsidRPr="00F21A02">
        <w:rPr>
          <w:b/>
          <w:bCs/>
          <w:iCs/>
          <w:sz w:val="22"/>
          <w:szCs w:val="22"/>
          <w:lang w:val="en-US"/>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n-US"/>
        </w:rPr>
        <w:t>73</w:t>
      </w:r>
      <w:r w:rsidR="0070771E" w:rsidRPr="00F21A02">
        <w:rPr>
          <w:b/>
          <w:bCs/>
          <w:iCs/>
          <w:sz w:val="22"/>
          <w:szCs w:val="22"/>
          <w:lang w:val="es-ES_tradnl"/>
        </w:rPr>
        <w:fldChar w:fldCharType="end"/>
      </w:r>
      <w:r w:rsidR="00906C59">
        <w:rPr>
          <w:b/>
          <w:bCs/>
          <w:iCs/>
          <w:sz w:val="22"/>
          <w:szCs w:val="22"/>
          <w:lang w:val="en-US"/>
        </w:rPr>
        <w:t>-3</w:t>
      </w:r>
      <w:r w:rsidR="0070771E" w:rsidRPr="00F21A02">
        <w:rPr>
          <w:b/>
          <w:bCs/>
          <w:iCs/>
          <w:sz w:val="22"/>
          <w:szCs w:val="22"/>
          <w:lang w:val="en-US"/>
        </w:rPr>
        <w:t>:</w:t>
      </w:r>
      <w:r w:rsidR="0070771E" w:rsidRPr="00F21A02">
        <w:rPr>
          <w:bCs/>
          <w:iCs/>
          <w:sz w:val="22"/>
          <w:szCs w:val="22"/>
          <w:lang w:val="en-US"/>
        </w:rPr>
        <w:t xml:space="preserve"> Postgre SQL vs My SQL</w:t>
      </w:r>
      <w:bookmarkEnd w:id="393"/>
    </w:p>
    <w:p w:rsidR="001E4D95" w:rsidRPr="00F21A02" w:rsidRDefault="0016169A" w:rsidP="0011551E">
      <w:pPr>
        <w:pStyle w:val="Predeterminado"/>
        <w:tabs>
          <w:tab w:val="left" w:pos="1418"/>
        </w:tabs>
        <w:spacing w:line="240" w:lineRule="auto"/>
        <w:ind w:left="1843"/>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1E4D95" w:rsidRPr="00F21A02" w:rsidRDefault="001E4D95" w:rsidP="005D3A35">
      <w:pPr>
        <w:spacing w:after="0" w:line="360" w:lineRule="auto"/>
        <w:rPr>
          <w:rFonts w:ascii="Times New Roman" w:hAnsi="Times New Roman" w:cs="Times New Roman"/>
          <w:color w:val="000000" w:themeColor="text1"/>
          <w:sz w:val="22"/>
          <w:szCs w:val="22"/>
        </w:rPr>
      </w:pPr>
    </w:p>
    <w:p w:rsidR="00F9799E" w:rsidRDefault="00F9799E" w:rsidP="006419E6">
      <w:pPr>
        <w:spacing w:after="0" w:line="360" w:lineRule="auto"/>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 xml:space="preserve">En base a los resultados obtenidos la base de datos que se usara para el desarrollo de la tesis ser el PostgreSQL. </w:t>
      </w:r>
    </w:p>
    <w:p w:rsidR="006419E6" w:rsidRPr="00F21A02" w:rsidRDefault="006419E6" w:rsidP="006419E6">
      <w:pPr>
        <w:spacing w:after="0" w:line="360" w:lineRule="auto"/>
        <w:rPr>
          <w:rFonts w:ascii="Times New Roman" w:hAnsi="Times New Roman" w:cs="Times New Roman"/>
          <w:color w:val="000000" w:themeColor="text1"/>
          <w:sz w:val="22"/>
          <w:szCs w:val="22"/>
        </w:rPr>
      </w:pPr>
    </w:p>
    <w:p w:rsidR="00F9799E" w:rsidRDefault="00B124F6" w:rsidP="000B7EFD">
      <w:pPr>
        <w:pStyle w:val="sub11"/>
      </w:pPr>
      <w:bookmarkStart w:id="394" w:name="_Toc423599680"/>
      <w:bookmarkStart w:id="395" w:name="_Toc427664701"/>
      <w:r>
        <w:t>3.</w:t>
      </w:r>
      <w:r w:rsidR="00F9799E" w:rsidRPr="00F21A02">
        <w:t>2 Diseño del Prototipo de Registro Electrónico de Buses</w:t>
      </w:r>
      <w:bookmarkEnd w:id="394"/>
      <w:bookmarkEnd w:id="395"/>
    </w:p>
    <w:p w:rsidR="006419E6" w:rsidRPr="00F21A02" w:rsidRDefault="006419E6" w:rsidP="000B7EFD">
      <w:pPr>
        <w:pStyle w:val="sub11"/>
      </w:pPr>
    </w:p>
    <w:p w:rsidR="00F9799E" w:rsidRDefault="00F9799E" w:rsidP="006419E6">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El diseño del prototipo de registro electrónico para los buses de la ESPOCH usará la topología estrella, estará conformado por dos dispositivos finales (puntos de control) y un dispositivo coordinador (punto donde se recepta toda la información).</w:t>
      </w:r>
    </w:p>
    <w:p w:rsidR="006419E6" w:rsidRPr="00F21A02" w:rsidRDefault="006419E6" w:rsidP="006419E6">
      <w:pPr>
        <w:pStyle w:val="Predeterminado"/>
        <w:tabs>
          <w:tab w:val="left" w:pos="1418"/>
          <w:tab w:val="left" w:pos="1560"/>
        </w:tabs>
        <w:spacing w:line="360" w:lineRule="auto"/>
        <w:jc w:val="both"/>
        <w:rPr>
          <w:bCs/>
          <w:iCs/>
          <w:color w:val="000000" w:themeColor="text1"/>
          <w:sz w:val="22"/>
          <w:szCs w:val="22"/>
          <w:lang w:val="es-ES_tradnl"/>
        </w:rPr>
      </w:pPr>
    </w:p>
    <w:p w:rsidR="001E4D95" w:rsidRPr="00F21A02" w:rsidRDefault="001E4D95" w:rsidP="009D55FE">
      <w:pPr>
        <w:pStyle w:val="Predeterminado"/>
        <w:tabs>
          <w:tab w:val="left" w:pos="1418"/>
          <w:tab w:val="left" w:pos="1560"/>
        </w:tabs>
        <w:spacing w:after="240" w:line="360" w:lineRule="auto"/>
        <w:jc w:val="both"/>
        <w:rPr>
          <w:bCs/>
          <w:iCs/>
          <w:color w:val="000000" w:themeColor="text1"/>
          <w:sz w:val="22"/>
          <w:szCs w:val="22"/>
          <w:lang w:val="es-ES_tradnl"/>
        </w:rPr>
      </w:pPr>
      <w:r w:rsidRPr="00F21A02">
        <w:rPr>
          <w:bCs/>
          <w:iCs/>
          <w:color w:val="000000" w:themeColor="text1"/>
          <w:sz w:val="22"/>
          <w:szCs w:val="22"/>
          <w:lang w:val="es-ES_tradnl"/>
        </w:rPr>
        <w:t>El sistema estará conformado por tres fases: Identificación, control y recepción</w:t>
      </w:r>
    </w:p>
    <w:p w:rsidR="00F9799E" w:rsidRPr="00F21A02" w:rsidRDefault="00F9799E" w:rsidP="005D3A35">
      <w:pPr>
        <w:pStyle w:val="Predeterminado"/>
        <w:tabs>
          <w:tab w:val="left" w:pos="1418"/>
          <w:tab w:val="left" w:pos="1560"/>
        </w:tabs>
        <w:spacing w:line="360" w:lineRule="auto"/>
        <w:jc w:val="center"/>
        <w:rPr>
          <w:bCs/>
          <w:i/>
          <w:iCs/>
          <w:sz w:val="22"/>
          <w:szCs w:val="22"/>
          <w:lang w:val="es-ES_tradnl"/>
        </w:rPr>
      </w:pPr>
      <w:r w:rsidRPr="00F21A02">
        <w:rPr>
          <w:bCs/>
          <w:i/>
          <w:iCs/>
          <w:noProof/>
          <w:sz w:val="22"/>
          <w:szCs w:val="22"/>
        </w:rPr>
        <w:lastRenderedPageBreak/>
        <w:drawing>
          <wp:inline distT="0" distB="0" distL="0" distR="0" wp14:anchorId="79FE57BD" wp14:editId="2D78F941">
            <wp:extent cx="4546903" cy="2204114"/>
            <wp:effectExtent l="76200" t="76200" r="139700" b="139065"/>
            <wp:docPr id="111" name="Imagen 111" descr="C:\Users\Teffy\AppData\Roaming\Skype\erika.curay\media_messaging\media_cache\^1465C565312585B8556571869A45021D509687D19B3EC6C681^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ffy\AppData\Roaming\Skype\erika.curay\media_messaging\media_cache\^1465C565312585B8556571869A45021D509687D19B3EC6C681^pimgpsh_fullsize_distr.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565219" cy="22129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5C2892" w:rsidP="00A24339">
      <w:pPr>
        <w:pStyle w:val="Predeterminado"/>
        <w:tabs>
          <w:tab w:val="left" w:pos="1418"/>
          <w:tab w:val="left" w:pos="1560"/>
        </w:tabs>
        <w:spacing w:line="240" w:lineRule="auto"/>
        <w:ind w:left="567"/>
        <w:jc w:val="both"/>
        <w:rPr>
          <w:sz w:val="22"/>
          <w:szCs w:val="22"/>
          <w:lang w:val="es-ES_tradnl"/>
        </w:rPr>
      </w:pPr>
      <w:bookmarkStart w:id="396" w:name="_Toc427664807"/>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74</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Diagrama de red Xbee</w:t>
      </w:r>
      <w:bookmarkEnd w:id="396"/>
    </w:p>
    <w:p w:rsidR="001E4D95" w:rsidRPr="00F21A02" w:rsidRDefault="0016169A" w:rsidP="00A24339">
      <w:pPr>
        <w:pStyle w:val="Predeterminado"/>
        <w:tabs>
          <w:tab w:val="left" w:pos="1418"/>
          <w:tab w:val="left" w:pos="1560"/>
        </w:tabs>
        <w:spacing w:line="240" w:lineRule="auto"/>
        <w:ind w:left="567"/>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CF0B29" w:rsidRDefault="00CF0B29" w:rsidP="005D3A35">
      <w:pPr>
        <w:pStyle w:val="Predeterminado"/>
        <w:tabs>
          <w:tab w:val="left" w:pos="1418"/>
          <w:tab w:val="left" w:pos="1560"/>
        </w:tabs>
        <w:spacing w:line="360" w:lineRule="auto"/>
        <w:jc w:val="both"/>
        <w:rPr>
          <w:bCs/>
          <w:iCs/>
          <w:color w:val="000000" w:themeColor="text1"/>
          <w:sz w:val="22"/>
          <w:szCs w:val="22"/>
          <w:lang w:val="es-ES_tradnl"/>
        </w:rPr>
      </w:pPr>
    </w:p>
    <w:p w:rsidR="00F9799E" w:rsidRPr="00660503" w:rsidRDefault="00B124F6" w:rsidP="006B7A53">
      <w:pPr>
        <w:pStyle w:val="sub111"/>
      </w:pPr>
      <w:bookmarkStart w:id="397" w:name="_Toc427664702"/>
      <w:r w:rsidRPr="00660503">
        <w:t>3.</w:t>
      </w:r>
      <w:r w:rsidR="00F9799E" w:rsidRPr="00660503">
        <w:t>2.1 Fase de Identificación</w:t>
      </w:r>
      <w:bookmarkEnd w:id="397"/>
    </w:p>
    <w:p w:rsidR="006419E6" w:rsidRPr="00660503" w:rsidRDefault="006419E6" w:rsidP="006B7A53">
      <w:pPr>
        <w:pStyle w:val="sub111"/>
      </w:pPr>
    </w:p>
    <w:p w:rsidR="00F9799E" w:rsidRDefault="00F9799E" w:rsidP="006419E6">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El principal objetivo de esta fase es poder identificar la unidad de transporte a las cuales se les asignado un código único el mismo que se transmitirá hacia cada uno de los puntos de control, los  identificadores estarán compuestos por un transmisor RF- 433Mhz, un Arduino Mini estos estarán conectados a una parte de regulación de alimentación con un integrado L7809V ,que reducirá los 12V que suministra una de las baterías de los buses  al voltaje requerido para el funcionamiento del módulo completo.</w:t>
      </w:r>
    </w:p>
    <w:p w:rsidR="006419E6" w:rsidRPr="00F21A02" w:rsidRDefault="006419E6" w:rsidP="006419E6">
      <w:pPr>
        <w:pStyle w:val="Predeterminado"/>
        <w:tabs>
          <w:tab w:val="left" w:pos="1418"/>
          <w:tab w:val="left" w:pos="1560"/>
        </w:tabs>
        <w:spacing w:line="360" w:lineRule="auto"/>
        <w:jc w:val="both"/>
        <w:rPr>
          <w:bCs/>
          <w:iCs/>
          <w:color w:val="000000" w:themeColor="text1"/>
          <w:sz w:val="22"/>
          <w:szCs w:val="22"/>
          <w:lang w:val="es-ES_tradnl"/>
        </w:rPr>
      </w:pPr>
    </w:p>
    <w:p w:rsidR="00F9799E" w:rsidRPr="00F21A02" w:rsidRDefault="00F9799E" w:rsidP="0011551E">
      <w:pPr>
        <w:pStyle w:val="ESTILOTABLA"/>
        <w:ind w:left="2552"/>
      </w:pPr>
      <w:bookmarkStart w:id="398" w:name="_Toc427576687"/>
      <w:r w:rsidRPr="00F21A02">
        <w:t xml:space="preserve">Tabla </w:t>
      </w:r>
      <w:r w:rsidR="00570FBF">
        <w:fldChar w:fldCharType="begin"/>
      </w:r>
      <w:r w:rsidR="00570FBF">
        <w:instrText xml:space="preserve"> SEQ Tabla \* arabic \s 1 </w:instrText>
      </w:r>
      <w:r w:rsidR="00570FBF">
        <w:fldChar w:fldCharType="separate"/>
      </w:r>
      <w:r w:rsidR="00BA6696">
        <w:rPr>
          <w:noProof/>
        </w:rPr>
        <w:t>43</w:t>
      </w:r>
      <w:r w:rsidR="00570FBF">
        <w:fldChar w:fldCharType="end"/>
      </w:r>
      <w:r w:rsidR="00906C59">
        <w:t>-3</w:t>
      </w:r>
      <w:r w:rsidRPr="00F21A02">
        <w:t xml:space="preserve">: </w:t>
      </w:r>
      <w:r w:rsidRPr="00201370">
        <w:rPr>
          <w:b w:val="0"/>
        </w:rPr>
        <w:t>Código de Identificación de cada Bus</w:t>
      </w:r>
      <w:bookmarkEnd w:id="398"/>
    </w:p>
    <w:tbl>
      <w:tblPr>
        <w:tblStyle w:val="Tablaconcuadrcula"/>
        <w:tblW w:w="1921" w:type="pct"/>
        <w:jc w:val="center"/>
        <w:tblLook w:val="0660" w:firstRow="1" w:lastRow="1" w:firstColumn="0" w:lastColumn="0" w:noHBand="1" w:noVBand="1"/>
      </w:tblPr>
      <w:tblGrid>
        <w:gridCol w:w="1790"/>
        <w:gridCol w:w="1560"/>
      </w:tblGrid>
      <w:tr w:rsidR="00F9799E" w:rsidRPr="00201370" w:rsidTr="0011551E">
        <w:trPr>
          <w:jc w:val="center"/>
        </w:trPr>
        <w:tc>
          <w:tcPr>
            <w:tcW w:w="2672" w:type="pct"/>
            <w:noWrap/>
          </w:tcPr>
          <w:p w:rsidR="00F9799E" w:rsidRPr="00201370" w:rsidRDefault="00F9799E" w:rsidP="007D457B">
            <w:pPr>
              <w:spacing w:after="0" w:line="360" w:lineRule="auto"/>
              <w:rPr>
                <w:rFonts w:ascii="Times New Roman" w:hAnsi="Times New Roman" w:cs="Times New Roman"/>
                <w:sz w:val="18"/>
                <w:szCs w:val="18"/>
              </w:rPr>
            </w:pPr>
            <w:r w:rsidRPr="00201370">
              <w:rPr>
                <w:rFonts w:ascii="Times New Roman" w:hAnsi="Times New Roman" w:cs="Times New Roman"/>
                <w:sz w:val="18"/>
                <w:szCs w:val="18"/>
              </w:rPr>
              <w:t>N° de Bus</w:t>
            </w:r>
          </w:p>
        </w:tc>
        <w:tc>
          <w:tcPr>
            <w:tcW w:w="2328" w:type="pct"/>
          </w:tcPr>
          <w:p w:rsidR="00F9799E" w:rsidRPr="00201370" w:rsidRDefault="00F9799E" w:rsidP="007D457B">
            <w:pPr>
              <w:spacing w:after="0" w:line="360" w:lineRule="auto"/>
              <w:rPr>
                <w:rFonts w:ascii="Times New Roman" w:hAnsi="Times New Roman" w:cs="Times New Roman"/>
                <w:sz w:val="18"/>
                <w:szCs w:val="18"/>
              </w:rPr>
            </w:pPr>
            <w:r w:rsidRPr="00201370">
              <w:rPr>
                <w:rFonts w:ascii="Times New Roman" w:hAnsi="Times New Roman" w:cs="Times New Roman"/>
                <w:sz w:val="18"/>
                <w:szCs w:val="18"/>
              </w:rPr>
              <w:t>Código</w:t>
            </w:r>
          </w:p>
        </w:tc>
      </w:tr>
      <w:tr w:rsidR="00F9799E" w:rsidRPr="00201370" w:rsidTr="0011551E">
        <w:trPr>
          <w:jc w:val="center"/>
        </w:trPr>
        <w:tc>
          <w:tcPr>
            <w:tcW w:w="2672" w:type="pct"/>
            <w:noWrap/>
          </w:tcPr>
          <w:p w:rsidR="00F9799E" w:rsidRPr="00201370" w:rsidRDefault="00F9799E" w:rsidP="007D457B">
            <w:pPr>
              <w:spacing w:after="0" w:line="360" w:lineRule="auto"/>
              <w:rPr>
                <w:rFonts w:ascii="Times New Roman" w:hAnsi="Times New Roman" w:cs="Times New Roman"/>
                <w:sz w:val="18"/>
                <w:szCs w:val="18"/>
              </w:rPr>
            </w:pPr>
            <w:r w:rsidRPr="00201370">
              <w:rPr>
                <w:rFonts w:ascii="Times New Roman" w:hAnsi="Times New Roman" w:cs="Times New Roman"/>
                <w:sz w:val="18"/>
                <w:szCs w:val="18"/>
              </w:rPr>
              <w:t>51</w:t>
            </w:r>
          </w:p>
        </w:tc>
        <w:tc>
          <w:tcPr>
            <w:tcW w:w="2328" w:type="pct"/>
          </w:tcPr>
          <w:p w:rsidR="00F9799E" w:rsidRPr="00201370" w:rsidRDefault="0011551E" w:rsidP="007D457B">
            <w:pPr>
              <w:pStyle w:val="DecimalAligned"/>
              <w:spacing w:after="0" w:line="360" w:lineRule="auto"/>
              <w:rPr>
                <w:rFonts w:ascii="Times New Roman" w:hAnsi="Times New Roman"/>
                <w:sz w:val="18"/>
                <w:szCs w:val="18"/>
              </w:rPr>
            </w:pPr>
            <w:r>
              <w:rPr>
                <w:rFonts w:ascii="Times New Roman" w:hAnsi="Times New Roman"/>
                <w:sz w:val="18"/>
                <w:szCs w:val="18"/>
              </w:rPr>
              <w:t>A</w:t>
            </w:r>
          </w:p>
        </w:tc>
      </w:tr>
      <w:tr w:rsidR="00F9799E" w:rsidRPr="00201370" w:rsidTr="0011551E">
        <w:trPr>
          <w:jc w:val="center"/>
        </w:trPr>
        <w:tc>
          <w:tcPr>
            <w:tcW w:w="2672" w:type="pct"/>
            <w:noWrap/>
          </w:tcPr>
          <w:p w:rsidR="00F9799E" w:rsidRPr="00201370" w:rsidRDefault="00F9799E" w:rsidP="007D457B">
            <w:pPr>
              <w:spacing w:after="0" w:line="360" w:lineRule="auto"/>
              <w:rPr>
                <w:rFonts w:ascii="Times New Roman" w:hAnsi="Times New Roman" w:cs="Times New Roman"/>
                <w:sz w:val="18"/>
                <w:szCs w:val="18"/>
              </w:rPr>
            </w:pPr>
            <w:r w:rsidRPr="00201370">
              <w:rPr>
                <w:rFonts w:ascii="Times New Roman" w:hAnsi="Times New Roman" w:cs="Times New Roman"/>
                <w:sz w:val="18"/>
                <w:szCs w:val="18"/>
              </w:rPr>
              <w:t>42</w:t>
            </w:r>
          </w:p>
        </w:tc>
        <w:tc>
          <w:tcPr>
            <w:tcW w:w="2328" w:type="pct"/>
          </w:tcPr>
          <w:p w:rsidR="00F9799E" w:rsidRPr="00201370" w:rsidRDefault="00A10343" w:rsidP="007D457B">
            <w:pPr>
              <w:pStyle w:val="DecimalAligned"/>
              <w:spacing w:after="0" w:line="360" w:lineRule="auto"/>
              <w:rPr>
                <w:rFonts w:ascii="Times New Roman" w:hAnsi="Times New Roman"/>
                <w:sz w:val="18"/>
                <w:szCs w:val="18"/>
              </w:rPr>
            </w:pPr>
            <w:r w:rsidRPr="00201370">
              <w:rPr>
                <w:rFonts w:ascii="Times New Roman" w:hAnsi="Times New Roman"/>
                <w:sz w:val="18"/>
                <w:szCs w:val="18"/>
              </w:rPr>
              <w:t>B</w:t>
            </w:r>
          </w:p>
        </w:tc>
      </w:tr>
      <w:tr w:rsidR="00F9799E" w:rsidRPr="00201370" w:rsidTr="0011551E">
        <w:trPr>
          <w:jc w:val="center"/>
        </w:trPr>
        <w:tc>
          <w:tcPr>
            <w:tcW w:w="2672" w:type="pct"/>
            <w:noWrap/>
          </w:tcPr>
          <w:p w:rsidR="00F9799E" w:rsidRPr="00201370" w:rsidRDefault="00F9799E" w:rsidP="007D457B">
            <w:pPr>
              <w:spacing w:after="0" w:line="360" w:lineRule="auto"/>
              <w:rPr>
                <w:rFonts w:ascii="Times New Roman" w:hAnsi="Times New Roman" w:cs="Times New Roman"/>
                <w:sz w:val="18"/>
                <w:szCs w:val="18"/>
              </w:rPr>
            </w:pPr>
            <w:r w:rsidRPr="00201370">
              <w:rPr>
                <w:rFonts w:ascii="Times New Roman" w:hAnsi="Times New Roman" w:cs="Times New Roman"/>
                <w:sz w:val="18"/>
                <w:szCs w:val="18"/>
              </w:rPr>
              <w:t>43</w:t>
            </w:r>
          </w:p>
        </w:tc>
        <w:tc>
          <w:tcPr>
            <w:tcW w:w="2328" w:type="pct"/>
          </w:tcPr>
          <w:p w:rsidR="00F9799E" w:rsidRPr="00201370" w:rsidRDefault="00A10343" w:rsidP="007D457B">
            <w:pPr>
              <w:pStyle w:val="DecimalAligned"/>
              <w:spacing w:after="0" w:line="360" w:lineRule="auto"/>
              <w:rPr>
                <w:rFonts w:ascii="Times New Roman" w:hAnsi="Times New Roman"/>
                <w:sz w:val="18"/>
                <w:szCs w:val="18"/>
              </w:rPr>
            </w:pPr>
            <w:r w:rsidRPr="00201370">
              <w:rPr>
                <w:rFonts w:ascii="Times New Roman" w:hAnsi="Times New Roman"/>
                <w:sz w:val="18"/>
                <w:szCs w:val="18"/>
              </w:rPr>
              <w:t>C</w:t>
            </w:r>
          </w:p>
        </w:tc>
      </w:tr>
      <w:tr w:rsidR="00F9799E" w:rsidRPr="00201370" w:rsidTr="0011551E">
        <w:trPr>
          <w:jc w:val="center"/>
        </w:trPr>
        <w:tc>
          <w:tcPr>
            <w:tcW w:w="2672" w:type="pct"/>
            <w:noWrap/>
          </w:tcPr>
          <w:p w:rsidR="00F9799E" w:rsidRPr="00201370" w:rsidRDefault="00F9799E" w:rsidP="007D457B">
            <w:pPr>
              <w:spacing w:after="0" w:line="360" w:lineRule="auto"/>
              <w:rPr>
                <w:rFonts w:ascii="Times New Roman" w:hAnsi="Times New Roman" w:cs="Times New Roman"/>
                <w:sz w:val="18"/>
                <w:szCs w:val="18"/>
              </w:rPr>
            </w:pPr>
            <w:r w:rsidRPr="00201370">
              <w:rPr>
                <w:rFonts w:ascii="Times New Roman" w:hAnsi="Times New Roman" w:cs="Times New Roman"/>
                <w:sz w:val="18"/>
                <w:szCs w:val="18"/>
              </w:rPr>
              <w:t>15</w:t>
            </w:r>
          </w:p>
        </w:tc>
        <w:tc>
          <w:tcPr>
            <w:tcW w:w="2328" w:type="pct"/>
          </w:tcPr>
          <w:p w:rsidR="00F9799E" w:rsidRPr="00201370" w:rsidRDefault="00A10343" w:rsidP="007D457B">
            <w:pPr>
              <w:pStyle w:val="DecimalAligned"/>
              <w:spacing w:after="0" w:line="360" w:lineRule="auto"/>
              <w:rPr>
                <w:rFonts w:ascii="Times New Roman" w:hAnsi="Times New Roman"/>
                <w:sz w:val="18"/>
                <w:szCs w:val="18"/>
              </w:rPr>
            </w:pPr>
            <w:r w:rsidRPr="00201370">
              <w:rPr>
                <w:rFonts w:ascii="Times New Roman" w:hAnsi="Times New Roman"/>
                <w:sz w:val="18"/>
                <w:szCs w:val="18"/>
              </w:rPr>
              <w:t>D</w:t>
            </w:r>
          </w:p>
        </w:tc>
      </w:tr>
      <w:tr w:rsidR="00F9799E" w:rsidRPr="00201370" w:rsidTr="0011551E">
        <w:trPr>
          <w:jc w:val="center"/>
        </w:trPr>
        <w:tc>
          <w:tcPr>
            <w:tcW w:w="2672" w:type="pct"/>
            <w:noWrap/>
          </w:tcPr>
          <w:p w:rsidR="00F9799E" w:rsidRPr="00201370" w:rsidRDefault="00F9799E" w:rsidP="007D457B">
            <w:pPr>
              <w:spacing w:after="0" w:line="360" w:lineRule="auto"/>
              <w:rPr>
                <w:rFonts w:ascii="Times New Roman" w:hAnsi="Times New Roman" w:cs="Times New Roman"/>
                <w:sz w:val="18"/>
                <w:szCs w:val="18"/>
              </w:rPr>
            </w:pPr>
            <w:r w:rsidRPr="00201370">
              <w:rPr>
                <w:rFonts w:ascii="Times New Roman" w:hAnsi="Times New Roman" w:cs="Times New Roman"/>
                <w:sz w:val="18"/>
                <w:szCs w:val="18"/>
              </w:rPr>
              <w:t>Total Buses</w:t>
            </w:r>
          </w:p>
        </w:tc>
        <w:tc>
          <w:tcPr>
            <w:tcW w:w="2328" w:type="pct"/>
          </w:tcPr>
          <w:p w:rsidR="00F9799E" w:rsidRPr="00201370" w:rsidRDefault="00F9799E" w:rsidP="007D457B">
            <w:pPr>
              <w:pStyle w:val="DecimalAligned"/>
              <w:spacing w:after="0" w:line="360" w:lineRule="auto"/>
              <w:rPr>
                <w:rFonts w:ascii="Times New Roman" w:hAnsi="Times New Roman"/>
                <w:sz w:val="18"/>
                <w:szCs w:val="18"/>
              </w:rPr>
            </w:pPr>
            <w:r w:rsidRPr="00201370">
              <w:rPr>
                <w:rFonts w:ascii="Times New Roman" w:hAnsi="Times New Roman"/>
                <w:sz w:val="18"/>
                <w:szCs w:val="18"/>
              </w:rPr>
              <w:t>4</w:t>
            </w:r>
          </w:p>
        </w:tc>
      </w:tr>
    </w:tbl>
    <w:p w:rsidR="00F9799E" w:rsidRDefault="00283E9B" w:rsidP="0011551E">
      <w:pPr>
        <w:pStyle w:val="Predeterminado"/>
        <w:tabs>
          <w:tab w:val="left" w:pos="1418"/>
          <w:tab w:val="left" w:pos="1560"/>
        </w:tabs>
        <w:spacing w:line="360" w:lineRule="auto"/>
        <w:ind w:left="2552"/>
        <w:rPr>
          <w:color w:val="000000" w:themeColor="text1"/>
          <w:sz w:val="16"/>
          <w:szCs w:val="16"/>
          <w:lang w:val="es-ES_tradnl"/>
        </w:rPr>
      </w:pPr>
      <w:r>
        <w:rPr>
          <w:b/>
          <w:sz w:val="16"/>
          <w:szCs w:val="16"/>
          <w:lang w:val="es-ES_tradnl"/>
        </w:rPr>
        <w:t xml:space="preserve">Realizado por: </w:t>
      </w:r>
      <w:r w:rsidRPr="00283E9B">
        <w:rPr>
          <w:sz w:val="16"/>
          <w:szCs w:val="16"/>
          <w:lang w:val="es-ES_tradnl"/>
        </w:rPr>
        <w:t>David</w:t>
      </w:r>
      <w:r w:rsidR="007712DB">
        <w:rPr>
          <w:color w:val="000000" w:themeColor="text1"/>
          <w:sz w:val="16"/>
          <w:szCs w:val="16"/>
          <w:lang w:val="es-ES_tradnl"/>
        </w:rPr>
        <w:t xml:space="preserve"> I. Cholota M., Erika E. Curay R.</w:t>
      </w:r>
    </w:p>
    <w:p w:rsidR="00156D6D" w:rsidRDefault="00156D6D" w:rsidP="0011551E">
      <w:pPr>
        <w:pStyle w:val="SUB41111"/>
      </w:pPr>
      <w:bookmarkStart w:id="399" w:name="_Toc423599681"/>
    </w:p>
    <w:p w:rsidR="00F9799E" w:rsidRDefault="00B124F6" w:rsidP="0011551E">
      <w:pPr>
        <w:pStyle w:val="SUB41111"/>
      </w:pPr>
      <w:bookmarkStart w:id="400" w:name="_Toc427664703"/>
      <w:r>
        <w:t>3</w:t>
      </w:r>
      <w:r w:rsidR="00380088">
        <w:t>.</w:t>
      </w:r>
      <w:r w:rsidR="00F9799E" w:rsidRPr="007D457B">
        <w:t>2</w:t>
      </w:r>
      <w:r w:rsidR="00380088">
        <w:t>.</w:t>
      </w:r>
      <w:r w:rsidR="00F9799E" w:rsidRPr="007D457B">
        <w:t>1</w:t>
      </w:r>
      <w:r w:rsidR="00380088">
        <w:t>.</w:t>
      </w:r>
      <w:r w:rsidR="00F9799E" w:rsidRPr="007D457B">
        <w:t>1 Cálculo de la antena del Tx y Rx del RF- 433MHz</w:t>
      </w:r>
      <w:bookmarkEnd w:id="399"/>
      <w:bookmarkEnd w:id="400"/>
      <w:r w:rsidR="00F9799E" w:rsidRPr="007D457B">
        <w:t xml:space="preserve"> </w:t>
      </w:r>
    </w:p>
    <w:p w:rsidR="006419E6" w:rsidRPr="007D457B" w:rsidRDefault="006419E6" w:rsidP="000122BD">
      <w:pPr>
        <w:pStyle w:val="sub1111"/>
      </w:pPr>
    </w:p>
    <w:p w:rsidR="00F9799E" w:rsidRPr="00F21A02" w:rsidRDefault="00F9799E" w:rsidP="009D55FE">
      <w:pPr>
        <w:pStyle w:val="Predeterminado"/>
        <w:tabs>
          <w:tab w:val="left" w:pos="1418"/>
          <w:tab w:val="left" w:pos="1560"/>
        </w:tabs>
        <w:spacing w:after="240" w:line="360" w:lineRule="auto"/>
        <w:jc w:val="both"/>
        <w:rPr>
          <w:bCs/>
          <w:iCs/>
          <w:color w:val="000000" w:themeColor="text1"/>
          <w:sz w:val="22"/>
          <w:szCs w:val="22"/>
          <w:lang w:val="es-ES_tradnl"/>
        </w:rPr>
      </w:pPr>
      <w:r w:rsidRPr="00F21A02">
        <w:rPr>
          <w:bCs/>
          <w:iCs/>
          <w:color w:val="000000" w:themeColor="text1"/>
          <w:sz w:val="22"/>
          <w:szCs w:val="22"/>
          <w:lang w:val="es-ES_tradnl"/>
        </w:rPr>
        <w:t xml:space="preserve">Para la colocación y elaboración de la antena de estos módulos se realizó </w:t>
      </w:r>
      <w:r w:rsidR="0011551E" w:rsidRPr="00F21A02">
        <w:rPr>
          <w:bCs/>
          <w:iCs/>
          <w:color w:val="000000" w:themeColor="text1"/>
          <w:sz w:val="22"/>
          <w:szCs w:val="22"/>
          <w:lang w:val="es-ES_tradnl"/>
        </w:rPr>
        <w:t>el cálculo para</w:t>
      </w:r>
      <w:r w:rsidRPr="00F21A02">
        <w:rPr>
          <w:bCs/>
          <w:iCs/>
          <w:color w:val="000000" w:themeColor="text1"/>
          <w:sz w:val="22"/>
          <w:szCs w:val="22"/>
          <w:lang w:val="es-ES_tradnl"/>
        </w:rPr>
        <w:t xml:space="preserve"> la f= 433Mhz y el tamaño de la antena</w:t>
      </w:r>
      <w:r w:rsidR="0011551E">
        <w:rPr>
          <w:bCs/>
          <w:iCs/>
          <w:color w:val="000000" w:themeColor="text1"/>
          <w:sz w:val="22"/>
          <w:szCs w:val="22"/>
          <w:lang w:val="es-ES_tradnl"/>
        </w:rPr>
        <w:t xml:space="preserve"> debe ser</w:t>
      </w:r>
      <w:r w:rsidRPr="00F21A02">
        <w:rPr>
          <w:bCs/>
          <w:iCs/>
          <w:color w:val="000000" w:themeColor="text1"/>
          <w:sz w:val="22"/>
          <w:szCs w:val="22"/>
          <w:lang w:val="es-ES_tradnl"/>
        </w:rPr>
        <w:t xml:space="preserve"> calculada para un cuarto de longitud de onda portadora para lo que se utilizará la siguiente fórmula.</w:t>
      </w:r>
    </w:p>
    <w:p w:rsidR="00F9799E" w:rsidRPr="00F21A02" w:rsidRDefault="00F9799E" w:rsidP="00BE4A9A">
      <w:pPr>
        <w:pStyle w:val="Predeterminado"/>
        <w:tabs>
          <w:tab w:val="left" w:pos="1418"/>
          <w:tab w:val="left" w:pos="1560"/>
        </w:tabs>
        <w:spacing w:line="360" w:lineRule="auto"/>
        <w:jc w:val="center"/>
        <w:rPr>
          <w:bCs/>
          <w:iCs/>
          <w:color w:val="000000" w:themeColor="text1"/>
          <w:sz w:val="22"/>
          <w:szCs w:val="22"/>
          <w:lang w:val="es-ES_tradnl"/>
        </w:rPr>
      </w:pPr>
      <m:oMathPara>
        <m:oMath>
          <m:r>
            <m:rPr>
              <m:sty m:val="p"/>
            </m:rPr>
            <w:rPr>
              <w:rFonts w:ascii="Cambria Math" w:hAnsi="Cambria Math"/>
              <w:sz w:val="22"/>
              <w:szCs w:val="22"/>
              <w:lang w:val="es-ES_tradnl"/>
            </w:rPr>
            <m:t>λ</m:t>
          </m:r>
          <m:r>
            <w:rPr>
              <w:rFonts w:ascii="Cambria Math" w:hAnsi="Cambria Math"/>
              <w:color w:val="000000" w:themeColor="text1"/>
              <w:sz w:val="22"/>
              <w:szCs w:val="22"/>
              <w:lang w:val="es-ES_tradnl"/>
            </w:rPr>
            <m:t>=</m:t>
          </m:r>
          <m:f>
            <m:fPr>
              <m:ctrlPr>
                <w:rPr>
                  <w:rFonts w:ascii="Cambria Math" w:hAnsi="Cambria Math"/>
                  <w:bCs/>
                  <w:i/>
                  <w:iCs/>
                  <w:color w:val="000000" w:themeColor="text1"/>
                  <w:sz w:val="22"/>
                  <w:szCs w:val="22"/>
                  <w:lang w:val="es-ES_tradnl"/>
                </w:rPr>
              </m:ctrlPr>
            </m:fPr>
            <m:num>
              <m:r>
                <w:rPr>
                  <w:rFonts w:ascii="Cambria Math" w:hAnsi="Cambria Math"/>
                  <w:color w:val="000000" w:themeColor="text1"/>
                  <w:sz w:val="22"/>
                  <w:szCs w:val="22"/>
                  <w:lang w:val="es-ES_tradnl"/>
                </w:rPr>
                <m:t>c</m:t>
              </m:r>
            </m:num>
            <m:den>
              <m:r>
                <w:rPr>
                  <w:rFonts w:ascii="Cambria Math" w:hAnsi="Cambria Math"/>
                  <w:color w:val="000000" w:themeColor="text1"/>
                  <w:sz w:val="22"/>
                  <w:szCs w:val="22"/>
                  <w:lang w:val="es-ES_tradnl"/>
                </w:rPr>
                <m:t>f</m:t>
              </m:r>
            </m:den>
          </m:f>
        </m:oMath>
      </m:oMathPara>
    </w:p>
    <w:p w:rsidR="00F9799E" w:rsidRPr="00F21A02" w:rsidRDefault="00F9799E" w:rsidP="005D3A35">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lastRenderedPageBreak/>
        <w:t>Donde:</w:t>
      </w:r>
    </w:p>
    <w:p w:rsidR="00F9799E" w:rsidRPr="00F21A02" w:rsidRDefault="00F9799E" w:rsidP="005D3A35">
      <w:pPr>
        <w:pStyle w:val="Predeterminado"/>
        <w:tabs>
          <w:tab w:val="left" w:pos="1418"/>
          <w:tab w:val="left" w:pos="1560"/>
        </w:tabs>
        <w:spacing w:line="360" w:lineRule="auto"/>
        <w:jc w:val="both"/>
        <w:rPr>
          <w:sz w:val="22"/>
          <w:szCs w:val="22"/>
          <w:lang w:val="es-ES_tradnl"/>
        </w:rPr>
      </w:pPr>
      <m:oMath>
        <m:r>
          <m:rPr>
            <m:sty m:val="p"/>
          </m:rPr>
          <w:rPr>
            <w:rFonts w:ascii="Cambria Math" w:hAnsi="Cambria Math"/>
            <w:sz w:val="22"/>
            <w:szCs w:val="22"/>
            <w:lang w:val="es-ES_tradnl"/>
          </w:rPr>
          <m:t>λ</m:t>
        </m:r>
      </m:oMath>
      <w:r w:rsidRPr="00F21A02">
        <w:rPr>
          <w:sz w:val="22"/>
          <w:szCs w:val="22"/>
          <w:lang w:val="es-ES_tradnl"/>
        </w:rPr>
        <w:t xml:space="preserve"> : Longitud de onda</w:t>
      </w:r>
    </w:p>
    <w:p w:rsidR="00F9799E" w:rsidRPr="00F21A02" w:rsidRDefault="00F9799E" w:rsidP="005D3A35">
      <w:pPr>
        <w:pStyle w:val="Predeterminado"/>
        <w:tabs>
          <w:tab w:val="left" w:pos="1418"/>
          <w:tab w:val="left" w:pos="1560"/>
        </w:tabs>
        <w:spacing w:line="360" w:lineRule="auto"/>
        <w:jc w:val="both"/>
        <w:rPr>
          <w:bCs/>
          <w:iCs/>
          <w:color w:val="000000" w:themeColor="text1"/>
          <w:sz w:val="22"/>
          <w:szCs w:val="22"/>
          <w:lang w:val="es-ES_tradnl"/>
        </w:rPr>
      </w:pPr>
      <m:oMath>
        <m:r>
          <w:rPr>
            <w:rFonts w:ascii="Cambria Math" w:hAnsi="Cambria Math"/>
            <w:color w:val="000000" w:themeColor="text1"/>
            <w:sz w:val="22"/>
            <w:szCs w:val="22"/>
            <w:lang w:val="es-ES_tradnl"/>
          </w:rPr>
          <m:t>c</m:t>
        </m:r>
      </m:oMath>
      <w:r w:rsidRPr="00F21A02">
        <w:rPr>
          <w:bCs/>
          <w:iCs/>
          <w:color w:val="000000" w:themeColor="text1"/>
          <w:sz w:val="22"/>
          <w:szCs w:val="22"/>
          <w:lang w:val="es-ES_tradnl"/>
        </w:rPr>
        <w:t xml:space="preserve"> : Velocidad en el vacío 3 *10 ^ 8</w:t>
      </w:r>
    </w:p>
    <w:p w:rsidR="00F9799E" w:rsidRPr="00F21A02" w:rsidRDefault="00F9799E" w:rsidP="005D3A35">
      <w:pPr>
        <w:pStyle w:val="Predeterminado"/>
        <w:tabs>
          <w:tab w:val="left" w:pos="1418"/>
          <w:tab w:val="left" w:pos="1560"/>
        </w:tabs>
        <w:spacing w:line="360" w:lineRule="auto"/>
        <w:jc w:val="both"/>
        <w:rPr>
          <w:bCs/>
          <w:iCs/>
          <w:color w:val="000000" w:themeColor="text1"/>
          <w:sz w:val="22"/>
          <w:szCs w:val="22"/>
          <w:lang w:val="es-ES_tradnl"/>
        </w:rPr>
      </w:pPr>
      <m:oMath>
        <m:r>
          <w:rPr>
            <w:rFonts w:ascii="Cambria Math" w:hAnsi="Cambria Math"/>
            <w:color w:val="000000" w:themeColor="text1"/>
            <w:sz w:val="22"/>
            <w:szCs w:val="22"/>
            <w:lang w:val="es-ES_tradnl"/>
          </w:rPr>
          <m:t>f</m:t>
        </m:r>
      </m:oMath>
      <w:r w:rsidRPr="00F21A02">
        <w:rPr>
          <w:bCs/>
          <w:iCs/>
          <w:color w:val="000000" w:themeColor="text1"/>
          <w:sz w:val="22"/>
          <w:szCs w:val="22"/>
          <w:lang w:val="es-ES_tradnl"/>
        </w:rPr>
        <w:t xml:space="preserve"> : Frecuencia</w:t>
      </w:r>
    </w:p>
    <w:p w:rsidR="00F9799E" w:rsidRPr="00F21A02" w:rsidRDefault="00F9799E" w:rsidP="005D3A35">
      <w:pPr>
        <w:pStyle w:val="Predeterminado"/>
        <w:tabs>
          <w:tab w:val="left" w:pos="1418"/>
          <w:tab w:val="left" w:pos="1560"/>
        </w:tabs>
        <w:spacing w:line="360" w:lineRule="auto"/>
        <w:jc w:val="both"/>
        <w:rPr>
          <w:bCs/>
          <w:iCs/>
          <w:color w:val="000000" w:themeColor="text1"/>
          <w:sz w:val="22"/>
          <w:szCs w:val="22"/>
          <w:lang w:val="es-ES_tradnl"/>
        </w:rPr>
      </w:pPr>
      <m:oMath>
        <m:r>
          <m:rPr>
            <m:sty m:val="p"/>
          </m:rPr>
          <w:rPr>
            <w:rFonts w:ascii="Cambria Math" w:hAnsi="Cambria Math"/>
            <w:sz w:val="22"/>
            <w:szCs w:val="22"/>
            <w:lang w:val="es-ES_tradnl"/>
          </w:rPr>
          <m:t>λ</m:t>
        </m:r>
        <m:r>
          <w:rPr>
            <w:rFonts w:ascii="Cambria Math" w:hAnsi="Cambria Math"/>
            <w:color w:val="000000" w:themeColor="text1"/>
            <w:sz w:val="22"/>
            <w:szCs w:val="22"/>
            <w:lang w:val="es-ES_tradnl"/>
          </w:rPr>
          <m:t>=</m:t>
        </m:r>
        <m:f>
          <m:fPr>
            <m:ctrlPr>
              <w:rPr>
                <w:rFonts w:ascii="Cambria Math" w:hAnsi="Cambria Math"/>
                <w:bCs/>
                <w:i/>
                <w:iCs/>
                <w:color w:val="000000" w:themeColor="text1"/>
                <w:sz w:val="22"/>
                <w:szCs w:val="22"/>
                <w:lang w:val="es-ES_tradnl"/>
              </w:rPr>
            </m:ctrlPr>
          </m:fPr>
          <m:num>
            <m:sSup>
              <m:sSupPr>
                <m:ctrlPr>
                  <w:rPr>
                    <w:rFonts w:ascii="Cambria Math" w:hAnsi="Cambria Math"/>
                    <w:bCs/>
                    <w:i/>
                    <w:iCs/>
                    <w:color w:val="000000" w:themeColor="text1"/>
                    <w:sz w:val="22"/>
                    <w:szCs w:val="22"/>
                    <w:lang w:val="es-ES_tradnl"/>
                  </w:rPr>
                </m:ctrlPr>
              </m:sSupPr>
              <m:e>
                <m:r>
                  <w:rPr>
                    <w:rFonts w:ascii="Cambria Math" w:hAnsi="Cambria Math"/>
                    <w:color w:val="000000" w:themeColor="text1"/>
                    <w:sz w:val="22"/>
                    <w:szCs w:val="22"/>
                    <w:lang w:val="es-ES_tradnl"/>
                  </w:rPr>
                  <m:t>3*10</m:t>
                </m:r>
              </m:e>
              <m:sup>
                <m:r>
                  <w:rPr>
                    <w:rFonts w:ascii="Cambria Math" w:hAnsi="Cambria Math"/>
                    <w:color w:val="000000" w:themeColor="text1"/>
                    <w:sz w:val="22"/>
                    <w:szCs w:val="22"/>
                    <w:lang w:val="es-ES_tradnl"/>
                  </w:rPr>
                  <m:t>8</m:t>
                </m:r>
              </m:sup>
            </m:sSup>
            <m:r>
              <w:rPr>
                <w:rFonts w:ascii="Cambria Math" w:hAnsi="Cambria Math"/>
                <w:color w:val="000000" w:themeColor="text1"/>
                <w:sz w:val="22"/>
                <w:szCs w:val="22"/>
                <w:lang w:val="es-ES_tradnl"/>
              </w:rPr>
              <m:t>m/s</m:t>
            </m:r>
          </m:num>
          <m:den>
            <m:r>
              <w:rPr>
                <w:rFonts w:ascii="Cambria Math" w:hAnsi="Cambria Math"/>
                <w:color w:val="000000" w:themeColor="text1"/>
                <w:sz w:val="22"/>
                <w:szCs w:val="22"/>
                <w:lang w:val="es-ES_tradnl"/>
              </w:rPr>
              <m:t>4*</m:t>
            </m:r>
            <m:sSup>
              <m:sSupPr>
                <m:ctrlPr>
                  <w:rPr>
                    <w:rFonts w:ascii="Cambria Math" w:hAnsi="Cambria Math"/>
                    <w:bCs/>
                    <w:i/>
                    <w:iCs/>
                    <w:color w:val="000000" w:themeColor="text1"/>
                    <w:sz w:val="22"/>
                    <w:szCs w:val="22"/>
                    <w:lang w:val="es-ES_tradnl"/>
                  </w:rPr>
                </m:ctrlPr>
              </m:sSupPr>
              <m:e>
                <m:r>
                  <w:rPr>
                    <w:rFonts w:ascii="Cambria Math" w:hAnsi="Cambria Math"/>
                    <w:color w:val="000000" w:themeColor="text1"/>
                    <w:sz w:val="22"/>
                    <w:szCs w:val="22"/>
                    <w:lang w:val="es-ES_tradnl"/>
                  </w:rPr>
                  <m:t>10</m:t>
                </m:r>
              </m:e>
              <m:sup>
                <m:r>
                  <w:rPr>
                    <w:rFonts w:ascii="Cambria Math" w:hAnsi="Cambria Math"/>
                    <w:color w:val="000000" w:themeColor="text1"/>
                    <w:sz w:val="22"/>
                    <w:szCs w:val="22"/>
                    <w:lang w:val="es-ES_tradnl"/>
                  </w:rPr>
                  <m:t>6</m:t>
                </m:r>
              </m:sup>
            </m:sSup>
            <m:r>
              <w:rPr>
                <w:rFonts w:ascii="Cambria Math" w:hAnsi="Cambria Math"/>
                <w:color w:val="000000" w:themeColor="text1"/>
                <w:sz w:val="22"/>
                <w:szCs w:val="22"/>
                <w:lang w:val="es-ES_tradnl"/>
              </w:rPr>
              <m:t xml:space="preserve"> Hz</m:t>
            </m:r>
          </m:den>
        </m:f>
        <m:r>
          <w:rPr>
            <w:rFonts w:ascii="Cambria Math" w:hAnsi="Cambria Math"/>
            <w:color w:val="000000" w:themeColor="text1"/>
            <w:sz w:val="22"/>
            <w:szCs w:val="22"/>
            <w:lang w:val="es-ES_tradnl"/>
          </w:rPr>
          <m:t>=0.6928 m</m:t>
        </m:r>
      </m:oMath>
      <w:r w:rsidRPr="00F21A02">
        <w:rPr>
          <w:bCs/>
          <w:iCs/>
          <w:color w:val="000000" w:themeColor="text1"/>
          <w:sz w:val="22"/>
          <w:szCs w:val="22"/>
          <w:lang w:val="es-ES_tradnl"/>
        </w:rPr>
        <w:t xml:space="preserve">             </w:t>
      </w:r>
      <m:oMath>
        <m:r>
          <m:rPr>
            <m:sty m:val="p"/>
          </m:rPr>
          <w:rPr>
            <w:rFonts w:ascii="Cambria Math" w:hAnsi="Cambria Math"/>
            <w:sz w:val="22"/>
            <w:szCs w:val="22"/>
            <w:lang w:val="es-ES_tradnl"/>
          </w:rPr>
          <m:t xml:space="preserve"> </m:t>
        </m:r>
        <m:f>
          <m:fPr>
            <m:ctrlPr>
              <w:rPr>
                <w:rFonts w:ascii="Cambria Math" w:hAnsi="Cambria Math"/>
                <w:sz w:val="22"/>
                <w:szCs w:val="22"/>
                <w:lang w:val="es-ES_tradnl"/>
              </w:rPr>
            </m:ctrlPr>
          </m:fPr>
          <m:num>
            <m:r>
              <m:rPr>
                <m:sty m:val="p"/>
              </m:rPr>
              <w:rPr>
                <w:rFonts w:ascii="Cambria Math" w:hAnsi="Cambria Math"/>
                <w:sz w:val="22"/>
                <w:szCs w:val="22"/>
                <w:lang w:val="es-ES_tradnl"/>
              </w:rPr>
              <m:t>λ</m:t>
            </m:r>
          </m:num>
          <m:den>
            <m:r>
              <w:rPr>
                <w:rFonts w:ascii="Cambria Math" w:hAnsi="Cambria Math"/>
                <w:sz w:val="22"/>
                <w:szCs w:val="22"/>
                <w:lang w:val="es-ES_tradnl"/>
              </w:rPr>
              <m:t xml:space="preserve">4 </m:t>
            </m:r>
          </m:den>
        </m:f>
        <m:r>
          <w:rPr>
            <w:rFonts w:ascii="Cambria Math" w:hAnsi="Cambria Math"/>
            <w:sz w:val="22"/>
            <w:szCs w:val="22"/>
            <w:lang w:val="es-ES_tradnl"/>
          </w:rPr>
          <m:t>=17 cm  Longitud de la antena</m:t>
        </m:r>
      </m:oMath>
      <w:r w:rsidRPr="00F21A02">
        <w:rPr>
          <w:bCs/>
          <w:iCs/>
          <w:color w:val="000000" w:themeColor="text1"/>
          <w:sz w:val="22"/>
          <w:szCs w:val="22"/>
          <w:lang w:val="es-ES_tradnl"/>
        </w:rPr>
        <w:t xml:space="preserve">                           </w:t>
      </w:r>
    </w:p>
    <w:p w:rsidR="00F9799E" w:rsidRPr="00F21A02" w:rsidRDefault="00F9799E" w:rsidP="005D3A35">
      <w:pPr>
        <w:pStyle w:val="Predeterminado"/>
        <w:tabs>
          <w:tab w:val="left" w:pos="1418"/>
          <w:tab w:val="left" w:pos="1560"/>
        </w:tabs>
        <w:spacing w:line="360" w:lineRule="auto"/>
        <w:jc w:val="both"/>
        <w:rPr>
          <w:sz w:val="22"/>
          <w:szCs w:val="22"/>
          <w:lang w:val="es-ES_tradnl"/>
        </w:rPr>
      </w:pPr>
      <w:r w:rsidRPr="00F21A02">
        <w:rPr>
          <w:sz w:val="22"/>
          <w:szCs w:val="22"/>
          <w:lang w:val="es-ES_tradnl"/>
        </w:rPr>
        <w:t>Dependiendo del alcance que se desee tener se puede ir variando alrededor del valor calculado.</w:t>
      </w:r>
    </w:p>
    <w:p w:rsidR="001E4D95" w:rsidRPr="00F21A02" w:rsidRDefault="001E4D95" w:rsidP="000122BD">
      <w:pPr>
        <w:pStyle w:val="sub1111"/>
      </w:pPr>
      <w:bookmarkStart w:id="401" w:name="_Toc423599682"/>
    </w:p>
    <w:p w:rsidR="00F9799E" w:rsidRDefault="00B124F6" w:rsidP="0011551E">
      <w:pPr>
        <w:pStyle w:val="SUB41111"/>
      </w:pPr>
      <w:bookmarkStart w:id="402" w:name="_Toc427664704"/>
      <w:r>
        <w:t>3</w:t>
      </w:r>
      <w:r w:rsidR="00380088">
        <w:t>.</w:t>
      </w:r>
      <w:r w:rsidR="00F9799E" w:rsidRPr="007D457B">
        <w:t>2</w:t>
      </w:r>
      <w:r w:rsidR="00380088">
        <w:t>.</w:t>
      </w:r>
      <w:r w:rsidR="00F9799E" w:rsidRPr="007D457B">
        <w:t>1</w:t>
      </w:r>
      <w:r w:rsidR="00380088">
        <w:t>.</w:t>
      </w:r>
      <w:r w:rsidR="00F9799E" w:rsidRPr="007D457B">
        <w:t>2 Interconexión Arduino Mini- Rf 433MHz</w:t>
      </w:r>
      <w:bookmarkEnd w:id="401"/>
      <w:bookmarkEnd w:id="402"/>
    </w:p>
    <w:p w:rsidR="006419E6" w:rsidRPr="007D457B" w:rsidRDefault="006419E6" w:rsidP="000122BD">
      <w:pPr>
        <w:pStyle w:val="sub1111"/>
      </w:pPr>
    </w:p>
    <w:p w:rsidR="00F9799E" w:rsidRDefault="00F9799E" w:rsidP="006419E6">
      <w:pPr>
        <w:pStyle w:val="Predeterminado"/>
        <w:tabs>
          <w:tab w:val="left" w:pos="1418"/>
          <w:tab w:val="left" w:pos="1560"/>
        </w:tabs>
        <w:spacing w:line="360" w:lineRule="auto"/>
        <w:jc w:val="both"/>
        <w:rPr>
          <w:sz w:val="22"/>
          <w:szCs w:val="22"/>
          <w:lang w:val="es-ES_tradnl"/>
        </w:rPr>
      </w:pPr>
      <w:r w:rsidRPr="00F21A02">
        <w:rPr>
          <w:sz w:val="22"/>
          <w:szCs w:val="22"/>
          <w:lang w:val="es-ES_tradnl"/>
        </w:rPr>
        <w:t xml:space="preserve">Tomando en cuenta las características del Arduino Mini y el RF-433 MHz se muestra en la   </w:t>
      </w:r>
      <w:r w:rsidR="009D55FE">
        <w:rPr>
          <w:sz w:val="22"/>
          <w:szCs w:val="22"/>
          <w:lang w:val="es-ES_tradnl"/>
        </w:rPr>
        <w:t>Figura 75</w:t>
      </w:r>
      <w:r w:rsidR="005C2892" w:rsidRPr="00F21A02">
        <w:rPr>
          <w:sz w:val="22"/>
          <w:szCs w:val="22"/>
          <w:lang w:val="es-ES_tradnl"/>
        </w:rPr>
        <w:t>-</w:t>
      </w:r>
      <w:r w:rsidR="009D55FE">
        <w:rPr>
          <w:sz w:val="22"/>
          <w:szCs w:val="22"/>
          <w:lang w:val="es-ES_tradnl"/>
        </w:rPr>
        <w:t>3</w:t>
      </w:r>
      <w:r w:rsidRPr="00F21A02">
        <w:rPr>
          <w:sz w:val="22"/>
          <w:szCs w:val="22"/>
          <w:lang w:val="es-ES_tradnl"/>
        </w:rPr>
        <w:t xml:space="preserve"> los pines que deberán ir conectados.</w:t>
      </w:r>
    </w:p>
    <w:p w:rsidR="006419E6" w:rsidRPr="00F21A02" w:rsidRDefault="006419E6" w:rsidP="006419E6">
      <w:pPr>
        <w:pStyle w:val="Predeterminado"/>
        <w:tabs>
          <w:tab w:val="left" w:pos="1418"/>
          <w:tab w:val="left" w:pos="1560"/>
        </w:tabs>
        <w:spacing w:line="360" w:lineRule="auto"/>
        <w:jc w:val="both"/>
        <w:rPr>
          <w:sz w:val="22"/>
          <w:szCs w:val="22"/>
          <w:lang w:val="es-ES_tradnl"/>
        </w:rPr>
      </w:pPr>
    </w:p>
    <w:p w:rsidR="00F9799E" w:rsidRPr="00F21A02" w:rsidRDefault="00F9799E" w:rsidP="00AF7C85">
      <w:pPr>
        <w:pStyle w:val="Predeterminado"/>
        <w:numPr>
          <w:ilvl w:val="0"/>
          <w:numId w:val="19"/>
        </w:numPr>
        <w:tabs>
          <w:tab w:val="left" w:pos="1418"/>
          <w:tab w:val="left" w:pos="1560"/>
        </w:tabs>
        <w:spacing w:line="360" w:lineRule="auto"/>
        <w:jc w:val="both"/>
        <w:rPr>
          <w:sz w:val="22"/>
          <w:szCs w:val="22"/>
          <w:lang w:val="es-ES_tradnl"/>
        </w:rPr>
      </w:pPr>
      <w:r w:rsidRPr="00F21A02">
        <w:rPr>
          <w:sz w:val="22"/>
          <w:szCs w:val="22"/>
          <w:lang w:val="es-ES_tradnl"/>
        </w:rPr>
        <w:t xml:space="preserve">RF pin Data al pin 10 (de </w:t>
      </w:r>
      <w:r w:rsidR="0011551E" w:rsidRPr="00F21A02">
        <w:rPr>
          <w:sz w:val="22"/>
          <w:szCs w:val="22"/>
          <w:lang w:val="es-ES_tradnl"/>
        </w:rPr>
        <w:t>transmisión</w:t>
      </w:r>
      <w:r w:rsidRPr="00F21A02">
        <w:rPr>
          <w:sz w:val="22"/>
          <w:szCs w:val="22"/>
          <w:lang w:val="es-ES_tradnl"/>
        </w:rPr>
        <w:t>) Del Arduino Mini</w:t>
      </w:r>
    </w:p>
    <w:p w:rsidR="00F9799E" w:rsidRPr="00F21A02" w:rsidRDefault="00F9799E" w:rsidP="00AF7C85">
      <w:pPr>
        <w:pStyle w:val="Predeterminado"/>
        <w:numPr>
          <w:ilvl w:val="0"/>
          <w:numId w:val="19"/>
        </w:numPr>
        <w:tabs>
          <w:tab w:val="left" w:pos="1418"/>
          <w:tab w:val="left" w:pos="1560"/>
        </w:tabs>
        <w:spacing w:line="360" w:lineRule="auto"/>
        <w:jc w:val="both"/>
        <w:rPr>
          <w:sz w:val="22"/>
          <w:szCs w:val="22"/>
          <w:lang w:val="es-ES_tradnl"/>
        </w:rPr>
      </w:pPr>
      <w:r w:rsidRPr="00F21A02">
        <w:rPr>
          <w:sz w:val="22"/>
          <w:szCs w:val="22"/>
          <w:lang w:val="es-ES_tradnl"/>
        </w:rPr>
        <w:t>RF GND al pin GND del Arduino Mini</w:t>
      </w:r>
    </w:p>
    <w:p w:rsidR="00F9799E" w:rsidRDefault="0011551E" w:rsidP="00AF7C85">
      <w:pPr>
        <w:pStyle w:val="Predeterminado"/>
        <w:numPr>
          <w:ilvl w:val="0"/>
          <w:numId w:val="19"/>
        </w:numPr>
        <w:tabs>
          <w:tab w:val="left" w:pos="1418"/>
          <w:tab w:val="left" w:pos="1560"/>
        </w:tabs>
        <w:spacing w:line="360" w:lineRule="auto"/>
        <w:jc w:val="both"/>
        <w:rPr>
          <w:sz w:val="22"/>
          <w:szCs w:val="22"/>
          <w:lang w:val="es-ES_tradnl"/>
        </w:rPr>
      </w:pPr>
      <w:r>
        <w:rPr>
          <w:sz w:val="22"/>
          <w:szCs w:val="22"/>
          <w:lang w:val="es-ES_tradnl"/>
        </w:rPr>
        <w:t xml:space="preserve">RF Vcc al pin </w:t>
      </w:r>
      <w:r w:rsidR="00F9799E" w:rsidRPr="00F21A02">
        <w:rPr>
          <w:sz w:val="22"/>
          <w:szCs w:val="22"/>
          <w:lang w:val="es-ES_tradnl"/>
        </w:rPr>
        <w:t>Vcc del Arduino Mini</w:t>
      </w:r>
      <w:r w:rsidR="00F9799E" w:rsidRPr="00F21A02">
        <w:rPr>
          <w:sz w:val="22"/>
          <w:szCs w:val="22"/>
          <w:lang w:val="es-ES_tradnl"/>
        </w:rPr>
        <w:tab/>
      </w:r>
    </w:p>
    <w:p w:rsidR="006419E6" w:rsidRPr="00F21A02" w:rsidRDefault="006419E6" w:rsidP="006419E6">
      <w:pPr>
        <w:pStyle w:val="Predeterminado"/>
        <w:tabs>
          <w:tab w:val="left" w:pos="1418"/>
          <w:tab w:val="left" w:pos="1560"/>
        </w:tabs>
        <w:spacing w:line="360" w:lineRule="auto"/>
        <w:ind w:left="360"/>
        <w:jc w:val="both"/>
        <w:rPr>
          <w:sz w:val="22"/>
          <w:szCs w:val="22"/>
          <w:lang w:val="es-ES_tradnl"/>
        </w:rPr>
      </w:pPr>
    </w:p>
    <w:p w:rsidR="00F9799E" w:rsidRPr="00F21A02" w:rsidRDefault="00F9799E" w:rsidP="005D3A35">
      <w:pPr>
        <w:pStyle w:val="Predeterminado"/>
        <w:tabs>
          <w:tab w:val="left" w:pos="1418"/>
          <w:tab w:val="left" w:pos="1560"/>
        </w:tabs>
        <w:spacing w:line="360" w:lineRule="auto"/>
        <w:jc w:val="center"/>
        <w:rPr>
          <w:bCs/>
          <w:iCs/>
          <w:color w:val="000000" w:themeColor="text1"/>
          <w:sz w:val="22"/>
          <w:szCs w:val="22"/>
          <w:lang w:val="es-ES_tradnl"/>
        </w:rPr>
      </w:pPr>
      <w:r w:rsidRPr="00F21A02">
        <w:rPr>
          <w:noProof/>
          <w:sz w:val="22"/>
          <w:szCs w:val="22"/>
        </w:rPr>
        <w:drawing>
          <wp:inline distT="0" distB="0" distL="0" distR="0" wp14:anchorId="14FEF561" wp14:editId="141837A6">
            <wp:extent cx="3491808" cy="1332751"/>
            <wp:effectExtent l="76200" t="76200" r="128270" b="13462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7630" t="25512" r="57281" b="42197"/>
                    <a:stretch/>
                  </pic:blipFill>
                  <pic:spPr bwMode="auto">
                    <a:xfrm>
                      <a:off x="0" y="0"/>
                      <a:ext cx="3556505" cy="13574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5C2892" w:rsidP="00A24339">
      <w:pPr>
        <w:pStyle w:val="Predeterminado"/>
        <w:tabs>
          <w:tab w:val="left" w:pos="1418"/>
          <w:tab w:val="left" w:pos="1560"/>
        </w:tabs>
        <w:spacing w:line="240" w:lineRule="auto"/>
        <w:ind w:left="1418"/>
        <w:jc w:val="both"/>
        <w:rPr>
          <w:bCs/>
          <w:iCs/>
          <w:sz w:val="22"/>
          <w:szCs w:val="22"/>
          <w:lang w:val="es-ES_tradnl"/>
        </w:rPr>
      </w:pPr>
      <w:bookmarkStart w:id="403" w:name="_Toc427664808"/>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75</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Interconexión Arduino Mini- RF 433MHz</w:t>
      </w:r>
      <w:bookmarkEnd w:id="403"/>
    </w:p>
    <w:p w:rsidR="001E4D95" w:rsidRPr="00F21A02" w:rsidRDefault="0016169A" w:rsidP="00A24339">
      <w:pPr>
        <w:pStyle w:val="Predeterminado"/>
        <w:tabs>
          <w:tab w:val="left" w:pos="1418"/>
          <w:tab w:val="left" w:pos="1560"/>
        </w:tabs>
        <w:spacing w:line="240" w:lineRule="auto"/>
        <w:ind w:left="1418"/>
        <w:jc w:val="both"/>
        <w:rPr>
          <w:bCs/>
          <w:iCs/>
          <w:sz w:val="16"/>
          <w:szCs w:val="22"/>
          <w:lang w:val="es-ES_tradnl"/>
        </w:rPr>
      </w:pPr>
      <w:bookmarkStart w:id="404" w:name="_Toc423599683"/>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1E4D95" w:rsidRPr="00F21A02" w:rsidRDefault="001E4D95" w:rsidP="000122BD">
      <w:pPr>
        <w:pStyle w:val="sub1111"/>
      </w:pPr>
    </w:p>
    <w:p w:rsidR="00F9799E" w:rsidRPr="0011551E" w:rsidRDefault="00B124F6" w:rsidP="0011551E">
      <w:pPr>
        <w:pStyle w:val="SUB41111"/>
      </w:pPr>
      <w:bookmarkStart w:id="405" w:name="_Toc427664705"/>
      <w:r w:rsidRPr="0011551E">
        <w:t>3</w:t>
      </w:r>
      <w:r w:rsidR="00380088">
        <w:t>.</w:t>
      </w:r>
      <w:r w:rsidR="00F9799E" w:rsidRPr="0011551E">
        <w:t>2</w:t>
      </w:r>
      <w:r w:rsidR="00380088">
        <w:t>.</w:t>
      </w:r>
      <w:r w:rsidR="00F9799E" w:rsidRPr="0011551E">
        <w:t>1</w:t>
      </w:r>
      <w:r w:rsidR="00380088">
        <w:t>.</w:t>
      </w:r>
      <w:r w:rsidR="00F9799E" w:rsidRPr="0011551E">
        <w:t>3 Regulador de voltaje</w:t>
      </w:r>
      <w:bookmarkEnd w:id="404"/>
      <w:bookmarkEnd w:id="405"/>
    </w:p>
    <w:p w:rsidR="006419E6" w:rsidRPr="007D457B" w:rsidRDefault="006419E6" w:rsidP="000122BD">
      <w:pPr>
        <w:pStyle w:val="sub1111"/>
      </w:pPr>
    </w:p>
    <w:p w:rsidR="00F9799E" w:rsidRDefault="00F9799E" w:rsidP="0011551E">
      <w:pPr>
        <w:pStyle w:val="NORMALMIO"/>
        <w:spacing w:line="360" w:lineRule="auto"/>
        <w:jc w:val="both"/>
        <w:rPr>
          <w:b w:val="0"/>
        </w:rPr>
      </w:pPr>
      <w:r w:rsidRPr="0011551E">
        <w:rPr>
          <w:b w:val="0"/>
        </w:rPr>
        <w:t xml:space="preserve">La alimentación para el módulo se deberá sacar de la batería del bus que suministra 12v, este voltaje excede pudiendo dañar los módulos, por lo que será necesario </w:t>
      </w:r>
      <w:r w:rsidR="0011551E" w:rsidRPr="0011551E">
        <w:rPr>
          <w:b w:val="0"/>
        </w:rPr>
        <w:t>diseñar un</w:t>
      </w:r>
      <w:r w:rsidRPr="0011551E">
        <w:rPr>
          <w:b w:val="0"/>
        </w:rPr>
        <w:t xml:space="preserve"> circuito regulador de </w:t>
      </w:r>
      <w:r w:rsidR="0011551E" w:rsidRPr="0011551E">
        <w:rPr>
          <w:b w:val="0"/>
        </w:rPr>
        <w:t>voltaje que</w:t>
      </w:r>
      <w:r w:rsidRPr="0011551E">
        <w:rPr>
          <w:b w:val="0"/>
        </w:rPr>
        <w:t xml:space="preserve"> disminuya este exceso a 9V. A continuación se muestra el diseño del circuito.</w:t>
      </w:r>
    </w:p>
    <w:p w:rsidR="00021C99" w:rsidRPr="0011551E" w:rsidRDefault="00021C99" w:rsidP="0011551E">
      <w:pPr>
        <w:pStyle w:val="NORMALMIO"/>
        <w:spacing w:line="360" w:lineRule="auto"/>
        <w:jc w:val="both"/>
        <w:rPr>
          <w:b w:val="0"/>
        </w:rPr>
      </w:pPr>
    </w:p>
    <w:p w:rsidR="00F9799E" w:rsidRPr="00F21A02" w:rsidRDefault="00F9799E" w:rsidP="00177FF1">
      <w:pPr>
        <w:pStyle w:val="sub1111"/>
        <w:jc w:val="center"/>
        <w:rPr>
          <w:lang w:val="es-ES_tradnl"/>
        </w:rPr>
      </w:pPr>
      <w:r w:rsidRPr="00F21A02">
        <w:rPr>
          <w:noProof/>
        </w:rPr>
        <w:lastRenderedPageBreak/>
        <w:drawing>
          <wp:inline distT="0" distB="0" distL="0" distR="0" wp14:anchorId="001B91A2" wp14:editId="3CAE9B6A">
            <wp:extent cx="3031524" cy="1771001"/>
            <wp:effectExtent l="76200" t="76200" r="130810" b="13462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094169" cy="18075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5C2892" w:rsidP="007D457B">
      <w:pPr>
        <w:pStyle w:val="Predeterminado"/>
        <w:tabs>
          <w:tab w:val="left" w:pos="1418"/>
          <w:tab w:val="left" w:pos="1560"/>
        </w:tabs>
        <w:spacing w:line="240" w:lineRule="auto"/>
        <w:ind w:left="1843"/>
        <w:jc w:val="both"/>
        <w:rPr>
          <w:bCs/>
          <w:iCs/>
          <w:sz w:val="22"/>
          <w:szCs w:val="22"/>
          <w:lang w:val="es-ES_tradnl"/>
        </w:rPr>
      </w:pPr>
      <w:bookmarkStart w:id="406" w:name="_Toc427664809"/>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76</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Circuito del Regulador de Voltaje</w:t>
      </w:r>
      <w:bookmarkEnd w:id="406"/>
    </w:p>
    <w:p w:rsidR="001E4D95" w:rsidRPr="00F21A02" w:rsidRDefault="0016169A" w:rsidP="007D457B">
      <w:pPr>
        <w:pStyle w:val="Predeterminado"/>
        <w:tabs>
          <w:tab w:val="left" w:pos="1418"/>
          <w:tab w:val="left" w:pos="1560"/>
        </w:tabs>
        <w:spacing w:line="240" w:lineRule="auto"/>
        <w:ind w:left="1843"/>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70771E" w:rsidRPr="00F21A02" w:rsidRDefault="0070771E" w:rsidP="000122BD">
      <w:pPr>
        <w:pStyle w:val="sub1111"/>
      </w:pPr>
    </w:p>
    <w:p w:rsidR="00F9799E" w:rsidRPr="0011551E" w:rsidRDefault="00F9799E" w:rsidP="000122BD">
      <w:pPr>
        <w:pStyle w:val="sub1111"/>
      </w:pPr>
      <w:r w:rsidRPr="0011551E">
        <w:t>Para el diseño del circuito se usarán los siguientes materiales:</w:t>
      </w:r>
    </w:p>
    <w:p w:rsidR="00F9799E" w:rsidRPr="0011551E" w:rsidRDefault="00F9799E" w:rsidP="000122BD">
      <w:pPr>
        <w:pStyle w:val="sub1111"/>
        <w:numPr>
          <w:ilvl w:val="0"/>
          <w:numId w:val="27"/>
        </w:numPr>
      </w:pPr>
      <w:r w:rsidRPr="0011551E">
        <w:t xml:space="preserve">1 Capacitor electrolítico de 470 uf X 16 V </w:t>
      </w:r>
    </w:p>
    <w:p w:rsidR="00F9799E" w:rsidRPr="0011551E" w:rsidRDefault="00F9799E" w:rsidP="000122BD">
      <w:pPr>
        <w:pStyle w:val="sub1111"/>
        <w:numPr>
          <w:ilvl w:val="0"/>
          <w:numId w:val="27"/>
        </w:numPr>
      </w:pPr>
      <w:r w:rsidRPr="0011551E">
        <w:t>1 Capacitor cerámico de 0.1 uf</w:t>
      </w:r>
    </w:p>
    <w:p w:rsidR="00F9799E" w:rsidRPr="0011551E" w:rsidRDefault="00F9799E" w:rsidP="000122BD">
      <w:pPr>
        <w:pStyle w:val="sub1111"/>
        <w:numPr>
          <w:ilvl w:val="0"/>
          <w:numId w:val="27"/>
        </w:numPr>
      </w:pPr>
      <w:r w:rsidRPr="0011551E">
        <w:t>1 Diodo Zener 1N4148</w:t>
      </w:r>
    </w:p>
    <w:p w:rsidR="00F9799E" w:rsidRDefault="001E4D95" w:rsidP="000122BD">
      <w:pPr>
        <w:pStyle w:val="sub1111"/>
        <w:numPr>
          <w:ilvl w:val="0"/>
          <w:numId w:val="27"/>
        </w:numPr>
      </w:pPr>
      <w:r w:rsidRPr="0011551E">
        <w:t>1</w:t>
      </w:r>
      <w:r w:rsidR="00F9799E" w:rsidRPr="0011551E">
        <w:t xml:space="preserve"> integrado L7809V</w:t>
      </w:r>
    </w:p>
    <w:p w:rsidR="00C475DF" w:rsidRPr="0011551E" w:rsidRDefault="00C475DF" w:rsidP="00C475DF">
      <w:pPr>
        <w:pStyle w:val="sub1111"/>
      </w:pPr>
    </w:p>
    <w:p w:rsidR="00F9799E" w:rsidRDefault="00B124F6" w:rsidP="006B7A53">
      <w:pPr>
        <w:pStyle w:val="sub111"/>
      </w:pPr>
      <w:bookmarkStart w:id="407" w:name="_Toc427664706"/>
      <w:r>
        <w:t>3.</w:t>
      </w:r>
      <w:r w:rsidR="00F9799E" w:rsidRPr="00F21A02">
        <w:t>2.2 Fase de Control</w:t>
      </w:r>
      <w:bookmarkEnd w:id="407"/>
    </w:p>
    <w:p w:rsidR="006419E6" w:rsidRPr="00F21A02" w:rsidRDefault="006419E6" w:rsidP="006B7A53">
      <w:pPr>
        <w:pStyle w:val="sub111"/>
      </w:pPr>
    </w:p>
    <w:p w:rsidR="00F9799E" w:rsidRPr="0011551E" w:rsidRDefault="00F9799E" w:rsidP="000122BD">
      <w:pPr>
        <w:pStyle w:val="sub1111"/>
      </w:pPr>
      <w:r w:rsidRPr="0011551E">
        <w:t xml:space="preserve">Esta fase se refiera los puntos de control que se colocarán en dos de las paradas de los buses por lo tanto se creará una red dedicada con módulos Xbee Pro S1 que trabajan en la banda de 2.4Ghz, lo que hará esta fase es recoger la información que le proporcione el módulo en la fase de identificación y a su vez enviarla a la central de registro. La elección de la tecnología de transmisión </w:t>
      </w:r>
      <w:r w:rsidR="0011551E" w:rsidRPr="0011551E">
        <w:t>inalámbrica ZigBee</w:t>
      </w:r>
      <w:r w:rsidRPr="0011551E">
        <w:t xml:space="preserve"> se tomó luego de evaluar las necesidades del sistema así como las limitantes y prestaciones del hardware. </w:t>
      </w:r>
    </w:p>
    <w:p w:rsidR="006419E6" w:rsidRPr="0011551E" w:rsidRDefault="006419E6" w:rsidP="000122BD">
      <w:pPr>
        <w:pStyle w:val="sub1111"/>
      </w:pPr>
    </w:p>
    <w:p w:rsidR="001E4D95" w:rsidRPr="0011551E" w:rsidRDefault="00F9799E" w:rsidP="000122BD">
      <w:pPr>
        <w:pStyle w:val="sub1111"/>
      </w:pPr>
      <w:r w:rsidRPr="0011551E">
        <w:t xml:space="preserve">Los puntos de control estarán conformados por el recepto Rf de 433 MHz con su respectiva antena cuya longitud se calculó en el punto anterior, el Arduino Uno quien procesará la información, el Xbee- Pro que servirá de transmisor-Receptor y un cargador </w:t>
      </w:r>
      <w:r w:rsidR="0011551E" w:rsidRPr="0011551E">
        <w:t>de 9</w:t>
      </w:r>
      <w:r w:rsidR="0011551E">
        <w:t>V</w:t>
      </w:r>
      <w:r w:rsidRPr="0011551E">
        <w:t xml:space="preserve"> para la</w:t>
      </w:r>
      <w:bookmarkStart w:id="408" w:name="_Toc423599684"/>
      <w:r w:rsidR="00A24339" w:rsidRPr="0011551E">
        <w:t xml:space="preserve"> alimentación de todo el punto.</w:t>
      </w:r>
    </w:p>
    <w:p w:rsidR="006419E6" w:rsidRPr="0011551E" w:rsidRDefault="006419E6" w:rsidP="000122BD">
      <w:pPr>
        <w:pStyle w:val="sub1111"/>
      </w:pPr>
    </w:p>
    <w:p w:rsidR="00F9799E" w:rsidRDefault="00B124F6" w:rsidP="0011551E">
      <w:pPr>
        <w:pStyle w:val="SUB41111"/>
      </w:pPr>
      <w:bookmarkStart w:id="409" w:name="_Toc427664707"/>
      <w:r>
        <w:t>3</w:t>
      </w:r>
      <w:r w:rsidR="00380088">
        <w:t>.</w:t>
      </w:r>
      <w:r w:rsidR="00F9799E" w:rsidRPr="007D457B">
        <w:t>2</w:t>
      </w:r>
      <w:r w:rsidR="00380088">
        <w:t>.</w:t>
      </w:r>
      <w:r w:rsidR="00F9799E" w:rsidRPr="007D457B">
        <w:t>2</w:t>
      </w:r>
      <w:r w:rsidR="00380088">
        <w:t>.</w:t>
      </w:r>
      <w:r w:rsidR="00F9799E" w:rsidRPr="007D457B">
        <w:t xml:space="preserve">1 Interconexión entre Arduino </w:t>
      </w:r>
      <w:r w:rsidR="000122BD">
        <w:t xml:space="preserve">UNO </w:t>
      </w:r>
      <w:r w:rsidR="00F9799E" w:rsidRPr="007D457B">
        <w:t>y Rf - 433 MHZ</w:t>
      </w:r>
      <w:bookmarkEnd w:id="408"/>
      <w:bookmarkEnd w:id="409"/>
    </w:p>
    <w:p w:rsidR="006419E6" w:rsidRPr="007D457B" w:rsidRDefault="006419E6" w:rsidP="000122BD">
      <w:pPr>
        <w:pStyle w:val="sub1111"/>
      </w:pPr>
    </w:p>
    <w:p w:rsidR="00F9799E" w:rsidRPr="0011551E" w:rsidRDefault="00F9799E" w:rsidP="000122BD">
      <w:pPr>
        <w:pStyle w:val="sub1111"/>
      </w:pPr>
      <w:r w:rsidRPr="0011551E">
        <w:t>El receptor rf de 433 Mhz será el encargado de recibir la información que el transmisor le envíe y esta a su vez se</w:t>
      </w:r>
      <w:r w:rsidR="000122BD">
        <w:t>rá interpretada por el Arduino UNO</w:t>
      </w:r>
      <w:r w:rsidRPr="0011551E">
        <w:t>.</w:t>
      </w:r>
    </w:p>
    <w:p w:rsidR="006419E6" w:rsidRPr="0011551E" w:rsidRDefault="006419E6" w:rsidP="000122BD">
      <w:pPr>
        <w:pStyle w:val="sub1111"/>
      </w:pPr>
    </w:p>
    <w:p w:rsidR="00F9799E" w:rsidRPr="0011551E" w:rsidRDefault="00F9799E" w:rsidP="000122BD">
      <w:pPr>
        <w:pStyle w:val="sub1111"/>
        <w:numPr>
          <w:ilvl w:val="0"/>
          <w:numId w:val="28"/>
        </w:numPr>
      </w:pPr>
      <w:r w:rsidRPr="0011551E">
        <w:t>Rf pin Vcc al pin 5v</w:t>
      </w:r>
    </w:p>
    <w:p w:rsidR="00F9799E" w:rsidRPr="0029080E" w:rsidRDefault="00F9799E" w:rsidP="000122BD">
      <w:pPr>
        <w:pStyle w:val="sub1111"/>
        <w:numPr>
          <w:ilvl w:val="0"/>
          <w:numId w:val="28"/>
        </w:numPr>
        <w:rPr>
          <w:lang w:val="en-US"/>
        </w:rPr>
      </w:pPr>
      <w:r w:rsidRPr="0029080E">
        <w:rPr>
          <w:lang w:val="en-US"/>
        </w:rPr>
        <w:lastRenderedPageBreak/>
        <w:t>Rf pin GND al pin GND</w:t>
      </w:r>
    </w:p>
    <w:p w:rsidR="00F9799E" w:rsidRPr="0011551E" w:rsidRDefault="00F9799E" w:rsidP="000122BD">
      <w:pPr>
        <w:pStyle w:val="sub1111"/>
        <w:numPr>
          <w:ilvl w:val="0"/>
          <w:numId w:val="28"/>
        </w:numPr>
      </w:pPr>
      <w:r w:rsidRPr="0011551E">
        <w:t>Rf pin Data al pin digital 8</w:t>
      </w:r>
    </w:p>
    <w:p w:rsidR="00F9799E" w:rsidRPr="00F21A02" w:rsidRDefault="00F9799E" w:rsidP="000122BD">
      <w:pPr>
        <w:pStyle w:val="sub1111"/>
      </w:pPr>
    </w:p>
    <w:p w:rsidR="00F9799E" w:rsidRPr="00F21A02" w:rsidRDefault="00F9799E" w:rsidP="00380088">
      <w:pPr>
        <w:pStyle w:val="sub1111"/>
        <w:jc w:val="center"/>
        <w:rPr>
          <w:lang w:val="es-ES_tradnl"/>
        </w:rPr>
      </w:pPr>
      <w:r w:rsidRPr="00F21A02">
        <w:rPr>
          <w:noProof/>
        </w:rPr>
        <w:drawing>
          <wp:inline distT="0" distB="0" distL="0" distR="0" wp14:anchorId="118D07C1" wp14:editId="6A6F3B98">
            <wp:extent cx="2720821" cy="1525353"/>
            <wp:effectExtent l="76200" t="76200" r="137160" b="13208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725428" cy="15279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5C2892" w:rsidP="00A24339">
      <w:pPr>
        <w:pStyle w:val="Predeterminado"/>
        <w:tabs>
          <w:tab w:val="left" w:pos="1418"/>
          <w:tab w:val="left" w:pos="1985"/>
        </w:tabs>
        <w:spacing w:line="240" w:lineRule="auto"/>
        <w:ind w:left="2127"/>
        <w:jc w:val="both"/>
        <w:rPr>
          <w:bCs/>
          <w:iCs/>
          <w:sz w:val="22"/>
          <w:szCs w:val="22"/>
          <w:lang w:val="es-ES_tradnl"/>
        </w:rPr>
      </w:pPr>
      <w:bookmarkStart w:id="410" w:name="_Toc427664810"/>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77</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Conexión Receptor RF 433MHz- Arduino </w:t>
      </w:r>
      <w:r w:rsidR="000122BD">
        <w:rPr>
          <w:bCs/>
          <w:iCs/>
          <w:sz w:val="22"/>
          <w:szCs w:val="22"/>
          <w:lang w:val="es-ES_tradnl"/>
        </w:rPr>
        <w:t>UNO</w:t>
      </w:r>
      <w:bookmarkEnd w:id="410"/>
    </w:p>
    <w:p w:rsidR="001E4D95" w:rsidRPr="00F21A02" w:rsidRDefault="0016169A" w:rsidP="00A24339">
      <w:pPr>
        <w:pStyle w:val="Predeterminado"/>
        <w:tabs>
          <w:tab w:val="left" w:pos="1418"/>
          <w:tab w:val="left" w:pos="1985"/>
        </w:tabs>
        <w:spacing w:line="240" w:lineRule="auto"/>
        <w:ind w:left="2127"/>
        <w:jc w:val="both"/>
        <w:rPr>
          <w:bCs/>
          <w:iCs/>
          <w:sz w:val="16"/>
          <w:szCs w:val="22"/>
          <w:lang w:val="es-ES_tradnl"/>
        </w:rPr>
      </w:pPr>
      <w:bookmarkStart w:id="411" w:name="_Toc423599685"/>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1E4D95" w:rsidRPr="00F21A02" w:rsidRDefault="001E4D95" w:rsidP="000122BD">
      <w:pPr>
        <w:pStyle w:val="sub1111"/>
      </w:pPr>
    </w:p>
    <w:p w:rsidR="00F9799E" w:rsidRDefault="00B124F6" w:rsidP="0011551E">
      <w:pPr>
        <w:pStyle w:val="SUB41111"/>
      </w:pPr>
      <w:bookmarkStart w:id="412" w:name="_Toc427664708"/>
      <w:r>
        <w:t>3</w:t>
      </w:r>
      <w:r w:rsidR="00380088">
        <w:t>.</w:t>
      </w:r>
      <w:r w:rsidR="00F9799E" w:rsidRPr="007D457B">
        <w:t>2</w:t>
      </w:r>
      <w:r w:rsidR="00380088">
        <w:t>.</w:t>
      </w:r>
      <w:r w:rsidR="00F9799E" w:rsidRPr="007D457B">
        <w:t>2</w:t>
      </w:r>
      <w:r w:rsidR="00380088">
        <w:t>.</w:t>
      </w:r>
      <w:r w:rsidR="00F9799E" w:rsidRPr="007D457B">
        <w:t xml:space="preserve">2 Interconexión Arduino </w:t>
      </w:r>
      <w:r w:rsidR="0011551E">
        <w:t>UNO</w:t>
      </w:r>
      <w:r w:rsidR="00F9799E" w:rsidRPr="007D457B">
        <w:t>- Xbee-Pro s1</w:t>
      </w:r>
      <w:bookmarkEnd w:id="411"/>
      <w:bookmarkEnd w:id="412"/>
      <w:r w:rsidR="00F9799E" w:rsidRPr="007D457B">
        <w:t xml:space="preserve"> </w:t>
      </w:r>
    </w:p>
    <w:p w:rsidR="006419E6" w:rsidRPr="007D457B" w:rsidRDefault="006419E6" w:rsidP="000122BD">
      <w:pPr>
        <w:pStyle w:val="sub1111"/>
      </w:pPr>
    </w:p>
    <w:p w:rsidR="00F9799E" w:rsidRPr="0011551E" w:rsidRDefault="00F9799E" w:rsidP="000122BD">
      <w:pPr>
        <w:pStyle w:val="sub1111"/>
      </w:pPr>
      <w:r w:rsidRPr="0011551E">
        <w:t xml:space="preserve"> Luego de que los datos del módulo Rf sean procesados en el Arduino </w:t>
      </w:r>
      <w:r w:rsidR="0011551E" w:rsidRPr="0011551E">
        <w:t>UNO se</w:t>
      </w:r>
      <w:r w:rsidRPr="0011551E">
        <w:t xml:space="preserve"> realizará una programación para la subsiguiente retransmisión vía serial a través de un módulo Xbee Pro S1 conectado al Arduino a través de un Xbee Arduino Shield, ya sea hacia el otro punto de control o hacia el estación central. </w:t>
      </w:r>
    </w:p>
    <w:p w:rsidR="006419E6" w:rsidRPr="0011551E" w:rsidRDefault="006419E6" w:rsidP="000122BD">
      <w:pPr>
        <w:pStyle w:val="sub1111"/>
      </w:pPr>
    </w:p>
    <w:p w:rsidR="00F9799E" w:rsidRPr="0011551E" w:rsidRDefault="00F9799E" w:rsidP="000122BD">
      <w:pPr>
        <w:pStyle w:val="sub1111"/>
      </w:pPr>
      <w:r w:rsidRPr="0011551E">
        <w:t>Para la transmisión se debe tomar en cuenta las distancias máximas de operación en función a la velocidad de datos y las necesidades del proyecto.</w:t>
      </w:r>
    </w:p>
    <w:p w:rsidR="006419E6" w:rsidRDefault="006419E6" w:rsidP="000122BD">
      <w:pPr>
        <w:pStyle w:val="sub1111"/>
      </w:pPr>
    </w:p>
    <w:p w:rsidR="00F9799E" w:rsidRPr="00F21A02" w:rsidRDefault="00F9799E" w:rsidP="00A10343">
      <w:pPr>
        <w:pStyle w:val="ESTILOTABLA"/>
        <w:ind w:left="2268"/>
      </w:pPr>
      <w:bookmarkStart w:id="413" w:name="_Toc427576688"/>
      <w:r w:rsidRPr="00F21A02">
        <w:t xml:space="preserve">Tabla </w:t>
      </w:r>
      <w:r w:rsidR="00570FBF">
        <w:fldChar w:fldCharType="begin"/>
      </w:r>
      <w:r w:rsidR="00570FBF">
        <w:instrText xml:space="preserve"> SEQ Tabla \* arabic \s 1 </w:instrText>
      </w:r>
      <w:r w:rsidR="00570FBF">
        <w:fldChar w:fldCharType="separate"/>
      </w:r>
      <w:r w:rsidR="00BA6696">
        <w:rPr>
          <w:noProof/>
        </w:rPr>
        <w:t>44</w:t>
      </w:r>
      <w:r w:rsidR="00570FBF">
        <w:fldChar w:fldCharType="end"/>
      </w:r>
      <w:r w:rsidR="00906C59">
        <w:t>-3</w:t>
      </w:r>
      <w:r w:rsidRPr="00F21A02">
        <w:t xml:space="preserve">: </w:t>
      </w:r>
      <w:r w:rsidRPr="00201370">
        <w:rPr>
          <w:b w:val="0"/>
        </w:rPr>
        <w:t>Velocidad vs Alcance Módulos Xbee Pro</w:t>
      </w:r>
      <w:bookmarkEnd w:id="413"/>
    </w:p>
    <w:tbl>
      <w:tblPr>
        <w:tblStyle w:val="Tablaconcuadrcula"/>
        <w:tblW w:w="0" w:type="auto"/>
        <w:jc w:val="center"/>
        <w:tblLook w:val="04A0" w:firstRow="1" w:lastRow="0" w:firstColumn="1" w:lastColumn="0" w:noHBand="0" w:noVBand="1"/>
      </w:tblPr>
      <w:tblGrid>
        <w:gridCol w:w="2137"/>
        <w:gridCol w:w="1606"/>
      </w:tblGrid>
      <w:tr w:rsidR="00F9799E" w:rsidRPr="00F21A02" w:rsidTr="007D457B">
        <w:trPr>
          <w:jc w:val="center"/>
        </w:trPr>
        <w:tc>
          <w:tcPr>
            <w:tcW w:w="2137" w:type="dxa"/>
          </w:tcPr>
          <w:p w:rsidR="00F9799E" w:rsidRPr="00F21A02" w:rsidRDefault="00F9799E" w:rsidP="007D457B">
            <w:pPr>
              <w:autoSpaceDE w:val="0"/>
              <w:autoSpaceDN w:val="0"/>
              <w:adjustRightInd w:val="0"/>
              <w:spacing w:after="0" w:line="360" w:lineRule="auto"/>
              <w:jc w:val="center"/>
              <w:rPr>
                <w:rFonts w:ascii="Times New Roman" w:hAnsi="Times New Roman" w:cs="Times New Roman"/>
                <w:b/>
                <w:bCs/>
                <w:sz w:val="18"/>
                <w:szCs w:val="18"/>
              </w:rPr>
            </w:pPr>
            <w:r w:rsidRPr="00F21A02">
              <w:rPr>
                <w:rFonts w:ascii="Times New Roman" w:hAnsi="Times New Roman" w:cs="Times New Roman"/>
                <w:b/>
                <w:bCs/>
                <w:sz w:val="18"/>
                <w:szCs w:val="18"/>
              </w:rPr>
              <w:t>Velocidad Datos [Kbps]</w:t>
            </w:r>
          </w:p>
        </w:tc>
        <w:tc>
          <w:tcPr>
            <w:tcW w:w="1606" w:type="dxa"/>
          </w:tcPr>
          <w:p w:rsidR="00F9799E" w:rsidRPr="00F21A02" w:rsidRDefault="00F9799E" w:rsidP="007D457B">
            <w:pPr>
              <w:autoSpaceDE w:val="0"/>
              <w:autoSpaceDN w:val="0"/>
              <w:adjustRightInd w:val="0"/>
              <w:spacing w:after="0" w:line="360" w:lineRule="auto"/>
              <w:jc w:val="center"/>
              <w:rPr>
                <w:rFonts w:ascii="Times New Roman" w:hAnsi="Times New Roman" w:cs="Times New Roman"/>
                <w:b/>
                <w:bCs/>
                <w:sz w:val="18"/>
                <w:szCs w:val="18"/>
              </w:rPr>
            </w:pPr>
            <w:r w:rsidRPr="00F21A02">
              <w:rPr>
                <w:rFonts w:ascii="Times New Roman" w:hAnsi="Times New Roman" w:cs="Times New Roman"/>
                <w:b/>
                <w:bCs/>
                <w:sz w:val="18"/>
                <w:szCs w:val="18"/>
              </w:rPr>
              <w:t>Alcance [Km]</w:t>
            </w:r>
          </w:p>
        </w:tc>
      </w:tr>
      <w:tr w:rsidR="00F9799E" w:rsidRPr="00F21A02" w:rsidTr="007D457B">
        <w:trPr>
          <w:jc w:val="center"/>
        </w:trPr>
        <w:tc>
          <w:tcPr>
            <w:tcW w:w="2137" w:type="dxa"/>
          </w:tcPr>
          <w:p w:rsidR="00F9799E" w:rsidRPr="00F21A02" w:rsidRDefault="00F9799E" w:rsidP="007D457B">
            <w:pPr>
              <w:autoSpaceDE w:val="0"/>
              <w:autoSpaceDN w:val="0"/>
              <w:adjustRightInd w:val="0"/>
              <w:spacing w:after="0" w:line="360" w:lineRule="auto"/>
              <w:jc w:val="right"/>
              <w:rPr>
                <w:rFonts w:ascii="Times New Roman" w:hAnsi="Times New Roman" w:cs="Times New Roman"/>
                <w:bCs/>
                <w:sz w:val="18"/>
                <w:szCs w:val="18"/>
              </w:rPr>
            </w:pPr>
            <w:r w:rsidRPr="00F21A02">
              <w:rPr>
                <w:rFonts w:ascii="Times New Roman" w:hAnsi="Times New Roman" w:cs="Times New Roman"/>
                <w:bCs/>
                <w:sz w:val="18"/>
                <w:szCs w:val="18"/>
              </w:rPr>
              <w:t>2.4</w:t>
            </w:r>
          </w:p>
        </w:tc>
        <w:tc>
          <w:tcPr>
            <w:tcW w:w="1606" w:type="dxa"/>
          </w:tcPr>
          <w:p w:rsidR="00F9799E" w:rsidRPr="00F21A02" w:rsidRDefault="00F9799E" w:rsidP="007D457B">
            <w:pPr>
              <w:autoSpaceDE w:val="0"/>
              <w:autoSpaceDN w:val="0"/>
              <w:adjustRightInd w:val="0"/>
              <w:spacing w:after="0" w:line="360" w:lineRule="auto"/>
              <w:jc w:val="right"/>
              <w:rPr>
                <w:rFonts w:ascii="Times New Roman" w:hAnsi="Times New Roman" w:cs="Times New Roman"/>
                <w:bCs/>
                <w:sz w:val="18"/>
                <w:szCs w:val="18"/>
              </w:rPr>
            </w:pPr>
            <w:r w:rsidRPr="00F21A02">
              <w:rPr>
                <w:rFonts w:ascii="Times New Roman" w:hAnsi="Times New Roman" w:cs="Times New Roman"/>
                <w:bCs/>
                <w:sz w:val="18"/>
                <w:szCs w:val="18"/>
              </w:rPr>
              <w:t>2.05</w:t>
            </w:r>
          </w:p>
        </w:tc>
      </w:tr>
      <w:tr w:rsidR="00F9799E" w:rsidRPr="00F21A02" w:rsidTr="007D457B">
        <w:trPr>
          <w:jc w:val="center"/>
        </w:trPr>
        <w:tc>
          <w:tcPr>
            <w:tcW w:w="2137" w:type="dxa"/>
          </w:tcPr>
          <w:p w:rsidR="00F9799E" w:rsidRPr="00F21A02" w:rsidRDefault="00F9799E" w:rsidP="007D457B">
            <w:pPr>
              <w:autoSpaceDE w:val="0"/>
              <w:autoSpaceDN w:val="0"/>
              <w:adjustRightInd w:val="0"/>
              <w:spacing w:after="0" w:line="360" w:lineRule="auto"/>
              <w:jc w:val="right"/>
              <w:rPr>
                <w:rFonts w:ascii="Times New Roman" w:hAnsi="Times New Roman" w:cs="Times New Roman"/>
                <w:bCs/>
                <w:sz w:val="18"/>
                <w:szCs w:val="18"/>
              </w:rPr>
            </w:pPr>
            <w:r w:rsidRPr="00F21A02">
              <w:rPr>
                <w:rFonts w:ascii="Times New Roman" w:hAnsi="Times New Roman" w:cs="Times New Roman"/>
                <w:bCs/>
                <w:sz w:val="18"/>
                <w:szCs w:val="18"/>
              </w:rPr>
              <w:t>4.8</w:t>
            </w:r>
          </w:p>
        </w:tc>
        <w:tc>
          <w:tcPr>
            <w:tcW w:w="1606" w:type="dxa"/>
          </w:tcPr>
          <w:p w:rsidR="00F9799E" w:rsidRPr="00F21A02" w:rsidRDefault="00F9799E" w:rsidP="007D457B">
            <w:pPr>
              <w:autoSpaceDE w:val="0"/>
              <w:autoSpaceDN w:val="0"/>
              <w:adjustRightInd w:val="0"/>
              <w:spacing w:after="0" w:line="360" w:lineRule="auto"/>
              <w:jc w:val="right"/>
              <w:rPr>
                <w:rFonts w:ascii="Times New Roman" w:hAnsi="Times New Roman" w:cs="Times New Roman"/>
                <w:bCs/>
                <w:sz w:val="18"/>
                <w:szCs w:val="18"/>
              </w:rPr>
            </w:pPr>
            <w:r w:rsidRPr="00F21A02">
              <w:rPr>
                <w:rFonts w:ascii="Times New Roman" w:hAnsi="Times New Roman" w:cs="Times New Roman"/>
                <w:bCs/>
                <w:sz w:val="18"/>
                <w:szCs w:val="18"/>
              </w:rPr>
              <w:t>2.03</w:t>
            </w:r>
          </w:p>
        </w:tc>
      </w:tr>
      <w:tr w:rsidR="00F9799E" w:rsidRPr="00F21A02" w:rsidTr="007D457B">
        <w:trPr>
          <w:jc w:val="center"/>
        </w:trPr>
        <w:tc>
          <w:tcPr>
            <w:tcW w:w="2137" w:type="dxa"/>
          </w:tcPr>
          <w:p w:rsidR="00F9799E" w:rsidRPr="00F21A02" w:rsidRDefault="00F9799E" w:rsidP="007D457B">
            <w:pPr>
              <w:autoSpaceDE w:val="0"/>
              <w:autoSpaceDN w:val="0"/>
              <w:adjustRightInd w:val="0"/>
              <w:spacing w:after="0" w:line="360" w:lineRule="auto"/>
              <w:jc w:val="right"/>
              <w:rPr>
                <w:rFonts w:ascii="Times New Roman" w:hAnsi="Times New Roman" w:cs="Times New Roman"/>
                <w:bCs/>
                <w:sz w:val="18"/>
                <w:szCs w:val="18"/>
              </w:rPr>
            </w:pPr>
            <w:r w:rsidRPr="00F21A02">
              <w:rPr>
                <w:rFonts w:ascii="Times New Roman" w:hAnsi="Times New Roman" w:cs="Times New Roman"/>
                <w:bCs/>
                <w:sz w:val="18"/>
                <w:szCs w:val="18"/>
              </w:rPr>
              <w:t>9.6</w:t>
            </w:r>
          </w:p>
        </w:tc>
        <w:tc>
          <w:tcPr>
            <w:tcW w:w="1606" w:type="dxa"/>
          </w:tcPr>
          <w:p w:rsidR="00F9799E" w:rsidRPr="00F21A02" w:rsidRDefault="00F9799E" w:rsidP="007D457B">
            <w:pPr>
              <w:autoSpaceDE w:val="0"/>
              <w:autoSpaceDN w:val="0"/>
              <w:adjustRightInd w:val="0"/>
              <w:spacing w:after="0" w:line="360" w:lineRule="auto"/>
              <w:jc w:val="right"/>
              <w:rPr>
                <w:rFonts w:ascii="Times New Roman" w:hAnsi="Times New Roman" w:cs="Times New Roman"/>
                <w:bCs/>
                <w:sz w:val="18"/>
                <w:szCs w:val="18"/>
              </w:rPr>
            </w:pPr>
            <w:r w:rsidRPr="00F21A02">
              <w:rPr>
                <w:rFonts w:ascii="Times New Roman" w:hAnsi="Times New Roman" w:cs="Times New Roman"/>
                <w:bCs/>
                <w:sz w:val="18"/>
                <w:szCs w:val="18"/>
              </w:rPr>
              <w:t>1.5</w:t>
            </w:r>
          </w:p>
        </w:tc>
      </w:tr>
      <w:tr w:rsidR="00F9799E" w:rsidRPr="00F21A02" w:rsidTr="007D457B">
        <w:trPr>
          <w:jc w:val="center"/>
        </w:trPr>
        <w:tc>
          <w:tcPr>
            <w:tcW w:w="2137" w:type="dxa"/>
          </w:tcPr>
          <w:p w:rsidR="00F9799E" w:rsidRPr="00F21A02" w:rsidRDefault="00F9799E" w:rsidP="007D457B">
            <w:pPr>
              <w:autoSpaceDE w:val="0"/>
              <w:autoSpaceDN w:val="0"/>
              <w:adjustRightInd w:val="0"/>
              <w:spacing w:after="0" w:line="360" w:lineRule="auto"/>
              <w:jc w:val="right"/>
              <w:rPr>
                <w:rFonts w:ascii="Times New Roman" w:hAnsi="Times New Roman" w:cs="Times New Roman"/>
                <w:bCs/>
                <w:sz w:val="18"/>
                <w:szCs w:val="18"/>
              </w:rPr>
            </w:pPr>
            <w:r w:rsidRPr="00F21A02">
              <w:rPr>
                <w:rFonts w:ascii="Times New Roman" w:hAnsi="Times New Roman" w:cs="Times New Roman"/>
                <w:bCs/>
                <w:sz w:val="18"/>
                <w:szCs w:val="18"/>
              </w:rPr>
              <w:t>50</w:t>
            </w:r>
          </w:p>
        </w:tc>
        <w:tc>
          <w:tcPr>
            <w:tcW w:w="1606" w:type="dxa"/>
          </w:tcPr>
          <w:p w:rsidR="00F9799E" w:rsidRPr="00F21A02" w:rsidRDefault="00F9799E" w:rsidP="007D457B">
            <w:pPr>
              <w:autoSpaceDE w:val="0"/>
              <w:autoSpaceDN w:val="0"/>
              <w:adjustRightInd w:val="0"/>
              <w:spacing w:after="0" w:line="360" w:lineRule="auto"/>
              <w:jc w:val="right"/>
              <w:rPr>
                <w:rFonts w:ascii="Times New Roman" w:hAnsi="Times New Roman" w:cs="Times New Roman"/>
                <w:bCs/>
                <w:sz w:val="18"/>
                <w:szCs w:val="18"/>
              </w:rPr>
            </w:pPr>
            <w:r w:rsidRPr="00F21A02">
              <w:rPr>
                <w:rFonts w:ascii="Times New Roman" w:hAnsi="Times New Roman" w:cs="Times New Roman"/>
                <w:bCs/>
                <w:sz w:val="18"/>
                <w:szCs w:val="18"/>
              </w:rPr>
              <w:t>1.37</w:t>
            </w:r>
          </w:p>
        </w:tc>
      </w:tr>
      <w:tr w:rsidR="00F9799E" w:rsidRPr="00F21A02" w:rsidTr="007D457B">
        <w:trPr>
          <w:jc w:val="center"/>
        </w:trPr>
        <w:tc>
          <w:tcPr>
            <w:tcW w:w="2137" w:type="dxa"/>
          </w:tcPr>
          <w:p w:rsidR="00F9799E" w:rsidRPr="00F21A02" w:rsidRDefault="00F9799E" w:rsidP="007D457B">
            <w:pPr>
              <w:autoSpaceDE w:val="0"/>
              <w:autoSpaceDN w:val="0"/>
              <w:adjustRightInd w:val="0"/>
              <w:spacing w:after="0" w:line="360" w:lineRule="auto"/>
              <w:jc w:val="right"/>
              <w:rPr>
                <w:rFonts w:ascii="Times New Roman" w:hAnsi="Times New Roman" w:cs="Times New Roman"/>
                <w:bCs/>
                <w:sz w:val="18"/>
                <w:szCs w:val="18"/>
              </w:rPr>
            </w:pPr>
            <w:r w:rsidRPr="00F21A02">
              <w:rPr>
                <w:rFonts w:ascii="Times New Roman" w:hAnsi="Times New Roman" w:cs="Times New Roman"/>
                <w:bCs/>
                <w:sz w:val="18"/>
                <w:szCs w:val="18"/>
              </w:rPr>
              <w:t>100</w:t>
            </w:r>
          </w:p>
        </w:tc>
        <w:tc>
          <w:tcPr>
            <w:tcW w:w="1606" w:type="dxa"/>
          </w:tcPr>
          <w:p w:rsidR="00F9799E" w:rsidRPr="00F21A02" w:rsidRDefault="00F9799E" w:rsidP="007D457B">
            <w:pPr>
              <w:autoSpaceDE w:val="0"/>
              <w:autoSpaceDN w:val="0"/>
              <w:adjustRightInd w:val="0"/>
              <w:spacing w:after="0" w:line="360" w:lineRule="auto"/>
              <w:jc w:val="right"/>
              <w:rPr>
                <w:rFonts w:ascii="Times New Roman" w:hAnsi="Times New Roman" w:cs="Times New Roman"/>
                <w:bCs/>
                <w:sz w:val="18"/>
                <w:szCs w:val="18"/>
              </w:rPr>
            </w:pPr>
            <w:r w:rsidRPr="00F21A02">
              <w:rPr>
                <w:rFonts w:ascii="Times New Roman" w:hAnsi="Times New Roman" w:cs="Times New Roman"/>
                <w:bCs/>
                <w:sz w:val="18"/>
                <w:szCs w:val="18"/>
              </w:rPr>
              <w:t>1.1</w:t>
            </w:r>
          </w:p>
        </w:tc>
      </w:tr>
      <w:tr w:rsidR="00F9799E" w:rsidRPr="00F21A02" w:rsidTr="007D457B">
        <w:trPr>
          <w:jc w:val="center"/>
        </w:trPr>
        <w:tc>
          <w:tcPr>
            <w:tcW w:w="2137" w:type="dxa"/>
          </w:tcPr>
          <w:p w:rsidR="00F9799E" w:rsidRPr="00F21A02" w:rsidRDefault="00F9799E" w:rsidP="007D457B">
            <w:pPr>
              <w:autoSpaceDE w:val="0"/>
              <w:autoSpaceDN w:val="0"/>
              <w:adjustRightInd w:val="0"/>
              <w:spacing w:after="0" w:line="360" w:lineRule="auto"/>
              <w:jc w:val="right"/>
              <w:rPr>
                <w:rFonts w:ascii="Times New Roman" w:hAnsi="Times New Roman" w:cs="Times New Roman"/>
                <w:bCs/>
                <w:sz w:val="18"/>
                <w:szCs w:val="18"/>
              </w:rPr>
            </w:pPr>
            <w:r w:rsidRPr="00F21A02">
              <w:rPr>
                <w:rFonts w:ascii="Times New Roman" w:hAnsi="Times New Roman" w:cs="Times New Roman"/>
                <w:bCs/>
                <w:sz w:val="18"/>
                <w:szCs w:val="18"/>
              </w:rPr>
              <w:t>125</w:t>
            </w:r>
          </w:p>
        </w:tc>
        <w:tc>
          <w:tcPr>
            <w:tcW w:w="1606" w:type="dxa"/>
          </w:tcPr>
          <w:p w:rsidR="00F9799E" w:rsidRPr="00F21A02" w:rsidRDefault="00F9799E" w:rsidP="007D457B">
            <w:pPr>
              <w:autoSpaceDE w:val="0"/>
              <w:autoSpaceDN w:val="0"/>
              <w:adjustRightInd w:val="0"/>
              <w:spacing w:after="0" w:line="360" w:lineRule="auto"/>
              <w:jc w:val="right"/>
              <w:rPr>
                <w:rFonts w:ascii="Times New Roman" w:hAnsi="Times New Roman" w:cs="Times New Roman"/>
                <w:bCs/>
                <w:sz w:val="18"/>
                <w:szCs w:val="18"/>
              </w:rPr>
            </w:pPr>
            <w:r w:rsidRPr="00F21A02">
              <w:rPr>
                <w:rFonts w:ascii="Times New Roman" w:hAnsi="Times New Roman" w:cs="Times New Roman"/>
                <w:bCs/>
                <w:sz w:val="18"/>
                <w:szCs w:val="18"/>
              </w:rPr>
              <w:t>0.96</w:t>
            </w:r>
          </w:p>
        </w:tc>
      </w:tr>
    </w:tbl>
    <w:p w:rsidR="00F9799E" w:rsidRDefault="00283E9B" w:rsidP="00E775B4">
      <w:pPr>
        <w:pStyle w:val="Predeterminado"/>
        <w:tabs>
          <w:tab w:val="left" w:pos="1418"/>
          <w:tab w:val="left" w:pos="1560"/>
        </w:tabs>
        <w:spacing w:line="360" w:lineRule="auto"/>
        <w:ind w:left="2410"/>
        <w:rPr>
          <w:color w:val="000000" w:themeColor="text1"/>
          <w:sz w:val="16"/>
          <w:szCs w:val="22"/>
          <w:lang w:val="es-ES_tradnl"/>
        </w:rPr>
      </w:pPr>
      <w:r>
        <w:rPr>
          <w:b/>
          <w:sz w:val="16"/>
          <w:szCs w:val="22"/>
          <w:lang w:val="es-ES_tradnl"/>
        </w:rPr>
        <w:t xml:space="preserve">Realizado por: </w:t>
      </w:r>
      <w:r w:rsidRPr="00283E9B">
        <w:rPr>
          <w:sz w:val="16"/>
          <w:szCs w:val="22"/>
          <w:lang w:val="es-ES_tradnl"/>
        </w:rPr>
        <w:t>David</w:t>
      </w:r>
      <w:r w:rsidR="007712DB">
        <w:rPr>
          <w:color w:val="000000" w:themeColor="text1"/>
          <w:sz w:val="16"/>
          <w:szCs w:val="22"/>
          <w:lang w:val="es-ES_tradnl"/>
        </w:rPr>
        <w:t xml:space="preserve"> I. Cholota M., Erika E. Curay R.</w:t>
      </w:r>
    </w:p>
    <w:p w:rsidR="006419E6" w:rsidRPr="007D457B" w:rsidRDefault="006419E6" w:rsidP="00E775B4">
      <w:pPr>
        <w:pStyle w:val="Predeterminado"/>
        <w:tabs>
          <w:tab w:val="left" w:pos="1418"/>
          <w:tab w:val="left" w:pos="1560"/>
        </w:tabs>
        <w:spacing w:line="360" w:lineRule="auto"/>
        <w:ind w:left="2410"/>
        <w:rPr>
          <w:color w:val="000000" w:themeColor="text1"/>
          <w:sz w:val="16"/>
          <w:szCs w:val="22"/>
          <w:lang w:val="es-ES_tradnl"/>
        </w:rPr>
      </w:pPr>
    </w:p>
    <w:p w:rsidR="005338EC" w:rsidRPr="00F21A02" w:rsidRDefault="005338EC" w:rsidP="000122BD">
      <w:pPr>
        <w:pStyle w:val="sub1111"/>
      </w:pPr>
    </w:p>
    <w:p w:rsidR="00F9799E" w:rsidRDefault="00F9799E" w:rsidP="000122BD">
      <w:pPr>
        <w:pStyle w:val="sub1111"/>
      </w:pPr>
      <w:r w:rsidRPr="000122BD">
        <w:t xml:space="preserve">Como se puede observar en la </w:t>
      </w:r>
      <w:r w:rsidR="00570FBF" w:rsidRPr="000122BD">
        <w:rPr>
          <w:color w:val="000000" w:themeColor="text1"/>
        </w:rPr>
        <w:t>Tabla 44</w:t>
      </w:r>
      <w:r w:rsidRPr="000122BD">
        <w:rPr>
          <w:color w:val="000000" w:themeColor="text1"/>
        </w:rPr>
        <w:t xml:space="preserve"> – </w:t>
      </w:r>
      <w:r w:rsidR="003B4CF2" w:rsidRPr="000122BD">
        <w:rPr>
          <w:color w:val="000000" w:themeColor="text1"/>
        </w:rPr>
        <w:t>3</w:t>
      </w:r>
      <w:r w:rsidR="00BE4A9A" w:rsidRPr="000122BD">
        <w:rPr>
          <w:color w:val="000000" w:themeColor="text1"/>
        </w:rPr>
        <w:t>,</w:t>
      </w:r>
      <w:r w:rsidRPr="000122BD">
        <w:rPr>
          <w:color w:val="000000" w:themeColor="text1"/>
        </w:rPr>
        <w:t xml:space="preserve"> </w:t>
      </w:r>
      <w:r w:rsidRPr="000122BD">
        <w:t>a menor velocidad de datos mayor alcance se tendrá.</w:t>
      </w:r>
    </w:p>
    <w:p w:rsidR="00156D6D" w:rsidRPr="000122BD" w:rsidRDefault="00156D6D" w:rsidP="000122BD">
      <w:pPr>
        <w:pStyle w:val="sub1111"/>
      </w:pPr>
    </w:p>
    <w:p w:rsidR="00F9799E" w:rsidRDefault="00F9799E" w:rsidP="006419E6">
      <w:pPr>
        <w:pStyle w:val="Predeterminado"/>
        <w:tabs>
          <w:tab w:val="left" w:pos="1418"/>
          <w:tab w:val="left" w:pos="1560"/>
        </w:tabs>
        <w:spacing w:line="360" w:lineRule="auto"/>
        <w:jc w:val="both"/>
        <w:rPr>
          <w:color w:val="000000" w:themeColor="text1"/>
          <w:sz w:val="22"/>
          <w:szCs w:val="22"/>
          <w:lang w:val="es-ES_tradnl"/>
        </w:rPr>
      </w:pPr>
      <w:r w:rsidRPr="00F21A02">
        <w:rPr>
          <w:color w:val="000000" w:themeColor="text1"/>
          <w:sz w:val="22"/>
          <w:szCs w:val="22"/>
          <w:lang w:val="es-ES_tradnl"/>
        </w:rPr>
        <w:t xml:space="preserve">Para las pruebas rango de transmisión se utilizó el software X-CTU de la empresa Digi Internacional el </w:t>
      </w:r>
      <w:r w:rsidR="000122BD" w:rsidRPr="00F21A02">
        <w:rPr>
          <w:color w:val="000000" w:themeColor="text1"/>
          <w:sz w:val="22"/>
          <w:szCs w:val="22"/>
          <w:lang w:val="es-ES_tradnl"/>
        </w:rPr>
        <w:t>cual mediante</w:t>
      </w:r>
      <w:r w:rsidRPr="00F21A02">
        <w:rPr>
          <w:color w:val="000000" w:themeColor="text1"/>
          <w:sz w:val="22"/>
          <w:szCs w:val="22"/>
          <w:lang w:val="es-ES_tradnl"/>
        </w:rPr>
        <w:t xml:space="preserve"> la opción Range Test nos permitió medir la potencia de </w:t>
      </w:r>
      <w:r w:rsidRPr="00F21A02">
        <w:rPr>
          <w:color w:val="000000" w:themeColor="text1"/>
          <w:sz w:val="22"/>
          <w:szCs w:val="22"/>
          <w:lang w:val="es-ES_tradnl"/>
        </w:rPr>
        <w:lastRenderedPageBreak/>
        <w:t xml:space="preserve">transmisión y recepción en cada uno de los puntos de </w:t>
      </w:r>
      <w:r w:rsidR="000122BD" w:rsidRPr="00F21A02">
        <w:rPr>
          <w:color w:val="000000" w:themeColor="text1"/>
          <w:sz w:val="22"/>
          <w:szCs w:val="22"/>
          <w:lang w:val="es-ES_tradnl"/>
        </w:rPr>
        <w:t>control en</w:t>
      </w:r>
      <w:r w:rsidRPr="00F21A02">
        <w:rPr>
          <w:color w:val="000000" w:themeColor="text1"/>
          <w:sz w:val="22"/>
          <w:szCs w:val="22"/>
          <w:lang w:val="es-ES_tradnl"/>
        </w:rPr>
        <w:t xml:space="preserve"> la </w:t>
      </w:r>
      <w:r w:rsidR="003B4CF2">
        <w:rPr>
          <w:color w:val="000000" w:themeColor="text1"/>
          <w:sz w:val="22"/>
          <w:szCs w:val="22"/>
          <w:lang w:val="es-ES_tradnl"/>
        </w:rPr>
        <w:t>Figura 78</w:t>
      </w:r>
      <w:r w:rsidR="005C2892" w:rsidRPr="00F21A02">
        <w:rPr>
          <w:color w:val="000000" w:themeColor="text1"/>
          <w:sz w:val="22"/>
          <w:szCs w:val="22"/>
          <w:lang w:val="es-ES_tradnl"/>
        </w:rPr>
        <w:t>-</w:t>
      </w:r>
      <w:r w:rsidR="003B4CF2">
        <w:rPr>
          <w:color w:val="000000" w:themeColor="text1"/>
          <w:sz w:val="22"/>
          <w:szCs w:val="22"/>
          <w:lang w:val="es-ES_tradnl"/>
        </w:rPr>
        <w:t>3</w:t>
      </w:r>
      <w:r w:rsidRPr="00F21A02">
        <w:rPr>
          <w:color w:val="000000" w:themeColor="text1"/>
          <w:sz w:val="22"/>
          <w:szCs w:val="22"/>
          <w:lang w:val="es-ES_tradnl"/>
        </w:rPr>
        <w:t xml:space="preserve"> se muestra la prueba a una velocidad de 9600 Bps a 300 metros y en la </w:t>
      </w:r>
      <w:r w:rsidR="005C2892" w:rsidRPr="00F21A02">
        <w:rPr>
          <w:color w:val="000000" w:themeColor="text1"/>
          <w:sz w:val="22"/>
          <w:szCs w:val="22"/>
          <w:lang w:val="es-ES_tradnl"/>
        </w:rPr>
        <w:t>Figur</w:t>
      </w:r>
      <w:r w:rsidR="003B4CF2">
        <w:rPr>
          <w:color w:val="000000" w:themeColor="text1"/>
          <w:sz w:val="22"/>
          <w:szCs w:val="22"/>
          <w:lang w:val="es-ES_tradnl"/>
        </w:rPr>
        <w:t>a 79</w:t>
      </w:r>
      <w:r w:rsidR="005C2892" w:rsidRPr="00F21A02">
        <w:rPr>
          <w:color w:val="000000" w:themeColor="text1"/>
          <w:sz w:val="22"/>
          <w:szCs w:val="22"/>
          <w:lang w:val="es-ES_tradnl"/>
        </w:rPr>
        <w:t>-</w:t>
      </w:r>
      <w:r w:rsidR="003B4CF2">
        <w:rPr>
          <w:color w:val="000000" w:themeColor="text1"/>
          <w:sz w:val="22"/>
          <w:szCs w:val="22"/>
          <w:lang w:val="es-ES_tradnl"/>
        </w:rPr>
        <w:t>3</w:t>
      </w:r>
      <w:r w:rsidRPr="00F21A02">
        <w:rPr>
          <w:color w:val="000000" w:themeColor="text1"/>
          <w:sz w:val="22"/>
          <w:szCs w:val="22"/>
          <w:lang w:val="es-ES_tradnl"/>
        </w:rPr>
        <w:t xml:space="preserve"> se muestra la prueba a una velocidad de 4800 Bps.</w:t>
      </w:r>
    </w:p>
    <w:p w:rsidR="006419E6" w:rsidRDefault="006419E6" w:rsidP="006419E6">
      <w:pPr>
        <w:pStyle w:val="Predeterminado"/>
        <w:tabs>
          <w:tab w:val="left" w:pos="1418"/>
          <w:tab w:val="left" w:pos="1560"/>
        </w:tabs>
        <w:spacing w:line="360" w:lineRule="auto"/>
        <w:jc w:val="both"/>
        <w:rPr>
          <w:color w:val="000000" w:themeColor="text1"/>
          <w:sz w:val="22"/>
          <w:szCs w:val="22"/>
          <w:lang w:val="es-ES_tradnl"/>
        </w:rPr>
      </w:pPr>
    </w:p>
    <w:p w:rsidR="00F9799E" w:rsidRPr="00F21A02" w:rsidRDefault="00F9799E" w:rsidP="000122BD">
      <w:pPr>
        <w:pStyle w:val="Predeterminado"/>
        <w:tabs>
          <w:tab w:val="left" w:pos="1418"/>
          <w:tab w:val="left" w:pos="1560"/>
        </w:tabs>
        <w:spacing w:line="360" w:lineRule="auto"/>
        <w:jc w:val="center"/>
        <w:rPr>
          <w:color w:val="000000" w:themeColor="text1"/>
          <w:sz w:val="22"/>
          <w:szCs w:val="22"/>
          <w:lang w:val="es-ES_tradnl"/>
        </w:rPr>
      </w:pPr>
      <w:r w:rsidRPr="00F21A02">
        <w:rPr>
          <w:noProof/>
          <w:color w:val="000000" w:themeColor="text1"/>
          <w:sz w:val="22"/>
          <w:szCs w:val="22"/>
        </w:rPr>
        <w:drawing>
          <wp:inline distT="0" distB="0" distL="0" distR="0" wp14:anchorId="484E372C" wp14:editId="7BA75D9C">
            <wp:extent cx="4060596" cy="2441643"/>
            <wp:effectExtent l="76200" t="76200" r="130810" b="130175"/>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3">
                      <a:extLst>
                        <a:ext uri="{28A0092B-C50C-407E-A947-70E740481C1C}">
                          <a14:useLocalDpi xmlns:a14="http://schemas.microsoft.com/office/drawing/2010/main" val="0"/>
                        </a:ext>
                      </a:extLst>
                    </a:blip>
                    <a:srcRect t="8967"/>
                    <a:stretch/>
                  </pic:blipFill>
                  <pic:spPr bwMode="auto">
                    <a:xfrm>
                      <a:off x="0" y="0"/>
                      <a:ext cx="4072394" cy="244873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5C2892" w:rsidP="00156D6D">
      <w:pPr>
        <w:pStyle w:val="Predeterminado"/>
        <w:tabs>
          <w:tab w:val="clear" w:pos="708"/>
          <w:tab w:val="left" w:pos="993"/>
          <w:tab w:val="left" w:pos="1418"/>
          <w:tab w:val="left" w:pos="1560"/>
        </w:tabs>
        <w:spacing w:line="240" w:lineRule="auto"/>
        <w:ind w:left="993"/>
        <w:jc w:val="both"/>
        <w:rPr>
          <w:bCs/>
          <w:iCs/>
          <w:sz w:val="22"/>
          <w:szCs w:val="22"/>
          <w:lang w:val="es-US"/>
        </w:rPr>
      </w:pPr>
      <w:bookmarkStart w:id="414" w:name="_Toc427664811"/>
      <w:r w:rsidRPr="00F21A02">
        <w:rPr>
          <w:b/>
          <w:bCs/>
          <w:iCs/>
          <w:sz w:val="22"/>
          <w:szCs w:val="22"/>
          <w:lang w:val="es-US"/>
        </w:rPr>
        <w:t xml:space="preserve">Figura </w:t>
      </w:r>
      <w:r w:rsidR="0070771E" w:rsidRPr="00F21A02">
        <w:rPr>
          <w:b/>
          <w:bCs/>
          <w:iCs/>
          <w:sz w:val="22"/>
          <w:szCs w:val="22"/>
          <w:lang w:val="es-ES_tradnl"/>
        </w:rPr>
        <w:fldChar w:fldCharType="begin"/>
      </w:r>
      <w:r w:rsidR="0070771E" w:rsidRPr="00F21A02">
        <w:rPr>
          <w:b/>
          <w:bCs/>
          <w:iCs/>
          <w:sz w:val="22"/>
          <w:szCs w:val="22"/>
          <w:lang w:val="es-US"/>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US"/>
        </w:rPr>
        <w:t>78</w:t>
      </w:r>
      <w:r w:rsidR="0070771E" w:rsidRPr="00F21A02">
        <w:rPr>
          <w:b/>
          <w:bCs/>
          <w:iCs/>
          <w:sz w:val="22"/>
          <w:szCs w:val="22"/>
          <w:lang w:val="es-ES_tradnl"/>
        </w:rPr>
        <w:fldChar w:fldCharType="end"/>
      </w:r>
      <w:r w:rsidR="00906C59">
        <w:rPr>
          <w:b/>
          <w:bCs/>
          <w:iCs/>
          <w:sz w:val="22"/>
          <w:szCs w:val="22"/>
          <w:lang w:val="es-US"/>
        </w:rPr>
        <w:t>-3</w:t>
      </w:r>
      <w:r w:rsidR="0070771E" w:rsidRPr="00F21A02">
        <w:rPr>
          <w:b/>
          <w:bCs/>
          <w:iCs/>
          <w:sz w:val="22"/>
          <w:szCs w:val="22"/>
          <w:lang w:val="es-US"/>
        </w:rPr>
        <w:t>:</w:t>
      </w:r>
      <w:r w:rsidR="0070771E" w:rsidRPr="00F21A02">
        <w:rPr>
          <w:bCs/>
          <w:iCs/>
          <w:sz w:val="22"/>
          <w:szCs w:val="22"/>
          <w:lang w:val="es-US"/>
        </w:rPr>
        <w:t xml:space="preserve"> Range Test a 9600Bps</w:t>
      </w:r>
      <w:bookmarkEnd w:id="414"/>
    </w:p>
    <w:p w:rsidR="001E4D95" w:rsidRPr="00F21A02" w:rsidRDefault="0016169A" w:rsidP="00156D6D">
      <w:pPr>
        <w:pStyle w:val="Predeterminado"/>
        <w:tabs>
          <w:tab w:val="clear" w:pos="708"/>
          <w:tab w:val="left" w:pos="1418"/>
          <w:tab w:val="left" w:pos="1560"/>
        </w:tabs>
        <w:spacing w:line="240" w:lineRule="auto"/>
        <w:ind w:left="993"/>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F9799E" w:rsidRPr="00F21A02" w:rsidRDefault="00F9799E" w:rsidP="005D3A35">
      <w:pPr>
        <w:pStyle w:val="Predeterminado"/>
        <w:tabs>
          <w:tab w:val="left" w:pos="1418"/>
          <w:tab w:val="left" w:pos="1560"/>
        </w:tabs>
        <w:spacing w:line="360" w:lineRule="auto"/>
        <w:jc w:val="both"/>
        <w:rPr>
          <w:b/>
          <w:bCs/>
          <w:i/>
          <w:iCs/>
          <w:sz w:val="22"/>
          <w:szCs w:val="22"/>
          <w:lang w:val="es-ES_tradnl"/>
        </w:rPr>
      </w:pPr>
    </w:p>
    <w:p w:rsidR="00F9799E" w:rsidRPr="00F21A02" w:rsidRDefault="00F9799E" w:rsidP="000122BD">
      <w:pPr>
        <w:pStyle w:val="Predeterminado"/>
        <w:tabs>
          <w:tab w:val="left" w:pos="1418"/>
          <w:tab w:val="left" w:pos="1560"/>
        </w:tabs>
        <w:spacing w:line="360" w:lineRule="auto"/>
        <w:jc w:val="center"/>
        <w:rPr>
          <w:bCs/>
          <w:i/>
          <w:iCs/>
          <w:sz w:val="22"/>
          <w:szCs w:val="22"/>
          <w:lang w:val="es-ES_tradnl"/>
        </w:rPr>
      </w:pPr>
      <w:r w:rsidRPr="00F21A02">
        <w:rPr>
          <w:bCs/>
          <w:i/>
          <w:iCs/>
          <w:noProof/>
          <w:sz w:val="22"/>
          <w:szCs w:val="22"/>
        </w:rPr>
        <w:drawing>
          <wp:inline distT="0" distB="0" distL="0" distR="0" wp14:anchorId="5EBF2693" wp14:editId="6637CDCF">
            <wp:extent cx="4467225" cy="2805943"/>
            <wp:effectExtent l="76200" t="76200" r="123825" b="12827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481074" cy="28146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5C2892" w:rsidP="000122BD">
      <w:pPr>
        <w:pStyle w:val="Predeterminado"/>
        <w:tabs>
          <w:tab w:val="left" w:pos="1418"/>
          <w:tab w:val="left" w:pos="1560"/>
        </w:tabs>
        <w:spacing w:line="240" w:lineRule="auto"/>
        <w:ind w:left="709"/>
        <w:jc w:val="both"/>
        <w:rPr>
          <w:bCs/>
          <w:iCs/>
          <w:sz w:val="22"/>
          <w:szCs w:val="22"/>
          <w:lang w:val="es-ES_tradnl"/>
        </w:rPr>
      </w:pPr>
      <w:bookmarkStart w:id="415" w:name="_Toc427664812"/>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79</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Range Test a 4800 Bps</w:t>
      </w:r>
      <w:bookmarkEnd w:id="415"/>
    </w:p>
    <w:p w:rsidR="001E4D95" w:rsidRPr="00F21A02" w:rsidRDefault="0016169A" w:rsidP="000122BD">
      <w:pPr>
        <w:pStyle w:val="Predeterminado"/>
        <w:tabs>
          <w:tab w:val="left" w:pos="1418"/>
          <w:tab w:val="left" w:pos="1560"/>
        </w:tabs>
        <w:spacing w:line="240" w:lineRule="auto"/>
        <w:ind w:left="709"/>
        <w:jc w:val="both"/>
        <w:rPr>
          <w:bCs/>
          <w:iCs/>
          <w:sz w:val="16"/>
          <w:szCs w:val="22"/>
          <w:lang w:val="es-ES_tradnl"/>
        </w:rPr>
      </w:pPr>
      <w:r>
        <w:rPr>
          <w:b/>
          <w:bCs/>
          <w:iCs/>
          <w:sz w:val="16"/>
          <w:szCs w:val="22"/>
          <w:lang w:val="es-ES_tradnl"/>
        </w:rPr>
        <w:t>Realizado por:</w:t>
      </w:r>
      <w:r w:rsidR="001E4D95"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1E4D95" w:rsidRDefault="001E4D95" w:rsidP="000122BD">
      <w:pPr>
        <w:pStyle w:val="sub1111"/>
        <w:ind w:left="709"/>
      </w:pPr>
    </w:p>
    <w:p w:rsidR="00F9799E" w:rsidRDefault="00F9799E" w:rsidP="000122BD">
      <w:pPr>
        <w:pStyle w:val="sub1111"/>
      </w:pPr>
      <w:r w:rsidRPr="00F21A02">
        <w:t>Para conectar la placa Arduino con el Xbee Pro s1 se requiere de un Xbee Arduino Shield.</w:t>
      </w:r>
    </w:p>
    <w:p w:rsidR="006419E6" w:rsidRPr="00F21A02" w:rsidRDefault="006419E6" w:rsidP="000122BD">
      <w:pPr>
        <w:pStyle w:val="sub1111"/>
      </w:pPr>
    </w:p>
    <w:p w:rsidR="00F9799E" w:rsidRPr="00F21A02" w:rsidRDefault="00F9799E" w:rsidP="005D3A35">
      <w:pPr>
        <w:pStyle w:val="Predeterminado"/>
        <w:tabs>
          <w:tab w:val="left" w:pos="1418"/>
          <w:tab w:val="left" w:pos="1560"/>
        </w:tabs>
        <w:spacing w:line="360" w:lineRule="auto"/>
        <w:jc w:val="center"/>
        <w:rPr>
          <w:b/>
          <w:bCs/>
          <w:iCs/>
          <w:color w:val="000000" w:themeColor="text1"/>
          <w:sz w:val="22"/>
          <w:szCs w:val="22"/>
          <w:lang w:val="es-ES_tradnl"/>
        </w:rPr>
      </w:pPr>
      <w:r w:rsidRPr="00F21A02">
        <w:rPr>
          <w:noProof/>
          <w:sz w:val="22"/>
          <w:szCs w:val="22"/>
        </w:rPr>
        <w:lastRenderedPageBreak/>
        <w:drawing>
          <wp:inline distT="0" distB="0" distL="0" distR="0" wp14:anchorId="05DF7A6F" wp14:editId="6968ADF1">
            <wp:extent cx="5393292" cy="2733152"/>
            <wp:effectExtent l="76200" t="76200" r="131445" b="124460"/>
            <wp:docPr id="90" name="Imagen 90" descr="http://www.andresduarte.com/wp-content/uploads/2013/06/xb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ndresduarte.com/wp-content/uploads/2013/06/xbee.png"/>
                    <pic:cNvPicPr>
                      <a:picLocks noChangeAspect="1" noChangeArrowheads="1"/>
                    </pic:cNvPicPr>
                  </pic:nvPicPr>
                  <pic:blipFill rotWithShape="1">
                    <a:blip r:embed="rId145">
                      <a:extLst>
                        <a:ext uri="{28A0092B-C50C-407E-A947-70E740481C1C}">
                          <a14:useLocalDpi xmlns:a14="http://schemas.microsoft.com/office/drawing/2010/main" val="0"/>
                        </a:ext>
                      </a:extLst>
                    </a:blip>
                    <a:srcRect t="8717"/>
                    <a:stretch/>
                  </pic:blipFill>
                  <pic:spPr bwMode="auto">
                    <a:xfrm>
                      <a:off x="0" y="0"/>
                      <a:ext cx="5437906" cy="27557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5C2892" w:rsidP="00411279">
      <w:pPr>
        <w:pStyle w:val="Predeterminado"/>
        <w:tabs>
          <w:tab w:val="left" w:pos="1418"/>
          <w:tab w:val="left" w:pos="1560"/>
        </w:tabs>
        <w:spacing w:line="240" w:lineRule="auto"/>
        <w:jc w:val="both"/>
        <w:rPr>
          <w:bCs/>
          <w:iCs/>
          <w:sz w:val="22"/>
          <w:szCs w:val="22"/>
          <w:lang w:val="es-ES_tradnl"/>
        </w:rPr>
      </w:pPr>
      <w:bookmarkStart w:id="416" w:name="_Toc427664813"/>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80</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234836">
        <w:rPr>
          <w:bCs/>
          <w:iCs/>
          <w:sz w:val="22"/>
          <w:szCs w:val="22"/>
          <w:lang w:val="es-ES_tradnl"/>
        </w:rPr>
        <w:t xml:space="preserve"> Conexión Arduino UNO</w:t>
      </w:r>
      <w:r w:rsidR="0070771E" w:rsidRPr="00F21A02">
        <w:rPr>
          <w:bCs/>
          <w:iCs/>
          <w:sz w:val="22"/>
          <w:szCs w:val="22"/>
          <w:lang w:val="es-ES_tradnl"/>
        </w:rPr>
        <w:t>- Xbee</w:t>
      </w:r>
      <w:bookmarkEnd w:id="416"/>
    </w:p>
    <w:p w:rsidR="00CF0B29" w:rsidRPr="00BE4A9A" w:rsidRDefault="00411279" w:rsidP="00BE4A9A">
      <w:pPr>
        <w:spacing w:after="0" w:line="240" w:lineRule="auto"/>
        <w:jc w:val="both"/>
        <w:rPr>
          <w:rFonts w:ascii="Times New Roman" w:hAnsi="Times New Roman" w:cs="Times New Roman"/>
          <w:sz w:val="16"/>
          <w:szCs w:val="16"/>
        </w:rPr>
      </w:pPr>
      <w:bookmarkStart w:id="417" w:name="_Toc423599686"/>
      <w:r w:rsidRPr="00F21A02">
        <w:rPr>
          <w:rFonts w:ascii="Times New Roman" w:hAnsi="Times New Roman" w:cs="Times New Roman"/>
          <w:b/>
          <w:sz w:val="16"/>
          <w:szCs w:val="16"/>
        </w:rPr>
        <w:t>Fuente:</w:t>
      </w:r>
      <w:r w:rsidRPr="00F21A02">
        <w:rPr>
          <w:rFonts w:ascii="Times New Roman" w:hAnsi="Times New Roman" w:cs="Times New Roman"/>
          <w:sz w:val="16"/>
          <w:szCs w:val="16"/>
        </w:rPr>
        <w:t xml:space="preserve"> (du_art interactivo, 2014)</w:t>
      </w:r>
    </w:p>
    <w:p w:rsidR="00C475DF" w:rsidRPr="00660503" w:rsidRDefault="00C475DF" w:rsidP="006B7A53">
      <w:pPr>
        <w:pStyle w:val="sub111"/>
      </w:pPr>
    </w:p>
    <w:p w:rsidR="00F9799E" w:rsidRPr="00660503" w:rsidRDefault="00B124F6" w:rsidP="006B7A53">
      <w:pPr>
        <w:pStyle w:val="sub111"/>
      </w:pPr>
      <w:bookmarkStart w:id="418" w:name="_Toc427664709"/>
      <w:r w:rsidRPr="00660503">
        <w:t>3.</w:t>
      </w:r>
      <w:r w:rsidR="00F9799E" w:rsidRPr="00660503">
        <w:t>2.3 Fase de Recepción</w:t>
      </w:r>
      <w:bookmarkEnd w:id="417"/>
      <w:bookmarkEnd w:id="418"/>
    </w:p>
    <w:p w:rsidR="006419E6" w:rsidRPr="00660503" w:rsidRDefault="006419E6" w:rsidP="006B7A53">
      <w:pPr>
        <w:pStyle w:val="sub111"/>
      </w:pPr>
    </w:p>
    <w:p w:rsidR="007D457B" w:rsidRDefault="00F9799E" w:rsidP="000122BD">
      <w:pPr>
        <w:pStyle w:val="sub1111"/>
      </w:pPr>
      <w:r w:rsidRPr="00F21A02">
        <w:t xml:space="preserve">En esta fase se recibirán ráfagas </w:t>
      </w:r>
      <w:r w:rsidR="000122BD" w:rsidRPr="00F21A02">
        <w:t>de datos</w:t>
      </w:r>
      <w:r w:rsidRPr="00F21A02">
        <w:t xml:space="preserve"> los cuales serán generados al momento de recibir la identificación de las unidades en cada uno de los puntos de control, dependiendo de la forma de lectura que se desee se tendrá la posibilidad de que cada registro sea almacenado en la memoria EEPROM para el posterior registro en la base de datos o que el sistema de registro desarrollado en Lazarus lo almacene directamente a la misma. </w:t>
      </w:r>
    </w:p>
    <w:p w:rsidR="006419E6" w:rsidRPr="00F21A02" w:rsidRDefault="006419E6" w:rsidP="000122BD">
      <w:pPr>
        <w:pStyle w:val="sub1111"/>
      </w:pPr>
    </w:p>
    <w:p w:rsidR="00F9799E" w:rsidRPr="00F21A02" w:rsidRDefault="00F9799E" w:rsidP="000122BD">
      <w:pPr>
        <w:pStyle w:val="sub1111"/>
      </w:pPr>
      <w:r w:rsidRPr="00F21A02">
        <w:t xml:space="preserve">Este módulo estará compuesto con un Arduino Mega, un Tiny RTC I2C module (reloj), un FTR232 USB UART, un Xbee Arduino </w:t>
      </w:r>
      <w:r w:rsidR="000122BD" w:rsidRPr="00F21A02">
        <w:t>Shield y</w:t>
      </w:r>
      <w:r w:rsidRPr="00F21A02">
        <w:t xml:space="preserve"> por supuesto un módulo Xbee Pro S1. </w:t>
      </w:r>
    </w:p>
    <w:p w:rsidR="00F9799E" w:rsidRDefault="00F9799E" w:rsidP="000122BD">
      <w:pPr>
        <w:pStyle w:val="sub1111"/>
      </w:pPr>
      <w:r w:rsidRPr="00F21A02">
        <w:t>Cada dispositivo usado cumplirá una función específica, así como el Tiny RTC será el modulo del reloj el cual previamente estará configurado con la hora y fecha del sistema, para evitar la pérdida de esta información posee una pila para evitar se des configure.</w:t>
      </w:r>
    </w:p>
    <w:p w:rsidR="006419E6" w:rsidRPr="00F21A02" w:rsidRDefault="006419E6" w:rsidP="000122BD">
      <w:pPr>
        <w:pStyle w:val="sub1111"/>
      </w:pPr>
    </w:p>
    <w:p w:rsidR="007D457B" w:rsidRPr="00F21A02" w:rsidRDefault="00F9799E" w:rsidP="000122BD">
      <w:pPr>
        <w:pStyle w:val="sub1111"/>
      </w:pPr>
      <w:r w:rsidRPr="00F21A02">
        <w:t xml:space="preserve">La interfaz FTR232 USB </w:t>
      </w:r>
      <w:r w:rsidR="000122BD" w:rsidRPr="00F21A02">
        <w:t>UART servirá</w:t>
      </w:r>
      <w:r w:rsidRPr="00F21A02">
        <w:t xml:space="preserve"> como puerto de comunicación serial entre el Arduino y el transmisor Xbee para poder acceder hacia los registros del microcontrolador así como hacia las lecturas de la interfaz Xbee. FTR232 USB UART.</w:t>
      </w:r>
    </w:p>
    <w:p w:rsidR="00F9799E" w:rsidRDefault="00F9799E" w:rsidP="000122BD">
      <w:pPr>
        <w:pStyle w:val="sub1111"/>
      </w:pPr>
      <w:r w:rsidRPr="00F21A02">
        <w:t xml:space="preserve">El Arduino Xbee </w:t>
      </w:r>
      <w:r w:rsidR="000122BD" w:rsidRPr="00F21A02">
        <w:t>Shield será</w:t>
      </w:r>
      <w:r w:rsidRPr="00F21A02">
        <w:t xml:space="preserve"> el integrador y acoplador para la correcta alimentación y comunicación entre el Arduino y el Xbee.</w:t>
      </w:r>
    </w:p>
    <w:p w:rsidR="006419E6" w:rsidRPr="00F21A02" w:rsidRDefault="006419E6" w:rsidP="000122BD">
      <w:pPr>
        <w:pStyle w:val="sub1111"/>
      </w:pPr>
    </w:p>
    <w:p w:rsidR="00F9799E" w:rsidRDefault="00F9799E" w:rsidP="000122BD">
      <w:pPr>
        <w:pStyle w:val="sub1111"/>
      </w:pPr>
      <w:r w:rsidRPr="00F21A02">
        <w:t xml:space="preserve">El Arduino Mega </w:t>
      </w:r>
      <w:r w:rsidR="000122BD" w:rsidRPr="00F21A02">
        <w:t>controlará todo</w:t>
      </w:r>
      <w:r w:rsidRPr="00F21A02">
        <w:t xml:space="preserve"> el sistema el cual es capaz de recibir las ráfagas de datos a través del Xbee S1 conectado al mismo por medio de su correspondiente Shield Xbee, posterior </w:t>
      </w:r>
      <w:r w:rsidRPr="00F21A02">
        <w:lastRenderedPageBreak/>
        <w:t>a esto por defecto los registros se guardaran a la memoria EEPROM del Arduino para su posterior registro en el sistema.</w:t>
      </w:r>
    </w:p>
    <w:p w:rsidR="006419E6" w:rsidRPr="00F21A02" w:rsidRDefault="006419E6" w:rsidP="000122BD">
      <w:pPr>
        <w:pStyle w:val="sub1111"/>
      </w:pPr>
    </w:p>
    <w:p w:rsidR="00F9799E" w:rsidRPr="00F21A02" w:rsidRDefault="00F9799E" w:rsidP="007D457B">
      <w:pPr>
        <w:pStyle w:val="Predeterminado"/>
        <w:tabs>
          <w:tab w:val="left" w:pos="1418"/>
          <w:tab w:val="left" w:pos="1560"/>
        </w:tabs>
        <w:spacing w:line="360" w:lineRule="auto"/>
        <w:jc w:val="center"/>
        <w:rPr>
          <w:bCs/>
          <w:i/>
          <w:iCs/>
          <w:color w:val="FF0000"/>
          <w:sz w:val="22"/>
          <w:szCs w:val="22"/>
          <w:lang w:val="es-ES_tradnl"/>
        </w:rPr>
      </w:pPr>
      <w:r w:rsidRPr="00F21A02">
        <w:rPr>
          <w:noProof/>
          <w:sz w:val="22"/>
          <w:szCs w:val="22"/>
        </w:rPr>
        <w:drawing>
          <wp:inline distT="0" distB="0" distL="0" distR="0" wp14:anchorId="6FE5EA8A" wp14:editId="626390DD">
            <wp:extent cx="2905125" cy="2012793"/>
            <wp:effectExtent l="76200" t="76200" r="123825" b="140335"/>
            <wp:docPr id="91" name="Imagen 91" descr="C:\Users\Satellite\Desktop\Captur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tellite\Desktop\Captura2.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909359" cy="20157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5C2892" w:rsidP="000122BD">
      <w:pPr>
        <w:pStyle w:val="Predeterminado"/>
        <w:tabs>
          <w:tab w:val="left" w:pos="1418"/>
        </w:tabs>
        <w:spacing w:line="240" w:lineRule="auto"/>
        <w:ind w:left="1843"/>
        <w:jc w:val="both"/>
        <w:rPr>
          <w:bCs/>
          <w:iCs/>
          <w:sz w:val="22"/>
          <w:szCs w:val="22"/>
          <w:lang w:val="es-ES_tradnl"/>
        </w:rPr>
      </w:pPr>
      <w:bookmarkStart w:id="419" w:name="_Toc427664814"/>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81</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w:t>
      </w:r>
      <w:r w:rsidR="000122BD" w:rsidRPr="00F21A02">
        <w:rPr>
          <w:bCs/>
          <w:iCs/>
          <w:sz w:val="22"/>
          <w:szCs w:val="22"/>
          <w:lang w:val="es-ES_tradnl"/>
        </w:rPr>
        <w:t>Diagrama Conexión</w:t>
      </w:r>
      <w:r w:rsidR="0070771E" w:rsidRPr="00F21A02">
        <w:rPr>
          <w:bCs/>
          <w:iCs/>
          <w:sz w:val="22"/>
          <w:szCs w:val="22"/>
          <w:lang w:val="es-ES_tradnl"/>
        </w:rPr>
        <w:t xml:space="preserve"> Tiny RTC ds1307</w:t>
      </w:r>
      <w:bookmarkEnd w:id="419"/>
    </w:p>
    <w:p w:rsidR="00860178" w:rsidRPr="00F21A02" w:rsidRDefault="0016169A" w:rsidP="000122BD">
      <w:pPr>
        <w:pStyle w:val="Predeterminado"/>
        <w:tabs>
          <w:tab w:val="left" w:pos="1418"/>
        </w:tabs>
        <w:spacing w:line="240" w:lineRule="auto"/>
        <w:ind w:left="1843"/>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60178" w:rsidRPr="00F21A02" w:rsidRDefault="00860178" w:rsidP="005D3A35">
      <w:pPr>
        <w:spacing w:after="0" w:line="360" w:lineRule="auto"/>
        <w:rPr>
          <w:rFonts w:ascii="Times New Roman" w:hAnsi="Times New Roman" w:cs="Times New Roman"/>
          <w:sz w:val="22"/>
          <w:szCs w:val="22"/>
        </w:rPr>
      </w:pPr>
    </w:p>
    <w:p w:rsidR="00F9799E" w:rsidRDefault="00F9799E" w:rsidP="006419E6">
      <w:pPr>
        <w:spacing w:after="0" w:line="360" w:lineRule="auto"/>
        <w:rPr>
          <w:rFonts w:ascii="Times New Roman" w:hAnsi="Times New Roman" w:cs="Times New Roman"/>
          <w:sz w:val="22"/>
          <w:szCs w:val="22"/>
        </w:rPr>
      </w:pPr>
      <w:r w:rsidRPr="00F21A02">
        <w:rPr>
          <w:rFonts w:ascii="Times New Roman" w:hAnsi="Times New Roman" w:cs="Times New Roman"/>
          <w:sz w:val="22"/>
          <w:szCs w:val="22"/>
        </w:rPr>
        <w:t>TINY RTC – ARDUINO MEGA</w:t>
      </w:r>
    </w:p>
    <w:p w:rsidR="006419E6" w:rsidRPr="00F21A02" w:rsidRDefault="006419E6" w:rsidP="006419E6">
      <w:pPr>
        <w:spacing w:after="0" w:line="360" w:lineRule="auto"/>
        <w:rPr>
          <w:rFonts w:ascii="Times New Roman" w:hAnsi="Times New Roman" w:cs="Times New Roman"/>
          <w:sz w:val="22"/>
          <w:szCs w:val="22"/>
        </w:rPr>
      </w:pPr>
    </w:p>
    <w:p w:rsidR="00F9799E" w:rsidRPr="00F21A02" w:rsidRDefault="00F9799E" w:rsidP="00AF7C85">
      <w:pPr>
        <w:pStyle w:val="Prrafodelista"/>
        <w:numPr>
          <w:ilvl w:val="0"/>
          <w:numId w:val="20"/>
        </w:numPr>
        <w:spacing w:after="0" w:line="360" w:lineRule="auto"/>
        <w:rPr>
          <w:rFonts w:ascii="Times New Roman" w:eastAsia="Times New Roman" w:hAnsi="Times New Roman" w:cs="Times New Roman"/>
          <w:sz w:val="22"/>
          <w:szCs w:val="22"/>
          <w:lang w:eastAsia="es-US"/>
        </w:rPr>
      </w:pPr>
      <w:r w:rsidRPr="00F21A02">
        <w:rPr>
          <w:rFonts w:ascii="Times New Roman" w:eastAsia="Times New Roman" w:hAnsi="Times New Roman" w:cs="Times New Roman"/>
          <w:b/>
          <w:bCs/>
          <w:sz w:val="22"/>
          <w:szCs w:val="22"/>
          <w:lang w:eastAsia="es-US"/>
        </w:rPr>
        <w:t>SCL</w:t>
      </w:r>
      <w:r w:rsidRPr="00F21A02">
        <w:rPr>
          <w:rFonts w:ascii="Times New Roman" w:eastAsia="Times New Roman" w:hAnsi="Times New Roman" w:cs="Times New Roman"/>
          <w:sz w:val="22"/>
          <w:szCs w:val="22"/>
          <w:lang w:eastAsia="es-US"/>
        </w:rPr>
        <w:t xml:space="preserve"> –&gt; SCL </w:t>
      </w:r>
      <w:r w:rsidRPr="00F21A02">
        <w:rPr>
          <w:rFonts w:ascii="Times New Roman" w:eastAsia="Times New Roman" w:hAnsi="Times New Roman" w:cs="Times New Roman"/>
          <w:b/>
          <w:bCs/>
          <w:sz w:val="22"/>
          <w:szCs w:val="22"/>
          <w:lang w:eastAsia="es-US"/>
        </w:rPr>
        <w:t>pin 21</w:t>
      </w:r>
      <w:r w:rsidRPr="00F21A02">
        <w:rPr>
          <w:rFonts w:ascii="Times New Roman" w:eastAsia="Times New Roman" w:hAnsi="Times New Roman" w:cs="Times New Roman"/>
          <w:sz w:val="22"/>
          <w:szCs w:val="22"/>
          <w:lang w:eastAsia="es-US"/>
        </w:rPr>
        <w:t xml:space="preserve"> de  Arduino Mega</w:t>
      </w:r>
    </w:p>
    <w:p w:rsidR="00F9799E" w:rsidRPr="00F21A02" w:rsidRDefault="00F9799E" w:rsidP="00AF7C85">
      <w:pPr>
        <w:pStyle w:val="Prrafodelista"/>
        <w:numPr>
          <w:ilvl w:val="0"/>
          <w:numId w:val="20"/>
        </w:numPr>
        <w:spacing w:after="0" w:line="360" w:lineRule="auto"/>
        <w:rPr>
          <w:rFonts w:ascii="Times New Roman" w:eastAsia="Times New Roman" w:hAnsi="Times New Roman" w:cs="Times New Roman"/>
          <w:sz w:val="22"/>
          <w:szCs w:val="22"/>
          <w:lang w:eastAsia="es-US"/>
        </w:rPr>
      </w:pPr>
      <w:r w:rsidRPr="00F21A02">
        <w:rPr>
          <w:rFonts w:ascii="Times New Roman" w:eastAsia="Times New Roman" w:hAnsi="Times New Roman" w:cs="Times New Roman"/>
          <w:b/>
          <w:bCs/>
          <w:sz w:val="22"/>
          <w:szCs w:val="22"/>
          <w:lang w:eastAsia="es-US"/>
        </w:rPr>
        <w:t>SDA</w:t>
      </w:r>
      <w:r w:rsidRPr="00F21A02">
        <w:rPr>
          <w:rFonts w:ascii="Times New Roman" w:eastAsia="Times New Roman" w:hAnsi="Times New Roman" w:cs="Times New Roman"/>
          <w:sz w:val="22"/>
          <w:szCs w:val="22"/>
          <w:lang w:eastAsia="es-US"/>
        </w:rPr>
        <w:t xml:space="preserve"> –&gt; SDA </w:t>
      </w:r>
      <w:r w:rsidRPr="00F21A02">
        <w:rPr>
          <w:rFonts w:ascii="Times New Roman" w:eastAsia="Times New Roman" w:hAnsi="Times New Roman" w:cs="Times New Roman"/>
          <w:b/>
          <w:bCs/>
          <w:sz w:val="22"/>
          <w:szCs w:val="22"/>
          <w:lang w:eastAsia="es-US"/>
        </w:rPr>
        <w:t>pin 20</w:t>
      </w:r>
      <w:r w:rsidRPr="00F21A02">
        <w:rPr>
          <w:rFonts w:ascii="Times New Roman" w:eastAsia="Times New Roman" w:hAnsi="Times New Roman" w:cs="Times New Roman"/>
          <w:sz w:val="22"/>
          <w:szCs w:val="22"/>
          <w:lang w:eastAsia="es-US"/>
        </w:rPr>
        <w:t xml:space="preserve"> de  Arduino Mega</w:t>
      </w:r>
    </w:p>
    <w:p w:rsidR="00F9799E" w:rsidRPr="00F21A02" w:rsidRDefault="00F9799E" w:rsidP="00AF7C85">
      <w:pPr>
        <w:pStyle w:val="Prrafodelista"/>
        <w:numPr>
          <w:ilvl w:val="0"/>
          <w:numId w:val="20"/>
        </w:numPr>
        <w:spacing w:after="0" w:line="360" w:lineRule="auto"/>
        <w:rPr>
          <w:rFonts w:ascii="Times New Roman" w:eastAsia="Times New Roman" w:hAnsi="Times New Roman" w:cs="Times New Roman"/>
          <w:sz w:val="22"/>
          <w:szCs w:val="22"/>
          <w:lang w:eastAsia="es-US"/>
        </w:rPr>
      </w:pPr>
      <w:r w:rsidRPr="00F21A02">
        <w:rPr>
          <w:rFonts w:ascii="Times New Roman" w:eastAsia="Times New Roman" w:hAnsi="Times New Roman" w:cs="Times New Roman"/>
          <w:b/>
          <w:bCs/>
          <w:sz w:val="22"/>
          <w:szCs w:val="22"/>
          <w:lang w:eastAsia="es-US"/>
        </w:rPr>
        <w:t>VCC</w:t>
      </w:r>
      <w:r w:rsidRPr="00F21A02">
        <w:rPr>
          <w:rFonts w:ascii="Times New Roman" w:eastAsia="Times New Roman" w:hAnsi="Times New Roman" w:cs="Times New Roman"/>
          <w:sz w:val="22"/>
          <w:szCs w:val="22"/>
          <w:lang w:eastAsia="es-US"/>
        </w:rPr>
        <w:t xml:space="preserve"> –&gt; </w:t>
      </w:r>
      <w:r w:rsidRPr="00F21A02">
        <w:rPr>
          <w:rFonts w:ascii="Times New Roman" w:eastAsia="Times New Roman" w:hAnsi="Times New Roman" w:cs="Times New Roman"/>
          <w:b/>
          <w:bCs/>
          <w:sz w:val="22"/>
          <w:szCs w:val="22"/>
          <w:lang w:eastAsia="es-US"/>
        </w:rPr>
        <w:t>5V</w:t>
      </w:r>
      <w:r w:rsidRPr="00F21A02">
        <w:rPr>
          <w:rFonts w:ascii="Times New Roman" w:eastAsia="Times New Roman" w:hAnsi="Times New Roman" w:cs="Times New Roman"/>
          <w:sz w:val="22"/>
          <w:szCs w:val="22"/>
          <w:lang w:eastAsia="es-US"/>
        </w:rPr>
        <w:t xml:space="preserve"> de  Arduino Mega </w:t>
      </w:r>
    </w:p>
    <w:p w:rsidR="00F9799E" w:rsidRPr="00F21A02" w:rsidRDefault="00F9799E" w:rsidP="00AF7C85">
      <w:pPr>
        <w:pStyle w:val="Prrafodelista"/>
        <w:numPr>
          <w:ilvl w:val="0"/>
          <w:numId w:val="20"/>
        </w:numPr>
        <w:spacing w:after="0" w:line="360" w:lineRule="auto"/>
        <w:rPr>
          <w:rFonts w:ascii="Times New Roman" w:eastAsia="Times New Roman" w:hAnsi="Times New Roman" w:cs="Times New Roman"/>
          <w:sz w:val="22"/>
          <w:szCs w:val="22"/>
          <w:lang w:eastAsia="es-US"/>
        </w:rPr>
      </w:pPr>
      <w:r w:rsidRPr="00F21A02">
        <w:rPr>
          <w:rFonts w:ascii="Times New Roman" w:eastAsia="Times New Roman" w:hAnsi="Times New Roman" w:cs="Times New Roman"/>
          <w:b/>
          <w:bCs/>
          <w:sz w:val="22"/>
          <w:szCs w:val="22"/>
          <w:lang w:eastAsia="es-US"/>
        </w:rPr>
        <w:t>GND</w:t>
      </w:r>
      <w:r w:rsidRPr="00F21A02">
        <w:rPr>
          <w:rFonts w:ascii="Times New Roman" w:eastAsia="Times New Roman" w:hAnsi="Times New Roman" w:cs="Times New Roman"/>
          <w:sz w:val="22"/>
          <w:szCs w:val="22"/>
          <w:lang w:eastAsia="es-US"/>
        </w:rPr>
        <w:t xml:space="preserve"> –&gt; </w:t>
      </w:r>
      <w:r w:rsidRPr="00F21A02">
        <w:rPr>
          <w:rFonts w:ascii="Times New Roman" w:eastAsia="Times New Roman" w:hAnsi="Times New Roman" w:cs="Times New Roman"/>
          <w:b/>
          <w:bCs/>
          <w:sz w:val="22"/>
          <w:szCs w:val="22"/>
          <w:lang w:eastAsia="es-US"/>
        </w:rPr>
        <w:t>GND</w:t>
      </w:r>
      <w:r w:rsidRPr="00F21A02">
        <w:rPr>
          <w:rFonts w:ascii="Times New Roman" w:eastAsia="Times New Roman" w:hAnsi="Times New Roman" w:cs="Times New Roman"/>
          <w:sz w:val="22"/>
          <w:szCs w:val="22"/>
          <w:lang w:eastAsia="es-US"/>
        </w:rPr>
        <w:t xml:space="preserve"> de  Arduino Mega</w:t>
      </w:r>
    </w:p>
    <w:p w:rsidR="00F9799E" w:rsidRPr="00F21A02" w:rsidRDefault="00F9799E" w:rsidP="007D457B">
      <w:pPr>
        <w:pStyle w:val="Predeterminado"/>
        <w:tabs>
          <w:tab w:val="left" w:pos="1418"/>
          <w:tab w:val="left" w:pos="1560"/>
        </w:tabs>
        <w:spacing w:line="360" w:lineRule="auto"/>
        <w:jc w:val="center"/>
        <w:rPr>
          <w:bCs/>
          <w:i/>
          <w:iCs/>
          <w:color w:val="FF0000"/>
          <w:sz w:val="22"/>
          <w:szCs w:val="22"/>
          <w:lang w:val="es-ES_tradnl"/>
        </w:rPr>
      </w:pPr>
      <w:r w:rsidRPr="00F21A02">
        <w:rPr>
          <w:noProof/>
          <w:sz w:val="22"/>
          <w:szCs w:val="22"/>
        </w:rPr>
        <w:drawing>
          <wp:inline distT="0" distB="0" distL="0" distR="0" wp14:anchorId="20B95B4F" wp14:editId="01F0A432">
            <wp:extent cx="3471545" cy="1409700"/>
            <wp:effectExtent l="76200" t="76200" r="128905" b="133350"/>
            <wp:docPr id="92" name="Imagen 92" descr="C:\Users\Satellite\Desktop\Captur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tellite\Desktop\Captura2.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479079" cy="14127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F4D47" w:rsidRPr="00F21A02" w:rsidRDefault="001F4D47" w:rsidP="000122BD">
      <w:pPr>
        <w:pStyle w:val="Predeterminado"/>
        <w:tabs>
          <w:tab w:val="left" w:pos="1418"/>
          <w:tab w:val="left" w:pos="1560"/>
        </w:tabs>
        <w:spacing w:line="240" w:lineRule="auto"/>
        <w:ind w:left="1418"/>
        <w:jc w:val="both"/>
        <w:rPr>
          <w:bCs/>
          <w:iCs/>
          <w:sz w:val="22"/>
          <w:szCs w:val="22"/>
          <w:lang w:val="es-ES_tradnl"/>
        </w:rPr>
      </w:pPr>
      <w:bookmarkStart w:id="420" w:name="_Toc427664815"/>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82</w:t>
      </w:r>
      <w:r w:rsidRPr="00F21A02">
        <w:rPr>
          <w:b/>
          <w:bCs/>
          <w:iCs/>
          <w:sz w:val="22"/>
          <w:szCs w:val="22"/>
          <w:lang w:val="es-ES_tradnl"/>
        </w:rPr>
        <w:fldChar w:fldCharType="end"/>
      </w:r>
      <w:r w:rsidR="00906C59">
        <w:rPr>
          <w:b/>
          <w:bCs/>
          <w:iCs/>
          <w:sz w:val="22"/>
          <w:szCs w:val="22"/>
          <w:lang w:val="es-ES_tradnl"/>
        </w:rPr>
        <w:t>-3</w:t>
      </w:r>
      <w:r w:rsidRPr="00F21A02">
        <w:rPr>
          <w:b/>
          <w:bCs/>
          <w:iCs/>
          <w:sz w:val="22"/>
          <w:szCs w:val="22"/>
          <w:lang w:val="es-ES_tradnl"/>
        </w:rPr>
        <w:t>:</w:t>
      </w:r>
      <w:r w:rsidR="000122BD">
        <w:rPr>
          <w:bCs/>
          <w:iCs/>
          <w:sz w:val="22"/>
          <w:szCs w:val="22"/>
          <w:lang w:val="es-ES_tradnl"/>
        </w:rPr>
        <w:t xml:space="preserve"> Diagrama </w:t>
      </w:r>
      <w:r w:rsidRPr="00F21A02">
        <w:rPr>
          <w:bCs/>
          <w:iCs/>
          <w:sz w:val="22"/>
          <w:szCs w:val="22"/>
          <w:lang w:val="es-ES_tradnl"/>
        </w:rPr>
        <w:t>conexión ARDUINO MEGA – FTR232 USB UART</w:t>
      </w:r>
      <w:bookmarkEnd w:id="420"/>
    </w:p>
    <w:p w:rsidR="00860178" w:rsidRPr="00F21A02" w:rsidRDefault="0016169A" w:rsidP="000122BD">
      <w:pPr>
        <w:pStyle w:val="Predeterminado"/>
        <w:tabs>
          <w:tab w:val="left" w:pos="1418"/>
          <w:tab w:val="left" w:pos="1560"/>
        </w:tabs>
        <w:spacing w:line="240" w:lineRule="auto"/>
        <w:ind w:left="1418"/>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F9799E" w:rsidRPr="00F21A02" w:rsidRDefault="00F9799E" w:rsidP="005D3A35">
      <w:pPr>
        <w:pStyle w:val="Predeterminado"/>
        <w:tabs>
          <w:tab w:val="left" w:pos="1418"/>
          <w:tab w:val="left" w:pos="1560"/>
        </w:tabs>
        <w:spacing w:line="360" w:lineRule="auto"/>
        <w:rPr>
          <w:i/>
          <w:color w:val="000000" w:themeColor="text1"/>
          <w:sz w:val="22"/>
          <w:szCs w:val="22"/>
          <w:lang w:val="es-ES_tradnl"/>
        </w:rPr>
      </w:pPr>
    </w:p>
    <w:p w:rsidR="00F9799E" w:rsidRDefault="00F9799E" w:rsidP="006419E6">
      <w:pPr>
        <w:spacing w:after="0" w:line="360" w:lineRule="auto"/>
        <w:rPr>
          <w:rFonts w:ascii="Times New Roman" w:hAnsi="Times New Roman" w:cs="Times New Roman"/>
          <w:sz w:val="22"/>
          <w:szCs w:val="22"/>
        </w:rPr>
      </w:pPr>
      <w:r w:rsidRPr="00F21A02">
        <w:rPr>
          <w:rFonts w:ascii="Times New Roman" w:hAnsi="Times New Roman" w:cs="Times New Roman"/>
          <w:sz w:val="22"/>
          <w:szCs w:val="22"/>
        </w:rPr>
        <w:t>FTR232 USB UART – ARDUINO MEGA</w:t>
      </w:r>
    </w:p>
    <w:p w:rsidR="006419E6" w:rsidRPr="00F21A02" w:rsidRDefault="006419E6" w:rsidP="006419E6">
      <w:pPr>
        <w:spacing w:after="0" w:line="360" w:lineRule="auto"/>
        <w:rPr>
          <w:rFonts w:ascii="Times New Roman" w:hAnsi="Times New Roman" w:cs="Times New Roman"/>
          <w:sz w:val="22"/>
          <w:szCs w:val="22"/>
        </w:rPr>
      </w:pPr>
    </w:p>
    <w:p w:rsidR="00F9799E" w:rsidRPr="00F21A02" w:rsidRDefault="00F9799E" w:rsidP="00AF7C85">
      <w:pPr>
        <w:pStyle w:val="Prrafodelista"/>
        <w:numPr>
          <w:ilvl w:val="0"/>
          <w:numId w:val="21"/>
        </w:numPr>
        <w:spacing w:after="0" w:line="360" w:lineRule="auto"/>
        <w:rPr>
          <w:rFonts w:ascii="Times New Roman" w:eastAsia="Times New Roman" w:hAnsi="Times New Roman" w:cs="Times New Roman"/>
          <w:sz w:val="22"/>
          <w:szCs w:val="22"/>
          <w:lang w:eastAsia="es-US"/>
        </w:rPr>
      </w:pPr>
      <w:r w:rsidRPr="00F21A02">
        <w:rPr>
          <w:rFonts w:ascii="Times New Roman" w:eastAsia="Times New Roman" w:hAnsi="Times New Roman" w:cs="Times New Roman"/>
          <w:b/>
          <w:bCs/>
          <w:sz w:val="22"/>
          <w:szCs w:val="22"/>
          <w:lang w:eastAsia="es-US"/>
        </w:rPr>
        <w:t>TX0</w:t>
      </w:r>
      <w:r w:rsidRPr="00F21A02">
        <w:rPr>
          <w:rFonts w:ascii="Times New Roman" w:eastAsia="Times New Roman" w:hAnsi="Times New Roman" w:cs="Times New Roman"/>
          <w:sz w:val="22"/>
          <w:szCs w:val="22"/>
          <w:lang w:eastAsia="es-US"/>
        </w:rPr>
        <w:t xml:space="preserve"> –&gt; RX1 </w:t>
      </w:r>
      <w:r w:rsidRPr="00F21A02">
        <w:rPr>
          <w:rFonts w:ascii="Times New Roman" w:eastAsia="Times New Roman" w:hAnsi="Times New Roman" w:cs="Times New Roman"/>
          <w:b/>
          <w:bCs/>
          <w:sz w:val="22"/>
          <w:szCs w:val="22"/>
          <w:lang w:eastAsia="es-US"/>
        </w:rPr>
        <w:t>pin 19</w:t>
      </w:r>
      <w:r w:rsidRPr="00F21A02">
        <w:rPr>
          <w:rFonts w:ascii="Times New Roman" w:eastAsia="Times New Roman" w:hAnsi="Times New Roman" w:cs="Times New Roman"/>
          <w:sz w:val="22"/>
          <w:szCs w:val="22"/>
          <w:lang w:eastAsia="es-US"/>
        </w:rPr>
        <w:t xml:space="preserve"> de  Arduino Mega</w:t>
      </w:r>
    </w:p>
    <w:p w:rsidR="00F9799E" w:rsidRPr="00F21A02" w:rsidRDefault="00F9799E" w:rsidP="00AF7C85">
      <w:pPr>
        <w:pStyle w:val="Prrafodelista"/>
        <w:numPr>
          <w:ilvl w:val="0"/>
          <w:numId w:val="21"/>
        </w:numPr>
        <w:spacing w:after="0" w:line="360" w:lineRule="auto"/>
        <w:rPr>
          <w:rFonts w:ascii="Times New Roman" w:eastAsia="Times New Roman" w:hAnsi="Times New Roman" w:cs="Times New Roman"/>
          <w:sz w:val="22"/>
          <w:szCs w:val="22"/>
          <w:lang w:eastAsia="es-US"/>
        </w:rPr>
      </w:pPr>
      <w:r w:rsidRPr="00F21A02">
        <w:rPr>
          <w:rFonts w:ascii="Times New Roman" w:eastAsia="Times New Roman" w:hAnsi="Times New Roman" w:cs="Times New Roman"/>
          <w:b/>
          <w:bCs/>
          <w:sz w:val="22"/>
          <w:szCs w:val="22"/>
          <w:lang w:eastAsia="es-US"/>
        </w:rPr>
        <w:t>RX0</w:t>
      </w:r>
      <w:r w:rsidRPr="00F21A02">
        <w:rPr>
          <w:rFonts w:ascii="Times New Roman" w:eastAsia="Times New Roman" w:hAnsi="Times New Roman" w:cs="Times New Roman"/>
          <w:sz w:val="22"/>
          <w:szCs w:val="22"/>
          <w:lang w:eastAsia="es-US"/>
        </w:rPr>
        <w:t xml:space="preserve"> –&gt; TX1 </w:t>
      </w:r>
      <w:r w:rsidRPr="00F21A02">
        <w:rPr>
          <w:rFonts w:ascii="Times New Roman" w:eastAsia="Times New Roman" w:hAnsi="Times New Roman" w:cs="Times New Roman"/>
          <w:b/>
          <w:bCs/>
          <w:sz w:val="22"/>
          <w:szCs w:val="22"/>
          <w:lang w:eastAsia="es-US"/>
        </w:rPr>
        <w:t>pin 18</w:t>
      </w:r>
      <w:r w:rsidRPr="00F21A02">
        <w:rPr>
          <w:rFonts w:ascii="Times New Roman" w:eastAsia="Times New Roman" w:hAnsi="Times New Roman" w:cs="Times New Roman"/>
          <w:sz w:val="22"/>
          <w:szCs w:val="22"/>
          <w:lang w:eastAsia="es-US"/>
        </w:rPr>
        <w:t xml:space="preserve"> de  Arduino Mega</w:t>
      </w:r>
    </w:p>
    <w:p w:rsidR="00F9799E" w:rsidRPr="00F21A02" w:rsidRDefault="00F9799E" w:rsidP="00AF7C85">
      <w:pPr>
        <w:pStyle w:val="Prrafodelista"/>
        <w:numPr>
          <w:ilvl w:val="0"/>
          <w:numId w:val="21"/>
        </w:numPr>
        <w:spacing w:after="0" w:line="360" w:lineRule="auto"/>
        <w:rPr>
          <w:rFonts w:ascii="Times New Roman" w:eastAsia="Times New Roman" w:hAnsi="Times New Roman" w:cs="Times New Roman"/>
          <w:sz w:val="22"/>
          <w:szCs w:val="22"/>
          <w:lang w:eastAsia="es-US"/>
        </w:rPr>
      </w:pPr>
      <w:r w:rsidRPr="00F21A02">
        <w:rPr>
          <w:rFonts w:ascii="Times New Roman" w:eastAsia="Times New Roman" w:hAnsi="Times New Roman" w:cs="Times New Roman"/>
          <w:b/>
          <w:bCs/>
          <w:sz w:val="22"/>
          <w:szCs w:val="22"/>
          <w:lang w:eastAsia="es-US"/>
        </w:rPr>
        <w:t>VCC</w:t>
      </w:r>
      <w:r w:rsidRPr="00F21A02">
        <w:rPr>
          <w:rFonts w:ascii="Times New Roman" w:eastAsia="Times New Roman" w:hAnsi="Times New Roman" w:cs="Times New Roman"/>
          <w:sz w:val="22"/>
          <w:szCs w:val="22"/>
          <w:lang w:eastAsia="es-US"/>
        </w:rPr>
        <w:t xml:space="preserve"> –&gt; </w:t>
      </w:r>
      <w:r w:rsidRPr="00F21A02">
        <w:rPr>
          <w:rFonts w:ascii="Times New Roman" w:eastAsia="Times New Roman" w:hAnsi="Times New Roman" w:cs="Times New Roman"/>
          <w:b/>
          <w:bCs/>
          <w:sz w:val="22"/>
          <w:szCs w:val="22"/>
          <w:lang w:eastAsia="es-US"/>
        </w:rPr>
        <w:t>5V</w:t>
      </w:r>
      <w:r w:rsidRPr="00F21A02">
        <w:rPr>
          <w:rFonts w:ascii="Times New Roman" w:eastAsia="Times New Roman" w:hAnsi="Times New Roman" w:cs="Times New Roman"/>
          <w:sz w:val="22"/>
          <w:szCs w:val="22"/>
          <w:lang w:eastAsia="es-US"/>
        </w:rPr>
        <w:t xml:space="preserve"> de  Arduino Mega </w:t>
      </w:r>
    </w:p>
    <w:p w:rsidR="00F9799E" w:rsidRPr="00F21A02" w:rsidRDefault="00F9799E" w:rsidP="00AF7C85">
      <w:pPr>
        <w:pStyle w:val="Prrafodelista"/>
        <w:numPr>
          <w:ilvl w:val="0"/>
          <w:numId w:val="21"/>
        </w:numPr>
        <w:spacing w:after="0" w:line="360" w:lineRule="auto"/>
        <w:rPr>
          <w:rFonts w:ascii="Times New Roman" w:eastAsia="Times New Roman" w:hAnsi="Times New Roman" w:cs="Times New Roman"/>
          <w:sz w:val="22"/>
          <w:szCs w:val="22"/>
          <w:lang w:eastAsia="es-US"/>
        </w:rPr>
      </w:pPr>
      <w:r w:rsidRPr="00F21A02">
        <w:rPr>
          <w:rFonts w:ascii="Times New Roman" w:eastAsia="Times New Roman" w:hAnsi="Times New Roman" w:cs="Times New Roman"/>
          <w:b/>
          <w:bCs/>
          <w:sz w:val="22"/>
          <w:szCs w:val="22"/>
          <w:lang w:eastAsia="es-US"/>
        </w:rPr>
        <w:t>GND</w:t>
      </w:r>
      <w:r w:rsidRPr="00F21A02">
        <w:rPr>
          <w:rFonts w:ascii="Times New Roman" w:eastAsia="Times New Roman" w:hAnsi="Times New Roman" w:cs="Times New Roman"/>
          <w:sz w:val="22"/>
          <w:szCs w:val="22"/>
          <w:lang w:eastAsia="es-US"/>
        </w:rPr>
        <w:t xml:space="preserve"> –&gt; </w:t>
      </w:r>
      <w:r w:rsidRPr="00F21A02">
        <w:rPr>
          <w:rFonts w:ascii="Times New Roman" w:eastAsia="Times New Roman" w:hAnsi="Times New Roman" w:cs="Times New Roman"/>
          <w:b/>
          <w:bCs/>
          <w:sz w:val="22"/>
          <w:szCs w:val="22"/>
          <w:lang w:eastAsia="es-US"/>
        </w:rPr>
        <w:t>GND</w:t>
      </w:r>
      <w:r w:rsidRPr="00F21A02">
        <w:rPr>
          <w:rFonts w:ascii="Times New Roman" w:eastAsia="Times New Roman" w:hAnsi="Times New Roman" w:cs="Times New Roman"/>
          <w:sz w:val="22"/>
          <w:szCs w:val="22"/>
          <w:lang w:eastAsia="es-US"/>
        </w:rPr>
        <w:t xml:space="preserve"> de  Arduino Mega</w:t>
      </w:r>
    </w:p>
    <w:p w:rsidR="00F9799E" w:rsidRPr="00F21A02" w:rsidRDefault="00F9799E" w:rsidP="005D3A35">
      <w:pPr>
        <w:spacing w:after="0" w:line="360" w:lineRule="auto"/>
        <w:rPr>
          <w:rFonts w:ascii="Times New Roman" w:eastAsia="Times New Roman" w:hAnsi="Times New Roman" w:cs="Times New Roman"/>
          <w:sz w:val="22"/>
          <w:szCs w:val="22"/>
          <w:lang w:eastAsia="es-US"/>
        </w:rPr>
      </w:pPr>
    </w:p>
    <w:p w:rsidR="00F9799E" w:rsidRPr="00F21A02" w:rsidRDefault="00F9799E" w:rsidP="007D457B">
      <w:pPr>
        <w:spacing w:after="0" w:line="360" w:lineRule="auto"/>
        <w:jc w:val="center"/>
        <w:rPr>
          <w:rFonts w:ascii="Times New Roman" w:hAnsi="Times New Roman" w:cs="Times New Roman"/>
          <w:sz w:val="22"/>
          <w:szCs w:val="22"/>
        </w:rPr>
      </w:pPr>
      <w:r w:rsidRPr="00F21A02">
        <w:rPr>
          <w:rFonts w:ascii="Times New Roman" w:hAnsi="Times New Roman" w:cs="Times New Roman"/>
          <w:noProof/>
          <w:sz w:val="22"/>
          <w:szCs w:val="22"/>
          <w:lang w:val="es-ES" w:eastAsia="es-ES"/>
        </w:rPr>
        <w:drawing>
          <wp:inline distT="0" distB="0" distL="0" distR="0" wp14:anchorId="07D7B203" wp14:editId="78D4D822">
            <wp:extent cx="3203575" cy="1219200"/>
            <wp:effectExtent l="76200" t="76200" r="130175" b="133350"/>
            <wp:docPr id="93" name="Imagen 93" descr="C:\Users\Satellite\Desktop\Captur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tellite\Desktop\Captura2.PNG"/>
                    <pic:cNvPicPr>
                      <a:picLocks noChangeAspect="1" noChangeArrowheads="1"/>
                    </pic:cNvPicPr>
                  </pic:nvPicPr>
                  <pic:blipFill rotWithShape="1">
                    <a:blip r:embed="rId148">
                      <a:extLst>
                        <a:ext uri="{28A0092B-C50C-407E-A947-70E740481C1C}">
                          <a14:useLocalDpi xmlns:a14="http://schemas.microsoft.com/office/drawing/2010/main" val="0"/>
                        </a:ext>
                      </a:extLst>
                    </a:blip>
                    <a:srcRect l="8193" t="5680" r="5650" b="6523"/>
                    <a:stretch/>
                  </pic:blipFill>
                  <pic:spPr bwMode="auto">
                    <a:xfrm>
                      <a:off x="0" y="0"/>
                      <a:ext cx="3204004" cy="1219363"/>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F4D47" w:rsidRPr="00F21A02" w:rsidRDefault="001F4D47" w:rsidP="007D457B">
      <w:pPr>
        <w:pStyle w:val="Predeterminado"/>
        <w:tabs>
          <w:tab w:val="left" w:pos="1418"/>
          <w:tab w:val="left" w:pos="1560"/>
        </w:tabs>
        <w:spacing w:line="240" w:lineRule="auto"/>
        <w:ind w:left="1560"/>
        <w:jc w:val="both"/>
        <w:rPr>
          <w:bCs/>
          <w:iCs/>
          <w:sz w:val="22"/>
          <w:szCs w:val="22"/>
          <w:lang w:val="es-ES_tradnl"/>
        </w:rPr>
      </w:pPr>
      <w:bookmarkStart w:id="421" w:name="_Toc424770738"/>
      <w:bookmarkStart w:id="422" w:name="_Toc427664816"/>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83</w:t>
      </w:r>
      <w:r w:rsidRPr="00F21A02">
        <w:rPr>
          <w:b/>
          <w:bCs/>
          <w:iCs/>
          <w:sz w:val="22"/>
          <w:szCs w:val="22"/>
          <w:lang w:val="es-ES_tradnl"/>
        </w:rPr>
        <w:fldChar w:fldCharType="end"/>
      </w:r>
      <w:r w:rsidR="00906C59">
        <w:rPr>
          <w:b/>
          <w:bCs/>
          <w:iCs/>
          <w:sz w:val="22"/>
          <w:szCs w:val="22"/>
          <w:lang w:val="es-ES_tradnl"/>
        </w:rPr>
        <w:t>-3</w:t>
      </w:r>
      <w:r w:rsidRPr="00F21A02">
        <w:rPr>
          <w:b/>
          <w:bCs/>
          <w:iCs/>
          <w:sz w:val="22"/>
          <w:szCs w:val="22"/>
          <w:lang w:val="es-ES_tradnl"/>
        </w:rPr>
        <w:t>:</w:t>
      </w:r>
      <w:r w:rsidRPr="00F21A02">
        <w:rPr>
          <w:bCs/>
          <w:iCs/>
          <w:sz w:val="22"/>
          <w:szCs w:val="22"/>
          <w:lang w:val="es-ES_tradnl"/>
        </w:rPr>
        <w:t xml:space="preserve"> Diagrama Conexión </w:t>
      </w:r>
      <w:bookmarkEnd w:id="421"/>
      <w:r w:rsidRPr="00F21A02">
        <w:rPr>
          <w:bCs/>
          <w:iCs/>
          <w:sz w:val="22"/>
          <w:szCs w:val="22"/>
          <w:lang w:val="es-ES_tradnl"/>
        </w:rPr>
        <w:t>ARDUINO MEGA – XBEE SHIELD</w:t>
      </w:r>
      <w:bookmarkEnd w:id="422"/>
    </w:p>
    <w:p w:rsidR="00860178" w:rsidRPr="00F21A02" w:rsidRDefault="0016169A" w:rsidP="007D457B">
      <w:pPr>
        <w:pStyle w:val="Predeterminado"/>
        <w:tabs>
          <w:tab w:val="left" w:pos="1418"/>
          <w:tab w:val="left" w:pos="1560"/>
        </w:tabs>
        <w:spacing w:line="240" w:lineRule="auto"/>
        <w:ind w:left="1560"/>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70771E" w:rsidRPr="00F21A02" w:rsidRDefault="0070771E" w:rsidP="005D3A35">
      <w:pPr>
        <w:spacing w:after="0" w:line="360" w:lineRule="auto"/>
        <w:rPr>
          <w:rFonts w:ascii="Times New Roman" w:hAnsi="Times New Roman" w:cs="Times New Roman"/>
          <w:b/>
          <w:bCs/>
          <w:i/>
          <w:iCs/>
          <w:color w:val="000000" w:themeColor="text1"/>
          <w:sz w:val="22"/>
          <w:szCs w:val="22"/>
        </w:rPr>
      </w:pPr>
    </w:p>
    <w:p w:rsidR="00F9799E" w:rsidRPr="00F21A02" w:rsidRDefault="00F9799E" w:rsidP="000122BD">
      <w:pPr>
        <w:pStyle w:val="sub1111"/>
        <w:jc w:val="center"/>
        <w:rPr>
          <w:lang w:val="es-ES_tradnl"/>
        </w:rPr>
      </w:pPr>
      <w:r w:rsidRPr="00F21A02">
        <w:rPr>
          <w:noProof/>
        </w:rPr>
        <w:drawing>
          <wp:inline distT="0" distB="0" distL="0" distR="0" wp14:anchorId="18748648" wp14:editId="49503F1D">
            <wp:extent cx="3202305" cy="1323975"/>
            <wp:effectExtent l="76200" t="76200" r="131445" b="142875"/>
            <wp:docPr id="94" name="Imagen 94" descr="C:\Users\Satellite\Desktop\Captur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tellite\Desktop\Captura2.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226052" cy="13337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F4D47" w:rsidRPr="00F21A02" w:rsidRDefault="001F4D47" w:rsidP="007D457B">
      <w:pPr>
        <w:pStyle w:val="Predeterminado"/>
        <w:tabs>
          <w:tab w:val="left" w:pos="1418"/>
          <w:tab w:val="left" w:pos="1560"/>
        </w:tabs>
        <w:spacing w:line="240" w:lineRule="auto"/>
        <w:ind w:left="1701"/>
        <w:jc w:val="both"/>
        <w:rPr>
          <w:bCs/>
          <w:iCs/>
          <w:sz w:val="22"/>
          <w:szCs w:val="22"/>
          <w:lang w:val="es-ES_tradnl"/>
        </w:rPr>
      </w:pPr>
      <w:bookmarkStart w:id="423" w:name="_Toc427664817"/>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84</w:t>
      </w:r>
      <w:r w:rsidRPr="00F21A02">
        <w:rPr>
          <w:b/>
          <w:bCs/>
          <w:iCs/>
          <w:sz w:val="22"/>
          <w:szCs w:val="22"/>
          <w:lang w:val="es-ES_tradnl"/>
        </w:rPr>
        <w:fldChar w:fldCharType="end"/>
      </w:r>
      <w:r w:rsidR="00906C59">
        <w:rPr>
          <w:b/>
          <w:bCs/>
          <w:iCs/>
          <w:sz w:val="22"/>
          <w:szCs w:val="22"/>
          <w:lang w:val="es-ES_tradnl"/>
        </w:rPr>
        <w:t>-3</w:t>
      </w:r>
      <w:r w:rsidRPr="00F21A02">
        <w:rPr>
          <w:b/>
          <w:bCs/>
          <w:iCs/>
          <w:sz w:val="22"/>
          <w:szCs w:val="22"/>
          <w:lang w:val="es-ES_tradnl"/>
        </w:rPr>
        <w:t>:</w:t>
      </w:r>
      <w:r w:rsidRPr="00F21A02">
        <w:rPr>
          <w:bCs/>
          <w:iCs/>
          <w:sz w:val="22"/>
          <w:szCs w:val="22"/>
          <w:lang w:val="es-ES_tradnl"/>
        </w:rPr>
        <w:t xml:space="preserve"> Montaje Xbee a través de Xbee Shield</w:t>
      </w:r>
      <w:bookmarkEnd w:id="423"/>
    </w:p>
    <w:p w:rsidR="00860178" w:rsidRPr="00F21A02" w:rsidRDefault="0016169A" w:rsidP="007D457B">
      <w:pPr>
        <w:pStyle w:val="Predeterminado"/>
        <w:tabs>
          <w:tab w:val="left" w:pos="1418"/>
          <w:tab w:val="left" w:pos="1560"/>
        </w:tabs>
        <w:spacing w:line="240" w:lineRule="auto"/>
        <w:ind w:left="1701"/>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60178" w:rsidRDefault="00860178" w:rsidP="005D3A35">
      <w:pPr>
        <w:spacing w:after="0" w:line="360" w:lineRule="auto"/>
        <w:rPr>
          <w:rFonts w:ascii="Times New Roman" w:hAnsi="Times New Roman" w:cs="Times New Roman"/>
          <w:sz w:val="22"/>
          <w:szCs w:val="22"/>
        </w:rPr>
      </w:pPr>
    </w:p>
    <w:p w:rsidR="006419E6" w:rsidRPr="00F21A02" w:rsidRDefault="006419E6" w:rsidP="005D3A35">
      <w:pPr>
        <w:spacing w:after="0" w:line="360" w:lineRule="auto"/>
        <w:rPr>
          <w:rFonts w:ascii="Times New Roman" w:hAnsi="Times New Roman" w:cs="Times New Roman"/>
          <w:sz w:val="22"/>
          <w:szCs w:val="22"/>
        </w:rPr>
      </w:pPr>
    </w:p>
    <w:p w:rsidR="00F9799E" w:rsidRPr="00F21A02" w:rsidRDefault="00F9799E" w:rsidP="003B4CF2">
      <w:pPr>
        <w:spacing w:line="360" w:lineRule="auto"/>
        <w:rPr>
          <w:rFonts w:ascii="Times New Roman" w:hAnsi="Times New Roman" w:cs="Times New Roman"/>
          <w:sz w:val="22"/>
          <w:szCs w:val="22"/>
        </w:rPr>
      </w:pPr>
      <w:r w:rsidRPr="00F21A02">
        <w:rPr>
          <w:rFonts w:ascii="Times New Roman" w:hAnsi="Times New Roman" w:cs="Times New Roman"/>
          <w:sz w:val="22"/>
          <w:szCs w:val="22"/>
        </w:rPr>
        <w:t xml:space="preserve">Básicamente el Xbee Shield </w:t>
      </w:r>
      <w:r w:rsidR="000122BD" w:rsidRPr="00F21A02">
        <w:rPr>
          <w:rFonts w:ascii="Times New Roman" w:hAnsi="Times New Roman" w:cs="Times New Roman"/>
          <w:sz w:val="22"/>
          <w:szCs w:val="22"/>
        </w:rPr>
        <w:t>proveerá las</w:t>
      </w:r>
      <w:r w:rsidRPr="00F21A02">
        <w:rPr>
          <w:rFonts w:ascii="Times New Roman" w:hAnsi="Times New Roman" w:cs="Times New Roman"/>
          <w:sz w:val="22"/>
          <w:szCs w:val="22"/>
        </w:rPr>
        <w:t xml:space="preserve"> conexiones necesarias.</w:t>
      </w:r>
    </w:p>
    <w:p w:rsidR="00F9799E" w:rsidRDefault="00F9799E" w:rsidP="006419E6">
      <w:pPr>
        <w:spacing w:after="0" w:line="360" w:lineRule="auto"/>
        <w:rPr>
          <w:rFonts w:ascii="Times New Roman" w:hAnsi="Times New Roman" w:cs="Times New Roman"/>
          <w:sz w:val="22"/>
          <w:szCs w:val="22"/>
        </w:rPr>
      </w:pPr>
      <w:r w:rsidRPr="00F21A02">
        <w:rPr>
          <w:rFonts w:ascii="Times New Roman" w:hAnsi="Times New Roman" w:cs="Times New Roman"/>
          <w:sz w:val="22"/>
          <w:szCs w:val="22"/>
        </w:rPr>
        <w:t>Módulo Xbee – ARDUINO MEGA</w:t>
      </w:r>
    </w:p>
    <w:p w:rsidR="006419E6" w:rsidRPr="00F21A02" w:rsidRDefault="006419E6" w:rsidP="006419E6">
      <w:pPr>
        <w:spacing w:after="0" w:line="360" w:lineRule="auto"/>
        <w:rPr>
          <w:rFonts w:ascii="Times New Roman" w:hAnsi="Times New Roman" w:cs="Times New Roman"/>
          <w:sz w:val="22"/>
          <w:szCs w:val="22"/>
        </w:rPr>
      </w:pPr>
    </w:p>
    <w:p w:rsidR="00F9799E" w:rsidRPr="00F21A02" w:rsidRDefault="00F9799E" w:rsidP="00AF7C85">
      <w:pPr>
        <w:pStyle w:val="Prrafodelista"/>
        <w:numPr>
          <w:ilvl w:val="0"/>
          <w:numId w:val="22"/>
        </w:numPr>
        <w:spacing w:after="0" w:line="360" w:lineRule="auto"/>
        <w:rPr>
          <w:rFonts w:ascii="Times New Roman" w:eastAsia="Times New Roman" w:hAnsi="Times New Roman" w:cs="Times New Roman"/>
          <w:sz w:val="22"/>
          <w:szCs w:val="22"/>
          <w:lang w:eastAsia="es-US"/>
        </w:rPr>
      </w:pPr>
      <w:r w:rsidRPr="00F21A02">
        <w:rPr>
          <w:rFonts w:ascii="Times New Roman" w:eastAsia="Times New Roman" w:hAnsi="Times New Roman" w:cs="Times New Roman"/>
          <w:b/>
          <w:bCs/>
          <w:sz w:val="22"/>
          <w:szCs w:val="22"/>
          <w:lang w:eastAsia="es-US"/>
        </w:rPr>
        <w:t>DIN</w:t>
      </w:r>
      <w:r w:rsidRPr="00F21A02">
        <w:rPr>
          <w:rFonts w:ascii="Times New Roman" w:eastAsia="Times New Roman" w:hAnsi="Times New Roman" w:cs="Times New Roman"/>
          <w:sz w:val="22"/>
          <w:szCs w:val="22"/>
          <w:lang w:eastAsia="es-US"/>
        </w:rPr>
        <w:t xml:space="preserve"> pin 3–&gt; TX2 </w:t>
      </w:r>
      <w:r w:rsidRPr="00F21A02">
        <w:rPr>
          <w:rFonts w:ascii="Times New Roman" w:eastAsia="Times New Roman" w:hAnsi="Times New Roman" w:cs="Times New Roman"/>
          <w:b/>
          <w:bCs/>
          <w:sz w:val="22"/>
          <w:szCs w:val="22"/>
          <w:lang w:eastAsia="es-US"/>
        </w:rPr>
        <w:t>pin 16</w:t>
      </w:r>
      <w:r w:rsidRPr="00F21A02">
        <w:rPr>
          <w:rFonts w:ascii="Times New Roman" w:eastAsia="Times New Roman" w:hAnsi="Times New Roman" w:cs="Times New Roman"/>
          <w:sz w:val="22"/>
          <w:szCs w:val="22"/>
          <w:lang w:eastAsia="es-US"/>
        </w:rPr>
        <w:t xml:space="preserve"> de  Arduino Mega</w:t>
      </w:r>
    </w:p>
    <w:p w:rsidR="00F9799E" w:rsidRPr="00F21A02" w:rsidRDefault="00F9799E" w:rsidP="00AF7C85">
      <w:pPr>
        <w:pStyle w:val="Prrafodelista"/>
        <w:numPr>
          <w:ilvl w:val="0"/>
          <w:numId w:val="22"/>
        </w:numPr>
        <w:spacing w:after="0" w:line="360" w:lineRule="auto"/>
        <w:rPr>
          <w:rFonts w:ascii="Times New Roman" w:eastAsia="Times New Roman" w:hAnsi="Times New Roman" w:cs="Times New Roman"/>
          <w:sz w:val="22"/>
          <w:szCs w:val="22"/>
          <w:lang w:eastAsia="es-US"/>
        </w:rPr>
      </w:pPr>
      <w:r w:rsidRPr="00F21A02">
        <w:rPr>
          <w:rFonts w:ascii="Times New Roman" w:eastAsia="Times New Roman" w:hAnsi="Times New Roman" w:cs="Times New Roman"/>
          <w:b/>
          <w:bCs/>
          <w:sz w:val="22"/>
          <w:szCs w:val="22"/>
          <w:lang w:eastAsia="es-US"/>
        </w:rPr>
        <w:t>DOUT pin 2</w:t>
      </w:r>
      <w:r w:rsidRPr="00F21A02">
        <w:rPr>
          <w:rFonts w:ascii="Times New Roman" w:eastAsia="Times New Roman" w:hAnsi="Times New Roman" w:cs="Times New Roman"/>
          <w:sz w:val="22"/>
          <w:szCs w:val="22"/>
          <w:lang w:eastAsia="es-US"/>
        </w:rPr>
        <w:t xml:space="preserve"> –&gt; RX2 </w:t>
      </w:r>
      <w:r w:rsidRPr="00F21A02">
        <w:rPr>
          <w:rFonts w:ascii="Times New Roman" w:eastAsia="Times New Roman" w:hAnsi="Times New Roman" w:cs="Times New Roman"/>
          <w:b/>
          <w:bCs/>
          <w:sz w:val="22"/>
          <w:szCs w:val="22"/>
          <w:lang w:eastAsia="es-US"/>
        </w:rPr>
        <w:t>pin 17</w:t>
      </w:r>
      <w:r w:rsidRPr="00F21A02">
        <w:rPr>
          <w:rFonts w:ascii="Times New Roman" w:eastAsia="Times New Roman" w:hAnsi="Times New Roman" w:cs="Times New Roman"/>
          <w:sz w:val="22"/>
          <w:szCs w:val="22"/>
          <w:lang w:eastAsia="es-US"/>
        </w:rPr>
        <w:t xml:space="preserve"> de  Arduino Mega</w:t>
      </w:r>
    </w:p>
    <w:p w:rsidR="00F9799E" w:rsidRPr="00F21A02" w:rsidRDefault="00F9799E" w:rsidP="00AF7C85">
      <w:pPr>
        <w:pStyle w:val="Prrafodelista"/>
        <w:numPr>
          <w:ilvl w:val="0"/>
          <w:numId w:val="22"/>
        </w:numPr>
        <w:spacing w:after="0" w:line="360" w:lineRule="auto"/>
        <w:rPr>
          <w:rFonts w:ascii="Times New Roman" w:eastAsia="Times New Roman" w:hAnsi="Times New Roman" w:cs="Times New Roman"/>
          <w:sz w:val="22"/>
          <w:szCs w:val="22"/>
          <w:lang w:eastAsia="es-US"/>
        </w:rPr>
      </w:pPr>
      <w:r w:rsidRPr="00F21A02">
        <w:rPr>
          <w:rFonts w:ascii="Times New Roman" w:eastAsia="Times New Roman" w:hAnsi="Times New Roman" w:cs="Times New Roman"/>
          <w:b/>
          <w:bCs/>
          <w:sz w:val="22"/>
          <w:szCs w:val="22"/>
          <w:lang w:eastAsia="es-US"/>
        </w:rPr>
        <w:t>VCC</w:t>
      </w:r>
      <w:r w:rsidRPr="00F21A02">
        <w:rPr>
          <w:rFonts w:ascii="Times New Roman" w:eastAsia="Times New Roman" w:hAnsi="Times New Roman" w:cs="Times New Roman"/>
          <w:sz w:val="22"/>
          <w:szCs w:val="22"/>
          <w:lang w:eastAsia="es-US"/>
        </w:rPr>
        <w:t xml:space="preserve"> pin 1 –&gt; </w:t>
      </w:r>
      <w:r w:rsidRPr="00F21A02">
        <w:rPr>
          <w:rFonts w:ascii="Times New Roman" w:eastAsia="Times New Roman" w:hAnsi="Times New Roman" w:cs="Times New Roman"/>
          <w:b/>
          <w:bCs/>
          <w:sz w:val="22"/>
          <w:szCs w:val="22"/>
          <w:lang w:eastAsia="es-US"/>
        </w:rPr>
        <w:t>3.3V</w:t>
      </w:r>
      <w:r w:rsidRPr="00F21A02">
        <w:rPr>
          <w:rFonts w:ascii="Times New Roman" w:eastAsia="Times New Roman" w:hAnsi="Times New Roman" w:cs="Times New Roman"/>
          <w:sz w:val="22"/>
          <w:szCs w:val="22"/>
          <w:lang w:eastAsia="es-US"/>
        </w:rPr>
        <w:t xml:space="preserve"> de  Arduino Mega </w:t>
      </w:r>
    </w:p>
    <w:p w:rsidR="00F9799E" w:rsidRPr="00F21A02" w:rsidRDefault="00F9799E" w:rsidP="00AF7C85">
      <w:pPr>
        <w:pStyle w:val="Prrafodelista"/>
        <w:numPr>
          <w:ilvl w:val="0"/>
          <w:numId w:val="22"/>
        </w:numPr>
        <w:spacing w:line="360" w:lineRule="auto"/>
        <w:rPr>
          <w:rFonts w:ascii="Times New Roman" w:eastAsia="Times New Roman" w:hAnsi="Times New Roman" w:cs="Times New Roman"/>
          <w:sz w:val="22"/>
          <w:szCs w:val="22"/>
          <w:lang w:eastAsia="es-US"/>
        </w:rPr>
      </w:pPr>
      <w:r w:rsidRPr="00F21A02">
        <w:rPr>
          <w:rFonts w:ascii="Times New Roman" w:eastAsia="Times New Roman" w:hAnsi="Times New Roman" w:cs="Times New Roman"/>
          <w:b/>
          <w:bCs/>
          <w:sz w:val="22"/>
          <w:szCs w:val="22"/>
          <w:lang w:eastAsia="es-US"/>
        </w:rPr>
        <w:t>GND</w:t>
      </w:r>
      <w:r w:rsidRPr="00F21A02">
        <w:rPr>
          <w:rFonts w:ascii="Times New Roman" w:eastAsia="Times New Roman" w:hAnsi="Times New Roman" w:cs="Times New Roman"/>
          <w:sz w:val="22"/>
          <w:szCs w:val="22"/>
          <w:lang w:eastAsia="es-US"/>
        </w:rPr>
        <w:t xml:space="preserve"> pin 10 –&gt; </w:t>
      </w:r>
      <w:r w:rsidRPr="00F21A02">
        <w:rPr>
          <w:rFonts w:ascii="Times New Roman" w:eastAsia="Times New Roman" w:hAnsi="Times New Roman" w:cs="Times New Roman"/>
          <w:b/>
          <w:bCs/>
          <w:sz w:val="22"/>
          <w:szCs w:val="22"/>
          <w:lang w:eastAsia="es-US"/>
        </w:rPr>
        <w:t>GND</w:t>
      </w:r>
      <w:r w:rsidRPr="00F21A02">
        <w:rPr>
          <w:rFonts w:ascii="Times New Roman" w:eastAsia="Times New Roman" w:hAnsi="Times New Roman" w:cs="Times New Roman"/>
          <w:sz w:val="22"/>
          <w:szCs w:val="22"/>
          <w:lang w:eastAsia="es-US"/>
        </w:rPr>
        <w:t xml:space="preserve"> de  Arduino Mega</w:t>
      </w:r>
    </w:p>
    <w:p w:rsidR="00F9799E" w:rsidRPr="00F21A02" w:rsidRDefault="00F9799E" w:rsidP="007D457B">
      <w:pPr>
        <w:spacing w:after="0" w:line="360" w:lineRule="auto"/>
        <w:jc w:val="center"/>
        <w:rPr>
          <w:rFonts w:ascii="Times New Roman" w:hAnsi="Times New Roman" w:cs="Times New Roman"/>
          <w:b/>
          <w:sz w:val="22"/>
          <w:szCs w:val="22"/>
        </w:rPr>
      </w:pPr>
      <w:r w:rsidRPr="00F21A02">
        <w:rPr>
          <w:rFonts w:ascii="Times New Roman" w:hAnsi="Times New Roman" w:cs="Times New Roman"/>
          <w:noProof/>
          <w:sz w:val="22"/>
          <w:szCs w:val="22"/>
          <w:lang w:val="es-ES" w:eastAsia="es-ES"/>
        </w:rPr>
        <w:drawing>
          <wp:inline distT="0" distB="0" distL="0" distR="0" wp14:anchorId="269215E7" wp14:editId="4D5EF4A4">
            <wp:extent cx="3239311" cy="1671902"/>
            <wp:effectExtent l="76200" t="76200" r="132715" b="138430"/>
            <wp:docPr id="95" name="Imagen 95" descr="C:\Users\Satellite\Desktop\Captur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tellite\Desktop\Captura2.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259879" cy="16825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F4D47" w:rsidRPr="00F21A02" w:rsidRDefault="001F4D47" w:rsidP="003311F7">
      <w:pPr>
        <w:pStyle w:val="Predeterminado"/>
        <w:tabs>
          <w:tab w:val="left" w:pos="1560"/>
          <w:tab w:val="left" w:pos="1701"/>
        </w:tabs>
        <w:spacing w:line="240" w:lineRule="auto"/>
        <w:ind w:left="1560"/>
        <w:jc w:val="both"/>
        <w:rPr>
          <w:bCs/>
          <w:iCs/>
          <w:sz w:val="22"/>
          <w:szCs w:val="22"/>
          <w:lang w:val="es-ES_tradnl"/>
        </w:rPr>
      </w:pPr>
      <w:bookmarkStart w:id="424" w:name="_Toc427664818"/>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85</w:t>
      </w:r>
      <w:r w:rsidRPr="00F21A02">
        <w:rPr>
          <w:b/>
          <w:bCs/>
          <w:iCs/>
          <w:sz w:val="22"/>
          <w:szCs w:val="22"/>
          <w:lang w:val="es-ES_tradnl"/>
        </w:rPr>
        <w:fldChar w:fldCharType="end"/>
      </w:r>
      <w:r w:rsidR="00906C59">
        <w:rPr>
          <w:b/>
          <w:bCs/>
          <w:iCs/>
          <w:sz w:val="22"/>
          <w:szCs w:val="22"/>
          <w:lang w:val="es-ES_tradnl"/>
        </w:rPr>
        <w:t>-3</w:t>
      </w:r>
      <w:r w:rsidRPr="00F21A02">
        <w:rPr>
          <w:b/>
          <w:bCs/>
          <w:iCs/>
          <w:sz w:val="22"/>
          <w:szCs w:val="22"/>
          <w:lang w:val="es-ES_tradnl"/>
        </w:rPr>
        <w:t>:</w:t>
      </w:r>
      <w:r w:rsidRPr="00F21A02">
        <w:rPr>
          <w:bCs/>
          <w:iCs/>
          <w:sz w:val="22"/>
          <w:szCs w:val="22"/>
          <w:lang w:val="es-ES_tradnl"/>
        </w:rPr>
        <w:t xml:space="preserve"> Diagrama General Receptor</w:t>
      </w:r>
      <w:bookmarkEnd w:id="424"/>
    </w:p>
    <w:p w:rsidR="00860178" w:rsidRPr="00F21A02" w:rsidRDefault="003311F7" w:rsidP="003311F7">
      <w:pPr>
        <w:pStyle w:val="Predeterminado"/>
        <w:tabs>
          <w:tab w:val="left" w:pos="1560"/>
        </w:tabs>
        <w:spacing w:line="240" w:lineRule="auto"/>
        <w:ind w:left="1418"/>
        <w:jc w:val="both"/>
        <w:rPr>
          <w:bCs/>
          <w:iCs/>
          <w:sz w:val="16"/>
          <w:szCs w:val="22"/>
          <w:lang w:val="es-ES_tradnl"/>
        </w:rPr>
      </w:pPr>
      <w:bookmarkStart w:id="425" w:name="_Toc423599687"/>
      <w:r>
        <w:rPr>
          <w:b/>
          <w:bCs/>
          <w:iCs/>
          <w:sz w:val="16"/>
          <w:szCs w:val="22"/>
          <w:lang w:val="es-ES_tradnl"/>
        </w:rPr>
        <w:t xml:space="preserve">    </w:t>
      </w:r>
      <w:r w:rsidR="0016169A">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F9799E" w:rsidRDefault="00B124F6" w:rsidP="000B7EFD">
      <w:pPr>
        <w:pStyle w:val="sub11"/>
      </w:pPr>
      <w:bookmarkStart w:id="426" w:name="_Toc427664710"/>
      <w:r>
        <w:lastRenderedPageBreak/>
        <w:t>3.</w:t>
      </w:r>
      <w:r w:rsidR="00F9799E" w:rsidRPr="00F21A02">
        <w:t>3 Aplicación Lazarus v 1.2.6</w:t>
      </w:r>
      <w:bookmarkEnd w:id="425"/>
      <w:bookmarkEnd w:id="426"/>
    </w:p>
    <w:p w:rsidR="006419E6" w:rsidRPr="00F21A02" w:rsidRDefault="006419E6" w:rsidP="000B7EFD">
      <w:pPr>
        <w:pStyle w:val="sub11"/>
      </w:pPr>
    </w:p>
    <w:p w:rsidR="00F9799E" w:rsidRDefault="00F9799E" w:rsidP="000122BD">
      <w:pPr>
        <w:pStyle w:val="sub1111"/>
      </w:pPr>
      <w:r w:rsidRPr="00F21A02">
        <w:t>Es un entorno visual de desarrollo rápido aplicaciones RAD el cual está basado en Object Pascal trabaja bajo licencia GPL por lo que podría decirse que es una versión libre y gratuita de Delphi además está disponible para varios sistemas operativos tanto Windows GNU/Linux y Mac OS X.</w:t>
      </w:r>
    </w:p>
    <w:p w:rsidR="006419E6" w:rsidRPr="00F21A02" w:rsidRDefault="006419E6" w:rsidP="000122BD">
      <w:pPr>
        <w:pStyle w:val="sub1111"/>
      </w:pPr>
    </w:p>
    <w:p w:rsidR="00F9799E" w:rsidRPr="00F21A02" w:rsidRDefault="00F9799E" w:rsidP="000122BD">
      <w:pPr>
        <w:pStyle w:val="sub1111"/>
        <w:ind w:left="426"/>
        <w:jc w:val="center"/>
        <w:rPr>
          <w:lang w:val="es-ES_tradnl"/>
        </w:rPr>
      </w:pPr>
      <w:r w:rsidRPr="00F21A02">
        <w:rPr>
          <w:noProof/>
        </w:rPr>
        <w:drawing>
          <wp:inline distT="0" distB="0" distL="0" distR="0" wp14:anchorId="4EDC1A7C" wp14:editId="6CF0D7E4">
            <wp:extent cx="4752975" cy="2532579"/>
            <wp:effectExtent l="76200" t="76200" r="123825" b="13462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756605" cy="25345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5C2892" w:rsidP="000122BD">
      <w:pPr>
        <w:pStyle w:val="Predeterminado"/>
        <w:tabs>
          <w:tab w:val="left" w:pos="1418"/>
          <w:tab w:val="left" w:pos="1560"/>
        </w:tabs>
        <w:spacing w:line="240" w:lineRule="auto"/>
        <w:ind w:left="709"/>
        <w:jc w:val="both"/>
        <w:rPr>
          <w:bCs/>
          <w:iCs/>
          <w:sz w:val="22"/>
          <w:szCs w:val="22"/>
          <w:lang w:val="es-ES_tradnl"/>
        </w:rPr>
      </w:pPr>
      <w:bookmarkStart w:id="427" w:name="_Toc427664819"/>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86</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Pantalla de Inicio de Lazarus</w:t>
      </w:r>
      <w:bookmarkEnd w:id="427"/>
    </w:p>
    <w:p w:rsidR="00860178" w:rsidRDefault="0016169A" w:rsidP="000122BD">
      <w:pPr>
        <w:pStyle w:val="Predeterminado"/>
        <w:tabs>
          <w:tab w:val="left" w:pos="1418"/>
          <w:tab w:val="left" w:pos="1560"/>
        </w:tabs>
        <w:spacing w:line="240" w:lineRule="auto"/>
        <w:ind w:left="709"/>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6419E6" w:rsidRPr="00F21A02" w:rsidRDefault="006419E6" w:rsidP="00411279">
      <w:pPr>
        <w:pStyle w:val="Predeterminado"/>
        <w:tabs>
          <w:tab w:val="left" w:pos="1418"/>
          <w:tab w:val="left" w:pos="1560"/>
        </w:tabs>
        <w:spacing w:line="240" w:lineRule="auto"/>
        <w:jc w:val="both"/>
        <w:rPr>
          <w:bCs/>
          <w:iCs/>
          <w:sz w:val="16"/>
          <w:szCs w:val="22"/>
          <w:lang w:val="es-ES_tradnl"/>
        </w:rPr>
      </w:pPr>
    </w:p>
    <w:p w:rsidR="00F9799E" w:rsidRPr="00F21A02" w:rsidRDefault="00F9799E" w:rsidP="005D3A35">
      <w:pPr>
        <w:pStyle w:val="Predeterminado"/>
        <w:tabs>
          <w:tab w:val="left" w:pos="1418"/>
          <w:tab w:val="left" w:pos="1560"/>
        </w:tabs>
        <w:spacing w:line="360" w:lineRule="auto"/>
        <w:rPr>
          <w:i/>
          <w:color w:val="000000" w:themeColor="text1"/>
          <w:sz w:val="22"/>
          <w:szCs w:val="22"/>
          <w:lang w:val="es-ES_tradnl"/>
        </w:rPr>
      </w:pPr>
    </w:p>
    <w:p w:rsidR="00F9799E" w:rsidRDefault="00F9799E" w:rsidP="000122BD">
      <w:pPr>
        <w:pStyle w:val="sub1111"/>
      </w:pPr>
      <w:r w:rsidRPr="00F21A02">
        <w:t>Lazarus es multiplataforma por lo que puede correr tanto en Windows, Linux o Mac, la principal ventaja es que no requiere una maquina con muchos recursos.</w:t>
      </w:r>
    </w:p>
    <w:p w:rsidR="000122BD" w:rsidRPr="00F21A02" w:rsidRDefault="000122BD" w:rsidP="000122BD">
      <w:pPr>
        <w:pStyle w:val="sub1111"/>
      </w:pPr>
    </w:p>
    <w:p w:rsidR="00F9799E" w:rsidRPr="000122BD" w:rsidRDefault="00B124F6" w:rsidP="000122BD">
      <w:pPr>
        <w:pStyle w:val="sub11"/>
      </w:pPr>
      <w:bookmarkStart w:id="428" w:name="_Toc423599688"/>
      <w:bookmarkStart w:id="429" w:name="_Toc427664711"/>
      <w:r w:rsidRPr="000122BD">
        <w:t>3.</w:t>
      </w:r>
      <w:r w:rsidR="00F9799E" w:rsidRPr="000122BD">
        <w:t>4 Base de datos PostgreSQL</w:t>
      </w:r>
      <w:bookmarkEnd w:id="428"/>
      <w:bookmarkEnd w:id="429"/>
    </w:p>
    <w:p w:rsidR="006419E6" w:rsidRPr="00F21A02" w:rsidRDefault="006419E6" w:rsidP="000B7EFD">
      <w:pPr>
        <w:pStyle w:val="sub11"/>
      </w:pPr>
    </w:p>
    <w:p w:rsidR="00F9799E" w:rsidRDefault="00F9799E" w:rsidP="000122BD">
      <w:pPr>
        <w:pStyle w:val="sub1111"/>
      </w:pPr>
      <w:r w:rsidRPr="00F21A02">
        <w:t xml:space="preserve">Para la programación de la base de datos es necesario </w:t>
      </w:r>
      <w:r w:rsidR="000122BD" w:rsidRPr="00F21A02">
        <w:t>establecer el</w:t>
      </w:r>
      <w:r w:rsidRPr="00F21A02">
        <w:t xml:space="preserve"> modelo entidad-relación en las que están las entidades y atributos además de las relaciones creadas que se utiliza para el manejo de los datos del sistema, los mismos que serán actualizados en el funcionamiento del software de registro o por medio de la consola de SQL.</w:t>
      </w:r>
    </w:p>
    <w:p w:rsidR="006419E6" w:rsidRDefault="006419E6" w:rsidP="000122BD">
      <w:pPr>
        <w:pStyle w:val="sub1111"/>
      </w:pPr>
    </w:p>
    <w:p w:rsidR="00F9799E" w:rsidRPr="00F21A02" w:rsidRDefault="00F9799E" w:rsidP="000122BD">
      <w:pPr>
        <w:pStyle w:val="sub1111"/>
        <w:rPr>
          <w:lang w:val="es-ES_tradnl"/>
        </w:rPr>
      </w:pPr>
      <w:r w:rsidRPr="00F21A02">
        <w:rPr>
          <w:noProof/>
        </w:rPr>
        <w:lastRenderedPageBreak/>
        <w:drawing>
          <wp:inline distT="0" distB="0" distL="0" distR="0" wp14:anchorId="6E9745A7" wp14:editId="3C581360">
            <wp:extent cx="5462119" cy="2219325"/>
            <wp:effectExtent l="76200" t="76200" r="139065" b="123825"/>
            <wp:docPr id="97" name="Imagen 97" descr="D:\Mis Documentos\diagrama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is Documentos\diagramamer.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12176" cy="22396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5C2892" w:rsidP="00411279">
      <w:pPr>
        <w:pStyle w:val="Predeterminado"/>
        <w:tabs>
          <w:tab w:val="left" w:pos="1418"/>
          <w:tab w:val="left" w:pos="1560"/>
        </w:tabs>
        <w:spacing w:line="240" w:lineRule="auto"/>
        <w:jc w:val="both"/>
        <w:rPr>
          <w:bCs/>
          <w:iCs/>
          <w:sz w:val="22"/>
          <w:szCs w:val="22"/>
          <w:lang w:val="es-ES_tradnl"/>
        </w:rPr>
      </w:pPr>
      <w:bookmarkStart w:id="430" w:name="_Toc427664820"/>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87</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Modelo Entidad- Relación</w:t>
      </w:r>
      <w:bookmarkEnd w:id="430"/>
    </w:p>
    <w:p w:rsidR="00860178" w:rsidRDefault="0016169A" w:rsidP="00411279">
      <w:pPr>
        <w:pStyle w:val="Predeterminado"/>
        <w:tabs>
          <w:tab w:val="left" w:pos="1418"/>
          <w:tab w:val="left" w:pos="1560"/>
        </w:tabs>
        <w:spacing w:line="240" w:lineRule="auto"/>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175AFC" w:rsidRDefault="00175AFC" w:rsidP="00411279">
      <w:pPr>
        <w:pStyle w:val="Predeterminado"/>
        <w:tabs>
          <w:tab w:val="left" w:pos="1418"/>
          <w:tab w:val="left" w:pos="1560"/>
        </w:tabs>
        <w:spacing w:line="240" w:lineRule="auto"/>
        <w:jc w:val="both"/>
        <w:rPr>
          <w:bCs/>
          <w:iCs/>
          <w:sz w:val="16"/>
          <w:szCs w:val="22"/>
          <w:lang w:val="es-ES_tradnl"/>
        </w:rPr>
      </w:pPr>
    </w:p>
    <w:p w:rsidR="006419E6" w:rsidRPr="00F21A02" w:rsidRDefault="006419E6" w:rsidP="00411279">
      <w:pPr>
        <w:pStyle w:val="Predeterminado"/>
        <w:tabs>
          <w:tab w:val="left" w:pos="1418"/>
          <w:tab w:val="left" w:pos="1560"/>
        </w:tabs>
        <w:spacing w:line="240" w:lineRule="auto"/>
        <w:jc w:val="both"/>
        <w:rPr>
          <w:bCs/>
          <w:iCs/>
          <w:sz w:val="16"/>
          <w:szCs w:val="22"/>
          <w:lang w:val="es-ES_tradnl"/>
        </w:rPr>
      </w:pPr>
    </w:p>
    <w:p w:rsidR="00F9799E" w:rsidRDefault="00F9799E" w:rsidP="000122BD">
      <w:pPr>
        <w:pStyle w:val="sub1111"/>
      </w:pPr>
      <w:r w:rsidRPr="00F21A02">
        <w:t>A continuación se muestra la figura en la que están las entidades y atributos además de las relaciones creadas que se utiliza para el manejo de los datos del sistema, los mismos que son actualizados en el funcionamiento del software de registro o por medio de la consola de SQL.</w:t>
      </w:r>
    </w:p>
    <w:p w:rsidR="006419E6" w:rsidRPr="00F21A02" w:rsidRDefault="006419E6" w:rsidP="000122BD">
      <w:pPr>
        <w:pStyle w:val="sub1111"/>
      </w:pPr>
    </w:p>
    <w:p w:rsidR="00F9799E" w:rsidRPr="00F21A02" w:rsidRDefault="00F9799E" w:rsidP="007D457B">
      <w:pPr>
        <w:pStyle w:val="Predeterminado"/>
        <w:tabs>
          <w:tab w:val="left" w:pos="1418"/>
          <w:tab w:val="left" w:pos="1560"/>
        </w:tabs>
        <w:spacing w:line="360" w:lineRule="auto"/>
        <w:jc w:val="center"/>
        <w:rPr>
          <w:b/>
          <w:bCs/>
          <w:iCs/>
          <w:color w:val="000000" w:themeColor="text1"/>
          <w:sz w:val="22"/>
          <w:szCs w:val="22"/>
          <w:lang w:val="es-ES_tradnl"/>
        </w:rPr>
      </w:pPr>
      <w:r w:rsidRPr="00F21A02">
        <w:rPr>
          <w:noProof/>
          <w:sz w:val="22"/>
          <w:szCs w:val="22"/>
        </w:rPr>
        <w:drawing>
          <wp:inline distT="0" distB="0" distL="0" distR="0" wp14:anchorId="19EC1F85" wp14:editId="1281FC66">
            <wp:extent cx="4131310" cy="1354667"/>
            <wp:effectExtent l="76200" t="76200" r="135890" b="13144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7116" t="14012" r="6068" b="11945"/>
                    <a:stretch/>
                  </pic:blipFill>
                  <pic:spPr bwMode="auto">
                    <a:xfrm>
                      <a:off x="0" y="0"/>
                      <a:ext cx="4184660" cy="13721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411279" w:rsidP="007D457B">
      <w:pPr>
        <w:pStyle w:val="Predeterminado"/>
        <w:tabs>
          <w:tab w:val="left" w:pos="1418"/>
          <w:tab w:val="left" w:pos="1560"/>
        </w:tabs>
        <w:spacing w:line="240" w:lineRule="auto"/>
        <w:ind w:left="993"/>
        <w:jc w:val="both"/>
        <w:rPr>
          <w:bCs/>
          <w:iCs/>
          <w:sz w:val="22"/>
          <w:szCs w:val="22"/>
          <w:lang w:val="es-ES_tradnl"/>
        </w:rPr>
      </w:pPr>
      <w:bookmarkStart w:id="431" w:name="_Toc427664821"/>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88</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Diagra</w:t>
      </w:r>
      <w:r w:rsidRPr="00F21A02">
        <w:rPr>
          <w:bCs/>
          <w:iCs/>
          <w:sz w:val="22"/>
          <w:szCs w:val="22"/>
          <w:lang w:val="es-ES_tradnl"/>
        </w:rPr>
        <w:t>ma Entidad –Relación en Postgre</w:t>
      </w:r>
      <w:r w:rsidR="0070771E" w:rsidRPr="00F21A02">
        <w:rPr>
          <w:bCs/>
          <w:iCs/>
          <w:sz w:val="22"/>
          <w:szCs w:val="22"/>
          <w:lang w:val="es-ES_tradnl"/>
        </w:rPr>
        <w:t>SQL</w:t>
      </w:r>
      <w:bookmarkEnd w:id="431"/>
    </w:p>
    <w:p w:rsidR="00860178" w:rsidRPr="00F21A02" w:rsidRDefault="0016169A" w:rsidP="007D457B">
      <w:pPr>
        <w:pStyle w:val="Predeterminado"/>
        <w:tabs>
          <w:tab w:val="left" w:pos="1418"/>
          <w:tab w:val="left" w:pos="1560"/>
        </w:tabs>
        <w:spacing w:line="240" w:lineRule="auto"/>
        <w:ind w:left="993"/>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F9799E" w:rsidRPr="00F21A02" w:rsidRDefault="00F9799E" w:rsidP="005D3A35">
      <w:pPr>
        <w:pStyle w:val="Predeterminado"/>
        <w:tabs>
          <w:tab w:val="left" w:pos="1418"/>
          <w:tab w:val="left" w:pos="1560"/>
        </w:tabs>
        <w:spacing w:line="360" w:lineRule="auto"/>
        <w:jc w:val="both"/>
        <w:rPr>
          <w:b/>
          <w:bCs/>
          <w:iCs/>
          <w:color w:val="000000" w:themeColor="text1"/>
          <w:sz w:val="22"/>
          <w:szCs w:val="22"/>
          <w:lang w:val="es-ES_tradnl"/>
        </w:rPr>
      </w:pPr>
    </w:p>
    <w:p w:rsidR="00F9799E" w:rsidRDefault="00F9799E" w:rsidP="000122BD">
      <w:pPr>
        <w:pStyle w:val="sub1111"/>
      </w:pPr>
      <w:r w:rsidRPr="00F21A02">
        <w:t>Las características y función que tiene cada tabla se muestra a continuación.</w:t>
      </w:r>
    </w:p>
    <w:p w:rsidR="007D457B" w:rsidRDefault="007D457B" w:rsidP="000122BD">
      <w:pPr>
        <w:pStyle w:val="sub1111"/>
      </w:pPr>
    </w:p>
    <w:p w:rsidR="00F9799E" w:rsidRPr="00F21A02" w:rsidRDefault="00F9799E" w:rsidP="00E775B4">
      <w:pPr>
        <w:pStyle w:val="ESTILOTABLA"/>
        <w:ind w:left="851"/>
      </w:pPr>
      <w:bookmarkStart w:id="432" w:name="_Toc427576689"/>
      <w:r w:rsidRPr="00F21A02">
        <w:t xml:space="preserve">Tabla </w:t>
      </w:r>
      <w:r w:rsidR="00570FBF">
        <w:fldChar w:fldCharType="begin"/>
      </w:r>
      <w:r w:rsidR="00570FBF">
        <w:instrText xml:space="preserve"> SEQ Tabla \* arabic \s 1 </w:instrText>
      </w:r>
      <w:r w:rsidR="00570FBF">
        <w:fldChar w:fldCharType="separate"/>
      </w:r>
      <w:r w:rsidR="00BA6696">
        <w:rPr>
          <w:noProof/>
        </w:rPr>
        <w:t>45</w:t>
      </w:r>
      <w:r w:rsidR="00570FBF">
        <w:fldChar w:fldCharType="end"/>
      </w:r>
      <w:r w:rsidR="00906C59">
        <w:t>-3</w:t>
      </w:r>
      <w:r w:rsidRPr="00F21A02">
        <w:t xml:space="preserve">: </w:t>
      </w:r>
      <w:r w:rsidRPr="00201370">
        <w:rPr>
          <w:b w:val="0"/>
        </w:rPr>
        <w:t>Origen de Información para la Base de Datos</w:t>
      </w:r>
      <w:bookmarkEnd w:id="432"/>
    </w:p>
    <w:tbl>
      <w:tblPr>
        <w:tblStyle w:val="Tablaconcuadrcula"/>
        <w:tblW w:w="0" w:type="auto"/>
        <w:jc w:val="center"/>
        <w:tblLook w:val="04A0" w:firstRow="1" w:lastRow="0" w:firstColumn="1" w:lastColumn="0" w:noHBand="0" w:noVBand="1"/>
      </w:tblPr>
      <w:tblGrid>
        <w:gridCol w:w="906"/>
        <w:gridCol w:w="3186"/>
        <w:gridCol w:w="2786"/>
      </w:tblGrid>
      <w:tr w:rsidR="00F9799E" w:rsidRPr="00201370" w:rsidTr="00570FBF">
        <w:trPr>
          <w:jc w:val="center"/>
        </w:trPr>
        <w:tc>
          <w:tcPr>
            <w:tcW w:w="906" w:type="dxa"/>
          </w:tcPr>
          <w:p w:rsidR="00F9799E" w:rsidRPr="00201370" w:rsidRDefault="00F9799E" w:rsidP="007D457B">
            <w:pPr>
              <w:autoSpaceDE w:val="0"/>
              <w:autoSpaceDN w:val="0"/>
              <w:adjustRightInd w:val="0"/>
              <w:spacing w:after="0" w:line="360" w:lineRule="auto"/>
              <w:jc w:val="center"/>
              <w:rPr>
                <w:rFonts w:ascii="Times New Roman" w:hAnsi="Times New Roman" w:cs="Times New Roman"/>
                <w:b/>
                <w:bCs/>
                <w:sz w:val="18"/>
                <w:szCs w:val="18"/>
              </w:rPr>
            </w:pPr>
          </w:p>
        </w:tc>
        <w:tc>
          <w:tcPr>
            <w:tcW w:w="3186" w:type="dxa"/>
          </w:tcPr>
          <w:p w:rsidR="00F9799E" w:rsidRPr="00201370" w:rsidRDefault="00F9799E" w:rsidP="007D457B">
            <w:pPr>
              <w:autoSpaceDE w:val="0"/>
              <w:autoSpaceDN w:val="0"/>
              <w:adjustRightInd w:val="0"/>
              <w:spacing w:after="0" w:line="360" w:lineRule="auto"/>
              <w:jc w:val="center"/>
              <w:rPr>
                <w:rFonts w:ascii="Times New Roman" w:hAnsi="Times New Roman" w:cs="Times New Roman"/>
                <w:b/>
                <w:bCs/>
                <w:sz w:val="18"/>
                <w:szCs w:val="18"/>
              </w:rPr>
            </w:pPr>
            <w:r w:rsidRPr="00201370">
              <w:rPr>
                <w:rFonts w:ascii="Times New Roman" w:hAnsi="Times New Roman" w:cs="Times New Roman"/>
                <w:b/>
                <w:bCs/>
                <w:sz w:val="18"/>
                <w:szCs w:val="18"/>
              </w:rPr>
              <w:t>Función</w:t>
            </w:r>
          </w:p>
        </w:tc>
        <w:tc>
          <w:tcPr>
            <w:tcW w:w="2786" w:type="dxa"/>
          </w:tcPr>
          <w:p w:rsidR="00F9799E" w:rsidRPr="00201370" w:rsidRDefault="00F9799E" w:rsidP="007D457B">
            <w:pPr>
              <w:autoSpaceDE w:val="0"/>
              <w:autoSpaceDN w:val="0"/>
              <w:adjustRightInd w:val="0"/>
              <w:spacing w:after="0" w:line="360" w:lineRule="auto"/>
              <w:jc w:val="center"/>
              <w:rPr>
                <w:rFonts w:ascii="Times New Roman" w:hAnsi="Times New Roman" w:cs="Times New Roman"/>
                <w:b/>
                <w:bCs/>
                <w:sz w:val="18"/>
                <w:szCs w:val="18"/>
              </w:rPr>
            </w:pPr>
            <w:r w:rsidRPr="00201370">
              <w:rPr>
                <w:rFonts w:ascii="Times New Roman" w:hAnsi="Times New Roman" w:cs="Times New Roman"/>
                <w:b/>
                <w:bCs/>
                <w:sz w:val="18"/>
                <w:szCs w:val="18"/>
              </w:rPr>
              <w:t>Origen de Datos</w:t>
            </w:r>
          </w:p>
        </w:tc>
      </w:tr>
      <w:tr w:rsidR="00F9799E" w:rsidRPr="00201370" w:rsidTr="00570FBF">
        <w:trPr>
          <w:jc w:val="center"/>
        </w:trPr>
        <w:tc>
          <w:tcPr>
            <w:tcW w:w="906" w:type="dxa"/>
          </w:tcPr>
          <w:p w:rsidR="00F9799E" w:rsidRPr="00201370" w:rsidRDefault="00F9799E" w:rsidP="007D457B">
            <w:pPr>
              <w:autoSpaceDE w:val="0"/>
              <w:autoSpaceDN w:val="0"/>
              <w:adjustRightInd w:val="0"/>
              <w:spacing w:after="0" w:line="360" w:lineRule="auto"/>
              <w:rPr>
                <w:rFonts w:ascii="Times New Roman" w:hAnsi="Times New Roman" w:cs="Times New Roman"/>
                <w:b/>
                <w:bCs/>
                <w:sz w:val="18"/>
                <w:szCs w:val="18"/>
              </w:rPr>
            </w:pPr>
            <w:r w:rsidRPr="00201370">
              <w:rPr>
                <w:rFonts w:ascii="Times New Roman" w:hAnsi="Times New Roman" w:cs="Times New Roman"/>
                <w:b/>
                <w:bCs/>
                <w:sz w:val="18"/>
                <w:szCs w:val="18"/>
              </w:rPr>
              <w:t>Bus</w:t>
            </w:r>
          </w:p>
        </w:tc>
        <w:tc>
          <w:tcPr>
            <w:tcW w:w="3186" w:type="dxa"/>
          </w:tcPr>
          <w:p w:rsidR="00F9799E" w:rsidRPr="00201370" w:rsidRDefault="00F9799E" w:rsidP="007D457B">
            <w:pPr>
              <w:autoSpaceDE w:val="0"/>
              <w:autoSpaceDN w:val="0"/>
              <w:adjustRightInd w:val="0"/>
              <w:spacing w:after="0" w:line="360" w:lineRule="auto"/>
              <w:rPr>
                <w:rFonts w:ascii="Times New Roman" w:hAnsi="Times New Roman" w:cs="Times New Roman"/>
                <w:bCs/>
                <w:sz w:val="18"/>
                <w:szCs w:val="18"/>
              </w:rPr>
            </w:pPr>
            <w:r w:rsidRPr="00201370">
              <w:rPr>
                <w:rFonts w:ascii="Times New Roman" w:hAnsi="Times New Roman" w:cs="Times New Roman"/>
                <w:bCs/>
                <w:sz w:val="18"/>
                <w:szCs w:val="18"/>
              </w:rPr>
              <w:t>Registro de cada bus</w:t>
            </w:r>
          </w:p>
        </w:tc>
        <w:tc>
          <w:tcPr>
            <w:tcW w:w="2786" w:type="dxa"/>
          </w:tcPr>
          <w:p w:rsidR="00F9799E" w:rsidRPr="00201370" w:rsidRDefault="00F9799E" w:rsidP="007D457B">
            <w:pPr>
              <w:autoSpaceDE w:val="0"/>
              <w:autoSpaceDN w:val="0"/>
              <w:adjustRightInd w:val="0"/>
              <w:spacing w:after="0" w:line="360" w:lineRule="auto"/>
              <w:rPr>
                <w:rFonts w:ascii="Times New Roman" w:hAnsi="Times New Roman" w:cs="Times New Roman"/>
                <w:bCs/>
                <w:sz w:val="18"/>
                <w:szCs w:val="18"/>
              </w:rPr>
            </w:pPr>
            <w:r w:rsidRPr="00201370">
              <w:rPr>
                <w:rFonts w:ascii="Times New Roman" w:hAnsi="Times New Roman" w:cs="Times New Roman"/>
                <w:bCs/>
                <w:sz w:val="18"/>
                <w:szCs w:val="18"/>
              </w:rPr>
              <w:t>Datos proporcionados</w:t>
            </w:r>
          </w:p>
        </w:tc>
      </w:tr>
      <w:tr w:rsidR="00F9799E" w:rsidRPr="00201370" w:rsidTr="00570FBF">
        <w:trPr>
          <w:jc w:val="center"/>
        </w:trPr>
        <w:tc>
          <w:tcPr>
            <w:tcW w:w="906" w:type="dxa"/>
          </w:tcPr>
          <w:p w:rsidR="00F9799E" w:rsidRPr="00201370" w:rsidRDefault="00F9799E" w:rsidP="007D457B">
            <w:pPr>
              <w:autoSpaceDE w:val="0"/>
              <w:autoSpaceDN w:val="0"/>
              <w:adjustRightInd w:val="0"/>
              <w:spacing w:after="0" w:line="360" w:lineRule="auto"/>
              <w:rPr>
                <w:rFonts w:ascii="Times New Roman" w:hAnsi="Times New Roman" w:cs="Times New Roman"/>
                <w:b/>
                <w:bCs/>
                <w:sz w:val="18"/>
                <w:szCs w:val="18"/>
              </w:rPr>
            </w:pPr>
            <w:r w:rsidRPr="00201370">
              <w:rPr>
                <w:rFonts w:ascii="Times New Roman" w:hAnsi="Times New Roman" w:cs="Times New Roman"/>
                <w:b/>
                <w:bCs/>
                <w:sz w:val="18"/>
                <w:szCs w:val="18"/>
              </w:rPr>
              <w:t>Chofer</w:t>
            </w:r>
          </w:p>
        </w:tc>
        <w:tc>
          <w:tcPr>
            <w:tcW w:w="3186" w:type="dxa"/>
          </w:tcPr>
          <w:p w:rsidR="00F9799E" w:rsidRPr="00201370" w:rsidRDefault="00F9799E" w:rsidP="007D457B">
            <w:pPr>
              <w:autoSpaceDE w:val="0"/>
              <w:autoSpaceDN w:val="0"/>
              <w:adjustRightInd w:val="0"/>
              <w:spacing w:after="0" w:line="360" w:lineRule="auto"/>
              <w:rPr>
                <w:rFonts w:ascii="Times New Roman" w:hAnsi="Times New Roman" w:cs="Times New Roman"/>
                <w:bCs/>
                <w:sz w:val="18"/>
                <w:szCs w:val="18"/>
              </w:rPr>
            </w:pPr>
            <w:r w:rsidRPr="00201370">
              <w:rPr>
                <w:rFonts w:ascii="Times New Roman" w:hAnsi="Times New Roman" w:cs="Times New Roman"/>
                <w:bCs/>
                <w:sz w:val="18"/>
                <w:szCs w:val="18"/>
              </w:rPr>
              <w:t>Registro de datos de cada chofer</w:t>
            </w:r>
          </w:p>
        </w:tc>
        <w:tc>
          <w:tcPr>
            <w:tcW w:w="2786" w:type="dxa"/>
          </w:tcPr>
          <w:p w:rsidR="00F9799E" w:rsidRPr="00201370" w:rsidRDefault="00F9799E" w:rsidP="007D457B">
            <w:pPr>
              <w:autoSpaceDE w:val="0"/>
              <w:autoSpaceDN w:val="0"/>
              <w:adjustRightInd w:val="0"/>
              <w:spacing w:after="0" w:line="360" w:lineRule="auto"/>
              <w:rPr>
                <w:rFonts w:ascii="Times New Roman" w:hAnsi="Times New Roman" w:cs="Times New Roman"/>
                <w:bCs/>
                <w:sz w:val="18"/>
                <w:szCs w:val="18"/>
              </w:rPr>
            </w:pPr>
            <w:r w:rsidRPr="00201370">
              <w:rPr>
                <w:rFonts w:ascii="Times New Roman" w:hAnsi="Times New Roman" w:cs="Times New Roman"/>
                <w:bCs/>
                <w:sz w:val="18"/>
                <w:szCs w:val="18"/>
              </w:rPr>
              <w:t>Datos proporcionados</w:t>
            </w:r>
          </w:p>
        </w:tc>
      </w:tr>
      <w:tr w:rsidR="00F9799E" w:rsidRPr="00201370" w:rsidTr="00570FBF">
        <w:trPr>
          <w:jc w:val="center"/>
        </w:trPr>
        <w:tc>
          <w:tcPr>
            <w:tcW w:w="906" w:type="dxa"/>
          </w:tcPr>
          <w:p w:rsidR="00F9799E" w:rsidRPr="00201370" w:rsidRDefault="00F9799E" w:rsidP="007D457B">
            <w:pPr>
              <w:autoSpaceDE w:val="0"/>
              <w:autoSpaceDN w:val="0"/>
              <w:adjustRightInd w:val="0"/>
              <w:spacing w:after="0" w:line="360" w:lineRule="auto"/>
              <w:rPr>
                <w:rFonts w:ascii="Times New Roman" w:hAnsi="Times New Roman" w:cs="Times New Roman"/>
                <w:b/>
                <w:bCs/>
                <w:sz w:val="18"/>
                <w:szCs w:val="18"/>
              </w:rPr>
            </w:pPr>
            <w:r w:rsidRPr="00201370">
              <w:rPr>
                <w:rFonts w:ascii="Times New Roman" w:hAnsi="Times New Roman" w:cs="Times New Roman"/>
                <w:b/>
                <w:bCs/>
                <w:sz w:val="18"/>
                <w:szCs w:val="18"/>
              </w:rPr>
              <w:t>Hora1</w:t>
            </w:r>
          </w:p>
        </w:tc>
        <w:tc>
          <w:tcPr>
            <w:tcW w:w="3186" w:type="dxa"/>
          </w:tcPr>
          <w:p w:rsidR="00F9799E" w:rsidRPr="00201370" w:rsidRDefault="00F9799E" w:rsidP="007D457B">
            <w:pPr>
              <w:autoSpaceDE w:val="0"/>
              <w:autoSpaceDN w:val="0"/>
              <w:adjustRightInd w:val="0"/>
              <w:spacing w:after="0" w:line="360" w:lineRule="auto"/>
              <w:rPr>
                <w:rFonts w:ascii="Times New Roman" w:hAnsi="Times New Roman" w:cs="Times New Roman"/>
                <w:bCs/>
                <w:sz w:val="18"/>
                <w:szCs w:val="18"/>
              </w:rPr>
            </w:pPr>
            <w:r w:rsidRPr="00201370">
              <w:rPr>
                <w:rFonts w:ascii="Times New Roman" w:hAnsi="Times New Roman" w:cs="Times New Roman"/>
                <w:bCs/>
                <w:sz w:val="18"/>
                <w:szCs w:val="18"/>
              </w:rPr>
              <w:t>Horario a registrarse punto de control A</w:t>
            </w:r>
          </w:p>
        </w:tc>
        <w:tc>
          <w:tcPr>
            <w:tcW w:w="2786" w:type="dxa"/>
          </w:tcPr>
          <w:p w:rsidR="00F9799E" w:rsidRPr="00201370" w:rsidRDefault="00F9799E" w:rsidP="007D457B">
            <w:pPr>
              <w:autoSpaceDE w:val="0"/>
              <w:autoSpaceDN w:val="0"/>
              <w:adjustRightInd w:val="0"/>
              <w:spacing w:after="0" w:line="360" w:lineRule="auto"/>
              <w:rPr>
                <w:rFonts w:ascii="Times New Roman" w:hAnsi="Times New Roman" w:cs="Times New Roman"/>
                <w:bCs/>
                <w:sz w:val="18"/>
                <w:szCs w:val="18"/>
              </w:rPr>
            </w:pPr>
            <w:r w:rsidRPr="00201370">
              <w:rPr>
                <w:rFonts w:ascii="Times New Roman" w:hAnsi="Times New Roman" w:cs="Times New Roman"/>
                <w:bCs/>
                <w:sz w:val="18"/>
                <w:szCs w:val="18"/>
              </w:rPr>
              <w:t xml:space="preserve">Cálculos en función a la demanda </w:t>
            </w:r>
          </w:p>
        </w:tc>
      </w:tr>
      <w:tr w:rsidR="00F9799E" w:rsidRPr="00201370" w:rsidTr="00570FBF">
        <w:trPr>
          <w:jc w:val="center"/>
        </w:trPr>
        <w:tc>
          <w:tcPr>
            <w:tcW w:w="906" w:type="dxa"/>
          </w:tcPr>
          <w:p w:rsidR="00F9799E" w:rsidRPr="00201370" w:rsidRDefault="00F9799E" w:rsidP="007D457B">
            <w:pPr>
              <w:autoSpaceDE w:val="0"/>
              <w:autoSpaceDN w:val="0"/>
              <w:adjustRightInd w:val="0"/>
              <w:spacing w:after="0" w:line="360" w:lineRule="auto"/>
              <w:rPr>
                <w:rFonts w:ascii="Times New Roman" w:hAnsi="Times New Roman" w:cs="Times New Roman"/>
                <w:b/>
                <w:bCs/>
                <w:sz w:val="18"/>
                <w:szCs w:val="18"/>
              </w:rPr>
            </w:pPr>
            <w:r w:rsidRPr="00201370">
              <w:rPr>
                <w:rFonts w:ascii="Times New Roman" w:hAnsi="Times New Roman" w:cs="Times New Roman"/>
                <w:b/>
                <w:bCs/>
                <w:sz w:val="18"/>
                <w:szCs w:val="18"/>
              </w:rPr>
              <w:t>Hora2</w:t>
            </w:r>
          </w:p>
        </w:tc>
        <w:tc>
          <w:tcPr>
            <w:tcW w:w="3186" w:type="dxa"/>
          </w:tcPr>
          <w:p w:rsidR="00F9799E" w:rsidRPr="00201370" w:rsidRDefault="00F9799E" w:rsidP="007D457B">
            <w:pPr>
              <w:autoSpaceDE w:val="0"/>
              <w:autoSpaceDN w:val="0"/>
              <w:adjustRightInd w:val="0"/>
              <w:spacing w:after="0" w:line="360" w:lineRule="auto"/>
              <w:rPr>
                <w:rFonts w:ascii="Times New Roman" w:hAnsi="Times New Roman" w:cs="Times New Roman"/>
                <w:bCs/>
                <w:sz w:val="18"/>
                <w:szCs w:val="18"/>
              </w:rPr>
            </w:pPr>
            <w:r w:rsidRPr="00201370">
              <w:rPr>
                <w:rFonts w:ascii="Times New Roman" w:hAnsi="Times New Roman" w:cs="Times New Roman"/>
                <w:bCs/>
                <w:sz w:val="18"/>
                <w:szCs w:val="18"/>
              </w:rPr>
              <w:t>Horario a registrarse punto de control B</w:t>
            </w:r>
          </w:p>
        </w:tc>
        <w:tc>
          <w:tcPr>
            <w:tcW w:w="2786" w:type="dxa"/>
          </w:tcPr>
          <w:p w:rsidR="00F9799E" w:rsidRPr="00201370" w:rsidRDefault="00F9799E" w:rsidP="007D457B">
            <w:pPr>
              <w:autoSpaceDE w:val="0"/>
              <w:autoSpaceDN w:val="0"/>
              <w:adjustRightInd w:val="0"/>
              <w:spacing w:after="0" w:line="360" w:lineRule="auto"/>
              <w:rPr>
                <w:rFonts w:ascii="Times New Roman" w:hAnsi="Times New Roman" w:cs="Times New Roman"/>
                <w:bCs/>
                <w:sz w:val="18"/>
                <w:szCs w:val="18"/>
              </w:rPr>
            </w:pPr>
            <w:r w:rsidRPr="00201370">
              <w:rPr>
                <w:rFonts w:ascii="Times New Roman" w:hAnsi="Times New Roman" w:cs="Times New Roman"/>
                <w:bCs/>
                <w:sz w:val="18"/>
                <w:szCs w:val="18"/>
              </w:rPr>
              <w:t>Cálculos en función a la demanda</w:t>
            </w:r>
          </w:p>
        </w:tc>
      </w:tr>
      <w:tr w:rsidR="00F9799E" w:rsidRPr="00201370" w:rsidTr="00570FBF">
        <w:trPr>
          <w:jc w:val="center"/>
        </w:trPr>
        <w:tc>
          <w:tcPr>
            <w:tcW w:w="906" w:type="dxa"/>
          </w:tcPr>
          <w:p w:rsidR="00F9799E" w:rsidRPr="00201370" w:rsidRDefault="00F9799E" w:rsidP="007D457B">
            <w:pPr>
              <w:autoSpaceDE w:val="0"/>
              <w:autoSpaceDN w:val="0"/>
              <w:adjustRightInd w:val="0"/>
              <w:spacing w:after="0" w:line="360" w:lineRule="auto"/>
              <w:rPr>
                <w:rFonts w:ascii="Times New Roman" w:hAnsi="Times New Roman" w:cs="Times New Roman"/>
                <w:b/>
                <w:bCs/>
                <w:sz w:val="18"/>
                <w:szCs w:val="18"/>
              </w:rPr>
            </w:pPr>
            <w:r w:rsidRPr="00201370">
              <w:rPr>
                <w:rFonts w:ascii="Times New Roman" w:hAnsi="Times New Roman" w:cs="Times New Roman"/>
                <w:b/>
                <w:bCs/>
                <w:sz w:val="18"/>
                <w:szCs w:val="18"/>
              </w:rPr>
              <w:t>Vuelta</w:t>
            </w:r>
          </w:p>
        </w:tc>
        <w:tc>
          <w:tcPr>
            <w:tcW w:w="3186" w:type="dxa"/>
          </w:tcPr>
          <w:p w:rsidR="00F9799E" w:rsidRPr="00201370" w:rsidRDefault="00F9799E" w:rsidP="007D457B">
            <w:pPr>
              <w:autoSpaceDE w:val="0"/>
              <w:autoSpaceDN w:val="0"/>
              <w:adjustRightInd w:val="0"/>
              <w:spacing w:after="0" w:line="360" w:lineRule="auto"/>
              <w:rPr>
                <w:rFonts w:ascii="Times New Roman" w:hAnsi="Times New Roman" w:cs="Times New Roman"/>
                <w:bCs/>
                <w:sz w:val="18"/>
                <w:szCs w:val="18"/>
              </w:rPr>
            </w:pPr>
            <w:r w:rsidRPr="00201370">
              <w:rPr>
                <w:rFonts w:ascii="Times New Roman" w:hAnsi="Times New Roman" w:cs="Times New Roman"/>
                <w:bCs/>
                <w:sz w:val="18"/>
                <w:szCs w:val="18"/>
              </w:rPr>
              <w:t>Datos registrados punto de control A</w:t>
            </w:r>
          </w:p>
        </w:tc>
        <w:tc>
          <w:tcPr>
            <w:tcW w:w="2786" w:type="dxa"/>
          </w:tcPr>
          <w:p w:rsidR="00F9799E" w:rsidRPr="00201370" w:rsidRDefault="00F9799E" w:rsidP="007D457B">
            <w:pPr>
              <w:autoSpaceDE w:val="0"/>
              <w:autoSpaceDN w:val="0"/>
              <w:adjustRightInd w:val="0"/>
              <w:spacing w:after="0" w:line="360" w:lineRule="auto"/>
              <w:rPr>
                <w:rFonts w:ascii="Times New Roman" w:hAnsi="Times New Roman" w:cs="Times New Roman"/>
                <w:bCs/>
                <w:sz w:val="18"/>
                <w:szCs w:val="18"/>
              </w:rPr>
            </w:pPr>
            <w:r w:rsidRPr="00201370">
              <w:rPr>
                <w:rFonts w:ascii="Times New Roman" w:hAnsi="Times New Roman" w:cs="Times New Roman"/>
                <w:bCs/>
                <w:sz w:val="18"/>
                <w:szCs w:val="18"/>
              </w:rPr>
              <w:t>Sistema electrónico de registro</w:t>
            </w:r>
          </w:p>
        </w:tc>
      </w:tr>
      <w:tr w:rsidR="00F9799E" w:rsidRPr="00201370" w:rsidTr="00570FBF">
        <w:trPr>
          <w:jc w:val="center"/>
        </w:trPr>
        <w:tc>
          <w:tcPr>
            <w:tcW w:w="906" w:type="dxa"/>
          </w:tcPr>
          <w:p w:rsidR="00F9799E" w:rsidRPr="00201370" w:rsidRDefault="00F9799E" w:rsidP="007D457B">
            <w:pPr>
              <w:autoSpaceDE w:val="0"/>
              <w:autoSpaceDN w:val="0"/>
              <w:adjustRightInd w:val="0"/>
              <w:spacing w:after="0" w:line="360" w:lineRule="auto"/>
              <w:rPr>
                <w:rFonts w:ascii="Times New Roman" w:hAnsi="Times New Roman" w:cs="Times New Roman"/>
                <w:b/>
                <w:bCs/>
                <w:sz w:val="18"/>
                <w:szCs w:val="18"/>
              </w:rPr>
            </w:pPr>
            <w:r w:rsidRPr="00201370">
              <w:rPr>
                <w:rFonts w:ascii="Times New Roman" w:hAnsi="Times New Roman" w:cs="Times New Roman"/>
                <w:b/>
                <w:bCs/>
                <w:sz w:val="18"/>
                <w:szCs w:val="18"/>
              </w:rPr>
              <w:t>Vuelta1</w:t>
            </w:r>
          </w:p>
        </w:tc>
        <w:tc>
          <w:tcPr>
            <w:tcW w:w="3186" w:type="dxa"/>
          </w:tcPr>
          <w:p w:rsidR="00F9799E" w:rsidRPr="00201370" w:rsidRDefault="00F9799E" w:rsidP="007D457B">
            <w:pPr>
              <w:autoSpaceDE w:val="0"/>
              <w:autoSpaceDN w:val="0"/>
              <w:adjustRightInd w:val="0"/>
              <w:spacing w:after="0" w:line="360" w:lineRule="auto"/>
              <w:rPr>
                <w:rFonts w:ascii="Times New Roman" w:hAnsi="Times New Roman" w:cs="Times New Roman"/>
                <w:bCs/>
                <w:sz w:val="18"/>
                <w:szCs w:val="18"/>
              </w:rPr>
            </w:pPr>
            <w:r w:rsidRPr="00201370">
              <w:rPr>
                <w:rFonts w:ascii="Times New Roman" w:hAnsi="Times New Roman" w:cs="Times New Roman"/>
                <w:bCs/>
                <w:sz w:val="18"/>
                <w:szCs w:val="18"/>
              </w:rPr>
              <w:t>Datos registrados punto de control B</w:t>
            </w:r>
          </w:p>
        </w:tc>
        <w:tc>
          <w:tcPr>
            <w:tcW w:w="2786" w:type="dxa"/>
          </w:tcPr>
          <w:p w:rsidR="00F9799E" w:rsidRPr="00201370" w:rsidRDefault="00F9799E" w:rsidP="007D457B">
            <w:pPr>
              <w:autoSpaceDE w:val="0"/>
              <w:autoSpaceDN w:val="0"/>
              <w:adjustRightInd w:val="0"/>
              <w:spacing w:after="0" w:line="360" w:lineRule="auto"/>
              <w:rPr>
                <w:rFonts w:ascii="Times New Roman" w:hAnsi="Times New Roman" w:cs="Times New Roman"/>
                <w:bCs/>
                <w:sz w:val="18"/>
                <w:szCs w:val="18"/>
              </w:rPr>
            </w:pPr>
            <w:r w:rsidRPr="00201370">
              <w:rPr>
                <w:rFonts w:ascii="Times New Roman" w:hAnsi="Times New Roman" w:cs="Times New Roman"/>
                <w:bCs/>
                <w:sz w:val="18"/>
                <w:szCs w:val="18"/>
              </w:rPr>
              <w:t>Sistema electrónico de registro</w:t>
            </w:r>
          </w:p>
        </w:tc>
      </w:tr>
    </w:tbl>
    <w:p w:rsidR="00F9799E" w:rsidRPr="007D457B" w:rsidRDefault="00177FF1" w:rsidP="00E775B4">
      <w:pPr>
        <w:pStyle w:val="Predeterminado"/>
        <w:tabs>
          <w:tab w:val="left" w:pos="1418"/>
          <w:tab w:val="left" w:pos="1560"/>
        </w:tabs>
        <w:spacing w:line="360" w:lineRule="auto"/>
        <w:ind w:left="709"/>
        <w:rPr>
          <w:color w:val="000000" w:themeColor="text1"/>
          <w:sz w:val="16"/>
          <w:szCs w:val="22"/>
          <w:lang w:val="es-ES_tradnl"/>
        </w:rPr>
      </w:pPr>
      <w:r>
        <w:rPr>
          <w:b/>
          <w:sz w:val="16"/>
          <w:szCs w:val="22"/>
          <w:lang w:val="es-ES_tradnl"/>
        </w:rPr>
        <w:t xml:space="preserve">  </w:t>
      </w:r>
      <w:r w:rsidR="00283E9B">
        <w:rPr>
          <w:b/>
          <w:sz w:val="16"/>
          <w:szCs w:val="22"/>
          <w:lang w:val="es-ES_tradnl"/>
        </w:rPr>
        <w:t xml:space="preserve">Realizado por: </w:t>
      </w:r>
      <w:r w:rsidR="00283E9B" w:rsidRPr="00283E9B">
        <w:rPr>
          <w:sz w:val="16"/>
          <w:szCs w:val="22"/>
          <w:lang w:val="es-ES_tradnl"/>
        </w:rPr>
        <w:t>David</w:t>
      </w:r>
      <w:r w:rsidR="007712DB">
        <w:rPr>
          <w:color w:val="000000" w:themeColor="text1"/>
          <w:sz w:val="16"/>
          <w:szCs w:val="22"/>
          <w:lang w:val="es-ES_tradnl"/>
        </w:rPr>
        <w:t xml:space="preserve"> I. Cholota M., Erika E. Curay R.</w:t>
      </w:r>
    </w:p>
    <w:p w:rsidR="00F9799E" w:rsidRPr="00F21A02" w:rsidRDefault="00F9799E" w:rsidP="005D3A35">
      <w:pPr>
        <w:pStyle w:val="Predeterminado"/>
        <w:tabs>
          <w:tab w:val="left" w:pos="1418"/>
          <w:tab w:val="left" w:pos="1560"/>
        </w:tabs>
        <w:spacing w:line="360" w:lineRule="auto"/>
        <w:jc w:val="both"/>
        <w:rPr>
          <w:bCs/>
          <w:i/>
          <w:color w:val="000000"/>
          <w:sz w:val="22"/>
          <w:szCs w:val="22"/>
          <w:lang w:val="es-ES_tradnl"/>
        </w:rPr>
      </w:pPr>
    </w:p>
    <w:p w:rsidR="00F9799E" w:rsidRDefault="00B124F6" w:rsidP="000B7EFD">
      <w:pPr>
        <w:pStyle w:val="sub11"/>
      </w:pPr>
      <w:bookmarkStart w:id="433" w:name="_Toc423599691"/>
      <w:bookmarkStart w:id="434" w:name="_Toc427664712"/>
      <w:r>
        <w:lastRenderedPageBreak/>
        <w:t>3.</w:t>
      </w:r>
      <w:r w:rsidR="009A313C" w:rsidRPr="00F21A02">
        <w:t>5</w:t>
      </w:r>
      <w:r w:rsidR="00F9799E" w:rsidRPr="00F21A02">
        <w:t xml:space="preserve"> Implementación del registro de buses de la ESPOCH</w:t>
      </w:r>
      <w:bookmarkEnd w:id="433"/>
      <w:bookmarkEnd w:id="434"/>
    </w:p>
    <w:p w:rsidR="006419E6" w:rsidRPr="00F21A02" w:rsidRDefault="006419E6" w:rsidP="000B7EFD">
      <w:pPr>
        <w:pStyle w:val="sub11"/>
      </w:pPr>
    </w:p>
    <w:p w:rsidR="00F9799E" w:rsidRDefault="00F9799E"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Para la implementación de los puntos de control se escogieron dos de las paradas que se establecieron en el capítulo 3, tomando en cuenta que el propósito es registrar la vuelta entera del bus, el punto A será en la parada de la Biblioteca y el punto B en la caseta de los guardias de la Facultad de Ciencias de la ESPOCH. Una vez los buses pasen por los puntos de control estos automáticamente serán registrados y su información procesada para enviarse ya sea al siguiente punto de control o a la central de recepción. A continuación se muestra un diagrama general de la ubicación de dichos puntos.</w:t>
      </w:r>
    </w:p>
    <w:p w:rsidR="006419E6" w:rsidRPr="00F21A02" w:rsidRDefault="006419E6" w:rsidP="005D3A35">
      <w:pPr>
        <w:spacing w:after="0" w:line="360" w:lineRule="auto"/>
        <w:jc w:val="both"/>
        <w:rPr>
          <w:rFonts w:ascii="Times New Roman" w:hAnsi="Times New Roman" w:cs="Times New Roman"/>
          <w:sz w:val="22"/>
          <w:szCs w:val="22"/>
        </w:rPr>
      </w:pPr>
    </w:p>
    <w:p w:rsidR="00F9799E" w:rsidRPr="00F21A02" w:rsidRDefault="00F9799E" w:rsidP="00CF0B29">
      <w:pPr>
        <w:pStyle w:val="Predeterminado"/>
        <w:tabs>
          <w:tab w:val="left" w:pos="1418"/>
          <w:tab w:val="left" w:pos="1560"/>
        </w:tabs>
        <w:spacing w:line="360" w:lineRule="auto"/>
        <w:jc w:val="center"/>
        <w:rPr>
          <w:bCs/>
          <w:i/>
          <w:iCs/>
          <w:sz w:val="22"/>
          <w:szCs w:val="22"/>
          <w:lang w:val="es-ES_tradnl"/>
        </w:rPr>
      </w:pPr>
      <w:r w:rsidRPr="00F21A02">
        <w:rPr>
          <w:bCs/>
          <w:i/>
          <w:iCs/>
          <w:noProof/>
          <w:sz w:val="22"/>
          <w:szCs w:val="22"/>
        </w:rPr>
        <w:drawing>
          <wp:inline distT="0" distB="0" distL="0" distR="0" wp14:anchorId="1FBC88AF" wp14:editId="1ED45AD2">
            <wp:extent cx="4081145" cy="2789025"/>
            <wp:effectExtent l="76200" t="76200" r="128905" b="125730"/>
            <wp:docPr id="157" name="Imagen 157" descr="C:\Users\Teffy\AppData\Roaming\Skype\erika.curay\media_messaging\media_cache\^4D923D7B1C27B59662AD2A8B18B774E99F15C8DD43583C865A^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ffy\AppData\Roaming\Skype\erika.curay\media_messaging\media_cache\^4D923D7B1C27B59662AD2A8B18B774E99F15C8DD43583C865A^pimgpsh_fullsize_distr.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088173" cy="27938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B97E45" w:rsidP="000122BD">
      <w:pPr>
        <w:pStyle w:val="Predeterminado"/>
        <w:tabs>
          <w:tab w:val="clear" w:pos="708"/>
          <w:tab w:val="left" w:pos="1418"/>
          <w:tab w:val="left" w:pos="1560"/>
        </w:tabs>
        <w:spacing w:line="240" w:lineRule="auto"/>
        <w:ind w:left="993"/>
        <w:jc w:val="both"/>
        <w:rPr>
          <w:bCs/>
          <w:iCs/>
          <w:sz w:val="22"/>
          <w:szCs w:val="22"/>
          <w:lang w:val="es-ES_tradnl"/>
        </w:rPr>
      </w:pPr>
      <w:bookmarkStart w:id="435" w:name="_Toc427664822"/>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89</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Ubicación de puntos de control en la ESPOCH</w:t>
      </w:r>
      <w:bookmarkEnd w:id="435"/>
    </w:p>
    <w:p w:rsidR="006419E6" w:rsidRDefault="0016169A" w:rsidP="000122BD">
      <w:pPr>
        <w:pStyle w:val="Predeterminado"/>
        <w:tabs>
          <w:tab w:val="clear" w:pos="708"/>
          <w:tab w:val="left" w:pos="1418"/>
          <w:tab w:val="left" w:pos="1560"/>
        </w:tabs>
        <w:spacing w:line="240" w:lineRule="auto"/>
        <w:ind w:left="993"/>
        <w:jc w:val="both"/>
        <w:rPr>
          <w:bCs/>
          <w:iCs/>
          <w:sz w:val="16"/>
          <w:szCs w:val="22"/>
          <w:lang w:val="es-ES_tradnl"/>
        </w:rPr>
      </w:pPr>
      <w:bookmarkStart w:id="436" w:name="_Toc423599692"/>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0122BD" w:rsidRDefault="000122BD" w:rsidP="006B7A53">
      <w:pPr>
        <w:pStyle w:val="sub111"/>
      </w:pPr>
    </w:p>
    <w:p w:rsidR="00BE4A9A" w:rsidRPr="00660503" w:rsidRDefault="00B124F6" w:rsidP="006B7A53">
      <w:pPr>
        <w:pStyle w:val="sub111"/>
      </w:pPr>
      <w:bookmarkStart w:id="437" w:name="_Toc427664713"/>
      <w:r w:rsidRPr="00660503">
        <w:t>3.</w:t>
      </w:r>
      <w:r w:rsidR="009A313C" w:rsidRPr="00660503">
        <w:t>5</w:t>
      </w:r>
      <w:r w:rsidR="00F9799E" w:rsidRPr="00660503">
        <w:t>.1 Instala</w:t>
      </w:r>
      <w:r w:rsidR="00A627B0">
        <w:t>ción</w:t>
      </w:r>
      <w:r w:rsidR="00F9799E" w:rsidRPr="00660503">
        <w:t xml:space="preserve"> librerías</w:t>
      </w:r>
      <w:bookmarkEnd w:id="436"/>
      <w:bookmarkEnd w:id="437"/>
    </w:p>
    <w:p w:rsidR="006419E6" w:rsidRPr="00660503" w:rsidRDefault="006419E6" w:rsidP="006B7A53">
      <w:pPr>
        <w:pStyle w:val="sub111"/>
      </w:pPr>
    </w:p>
    <w:p w:rsidR="00F9799E" w:rsidRPr="00F21A02" w:rsidRDefault="00F9799E"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Las librerías que se necesitan para la configuración de los módulos son las siguientes:</w:t>
      </w:r>
    </w:p>
    <w:p w:rsidR="00F9799E" w:rsidRPr="00F21A02" w:rsidRDefault="00F9799E"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b/>
          <w:sz w:val="22"/>
          <w:szCs w:val="22"/>
        </w:rPr>
        <w:t>#include &lt;VirtualWire.h&gt;.-</w:t>
      </w:r>
      <w:r w:rsidRPr="00F21A02">
        <w:rPr>
          <w:rFonts w:ascii="Times New Roman" w:hAnsi="Times New Roman" w:cs="Times New Roman"/>
          <w:sz w:val="22"/>
          <w:szCs w:val="22"/>
        </w:rPr>
        <w:t xml:space="preserve"> Esta librería permitirá la comunicación entre Arduino usando los módulos de radiofrecuencia Rf 433Mhz </w:t>
      </w:r>
    </w:p>
    <w:p w:rsidR="00F9799E" w:rsidRPr="00F21A02" w:rsidRDefault="00F9799E"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w:t>
      </w:r>
      <w:r w:rsidRPr="00F21A02">
        <w:rPr>
          <w:rFonts w:ascii="Times New Roman" w:hAnsi="Times New Roman" w:cs="Times New Roman"/>
          <w:b/>
          <w:sz w:val="22"/>
          <w:szCs w:val="22"/>
        </w:rPr>
        <w:t>include "RTClib.h".-</w:t>
      </w:r>
      <w:r w:rsidRPr="00F21A02">
        <w:rPr>
          <w:rFonts w:ascii="Times New Roman" w:hAnsi="Times New Roman" w:cs="Times New Roman"/>
          <w:sz w:val="22"/>
          <w:szCs w:val="22"/>
        </w:rPr>
        <w:t xml:space="preserve"> Permitirá la configuración del reloj.</w:t>
      </w:r>
    </w:p>
    <w:p w:rsidR="00F9799E" w:rsidRPr="00F21A02" w:rsidRDefault="00F9799E"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b/>
          <w:sz w:val="22"/>
          <w:szCs w:val="22"/>
        </w:rPr>
        <w:t xml:space="preserve">#include &lt;EEPROM.h&gt;.- </w:t>
      </w:r>
      <w:r w:rsidRPr="00F21A02">
        <w:rPr>
          <w:rFonts w:ascii="Times New Roman" w:hAnsi="Times New Roman" w:cs="Times New Roman"/>
          <w:sz w:val="22"/>
          <w:szCs w:val="22"/>
        </w:rPr>
        <w:t>Esta librería permitirá el acceso a la memoria EEPROM y programarla para que en ella se almacene todos los datos que le lleguen de los puntos de control.</w:t>
      </w:r>
    </w:p>
    <w:p w:rsidR="00F9799E" w:rsidRDefault="00F9799E" w:rsidP="005D3A35">
      <w:pPr>
        <w:spacing w:after="0" w:line="360" w:lineRule="auto"/>
        <w:jc w:val="both"/>
        <w:rPr>
          <w:rFonts w:ascii="Times New Roman" w:hAnsi="Times New Roman" w:cs="Times New Roman"/>
          <w:sz w:val="22"/>
          <w:szCs w:val="22"/>
        </w:rPr>
      </w:pPr>
    </w:p>
    <w:p w:rsidR="00A627B0" w:rsidRDefault="00A627B0" w:rsidP="005D3A35">
      <w:pPr>
        <w:spacing w:after="0" w:line="360" w:lineRule="auto"/>
        <w:jc w:val="both"/>
        <w:rPr>
          <w:rFonts w:ascii="Times New Roman" w:hAnsi="Times New Roman" w:cs="Times New Roman"/>
          <w:sz w:val="22"/>
          <w:szCs w:val="22"/>
        </w:rPr>
      </w:pPr>
    </w:p>
    <w:p w:rsidR="00A627B0" w:rsidRPr="00F21A02" w:rsidRDefault="00A627B0" w:rsidP="005D3A35">
      <w:pPr>
        <w:spacing w:after="0" w:line="360" w:lineRule="auto"/>
        <w:jc w:val="both"/>
        <w:rPr>
          <w:rFonts w:ascii="Times New Roman" w:hAnsi="Times New Roman" w:cs="Times New Roman"/>
          <w:sz w:val="22"/>
          <w:szCs w:val="22"/>
        </w:rPr>
      </w:pPr>
    </w:p>
    <w:p w:rsidR="00F9799E" w:rsidRDefault="00B124F6" w:rsidP="000122BD">
      <w:pPr>
        <w:pStyle w:val="sub111"/>
      </w:pPr>
      <w:bookmarkStart w:id="438" w:name="_Toc423599693"/>
      <w:bookmarkStart w:id="439" w:name="_Toc427664714"/>
      <w:r>
        <w:lastRenderedPageBreak/>
        <w:t>3.</w:t>
      </w:r>
      <w:r w:rsidR="009A313C" w:rsidRPr="007D457B">
        <w:t>5</w:t>
      </w:r>
      <w:r w:rsidR="00F9799E" w:rsidRPr="007D457B">
        <w:t>.2 Implementación de la Fase de Identificación</w:t>
      </w:r>
      <w:bookmarkEnd w:id="438"/>
      <w:bookmarkEnd w:id="439"/>
    </w:p>
    <w:p w:rsidR="006419E6" w:rsidRPr="007D457B" w:rsidRDefault="006419E6" w:rsidP="000B7EFD">
      <w:pPr>
        <w:pStyle w:val="sub11"/>
      </w:pPr>
    </w:p>
    <w:p w:rsidR="00F9799E" w:rsidRDefault="00F9799E" w:rsidP="00021C99">
      <w:pPr>
        <w:pStyle w:val="NORMALMIO"/>
      </w:pPr>
      <w:r w:rsidRPr="00F21A02">
        <w:t>Programación Arduino Mini</w:t>
      </w:r>
    </w:p>
    <w:p w:rsidR="00021C99" w:rsidRDefault="00021C99" w:rsidP="00021C99">
      <w:pPr>
        <w:pStyle w:val="NORMALMIO"/>
      </w:pPr>
    </w:p>
    <w:p w:rsidR="00F9799E" w:rsidRDefault="00F9799E" w:rsidP="00021C99">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 xml:space="preserve">Como se mencionó en el capítulo de diseño, cada bus tiene un código asignado a, b, c y </w:t>
      </w:r>
      <w:r w:rsidR="000122BD" w:rsidRPr="00F21A02">
        <w:rPr>
          <w:bCs/>
          <w:iCs/>
          <w:color w:val="000000" w:themeColor="text1"/>
          <w:sz w:val="22"/>
          <w:szCs w:val="22"/>
          <w:lang w:val="es-ES_tradnl"/>
        </w:rPr>
        <w:t>d se</w:t>
      </w:r>
      <w:r w:rsidRPr="00F21A02">
        <w:rPr>
          <w:bCs/>
          <w:iCs/>
          <w:color w:val="000000" w:themeColor="text1"/>
          <w:sz w:val="22"/>
          <w:szCs w:val="22"/>
          <w:lang w:val="es-ES_tradnl"/>
        </w:rPr>
        <w:t xml:space="preserve"> procedió a la configuración de cada uno de los 4 Arduino Mini con uno de los códigos respectivamente, haciendo uso de la librería VirtualWire que es la encargada de administrar las funciones de los módulos de radiofrecuencia.</w:t>
      </w:r>
    </w:p>
    <w:p w:rsidR="00021C99" w:rsidRPr="00F21A02" w:rsidRDefault="00021C99" w:rsidP="00021C99">
      <w:pPr>
        <w:pStyle w:val="Predeterminado"/>
        <w:tabs>
          <w:tab w:val="left" w:pos="1418"/>
          <w:tab w:val="left" w:pos="1560"/>
        </w:tabs>
        <w:spacing w:line="360" w:lineRule="auto"/>
        <w:jc w:val="both"/>
        <w:rPr>
          <w:bCs/>
          <w:iCs/>
          <w:color w:val="000000" w:themeColor="text1"/>
          <w:sz w:val="22"/>
          <w:szCs w:val="22"/>
          <w:lang w:val="es-ES_tradnl"/>
        </w:rPr>
      </w:pPr>
    </w:p>
    <w:p w:rsidR="00F9799E" w:rsidRDefault="00F9799E" w:rsidP="00021C99">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 xml:space="preserve">Primero se </w:t>
      </w:r>
      <w:r w:rsidR="000122BD" w:rsidRPr="00F21A02">
        <w:rPr>
          <w:bCs/>
          <w:iCs/>
          <w:color w:val="000000" w:themeColor="text1"/>
          <w:sz w:val="22"/>
          <w:szCs w:val="22"/>
          <w:lang w:val="es-ES_tradnl"/>
        </w:rPr>
        <w:t>comprueba que</w:t>
      </w:r>
      <w:r w:rsidRPr="00F21A02">
        <w:rPr>
          <w:bCs/>
          <w:iCs/>
          <w:color w:val="000000" w:themeColor="text1"/>
          <w:sz w:val="22"/>
          <w:szCs w:val="22"/>
          <w:lang w:val="es-ES_tradnl"/>
        </w:rPr>
        <w:t xml:space="preserve"> la placa y el puerto sean los correctos, se manda a compilar el programa, comprobar que este correcto y por último se graba el código en la placa. El proceso es el mismo con los 4 Arduino lo único que cambia es la letra que los identifica.</w:t>
      </w:r>
    </w:p>
    <w:p w:rsidR="00021C99" w:rsidRPr="00F21A02" w:rsidRDefault="00021C99" w:rsidP="00021C99">
      <w:pPr>
        <w:pStyle w:val="Predeterminado"/>
        <w:tabs>
          <w:tab w:val="left" w:pos="1418"/>
          <w:tab w:val="left" w:pos="1560"/>
        </w:tabs>
        <w:spacing w:line="360" w:lineRule="auto"/>
        <w:jc w:val="both"/>
        <w:rPr>
          <w:bCs/>
          <w:iCs/>
          <w:color w:val="000000" w:themeColor="text1"/>
          <w:sz w:val="22"/>
          <w:szCs w:val="22"/>
          <w:lang w:val="es-ES_tradnl"/>
        </w:rPr>
      </w:pPr>
    </w:p>
    <w:p w:rsidR="00F9799E" w:rsidRDefault="00F9799E" w:rsidP="006419E6">
      <w:pPr>
        <w:pStyle w:val="Predeterminado"/>
        <w:tabs>
          <w:tab w:val="left" w:pos="1418"/>
          <w:tab w:val="left" w:pos="1560"/>
        </w:tabs>
        <w:spacing w:line="360" w:lineRule="auto"/>
        <w:jc w:val="both"/>
        <w:rPr>
          <w:bCs/>
          <w:iCs/>
          <w:color w:val="000000" w:themeColor="text1"/>
          <w:sz w:val="22"/>
          <w:szCs w:val="22"/>
          <w:lang w:val="es-ES_tradnl"/>
        </w:rPr>
      </w:pPr>
      <w:r w:rsidRPr="00F21A02">
        <w:rPr>
          <w:bCs/>
          <w:iCs/>
          <w:color w:val="000000" w:themeColor="text1"/>
          <w:sz w:val="22"/>
          <w:szCs w:val="22"/>
          <w:lang w:val="es-ES_tradnl"/>
        </w:rPr>
        <w:t xml:space="preserve">Los BPS deben ser los mismos tanto en transmisor como receptor, para que la lectura sea exactamente en la parada se configuró el vw_setup (2000), restringiendo el alcance. La configuración se encuentra en </w:t>
      </w:r>
      <w:r w:rsidR="0033489A">
        <w:rPr>
          <w:b/>
          <w:bCs/>
          <w:iCs/>
          <w:color w:val="000000" w:themeColor="text1"/>
          <w:sz w:val="22"/>
          <w:szCs w:val="22"/>
          <w:lang w:val="es-ES_tradnl"/>
        </w:rPr>
        <w:t>A</w:t>
      </w:r>
      <w:r w:rsidR="00BB7EB7">
        <w:rPr>
          <w:b/>
          <w:bCs/>
          <w:iCs/>
          <w:color w:val="000000" w:themeColor="text1"/>
          <w:sz w:val="22"/>
          <w:szCs w:val="22"/>
          <w:lang w:val="es-ES_tradnl"/>
        </w:rPr>
        <w:t>nexo</w:t>
      </w:r>
      <w:r w:rsidR="0033489A">
        <w:rPr>
          <w:b/>
          <w:bCs/>
          <w:iCs/>
          <w:color w:val="000000" w:themeColor="text1"/>
          <w:sz w:val="22"/>
          <w:szCs w:val="22"/>
          <w:lang w:val="es-ES_tradnl"/>
        </w:rPr>
        <w:t xml:space="preserve"> D</w:t>
      </w:r>
      <w:r w:rsidRPr="00F21A02">
        <w:rPr>
          <w:bCs/>
          <w:iCs/>
          <w:color w:val="000000" w:themeColor="text1"/>
          <w:sz w:val="22"/>
          <w:szCs w:val="22"/>
          <w:lang w:val="es-ES_tradnl"/>
        </w:rPr>
        <w:t>.</w:t>
      </w:r>
    </w:p>
    <w:p w:rsidR="006419E6" w:rsidRPr="00F21A02" w:rsidRDefault="006419E6" w:rsidP="006419E6">
      <w:pPr>
        <w:pStyle w:val="Predeterminado"/>
        <w:tabs>
          <w:tab w:val="left" w:pos="1418"/>
          <w:tab w:val="left" w:pos="1560"/>
        </w:tabs>
        <w:spacing w:line="360" w:lineRule="auto"/>
        <w:jc w:val="both"/>
        <w:rPr>
          <w:bCs/>
          <w:iCs/>
          <w:color w:val="000000" w:themeColor="text1"/>
          <w:sz w:val="22"/>
          <w:szCs w:val="22"/>
          <w:lang w:val="es-ES_tradnl"/>
        </w:rPr>
      </w:pPr>
    </w:p>
    <w:p w:rsidR="00F9799E" w:rsidRPr="00F21A02" w:rsidRDefault="00F9799E" w:rsidP="005D3A35">
      <w:pPr>
        <w:pStyle w:val="Predeterminado"/>
        <w:tabs>
          <w:tab w:val="left" w:pos="1418"/>
          <w:tab w:val="left" w:pos="1560"/>
        </w:tabs>
        <w:spacing w:line="360" w:lineRule="auto"/>
        <w:jc w:val="center"/>
        <w:rPr>
          <w:bCs/>
          <w:iCs/>
          <w:color w:val="000000" w:themeColor="text1"/>
          <w:sz w:val="22"/>
          <w:szCs w:val="22"/>
          <w:lang w:val="es-ES_tradnl"/>
        </w:rPr>
      </w:pPr>
      <w:r w:rsidRPr="00F21A02">
        <w:rPr>
          <w:noProof/>
          <w:sz w:val="22"/>
          <w:szCs w:val="22"/>
        </w:rPr>
        <w:drawing>
          <wp:inline distT="0" distB="0" distL="0" distR="0" wp14:anchorId="30DBDA9B" wp14:editId="7D5E4013">
            <wp:extent cx="3200400" cy="2697480"/>
            <wp:effectExtent l="76200" t="76200" r="133350" b="14097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8364" t="15619" r="55875" b="23374"/>
                    <a:stretch/>
                  </pic:blipFill>
                  <pic:spPr bwMode="auto">
                    <a:xfrm>
                      <a:off x="0" y="0"/>
                      <a:ext cx="3259297" cy="27471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B97E45" w:rsidP="007D457B">
      <w:pPr>
        <w:pStyle w:val="Predeterminado"/>
        <w:tabs>
          <w:tab w:val="left" w:pos="1418"/>
          <w:tab w:val="left" w:pos="1560"/>
        </w:tabs>
        <w:spacing w:line="240" w:lineRule="auto"/>
        <w:ind w:left="1701"/>
        <w:jc w:val="both"/>
        <w:rPr>
          <w:bCs/>
          <w:iCs/>
          <w:sz w:val="22"/>
          <w:szCs w:val="22"/>
          <w:lang w:val="es-ES_tradnl"/>
        </w:rPr>
      </w:pPr>
      <w:bookmarkStart w:id="440" w:name="_Toc427664823"/>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90</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Configuración del Arduino Mini</w:t>
      </w:r>
      <w:bookmarkEnd w:id="440"/>
    </w:p>
    <w:p w:rsidR="00CF0B29" w:rsidRDefault="0016169A" w:rsidP="00E32BB7">
      <w:pPr>
        <w:pStyle w:val="Predeterminado"/>
        <w:tabs>
          <w:tab w:val="left" w:pos="1418"/>
          <w:tab w:val="left" w:pos="1560"/>
        </w:tabs>
        <w:spacing w:line="240" w:lineRule="auto"/>
        <w:ind w:left="1701"/>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2F0183" w:rsidRDefault="002F0183" w:rsidP="00E32BB7">
      <w:pPr>
        <w:pStyle w:val="Predeterminado"/>
        <w:tabs>
          <w:tab w:val="left" w:pos="1418"/>
          <w:tab w:val="left" w:pos="1560"/>
        </w:tabs>
        <w:spacing w:line="240" w:lineRule="auto"/>
        <w:ind w:left="1701"/>
        <w:jc w:val="both"/>
        <w:rPr>
          <w:bCs/>
          <w:iCs/>
          <w:sz w:val="16"/>
          <w:szCs w:val="22"/>
          <w:lang w:val="es-ES_tradnl"/>
        </w:rPr>
      </w:pPr>
    </w:p>
    <w:p w:rsidR="002F0183" w:rsidRDefault="002F0183" w:rsidP="00E32BB7">
      <w:pPr>
        <w:pStyle w:val="Predeterminado"/>
        <w:tabs>
          <w:tab w:val="left" w:pos="1418"/>
          <w:tab w:val="left" w:pos="1560"/>
        </w:tabs>
        <w:spacing w:line="240" w:lineRule="auto"/>
        <w:ind w:left="1701"/>
        <w:jc w:val="both"/>
        <w:rPr>
          <w:bCs/>
          <w:iCs/>
          <w:sz w:val="16"/>
          <w:szCs w:val="22"/>
          <w:lang w:val="es-ES_tradnl"/>
        </w:rPr>
      </w:pPr>
    </w:p>
    <w:p w:rsidR="002F0183" w:rsidRPr="00E32BB7" w:rsidRDefault="002F0183" w:rsidP="00E32BB7">
      <w:pPr>
        <w:pStyle w:val="Predeterminado"/>
        <w:tabs>
          <w:tab w:val="left" w:pos="1418"/>
          <w:tab w:val="left" w:pos="1560"/>
        </w:tabs>
        <w:spacing w:line="240" w:lineRule="auto"/>
        <w:ind w:left="1701"/>
        <w:jc w:val="both"/>
        <w:rPr>
          <w:bCs/>
          <w:iCs/>
          <w:sz w:val="16"/>
          <w:szCs w:val="22"/>
          <w:lang w:val="es-ES_tradnl"/>
        </w:rPr>
      </w:pPr>
    </w:p>
    <w:p w:rsidR="00F9799E" w:rsidRPr="00F21A02" w:rsidRDefault="00F9799E" w:rsidP="003B4CF2">
      <w:pPr>
        <w:pStyle w:val="Predeterminado"/>
        <w:tabs>
          <w:tab w:val="left" w:pos="1418"/>
          <w:tab w:val="left" w:pos="1560"/>
        </w:tabs>
        <w:spacing w:after="240" w:line="360" w:lineRule="auto"/>
        <w:jc w:val="both"/>
        <w:rPr>
          <w:b/>
          <w:bCs/>
          <w:iCs/>
          <w:color w:val="000000" w:themeColor="text1"/>
          <w:sz w:val="22"/>
          <w:szCs w:val="22"/>
          <w:lang w:val="es-ES_tradnl"/>
        </w:rPr>
      </w:pPr>
      <w:r w:rsidRPr="00F21A02">
        <w:rPr>
          <w:b/>
          <w:bCs/>
          <w:iCs/>
          <w:color w:val="000000" w:themeColor="text1"/>
          <w:sz w:val="22"/>
          <w:szCs w:val="22"/>
          <w:lang w:val="es-ES_tradnl"/>
        </w:rPr>
        <w:t>Armado del módulo completo de identificación</w:t>
      </w:r>
    </w:p>
    <w:p w:rsidR="00F9799E" w:rsidRDefault="00F9799E" w:rsidP="00A00D14">
      <w:pPr>
        <w:pStyle w:val="Predeterminado"/>
        <w:tabs>
          <w:tab w:val="left" w:pos="1418"/>
          <w:tab w:val="left" w:pos="1560"/>
        </w:tabs>
        <w:spacing w:line="360" w:lineRule="auto"/>
        <w:jc w:val="both"/>
        <w:rPr>
          <w:sz w:val="22"/>
          <w:szCs w:val="22"/>
          <w:lang w:val="es-ES_tradnl"/>
        </w:rPr>
      </w:pPr>
      <w:r w:rsidRPr="00F21A02">
        <w:rPr>
          <w:bCs/>
          <w:iCs/>
          <w:color w:val="000000" w:themeColor="text1"/>
          <w:sz w:val="22"/>
          <w:szCs w:val="22"/>
          <w:lang w:val="es-ES_tradnl"/>
        </w:rPr>
        <w:t xml:space="preserve">Se procedieron a realizar las placas correspondientes al regulador de voltaje para posteriormente soldar los elementos del mismo, se usó el disipador de calor para evitar que se sobrecaliente el integrado </w:t>
      </w:r>
      <w:r w:rsidRPr="00F21A02">
        <w:rPr>
          <w:sz w:val="22"/>
          <w:szCs w:val="22"/>
          <w:lang w:val="es-ES_tradnl"/>
        </w:rPr>
        <w:t>L7809V.</w:t>
      </w:r>
    </w:p>
    <w:p w:rsidR="00F9799E" w:rsidRPr="00F21A02" w:rsidRDefault="00F9799E" w:rsidP="007D457B">
      <w:pPr>
        <w:pStyle w:val="Predeterminado"/>
        <w:tabs>
          <w:tab w:val="left" w:pos="1418"/>
          <w:tab w:val="left" w:pos="1560"/>
        </w:tabs>
        <w:spacing w:line="360" w:lineRule="auto"/>
        <w:jc w:val="center"/>
        <w:rPr>
          <w:sz w:val="22"/>
          <w:szCs w:val="22"/>
          <w:lang w:val="es-ES_tradnl"/>
        </w:rPr>
      </w:pPr>
      <w:r w:rsidRPr="00F21A02">
        <w:rPr>
          <w:noProof/>
          <w:sz w:val="22"/>
          <w:szCs w:val="22"/>
        </w:rPr>
        <w:lastRenderedPageBreak/>
        <w:drawing>
          <wp:inline distT="0" distB="0" distL="0" distR="0" wp14:anchorId="23CD1BF4" wp14:editId="0EB62DA5">
            <wp:extent cx="4174769" cy="2080009"/>
            <wp:effectExtent l="76200" t="76200" r="130810" b="13017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228418" cy="21067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B97E45" w:rsidP="007D457B">
      <w:pPr>
        <w:pStyle w:val="Predeterminado"/>
        <w:tabs>
          <w:tab w:val="left" w:pos="1418"/>
          <w:tab w:val="left" w:pos="1560"/>
        </w:tabs>
        <w:spacing w:line="240" w:lineRule="auto"/>
        <w:ind w:left="851"/>
        <w:jc w:val="both"/>
        <w:rPr>
          <w:bCs/>
          <w:iCs/>
          <w:sz w:val="22"/>
          <w:szCs w:val="22"/>
          <w:lang w:val="es-ES_tradnl"/>
        </w:rPr>
      </w:pPr>
      <w:bookmarkStart w:id="441" w:name="_Toc427664824"/>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91</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DE07A5">
        <w:rPr>
          <w:bCs/>
          <w:iCs/>
          <w:sz w:val="22"/>
          <w:szCs w:val="22"/>
          <w:lang w:val="es-ES_tradnl"/>
        </w:rPr>
        <w:t xml:space="preserve"> Placas</w:t>
      </w:r>
      <w:r w:rsidR="0070771E" w:rsidRPr="00F21A02">
        <w:rPr>
          <w:bCs/>
          <w:iCs/>
          <w:sz w:val="22"/>
          <w:szCs w:val="22"/>
          <w:lang w:val="es-ES_tradnl"/>
        </w:rPr>
        <w:t xml:space="preserve"> Regulador de 12v a 9v</w:t>
      </w:r>
      <w:bookmarkEnd w:id="441"/>
    </w:p>
    <w:p w:rsidR="00860178" w:rsidRPr="00F21A02" w:rsidRDefault="0016169A" w:rsidP="007D457B">
      <w:pPr>
        <w:pStyle w:val="Predeterminado"/>
        <w:tabs>
          <w:tab w:val="left" w:pos="1418"/>
          <w:tab w:val="left" w:pos="1560"/>
        </w:tabs>
        <w:spacing w:line="240" w:lineRule="auto"/>
        <w:ind w:left="851"/>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70771E" w:rsidRPr="00F21A02" w:rsidRDefault="0070771E" w:rsidP="005D3A35">
      <w:pPr>
        <w:autoSpaceDE w:val="0"/>
        <w:autoSpaceDN w:val="0"/>
        <w:adjustRightInd w:val="0"/>
        <w:spacing w:after="0" w:line="360" w:lineRule="auto"/>
        <w:jc w:val="both"/>
        <w:rPr>
          <w:rFonts w:ascii="Times New Roman" w:hAnsi="Times New Roman" w:cs="Times New Roman"/>
          <w:color w:val="000000" w:themeColor="text1"/>
          <w:sz w:val="22"/>
          <w:szCs w:val="22"/>
        </w:rPr>
      </w:pPr>
    </w:p>
    <w:p w:rsidR="00F9799E" w:rsidRDefault="00F9799E" w:rsidP="00A00D14">
      <w:pPr>
        <w:autoSpaceDE w:val="0"/>
        <w:autoSpaceDN w:val="0"/>
        <w:adjustRightInd w:val="0"/>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Las antenas que se colocaron tanto en transmisor como receptor RF 433Mhz tienen longitud de 17cm que se calculó en el capítulo de diseño , para una mejor transmisión se decidió utilizar las antenas de forma recta, para evitar interferencias y asegurando así como mínimo el 60% de la Zona de Fresnel necesario para la propagación de la señal.</w:t>
      </w:r>
    </w:p>
    <w:p w:rsidR="00BB7EB7" w:rsidRDefault="00BB7EB7" w:rsidP="00A00D14">
      <w:pPr>
        <w:autoSpaceDE w:val="0"/>
        <w:autoSpaceDN w:val="0"/>
        <w:adjustRightInd w:val="0"/>
        <w:spacing w:after="0" w:line="360" w:lineRule="auto"/>
        <w:jc w:val="both"/>
        <w:rPr>
          <w:rFonts w:ascii="Times New Roman" w:hAnsi="Times New Roman" w:cs="Times New Roman"/>
          <w:color w:val="000000" w:themeColor="text1"/>
          <w:sz w:val="22"/>
          <w:szCs w:val="22"/>
        </w:rPr>
      </w:pPr>
    </w:p>
    <w:p w:rsidR="00F9799E" w:rsidRDefault="00F9799E" w:rsidP="00A00D14">
      <w:pPr>
        <w:autoSpaceDE w:val="0"/>
        <w:autoSpaceDN w:val="0"/>
        <w:adjustRightInd w:val="0"/>
        <w:spacing w:after="0" w:line="360" w:lineRule="auto"/>
        <w:jc w:val="both"/>
        <w:rPr>
          <w:rFonts w:ascii="Times New Roman" w:hAnsi="Times New Roman" w:cs="Times New Roman"/>
          <w:color w:val="000000" w:themeColor="text1"/>
          <w:sz w:val="22"/>
          <w:szCs w:val="22"/>
        </w:rPr>
      </w:pPr>
      <w:r w:rsidRPr="00F21A02">
        <w:rPr>
          <w:rFonts w:ascii="Times New Roman" w:hAnsi="Times New Roman" w:cs="Times New Roman"/>
          <w:color w:val="000000" w:themeColor="text1"/>
          <w:sz w:val="22"/>
          <w:szCs w:val="22"/>
        </w:rPr>
        <w:t>Una vez armado todo el módulo se lo colocó en una caja de plástico de 10cm de largo por 5cm de ancho para evitar que el circuito se encuentre a la intemperie.</w:t>
      </w:r>
    </w:p>
    <w:p w:rsidR="00A00D14" w:rsidRPr="00F21A02" w:rsidRDefault="00A00D14" w:rsidP="00A00D14">
      <w:pPr>
        <w:autoSpaceDE w:val="0"/>
        <w:autoSpaceDN w:val="0"/>
        <w:adjustRightInd w:val="0"/>
        <w:spacing w:after="0" w:line="360" w:lineRule="auto"/>
        <w:jc w:val="both"/>
        <w:rPr>
          <w:rFonts w:ascii="Times New Roman" w:hAnsi="Times New Roman" w:cs="Times New Roman"/>
          <w:color w:val="000000" w:themeColor="text1"/>
          <w:sz w:val="22"/>
          <w:szCs w:val="22"/>
        </w:rPr>
      </w:pPr>
    </w:p>
    <w:p w:rsidR="00F9799E" w:rsidRPr="00F21A02" w:rsidRDefault="00F9799E" w:rsidP="005D3A35">
      <w:pPr>
        <w:pStyle w:val="Predeterminado"/>
        <w:tabs>
          <w:tab w:val="left" w:pos="1418"/>
          <w:tab w:val="left" w:pos="1560"/>
        </w:tabs>
        <w:spacing w:line="360" w:lineRule="auto"/>
        <w:jc w:val="center"/>
        <w:rPr>
          <w:i/>
          <w:color w:val="000000" w:themeColor="text1"/>
          <w:sz w:val="22"/>
          <w:szCs w:val="22"/>
          <w:lang w:val="es-ES_tradnl"/>
        </w:rPr>
      </w:pPr>
      <w:r w:rsidRPr="00F21A02">
        <w:rPr>
          <w:i/>
          <w:noProof/>
          <w:color w:val="000000" w:themeColor="text1"/>
          <w:sz w:val="22"/>
          <w:szCs w:val="22"/>
        </w:rPr>
        <w:drawing>
          <wp:inline distT="0" distB="0" distL="0" distR="0" wp14:anchorId="7E01C9C9" wp14:editId="25A722BA">
            <wp:extent cx="3240405" cy="1875762"/>
            <wp:effectExtent l="76200" t="76200" r="131445" b="125095"/>
            <wp:docPr id="103" name="Imagen 103" descr="C:\Users\Teffy\Downloads\fotos\11130685_10203115885572627_6008125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ffy\Downloads\fotos\11130685_10203115885572627_600812509_n.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209" t="26743" r="-1" b="5005"/>
                    <a:stretch/>
                  </pic:blipFill>
                  <pic:spPr bwMode="auto">
                    <a:xfrm>
                      <a:off x="0" y="0"/>
                      <a:ext cx="3282891" cy="19003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5E5A9D" w:rsidP="00570FBF">
      <w:pPr>
        <w:pStyle w:val="Predeterminado"/>
        <w:tabs>
          <w:tab w:val="clear" w:pos="708"/>
          <w:tab w:val="left" w:pos="1418"/>
          <w:tab w:val="left" w:pos="1560"/>
        </w:tabs>
        <w:spacing w:line="240" w:lineRule="auto"/>
        <w:ind w:left="1560"/>
        <w:jc w:val="both"/>
        <w:rPr>
          <w:bCs/>
          <w:iCs/>
          <w:sz w:val="22"/>
          <w:szCs w:val="22"/>
          <w:lang w:val="es-ES_tradnl"/>
        </w:rPr>
      </w:pPr>
      <w:bookmarkStart w:id="442" w:name="_Toc427664825"/>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92</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Módulos de Identificación de los 4 buses</w:t>
      </w:r>
      <w:bookmarkEnd w:id="442"/>
    </w:p>
    <w:p w:rsidR="00860178" w:rsidRPr="00F21A02" w:rsidRDefault="0016169A" w:rsidP="00570FBF">
      <w:pPr>
        <w:pStyle w:val="Predeterminado"/>
        <w:tabs>
          <w:tab w:val="clear" w:pos="708"/>
          <w:tab w:val="left" w:pos="1418"/>
          <w:tab w:val="left" w:pos="1560"/>
        </w:tabs>
        <w:spacing w:line="240" w:lineRule="auto"/>
        <w:ind w:left="1560"/>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60178" w:rsidRPr="00F21A02" w:rsidRDefault="00860178" w:rsidP="005D3A35">
      <w:pPr>
        <w:autoSpaceDE w:val="0"/>
        <w:autoSpaceDN w:val="0"/>
        <w:adjustRightInd w:val="0"/>
        <w:spacing w:after="0" w:line="360" w:lineRule="auto"/>
        <w:jc w:val="both"/>
        <w:rPr>
          <w:rFonts w:ascii="Times New Roman" w:hAnsi="Times New Roman" w:cs="Times New Roman"/>
          <w:sz w:val="22"/>
          <w:szCs w:val="22"/>
        </w:rPr>
      </w:pPr>
    </w:p>
    <w:p w:rsidR="00F9799E" w:rsidRDefault="00F9799E" w:rsidP="00A00D14">
      <w:pPr>
        <w:autoSpaceDE w:val="0"/>
        <w:autoSpaceDN w:val="0"/>
        <w:adjustRightInd w:val="0"/>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La ubicación de los módulos de identificación se lo realizó en la parte delantera del bus (Figura), para tener mejor rango de lectura y también para facilitar a los  conductores  el encendido y apagado del dispositivo.</w:t>
      </w:r>
    </w:p>
    <w:p w:rsidR="00A00D14" w:rsidRPr="00F21A02" w:rsidRDefault="00A00D14" w:rsidP="00A00D14">
      <w:pPr>
        <w:autoSpaceDE w:val="0"/>
        <w:autoSpaceDN w:val="0"/>
        <w:adjustRightInd w:val="0"/>
        <w:spacing w:after="0" w:line="360" w:lineRule="auto"/>
        <w:jc w:val="both"/>
        <w:rPr>
          <w:rFonts w:ascii="Times New Roman" w:hAnsi="Times New Roman" w:cs="Times New Roman"/>
          <w:sz w:val="22"/>
          <w:szCs w:val="22"/>
        </w:rPr>
      </w:pPr>
    </w:p>
    <w:p w:rsidR="00A00D14" w:rsidRPr="00F21A02" w:rsidRDefault="00F9799E" w:rsidP="00A00D14">
      <w:pPr>
        <w:autoSpaceDE w:val="0"/>
        <w:autoSpaceDN w:val="0"/>
        <w:adjustRightInd w:val="0"/>
        <w:spacing w:line="360" w:lineRule="auto"/>
        <w:jc w:val="both"/>
        <w:rPr>
          <w:rFonts w:ascii="Times New Roman" w:hAnsi="Times New Roman" w:cs="Times New Roman"/>
          <w:sz w:val="22"/>
          <w:szCs w:val="22"/>
        </w:rPr>
      </w:pPr>
      <w:r w:rsidRPr="00F21A02">
        <w:rPr>
          <w:rFonts w:ascii="Times New Roman" w:hAnsi="Times New Roman" w:cs="Times New Roman"/>
          <w:sz w:val="22"/>
          <w:szCs w:val="22"/>
        </w:rPr>
        <w:t>La alimentación para los dispositivos se lo obtuvo de la conexión hacia la radio, ya que es la única en donde suministraba los 12 V, el resto proveía de 24 V.</w:t>
      </w:r>
    </w:p>
    <w:p w:rsidR="00F9799E" w:rsidRPr="00F21A02" w:rsidRDefault="00F9799E" w:rsidP="005D3A35">
      <w:pPr>
        <w:pStyle w:val="Predeterminado"/>
        <w:tabs>
          <w:tab w:val="left" w:pos="1418"/>
          <w:tab w:val="left" w:pos="1560"/>
        </w:tabs>
        <w:spacing w:line="360" w:lineRule="auto"/>
        <w:jc w:val="center"/>
        <w:rPr>
          <w:bCs/>
          <w:iCs/>
          <w:color w:val="000000" w:themeColor="text1"/>
          <w:sz w:val="22"/>
          <w:szCs w:val="22"/>
          <w:lang w:val="es-ES_tradnl"/>
        </w:rPr>
      </w:pPr>
      <w:r w:rsidRPr="00F21A02">
        <w:rPr>
          <w:noProof/>
          <w:sz w:val="22"/>
          <w:szCs w:val="22"/>
        </w:rPr>
        <w:lastRenderedPageBreak/>
        <w:drawing>
          <wp:inline distT="0" distB="0" distL="0" distR="0" wp14:anchorId="17EBF30B" wp14:editId="51D7ACAF">
            <wp:extent cx="3611308" cy="2033626"/>
            <wp:effectExtent l="76200" t="76200" r="141605" b="138430"/>
            <wp:docPr id="104" name="Imagen 104" descr="https://lh3.googleusercontent.com/-WxLQGS7uKSQ/VWEZei2RUdI/AAAAAAAAHtI/uYWGZi2uHPI/w1004-h565-no/DSC_0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WxLQGS7uKSQ/VWEZei2RUdI/AAAAAAAAHtI/uYWGZi2uHPI/w1004-h565-no/DSC_0665.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646796" cy="20536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B97E45" w:rsidP="007D457B">
      <w:pPr>
        <w:pStyle w:val="Predeterminado"/>
        <w:tabs>
          <w:tab w:val="left" w:pos="1418"/>
          <w:tab w:val="left" w:pos="1560"/>
        </w:tabs>
        <w:spacing w:line="240" w:lineRule="auto"/>
        <w:ind w:left="1418"/>
        <w:jc w:val="both"/>
        <w:rPr>
          <w:bCs/>
          <w:iCs/>
          <w:sz w:val="22"/>
          <w:szCs w:val="22"/>
          <w:lang w:val="es-ES_tradnl"/>
        </w:rPr>
      </w:pPr>
      <w:bookmarkStart w:id="443" w:name="_Toc427664826"/>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93</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Ubicación de la caja de identificación en el bus.</w:t>
      </w:r>
      <w:bookmarkEnd w:id="443"/>
    </w:p>
    <w:p w:rsidR="00860178" w:rsidRPr="00F21A02" w:rsidRDefault="0016169A" w:rsidP="007D457B">
      <w:pPr>
        <w:pStyle w:val="Predeterminado"/>
        <w:tabs>
          <w:tab w:val="left" w:pos="1418"/>
          <w:tab w:val="left" w:pos="1560"/>
        </w:tabs>
        <w:spacing w:line="240" w:lineRule="auto"/>
        <w:ind w:left="1418"/>
        <w:jc w:val="both"/>
        <w:rPr>
          <w:bCs/>
          <w:iCs/>
          <w:sz w:val="16"/>
          <w:szCs w:val="22"/>
          <w:lang w:val="es-ES_tradnl"/>
        </w:rPr>
      </w:pPr>
      <w:bookmarkStart w:id="444" w:name="_Toc423599694"/>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156D6D" w:rsidRDefault="00156D6D" w:rsidP="006B7A53">
      <w:pPr>
        <w:pStyle w:val="sub111"/>
      </w:pPr>
    </w:p>
    <w:p w:rsidR="007D457B" w:rsidRPr="00660503" w:rsidRDefault="00B124F6" w:rsidP="006B7A53">
      <w:pPr>
        <w:pStyle w:val="sub111"/>
      </w:pPr>
      <w:bookmarkStart w:id="445" w:name="_Toc427664715"/>
      <w:r w:rsidRPr="00660503">
        <w:t>3.</w:t>
      </w:r>
      <w:r w:rsidR="009A313C" w:rsidRPr="00660503">
        <w:t>5</w:t>
      </w:r>
      <w:r w:rsidR="00F9799E" w:rsidRPr="00660503">
        <w:t>.3 Implementación de la Fase de Control</w:t>
      </w:r>
      <w:bookmarkEnd w:id="444"/>
      <w:bookmarkEnd w:id="445"/>
    </w:p>
    <w:p w:rsidR="00A00D14" w:rsidRPr="00660503" w:rsidRDefault="00A00D14" w:rsidP="006B7A53">
      <w:pPr>
        <w:pStyle w:val="sub111"/>
      </w:pPr>
    </w:p>
    <w:p w:rsidR="00F9799E" w:rsidRPr="00F21A02" w:rsidRDefault="00F9799E" w:rsidP="005D3A35">
      <w:pPr>
        <w:spacing w:after="0" w:line="360" w:lineRule="auto"/>
        <w:jc w:val="center"/>
        <w:rPr>
          <w:rFonts w:ascii="Times New Roman" w:hAnsi="Times New Roman" w:cs="Times New Roman"/>
          <w:sz w:val="22"/>
          <w:szCs w:val="22"/>
        </w:rPr>
      </w:pPr>
      <w:r w:rsidRPr="00F21A02">
        <w:rPr>
          <w:rFonts w:ascii="Times New Roman" w:hAnsi="Times New Roman" w:cs="Times New Roman"/>
          <w:noProof/>
          <w:sz w:val="22"/>
          <w:szCs w:val="22"/>
          <w:lang w:val="es-ES" w:eastAsia="es-ES"/>
        </w:rPr>
        <w:drawing>
          <wp:inline distT="0" distB="0" distL="0" distR="0" wp14:anchorId="5A089E8C" wp14:editId="17B74D0F">
            <wp:extent cx="2904338" cy="1333121"/>
            <wp:effectExtent l="76200" t="76200" r="125095" b="133985"/>
            <wp:docPr id="105" name="Imagen 105" descr="D:\Mis Documentos\Mis Imágenes\IDENTIFICACION R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is Documentos\Mis Imágenes\IDENTIFICACION RF.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909108" cy="13353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B97E45" w:rsidP="007D457B">
      <w:pPr>
        <w:pStyle w:val="Predeterminado"/>
        <w:tabs>
          <w:tab w:val="left" w:pos="1418"/>
          <w:tab w:val="left" w:pos="1560"/>
        </w:tabs>
        <w:spacing w:line="240" w:lineRule="auto"/>
        <w:ind w:left="1985"/>
        <w:jc w:val="both"/>
        <w:rPr>
          <w:bCs/>
          <w:iCs/>
          <w:sz w:val="22"/>
          <w:szCs w:val="22"/>
          <w:lang w:val="es-ES_tradnl"/>
        </w:rPr>
      </w:pPr>
      <w:bookmarkStart w:id="446" w:name="_Toc427664827"/>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94</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Esquema Identificación - Control</w:t>
      </w:r>
      <w:bookmarkEnd w:id="446"/>
    </w:p>
    <w:p w:rsidR="00860178" w:rsidRDefault="0016169A" w:rsidP="007D457B">
      <w:pPr>
        <w:pStyle w:val="Predeterminado"/>
        <w:tabs>
          <w:tab w:val="left" w:pos="1418"/>
          <w:tab w:val="left" w:pos="1560"/>
        </w:tabs>
        <w:spacing w:line="240" w:lineRule="auto"/>
        <w:ind w:left="1985"/>
        <w:jc w:val="both"/>
        <w:rPr>
          <w:bCs/>
          <w:iCs/>
          <w:sz w:val="16"/>
          <w:szCs w:val="22"/>
          <w:lang w:val="es-ES_tradnl"/>
        </w:rPr>
      </w:pPr>
      <w:bookmarkStart w:id="447" w:name="_Toc423599695"/>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A00D14" w:rsidRPr="00F21A02" w:rsidRDefault="00A00D14" w:rsidP="007D457B">
      <w:pPr>
        <w:pStyle w:val="Predeterminado"/>
        <w:tabs>
          <w:tab w:val="left" w:pos="1418"/>
          <w:tab w:val="left" w:pos="1560"/>
        </w:tabs>
        <w:spacing w:line="240" w:lineRule="auto"/>
        <w:ind w:left="1985"/>
        <w:jc w:val="both"/>
        <w:rPr>
          <w:bCs/>
          <w:iCs/>
          <w:sz w:val="16"/>
          <w:szCs w:val="22"/>
          <w:lang w:val="es-ES_tradnl"/>
        </w:rPr>
      </w:pPr>
    </w:p>
    <w:p w:rsidR="00860178" w:rsidRPr="00F21A02" w:rsidRDefault="00860178" w:rsidP="000122BD">
      <w:pPr>
        <w:pStyle w:val="sub1111"/>
      </w:pPr>
    </w:p>
    <w:p w:rsidR="00F9799E" w:rsidRDefault="00B124F6" w:rsidP="000122BD">
      <w:pPr>
        <w:pStyle w:val="SUB41111"/>
      </w:pPr>
      <w:bookmarkStart w:id="448" w:name="_Toc427664716"/>
      <w:r>
        <w:t>3</w:t>
      </w:r>
      <w:r w:rsidR="00380088">
        <w:t>.</w:t>
      </w:r>
      <w:r w:rsidR="009A313C" w:rsidRPr="007D457B">
        <w:t>5</w:t>
      </w:r>
      <w:r w:rsidR="00380088">
        <w:t>.</w:t>
      </w:r>
      <w:r w:rsidR="00F9799E" w:rsidRPr="007D457B">
        <w:t>3</w:t>
      </w:r>
      <w:r w:rsidR="00380088">
        <w:t>.</w:t>
      </w:r>
      <w:r w:rsidR="00F9799E" w:rsidRPr="007D457B">
        <w:t xml:space="preserve">1 Configuración Arduino </w:t>
      </w:r>
      <w:bookmarkEnd w:id="447"/>
      <w:r w:rsidR="00E32BB7">
        <w:t>Uno</w:t>
      </w:r>
      <w:bookmarkEnd w:id="448"/>
    </w:p>
    <w:p w:rsidR="00A00D14" w:rsidRPr="007D457B" w:rsidRDefault="00A00D14" w:rsidP="000122BD">
      <w:pPr>
        <w:pStyle w:val="sub1111"/>
      </w:pPr>
    </w:p>
    <w:p w:rsidR="00BB7EB7" w:rsidRDefault="00F9799E" w:rsidP="00A00D14">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Cada punto de control procesara la información que recibe a través de su interfaz RF y la procesara en función hacia donde se envié la información. Desde el punto de control B se enviaran los registros del RF como “w”, “x”, “y”, “z” para una mejor y más sencilla identificación que son registros de dicho punto de control. </w:t>
      </w:r>
    </w:p>
    <w:p w:rsidR="00BB7EB7" w:rsidRDefault="00BB7EB7" w:rsidP="00A00D14">
      <w:pPr>
        <w:autoSpaceDE w:val="0"/>
        <w:autoSpaceDN w:val="0"/>
        <w:adjustRightInd w:val="0"/>
        <w:spacing w:after="0" w:line="360" w:lineRule="auto"/>
        <w:jc w:val="both"/>
        <w:rPr>
          <w:rFonts w:ascii="Times New Roman" w:hAnsi="Times New Roman" w:cs="Times New Roman"/>
          <w:bCs/>
          <w:sz w:val="22"/>
          <w:szCs w:val="22"/>
        </w:rPr>
      </w:pPr>
    </w:p>
    <w:p w:rsidR="007D457B" w:rsidRDefault="00F9799E" w:rsidP="00A00D14">
      <w:pPr>
        <w:autoSpaceDE w:val="0"/>
        <w:autoSpaceDN w:val="0"/>
        <w:adjustRightInd w:val="0"/>
        <w:spacing w:after="0" w:line="360" w:lineRule="auto"/>
        <w:jc w:val="both"/>
        <w:rPr>
          <w:rFonts w:ascii="Times New Roman" w:hAnsi="Times New Roman" w:cs="Times New Roman"/>
          <w:b/>
          <w:bCs/>
          <w:sz w:val="22"/>
          <w:szCs w:val="22"/>
        </w:rPr>
      </w:pPr>
      <w:r w:rsidRPr="00F21A02">
        <w:rPr>
          <w:rFonts w:ascii="Times New Roman" w:hAnsi="Times New Roman" w:cs="Times New Roman"/>
          <w:bCs/>
          <w:sz w:val="22"/>
          <w:szCs w:val="22"/>
        </w:rPr>
        <w:t xml:space="preserve">Del punto de control A, simplemente se enviara los registros del RF como “a”, “b”, “c”, “d” y una letra p </w:t>
      </w:r>
      <w:r w:rsidR="000122BD" w:rsidRPr="00F21A02">
        <w:rPr>
          <w:rFonts w:ascii="Times New Roman" w:hAnsi="Times New Roman" w:cs="Times New Roman"/>
          <w:bCs/>
          <w:sz w:val="22"/>
          <w:szCs w:val="22"/>
        </w:rPr>
        <w:t>que indicará</w:t>
      </w:r>
      <w:r w:rsidRPr="00F21A02">
        <w:rPr>
          <w:rFonts w:ascii="Times New Roman" w:hAnsi="Times New Roman" w:cs="Times New Roman"/>
          <w:bCs/>
          <w:sz w:val="22"/>
          <w:szCs w:val="22"/>
        </w:rPr>
        <w:t xml:space="preserve"> que el canal por donde se envía la información está vacío es equivalente a que no hay buses, el registro que llegará a través de la interfaz Xbee simplemente los replicara hacia el próximo Xbee .El código se muestra en </w:t>
      </w:r>
      <w:r w:rsidR="0033489A">
        <w:rPr>
          <w:rFonts w:ascii="Times New Roman" w:hAnsi="Times New Roman" w:cs="Times New Roman"/>
          <w:b/>
          <w:bCs/>
          <w:sz w:val="22"/>
          <w:szCs w:val="22"/>
        </w:rPr>
        <w:t>A</w:t>
      </w:r>
      <w:r w:rsidR="000B77C3">
        <w:rPr>
          <w:rFonts w:ascii="Times New Roman" w:hAnsi="Times New Roman" w:cs="Times New Roman"/>
          <w:b/>
          <w:bCs/>
          <w:sz w:val="22"/>
          <w:szCs w:val="22"/>
        </w:rPr>
        <w:t>nexo</w:t>
      </w:r>
      <w:r w:rsidR="0033489A">
        <w:rPr>
          <w:rFonts w:ascii="Times New Roman" w:hAnsi="Times New Roman" w:cs="Times New Roman"/>
          <w:b/>
          <w:bCs/>
          <w:sz w:val="22"/>
          <w:szCs w:val="22"/>
        </w:rPr>
        <w:t xml:space="preserve"> D</w:t>
      </w:r>
      <w:r w:rsidRPr="00F21A02">
        <w:rPr>
          <w:rFonts w:ascii="Times New Roman" w:hAnsi="Times New Roman" w:cs="Times New Roman"/>
          <w:b/>
          <w:bCs/>
          <w:sz w:val="22"/>
          <w:szCs w:val="22"/>
        </w:rPr>
        <w:t>.</w:t>
      </w:r>
    </w:p>
    <w:p w:rsidR="00A00D14" w:rsidRDefault="00A00D14" w:rsidP="00A00D14">
      <w:pPr>
        <w:autoSpaceDE w:val="0"/>
        <w:autoSpaceDN w:val="0"/>
        <w:adjustRightInd w:val="0"/>
        <w:spacing w:after="0" w:line="360" w:lineRule="auto"/>
        <w:jc w:val="both"/>
        <w:rPr>
          <w:rFonts w:ascii="Times New Roman" w:hAnsi="Times New Roman" w:cs="Times New Roman"/>
          <w:b/>
          <w:bCs/>
          <w:sz w:val="22"/>
          <w:szCs w:val="22"/>
        </w:rPr>
      </w:pPr>
    </w:p>
    <w:p w:rsidR="000B77C3" w:rsidRDefault="000B77C3" w:rsidP="00A00D14">
      <w:pPr>
        <w:autoSpaceDE w:val="0"/>
        <w:autoSpaceDN w:val="0"/>
        <w:adjustRightInd w:val="0"/>
        <w:spacing w:after="0" w:line="360" w:lineRule="auto"/>
        <w:jc w:val="both"/>
        <w:rPr>
          <w:rFonts w:ascii="Times New Roman" w:hAnsi="Times New Roman" w:cs="Times New Roman"/>
          <w:b/>
          <w:bCs/>
          <w:sz w:val="22"/>
          <w:szCs w:val="22"/>
        </w:rPr>
      </w:pPr>
    </w:p>
    <w:p w:rsidR="000B77C3" w:rsidRDefault="000B77C3" w:rsidP="00A00D14">
      <w:pPr>
        <w:autoSpaceDE w:val="0"/>
        <w:autoSpaceDN w:val="0"/>
        <w:adjustRightInd w:val="0"/>
        <w:spacing w:after="0" w:line="360" w:lineRule="auto"/>
        <w:jc w:val="both"/>
        <w:rPr>
          <w:rFonts w:ascii="Times New Roman" w:hAnsi="Times New Roman" w:cs="Times New Roman"/>
          <w:b/>
          <w:bCs/>
          <w:sz w:val="22"/>
          <w:szCs w:val="22"/>
        </w:rPr>
      </w:pPr>
    </w:p>
    <w:p w:rsidR="00F9799E" w:rsidRDefault="00380088" w:rsidP="000122BD">
      <w:pPr>
        <w:pStyle w:val="SUB41111"/>
      </w:pPr>
      <w:bookmarkStart w:id="449" w:name="_Toc423599696"/>
      <w:bookmarkStart w:id="450" w:name="_Toc427664717"/>
      <w:r>
        <w:lastRenderedPageBreak/>
        <w:t>3.</w:t>
      </w:r>
      <w:r w:rsidR="009A313C" w:rsidRPr="007D457B">
        <w:t>5</w:t>
      </w:r>
      <w:r>
        <w:t>.</w:t>
      </w:r>
      <w:r w:rsidR="00F9799E" w:rsidRPr="007D457B">
        <w:t>3</w:t>
      </w:r>
      <w:r>
        <w:t>.</w:t>
      </w:r>
      <w:r w:rsidR="00F9799E" w:rsidRPr="007D457B">
        <w:t>2 Configuración del Xbee Pro S1</w:t>
      </w:r>
      <w:bookmarkEnd w:id="449"/>
      <w:bookmarkEnd w:id="450"/>
    </w:p>
    <w:p w:rsidR="00A00D14" w:rsidRPr="007D457B" w:rsidRDefault="00A00D14" w:rsidP="000122BD">
      <w:pPr>
        <w:pStyle w:val="sub1111"/>
      </w:pPr>
    </w:p>
    <w:p w:rsidR="00F9799E" w:rsidRDefault="00F9799E" w:rsidP="00A00D14">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Para la programación del Xbee Pro s1 tomando en consideración las distancias requeridas entre los puntos de control se programó a una velocidad de 4800 Bps logrando una distancia de 2.3 Km, la </w:t>
      </w:r>
      <w:r w:rsidR="000122BD" w:rsidRPr="00F21A02">
        <w:rPr>
          <w:rFonts w:ascii="Times New Roman" w:hAnsi="Times New Roman" w:cs="Times New Roman"/>
          <w:bCs/>
          <w:sz w:val="22"/>
          <w:szCs w:val="22"/>
        </w:rPr>
        <w:t>opción Range</w:t>
      </w:r>
      <w:r w:rsidRPr="00F21A02">
        <w:rPr>
          <w:rFonts w:ascii="Times New Roman" w:hAnsi="Times New Roman" w:cs="Times New Roman"/>
          <w:bCs/>
          <w:sz w:val="22"/>
          <w:szCs w:val="22"/>
        </w:rPr>
        <w:t xml:space="preserve"> Test del programa XCTU nos permitió verificar el alcance de la señal enviando una cadena de caracteres y su </w:t>
      </w:r>
      <w:r w:rsidR="00A24339">
        <w:rPr>
          <w:rFonts w:ascii="Times New Roman" w:hAnsi="Times New Roman" w:cs="Times New Roman"/>
          <w:bCs/>
          <w:sz w:val="22"/>
          <w:szCs w:val="22"/>
        </w:rPr>
        <w:t xml:space="preserve">transmisión no tuvo problemas. </w:t>
      </w:r>
    </w:p>
    <w:p w:rsidR="00A00D14" w:rsidRDefault="00A00D14" w:rsidP="00A00D14">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A00D14">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Para conectar el Xbee Pro s1 a la computadora se usó el Xbee Explorer USB </w:t>
      </w:r>
      <w:r w:rsidR="000122BD" w:rsidRPr="00F21A02">
        <w:rPr>
          <w:rFonts w:ascii="Times New Roman" w:hAnsi="Times New Roman" w:cs="Times New Roman"/>
          <w:bCs/>
          <w:sz w:val="22"/>
          <w:szCs w:val="22"/>
        </w:rPr>
        <w:t>y el</w:t>
      </w:r>
      <w:r w:rsidRPr="00F21A02">
        <w:rPr>
          <w:rFonts w:ascii="Times New Roman" w:hAnsi="Times New Roman" w:cs="Times New Roman"/>
          <w:bCs/>
          <w:sz w:val="22"/>
          <w:szCs w:val="22"/>
        </w:rPr>
        <w:t xml:space="preserve"> programa el programa para su configuración fue el XCTU después de su instalación basta con ejecutar el acceso directo del escritorio y se abre la pantalla principal.</w:t>
      </w:r>
    </w:p>
    <w:p w:rsidR="00A00D14" w:rsidRPr="00F21A02" w:rsidRDefault="00A00D14" w:rsidP="00A00D14">
      <w:pPr>
        <w:autoSpaceDE w:val="0"/>
        <w:autoSpaceDN w:val="0"/>
        <w:adjustRightInd w:val="0"/>
        <w:spacing w:after="0" w:line="360" w:lineRule="auto"/>
        <w:jc w:val="both"/>
        <w:rPr>
          <w:rFonts w:ascii="Times New Roman" w:hAnsi="Times New Roman" w:cs="Times New Roman"/>
          <w:bCs/>
          <w:sz w:val="22"/>
          <w:szCs w:val="22"/>
        </w:rPr>
      </w:pPr>
    </w:p>
    <w:p w:rsidR="00F9799E" w:rsidRPr="00F21A02" w:rsidRDefault="00F9799E" w:rsidP="005D3A35">
      <w:pPr>
        <w:autoSpaceDE w:val="0"/>
        <w:autoSpaceDN w:val="0"/>
        <w:adjustRightInd w:val="0"/>
        <w:spacing w:after="0" w:line="360" w:lineRule="auto"/>
        <w:jc w:val="center"/>
        <w:rPr>
          <w:rFonts w:ascii="Times New Roman" w:hAnsi="Times New Roman" w:cs="Times New Roman"/>
          <w:bCs/>
          <w:sz w:val="22"/>
          <w:szCs w:val="22"/>
        </w:rPr>
      </w:pPr>
      <w:r w:rsidRPr="00F21A02">
        <w:rPr>
          <w:rFonts w:ascii="Times New Roman" w:hAnsi="Times New Roman" w:cs="Times New Roman"/>
          <w:noProof/>
          <w:sz w:val="22"/>
          <w:szCs w:val="22"/>
          <w:lang w:val="es-ES" w:eastAsia="es-ES"/>
        </w:rPr>
        <w:drawing>
          <wp:inline distT="0" distB="0" distL="0" distR="0" wp14:anchorId="6E13F703" wp14:editId="0EF821A2">
            <wp:extent cx="3544101" cy="2517422"/>
            <wp:effectExtent l="76200" t="76200" r="132715" b="13081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18822" t="2602" r="15501" b="5912"/>
                    <a:stretch/>
                  </pic:blipFill>
                  <pic:spPr bwMode="auto">
                    <a:xfrm>
                      <a:off x="0" y="0"/>
                      <a:ext cx="3550813" cy="25221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B97E45" w:rsidP="007D457B">
      <w:pPr>
        <w:pStyle w:val="Predeterminado"/>
        <w:tabs>
          <w:tab w:val="left" w:pos="1418"/>
          <w:tab w:val="left" w:pos="1560"/>
        </w:tabs>
        <w:spacing w:line="240" w:lineRule="auto"/>
        <w:ind w:left="1276"/>
        <w:jc w:val="both"/>
        <w:rPr>
          <w:bCs/>
          <w:iCs/>
          <w:sz w:val="22"/>
          <w:szCs w:val="22"/>
          <w:lang w:val="es-ES_tradnl"/>
        </w:rPr>
      </w:pPr>
      <w:bookmarkStart w:id="451" w:name="_Toc427664828"/>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95</w:t>
      </w:r>
      <w:r w:rsidR="0070771E" w:rsidRPr="00F21A02">
        <w:rPr>
          <w:b/>
          <w:bCs/>
          <w:iCs/>
          <w:sz w:val="22"/>
          <w:szCs w:val="22"/>
          <w:lang w:val="es-ES_tradnl"/>
        </w:rPr>
        <w:fldChar w:fldCharType="end"/>
      </w:r>
      <w:r w:rsidR="00411279" w:rsidRPr="00F21A02">
        <w:rPr>
          <w:b/>
          <w:bCs/>
          <w:iCs/>
          <w:sz w:val="22"/>
          <w:szCs w:val="22"/>
          <w:lang w:val="es-ES_tradnl"/>
        </w:rPr>
        <w:t>-</w:t>
      </w:r>
      <w:r w:rsidR="00DA3073">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Pantalla Principal del programa XCTU</w:t>
      </w:r>
      <w:bookmarkEnd w:id="451"/>
    </w:p>
    <w:p w:rsidR="00860178" w:rsidRDefault="0016169A" w:rsidP="007D457B">
      <w:pPr>
        <w:pStyle w:val="Predeterminado"/>
        <w:tabs>
          <w:tab w:val="left" w:pos="1418"/>
          <w:tab w:val="left" w:pos="1560"/>
        </w:tabs>
        <w:spacing w:line="240" w:lineRule="auto"/>
        <w:ind w:left="1276"/>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A00D14" w:rsidRPr="00F21A02" w:rsidRDefault="00A00D14" w:rsidP="007D457B">
      <w:pPr>
        <w:pStyle w:val="Predeterminado"/>
        <w:tabs>
          <w:tab w:val="left" w:pos="1418"/>
          <w:tab w:val="left" w:pos="1560"/>
        </w:tabs>
        <w:spacing w:line="240" w:lineRule="auto"/>
        <w:ind w:left="1276"/>
        <w:jc w:val="both"/>
        <w:rPr>
          <w:bCs/>
          <w:iCs/>
          <w:sz w:val="16"/>
          <w:szCs w:val="22"/>
          <w:lang w:val="es-ES_tradnl"/>
        </w:rPr>
      </w:pPr>
    </w:p>
    <w:p w:rsidR="00860178" w:rsidRPr="00F21A02" w:rsidRDefault="00860178" w:rsidP="005D3A35">
      <w:pPr>
        <w:autoSpaceDE w:val="0"/>
        <w:autoSpaceDN w:val="0"/>
        <w:adjustRightInd w:val="0"/>
        <w:spacing w:after="0" w:line="360" w:lineRule="auto"/>
        <w:rPr>
          <w:rFonts w:ascii="Times New Roman" w:hAnsi="Times New Roman" w:cs="Times New Roman"/>
          <w:bCs/>
          <w:sz w:val="22"/>
          <w:szCs w:val="22"/>
        </w:rPr>
      </w:pPr>
    </w:p>
    <w:p w:rsidR="00F9799E" w:rsidRDefault="00F9799E" w:rsidP="000B77C3">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Una vez que se haya conectado el módulo a la computadora se debe hacer clic en el botón buscar dispositivo, se selecciona el puerto y configura la velocidad en este caso a 4800 Bps el programa empezará a buscar el dispositivo, cuando este aparezca se da clic  sobre él y saldrá la ventana de configuración.</w:t>
      </w:r>
    </w:p>
    <w:p w:rsidR="00A00D14" w:rsidRPr="00F21A02" w:rsidRDefault="00A00D14" w:rsidP="005D3A35">
      <w:pPr>
        <w:autoSpaceDE w:val="0"/>
        <w:autoSpaceDN w:val="0"/>
        <w:adjustRightInd w:val="0"/>
        <w:spacing w:after="0" w:line="360" w:lineRule="auto"/>
        <w:rPr>
          <w:rFonts w:ascii="Times New Roman" w:hAnsi="Times New Roman" w:cs="Times New Roman"/>
          <w:bCs/>
          <w:sz w:val="22"/>
          <w:szCs w:val="22"/>
        </w:rPr>
      </w:pPr>
    </w:p>
    <w:p w:rsidR="00F9799E" w:rsidRPr="00F21A02" w:rsidRDefault="00F9799E" w:rsidP="005D3A35">
      <w:pPr>
        <w:spacing w:after="0" w:line="360" w:lineRule="auto"/>
        <w:jc w:val="both"/>
        <w:rPr>
          <w:rFonts w:ascii="Times New Roman" w:hAnsi="Times New Roman" w:cs="Times New Roman"/>
          <w:bCs/>
          <w:sz w:val="22"/>
          <w:szCs w:val="22"/>
        </w:rPr>
      </w:pPr>
      <w:r w:rsidRPr="00F21A02">
        <w:rPr>
          <w:rFonts w:ascii="Times New Roman" w:hAnsi="Times New Roman" w:cs="Times New Roman"/>
          <w:noProof/>
          <w:sz w:val="22"/>
          <w:szCs w:val="22"/>
          <w:lang w:val="es-ES" w:eastAsia="es-ES"/>
        </w:rPr>
        <w:lastRenderedPageBreak/>
        <w:drawing>
          <wp:inline distT="0" distB="0" distL="0" distR="0" wp14:anchorId="602EFAEC" wp14:editId="055D1CFC">
            <wp:extent cx="5093970" cy="2914022"/>
            <wp:effectExtent l="76200" t="76200" r="125730" b="13398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134753" cy="29373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B97E45" w:rsidP="00411279">
      <w:pPr>
        <w:pStyle w:val="Predeterminado"/>
        <w:tabs>
          <w:tab w:val="left" w:pos="1418"/>
          <w:tab w:val="left" w:pos="1560"/>
        </w:tabs>
        <w:spacing w:line="240" w:lineRule="auto"/>
        <w:jc w:val="both"/>
        <w:rPr>
          <w:bCs/>
          <w:iCs/>
          <w:sz w:val="22"/>
          <w:szCs w:val="22"/>
          <w:lang w:val="es-ES_tradnl"/>
        </w:rPr>
      </w:pPr>
      <w:bookmarkStart w:id="452" w:name="_Toc427664829"/>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96</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Ventana de configuración de parámetros del Xbee Pro</w:t>
      </w:r>
      <w:bookmarkEnd w:id="452"/>
    </w:p>
    <w:p w:rsidR="00860178" w:rsidRDefault="0016169A" w:rsidP="003B4CF2">
      <w:pPr>
        <w:pStyle w:val="Predeterminado"/>
        <w:tabs>
          <w:tab w:val="left" w:pos="1418"/>
          <w:tab w:val="left" w:pos="1560"/>
        </w:tabs>
        <w:spacing w:after="240" w:line="240" w:lineRule="auto"/>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A00D14" w:rsidRPr="00F21A02" w:rsidRDefault="00A00D14" w:rsidP="003B4CF2">
      <w:pPr>
        <w:pStyle w:val="Predeterminado"/>
        <w:tabs>
          <w:tab w:val="left" w:pos="1418"/>
          <w:tab w:val="left" w:pos="1560"/>
        </w:tabs>
        <w:spacing w:after="240" w:line="240" w:lineRule="auto"/>
        <w:jc w:val="both"/>
        <w:rPr>
          <w:bCs/>
          <w:iCs/>
          <w:sz w:val="16"/>
          <w:szCs w:val="22"/>
          <w:lang w:val="es-ES_tradnl"/>
        </w:rPr>
      </w:pPr>
    </w:p>
    <w:p w:rsidR="00F9799E" w:rsidRDefault="00F9799E" w:rsidP="005D3A35">
      <w:pPr>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Los parámetros utilizados para la configuración de dichos módulos para el punto A y el punto B </w:t>
      </w:r>
      <w:r w:rsidR="00725566">
        <w:rPr>
          <w:rFonts w:ascii="Times New Roman" w:hAnsi="Times New Roman" w:cs="Times New Roman"/>
          <w:bCs/>
          <w:sz w:val="22"/>
          <w:szCs w:val="22"/>
        </w:rPr>
        <w:t>se muestran en la Tabla 46</w:t>
      </w:r>
      <w:r w:rsidR="00906C59">
        <w:rPr>
          <w:rFonts w:ascii="Times New Roman" w:hAnsi="Times New Roman" w:cs="Times New Roman"/>
          <w:bCs/>
          <w:sz w:val="22"/>
          <w:szCs w:val="22"/>
        </w:rPr>
        <w:t>-3</w:t>
      </w:r>
      <w:r w:rsidRPr="00F21A02">
        <w:rPr>
          <w:rFonts w:ascii="Times New Roman" w:hAnsi="Times New Roman" w:cs="Times New Roman"/>
          <w:bCs/>
          <w:sz w:val="22"/>
          <w:szCs w:val="22"/>
        </w:rPr>
        <w:t>.</w:t>
      </w:r>
    </w:p>
    <w:p w:rsidR="00725566" w:rsidRPr="00F21A02" w:rsidRDefault="00725566" w:rsidP="005D3A35">
      <w:pPr>
        <w:spacing w:after="0" w:line="360" w:lineRule="auto"/>
        <w:jc w:val="both"/>
        <w:rPr>
          <w:rFonts w:ascii="Times New Roman" w:hAnsi="Times New Roman" w:cs="Times New Roman"/>
          <w:bCs/>
          <w:sz w:val="22"/>
          <w:szCs w:val="22"/>
        </w:rPr>
      </w:pPr>
    </w:p>
    <w:p w:rsidR="00F9799E" w:rsidRPr="00201370" w:rsidRDefault="00F9799E" w:rsidP="0029063E">
      <w:pPr>
        <w:pStyle w:val="ESTILOTABLA"/>
        <w:ind w:left="993"/>
        <w:rPr>
          <w:b w:val="0"/>
        </w:rPr>
      </w:pPr>
      <w:bookmarkStart w:id="453" w:name="_Toc427576690"/>
      <w:r w:rsidRPr="00F21A02">
        <w:t xml:space="preserve">Tabla </w:t>
      </w:r>
      <w:r w:rsidR="00570FBF">
        <w:fldChar w:fldCharType="begin"/>
      </w:r>
      <w:r w:rsidR="00570FBF">
        <w:instrText xml:space="preserve"> SEQ Tabla \* arabic \s 1 </w:instrText>
      </w:r>
      <w:r w:rsidR="00570FBF">
        <w:fldChar w:fldCharType="separate"/>
      </w:r>
      <w:r w:rsidR="00BA6696">
        <w:rPr>
          <w:noProof/>
        </w:rPr>
        <w:t>46</w:t>
      </w:r>
      <w:r w:rsidR="00570FBF">
        <w:fldChar w:fldCharType="end"/>
      </w:r>
      <w:r w:rsidR="00906C59">
        <w:t>-3</w:t>
      </w:r>
      <w:r w:rsidRPr="00F21A02">
        <w:t xml:space="preserve">: </w:t>
      </w:r>
      <w:r w:rsidRPr="00201370">
        <w:rPr>
          <w:b w:val="0"/>
        </w:rPr>
        <w:t xml:space="preserve">Parámetros del Xbee Pro s1 para los </w:t>
      </w:r>
      <w:r w:rsidR="00201370" w:rsidRPr="00201370">
        <w:rPr>
          <w:b w:val="0"/>
        </w:rPr>
        <w:t>Puntos A y B</w:t>
      </w:r>
      <w:r w:rsidRPr="00201370">
        <w:rPr>
          <w:b w:val="0"/>
        </w:rPr>
        <w:t>.</w:t>
      </w:r>
      <w:bookmarkEnd w:id="453"/>
    </w:p>
    <w:tbl>
      <w:tblPr>
        <w:tblStyle w:val="Tablaconcuadrcula"/>
        <w:tblW w:w="6512" w:type="dxa"/>
        <w:jc w:val="center"/>
        <w:tblLook w:val="04A0" w:firstRow="1" w:lastRow="0" w:firstColumn="1" w:lastColumn="0" w:noHBand="0" w:noVBand="1"/>
      </w:tblPr>
      <w:tblGrid>
        <w:gridCol w:w="2772"/>
        <w:gridCol w:w="1870"/>
        <w:gridCol w:w="1870"/>
      </w:tblGrid>
      <w:tr w:rsidR="00F9799E" w:rsidRPr="00F21A02" w:rsidTr="00CF0B29">
        <w:trPr>
          <w:jc w:val="center"/>
        </w:trPr>
        <w:tc>
          <w:tcPr>
            <w:tcW w:w="2772" w:type="dxa"/>
          </w:tcPr>
          <w:p w:rsidR="00F9799E" w:rsidRPr="00F21A02" w:rsidRDefault="00F9799E" w:rsidP="00725566">
            <w:pPr>
              <w:autoSpaceDE w:val="0"/>
              <w:autoSpaceDN w:val="0"/>
              <w:adjustRightInd w:val="0"/>
              <w:spacing w:after="0" w:line="360" w:lineRule="auto"/>
              <w:jc w:val="both"/>
              <w:rPr>
                <w:rFonts w:ascii="Times New Roman" w:hAnsi="Times New Roman" w:cs="Times New Roman"/>
                <w:b/>
                <w:bCs/>
                <w:sz w:val="18"/>
                <w:szCs w:val="18"/>
              </w:rPr>
            </w:pPr>
          </w:p>
        </w:tc>
        <w:tc>
          <w:tcPr>
            <w:tcW w:w="1870" w:type="dxa"/>
          </w:tcPr>
          <w:p w:rsidR="00F9799E" w:rsidRPr="00F21A02" w:rsidRDefault="00F9799E" w:rsidP="00725566">
            <w:pPr>
              <w:autoSpaceDE w:val="0"/>
              <w:autoSpaceDN w:val="0"/>
              <w:adjustRightInd w:val="0"/>
              <w:spacing w:after="0" w:line="360" w:lineRule="auto"/>
              <w:jc w:val="center"/>
              <w:rPr>
                <w:rFonts w:ascii="Times New Roman" w:hAnsi="Times New Roman" w:cs="Times New Roman"/>
                <w:b/>
                <w:bCs/>
                <w:color w:val="000000" w:themeColor="text1"/>
                <w:sz w:val="18"/>
                <w:szCs w:val="18"/>
              </w:rPr>
            </w:pPr>
            <w:r w:rsidRPr="00F21A02">
              <w:rPr>
                <w:rFonts w:ascii="Times New Roman" w:hAnsi="Times New Roman" w:cs="Times New Roman"/>
                <w:color w:val="000000" w:themeColor="text1"/>
                <w:sz w:val="18"/>
                <w:szCs w:val="18"/>
              </w:rPr>
              <w:t>PUNTO A</w:t>
            </w:r>
          </w:p>
        </w:tc>
        <w:tc>
          <w:tcPr>
            <w:tcW w:w="1870" w:type="dxa"/>
          </w:tcPr>
          <w:p w:rsidR="00F9799E" w:rsidRPr="00F21A02" w:rsidRDefault="00F9799E" w:rsidP="00725566">
            <w:pPr>
              <w:autoSpaceDE w:val="0"/>
              <w:autoSpaceDN w:val="0"/>
              <w:adjustRightInd w:val="0"/>
              <w:spacing w:after="0" w:line="360" w:lineRule="auto"/>
              <w:jc w:val="center"/>
              <w:rPr>
                <w:rFonts w:ascii="Times New Roman" w:hAnsi="Times New Roman" w:cs="Times New Roman"/>
                <w:b/>
                <w:bCs/>
                <w:color w:val="000000" w:themeColor="text1"/>
                <w:sz w:val="18"/>
                <w:szCs w:val="18"/>
              </w:rPr>
            </w:pPr>
            <w:r w:rsidRPr="00F21A02">
              <w:rPr>
                <w:rFonts w:ascii="Times New Roman" w:hAnsi="Times New Roman" w:cs="Times New Roman"/>
                <w:color w:val="000000" w:themeColor="text1"/>
                <w:sz w:val="18"/>
                <w:szCs w:val="18"/>
              </w:rPr>
              <w:t>PUNTO B</w:t>
            </w:r>
          </w:p>
        </w:tc>
      </w:tr>
      <w:tr w:rsidR="00F9799E" w:rsidRPr="00F21A02" w:rsidTr="00CF0B29">
        <w:trPr>
          <w:jc w:val="center"/>
        </w:trPr>
        <w:tc>
          <w:tcPr>
            <w:tcW w:w="2772" w:type="dxa"/>
          </w:tcPr>
          <w:p w:rsidR="00F9799E" w:rsidRPr="00F21A02" w:rsidRDefault="00F9799E" w:rsidP="00725566">
            <w:pPr>
              <w:autoSpaceDE w:val="0"/>
              <w:autoSpaceDN w:val="0"/>
              <w:adjustRightInd w:val="0"/>
              <w:spacing w:after="0" w:line="360" w:lineRule="auto"/>
              <w:jc w:val="both"/>
              <w:rPr>
                <w:rFonts w:ascii="Times New Roman" w:hAnsi="Times New Roman" w:cs="Times New Roman"/>
                <w:b/>
                <w:bCs/>
                <w:color w:val="000000" w:themeColor="text1"/>
                <w:sz w:val="18"/>
                <w:szCs w:val="18"/>
              </w:rPr>
            </w:pPr>
            <w:r w:rsidRPr="00F21A02">
              <w:rPr>
                <w:rFonts w:ascii="Times New Roman" w:hAnsi="Times New Roman" w:cs="Times New Roman"/>
                <w:color w:val="000000" w:themeColor="text1"/>
                <w:sz w:val="18"/>
                <w:szCs w:val="18"/>
              </w:rPr>
              <w:t>Operating Channel</w:t>
            </w:r>
          </w:p>
        </w:tc>
        <w:tc>
          <w:tcPr>
            <w:tcW w:w="1870" w:type="dxa"/>
          </w:tcPr>
          <w:p w:rsidR="00F9799E" w:rsidRPr="00F21A02" w:rsidRDefault="00F9799E" w:rsidP="00725566">
            <w:pPr>
              <w:autoSpaceDE w:val="0"/>
              <w:autoSpaceDN w:val="0"/>
              <w:adjustRightInd w:val="0"/>
              <w:spacing w:after="0" w:line="360" w:lineRule="auto"/>
              <w:jc w:val="center"/>
              <w:rPr>
                <w:rFonts w:ascii="Times New Roman" w:hAnsi="Times New Roman" w:cs="Times New Roman"/>
                <w:bCs/>
                <w:color w:val="000000" w:themeColor="text1"/>
                <w:sz w:val="18"/>
                <w:szCs w:val="18"/>
              </w:rPr>
            </w:pPr>
            <w:r w:rsidRPr="00F21A02">
              <w:rPr>
                <w:rFonts w:ascii="Times New Roman" w:hAnsi="Times New Roman" w:cs="Times New Roman"/>
                <w:bCs/>
                <w:color w:val="000000" w:themeColor="text1"/>
                <w:sz w:val="18"/>
                <w:szCs w:val="18"/>
              </w:rPr>
              <w:t>C</w:t>
            </w:r>
          </w:p>
        </w:tc>
        <w:tc>
          <w:tcPr>
            <w:tcW w:w="1870" w:type="dxa"/>
          </w:tcPr>
          <w:p w:rsidR="00F9799E" w:rsidRPr="00F21A02" w:rsidRDefault="00F9799E" w:rsidP="00725566">
            <w:pPr>
              <w:autoSpaceDE w:val="0"/>
              <w:autoSpaceDN w:val="0"/>
              <w:adjustRightInd w:val="0"/>
              <w:spacing w:after="0" w:line="360" w:lineRule="auto"/>
              <w:jc w:val="center"/>
              <w:rPr>
                <w:rFonts w:ascii="Times New Roman" w:hAnsi="Times New Roman" w:cs="Times New Roman"/>
                <w:bCs/>
                <w:color w:val="000000" w:themeColor="text1"/>
                <w:sz w:val="18"/>
                <w:szCs w:val="18"/>
              </w:rPr>
            </w:pPr>
            <w:r w:rsidRPr="00F21A02">
              <w:rPr>
                <w:rFonts w:ascii="Times New Roman" w:hAnsi="Times New Roman" w:cs="Times New Roman"/>
                <w:bCs/>
                <w:color w:val="000000" w:themeColor="text1"/>
                <w:sz w:val="18"/>
                <w:szCs w:val="18"/>
              </w:rPr>
              <w:t>C</w:t>
            </w:r>
          </w:p>
        </w:tc>
      </w:tr>
      <w:tr w:rsidR="00F9799E" w:rsidRPr="00F21A02" w:rsidTr="00CF0B29">
        <w:trPr>
          <w:jc w:val="center"/>
        </w:trPr>
        <w:tc>
          <w:tcPr>
            <w:tcW w:w="2772" w:type="dxa"/>
          </w:tcPr>
          <w:p w:rsidR="00F9799E" w:rsidRPr="00F21A02" w:rsidRDefault="00F9799E" w:rsidP="00725566">
            <w:pPr>
              <w:autoSpaceDE w:val="0"/>
              <w:autoSpaceDN w:val="0"/>
              <w:adjustRightInd w:val="0"/>
              <w:spacing w:after="0" w:line="360" w:lineRule="auto"/>
              <w:jc w:val="both"/>
              <w:rPr>
                <w:rFonts w:ascii="Times New Roman" w:hAnsi="Times New Roman" w:cs="Times New Roman"/>
                <w:b/>
                <w:bCs/>
                <w:color w:val="000000" w:themeColor="text1"/>
                <w:sz w:val="18"/>
                <w:szCs w:val="18"/>
              </w:rPr>
            </w:pPr>
            <w:r w:rsidRPr="00F21A02">
              <w:rPr>
                <w:rFonts w:ascii="Times New Roman" w:hAnsi="Times New Roman" w:cs="Times New Roman"/>
                <w:color w:val="000000" w:themeColor="text1"/>
                <w:sz w:val="18"/>
                <w:szCs w:val="18"/>
              </w:rPr>
              <w:t>PAN ID</w:t>
            </w:r>
          </w:p>
        </w:tc>
        <w:tc>
          <w:tcPr>
            <w:tcW w:w="1870" w:type="dxa"/>
          </w:tcPr>
          <w:p w:rsidR="00F9799E" w:rsidRPr="00F21A02" w:rsidRDefault="00F9799E" w:rsidP="00725566">
            <w:pPr>
              <w:autoSpaceDE w:val="0"/>
              <w:autoSpaceDN w:val="0"/>
              <w:adjustRightInd w:val="0"/>
              <w:spacing w:after="0" w:line="360" w:lineRule="auto"/>
              <w:jc w:val="center"/>
              <w:rPr>
                <w:rFonts w:ascii="Times New Roman" w:hAnsi="Times New Roman" w:cs="Times New Roman"/>
                <w:bCs/>
                <w:color w:val="000000" w:themeColor="text1"/>
                <w:sz w:val="18"/>
                <w:szCs w:val="18"/>
              </w:rPr>
            </w:pPr>
            <w:r w:rsidRPr="00F21A02">
              <w:rPr>
                <w:rFonts w:ascii="Times New Roman" w:hAnsi="Times New Roman" w:cs="Times New Roman"/>
                <w:bCs/>
                <w:color w:val="000000" w:themeColor="text1"/>
                <w:sz w:val="18"/>
                <w:szCs w:val="18"/>
              </w:rPr>
              <w:t>7559</w:t>
            </w:r>
          </w:p>
        </w:tc>
        <w:tc>
          <w:tcPr>
            <w:tcW w:w="1870" w:type="dxa"/>
          </w:tcPr>
          <w:p w:rsidR="00F9799E" w:rsidRPr="00F21A02" w:rsidRDefault="00F9799E" w:rsidP="00725566">
            <w:pPr>
              <w:autoSpaceDE w:val="0"/>
              <w:autoSpaceDN w:val="0"/>
              <w:adjustRightInd w:val="0"/>
              <w:spacing w:after="0" w:line="360" w:lineRule="auto"/>
              <w:jc w:val="center"/>
              <w:rPr>
                <w:rFonts w:ascii="Times New Roman" w:hAnsi="Times New Roman" w:cs="Times New Roman"/>
                <w:bCs/>
                <w:color w:val="000000" w:themeColor="text1"/>
                <w:sz w:val="18"/>
                <w:szCs w:val="18"/>
              </w:rPr>
            </w:pPr>
            <w:r w:rsidRPr="00F21A02">
              <w:rPr>
                <w:rFonts w:ascii="Times New Roman" w:hAnsi="Times New Roman" w:cs="Times New Roman"/>
                <w:bCs/>
                <w:color w:val="000000" w:themeColor="text1"/>
                <w:sz w:val="18"/>
                <w:szCs w:val="18"/>
              </w:rPr>
              <w:t>7559</w:t>
            </w:r>
          </w:p>
        </w:tc>
      </w:tr>
      <w:tr w:rsidR="00F9799E" w:rsidRPr="00F21A02" w:rsidTr="00CF0B29">
        <w:trPr>
          <w:jc w:val="center"/>
        </w:trPr>
        <w:tc>
          <w:tcPr>
            <w:tcW w:w="2772" w:type="dxa"/>
          </w:tcPr>
          <w:p w:rsidR="00F9799E" w:rsidRPr="00F21A02" w:rsidRDefault="00F9799E" w:rsidP="00725566">
            <w:pPr>
              <w:autoSpaceDE w:val="0"/>
              <w:autoSpaceDN w:val="0"/>
              <w:adjustRightInd w:val="0"/>
              <w:spacing w:after="0" w:line="360" w:lineRule="auto"/>
              <w:jc w:val="both"/>
              <w:rPr>
                <w:rFonts w:ascii="Times New Roman" w:hAnsi="Times New Roman" w:cs="Times New Roman"/>
                <w:b/>
                <w:bCs/>
                <w:color w:val="000000" w:themeColor="text1"/>
                <w:sz w:val="18"/>
                <w:szCs w:val="18"/>
              </w:rPr>
            </w:pPr>
            <w:r w:rsidRPr="00F21A02">
              <w:rPr>
                <w:rFonts w:ascii="Times New Roman" w:hAnsi="Times New Roman" w:cs="Times New Roman"/>
                <w:color w:val="000000" w:themeColor="text1"/>
                <w:sz w:val="18"/>
                <w:szCs w:val="18"/>
              </w:rPr>
              <w:t>Serial Number High</w:t>
            </w:r>
          </w:p>
        </w:tc>
        <w:tc>
          <w:tcPr>
            <w:tcW w:w="1870" w:type="dxa"/>
          </w:tcPr>
          <w:p w:rsidR="00F9799E" w:rsidRPr="00F21A02" w:rsidRDefault="00F9799E" w:rsidP="00725566">
            <w:pPr>
              <w:autoSpaceDE w:val="0"/>
              <w:autoSpaceDN w:val="0"/>
              <w:adjustRightInd w:val="0"/>
              <w:spacing w:after="0" w:line="360" w:lineRule="auto"/>
              <w:jc w:val="center"/>
              <w:rPr>
                <w:rFonts w:ascii="Times New Roman" w:hAnsi="Times New Roman" w:cs="Times New Roman"/>
                <w:bCs/>
                <w:color w:val="000000" w:themeColor="text1"/>
                <w:sz w:val="18"/>
                <w:szCs w:val="18"/>
              </w:rPr>
            </w:pPr>
            <w:r w:rsidRPr="00F21A02">
              <w:rPr>
                <w:rFonts w:ascii="Times New Roman" w:hAnsi="Times New Roman" w:cs="Times New Roman"/>
                <w:bCs/>
                <w:color w:val="000000" w:themeColor="text1"/>
                <w:sz w:val="18"/>
                <w:szCs w:val="18"/>
              </w:rPr>
              <w:t>0013A200</w:t>
            </w:r>
          </w:p>
        </w:tc>
        <w:tc>
          <w:tcPr>
            <w:tcW w:w="1870" w:type="dxa"/>
          </w:tcPr>
          <w:p w:rsidR="00F9799E" w:rsidRPr="00F21A02" w:rsidRDefault="00F9799E" w:rsidP="00725566">
            <w:pPr>
              <w:autoSpaceDE w:val="0"/>
              <w:autoSpaceDN w:val="0"/>
              <w:adjustRightInd w:val="0"/>
              <w:spacing w:after="0" w:line="360" w:lineRule="auto"/>
              <w:jc w:val="center"/>
              <w:rPr>
                <w:rFonts w:ascii="Times New Roman" w:hAnsi="Times New Roman" w:cs="Times New Roman"/>
                <w:bCs/>
                <w:color w:val="000000" w:themeColor="text1"/>
                <w:sz w:val="18"/>
                <w:szCs w:val="18"/>
              </w:rPr>
            </w:pPr>
            <w:r w:rsidRPr="00F21A02">
              <w:rPr>
                <w:rFonts w:ascii="Times New Roman" w:hAnsi="Times New Roman" w:cs="Times New Roman"/>
                <w:bCs/>
                <w:color w:val="000000" w:themeColor="text1"/>
                <w:sz w:val="18"/>
                <w:szCs w:val="18"/>
              </w:rPr>
              <w:t>0013A200</w:t>
            </w:r>
          </w:p>
        </w:tc>
      </w:tr>
      <w:tr w:rsidR="00F9799E" w:rsidRPr="00F21A02" w:rsidTr="00CF0B29">
        <w:trPr>
          <w:jc w:val="center"/>
        </w:trPr>
        <w:tc>
          <w:tcPr>
            <w:tcW w:w="2772" w:type="dxa"/>
          </w:tcPr>
          <w:p w:rsidR="00F9799E" w:rsidRPr="00F21A02" w:rsidRDefault="00F9799E" w:rsidP="00725566">
            <w:pPr>
              <w:autoSpaceDE w:val="0"/>
              <w:autoSpaceDN w:val="0"/>
              <w:adjustRightInd w:val="0"/>
              <w:spacing w:after="0" w:line="360" w:lineRule="auto"/>
              <w:jc w:val="both"/>
              <w:rPr>
                <w:rFonts w:ascii="Times New Roman" w:hAnsi="Times New Roman" w:cs="Times New Roman"/>
                <w:b/>
                <w:bCs/>
                <w:color w:val="000000" w:themeColor="text1"/>
                <w:sz w:val="18"/>
                <w:szCs w:val="18"/>
              </w:rPr>
            </w:pPr>
            <w:r w:rsidRPr="00F21A02">
              <w:rPr>
                <w:rFonts w:ascii="Times New Roman" w:hAnsi="Times New Roman" w:cs="Times New Roman"/>
                <w:color w:val="000000" w:themeColor="text1"/>
                <w:sz w:val="18"/>
                <w:szCs w:val="18"/>
              </w:rPr>
              <w:t>Serial Number Low</w:t>
            </w:r>
          </w:p>
        </w:tc>
        <w:tc>
          <w:tcPr>
            <w:tcW w:w="1870" w:type="dxa"/>
          </w:tcPr>
          <w:p w:rsidR="00F9799E" w:rsidRPr="00F21A02" w:rsidRDefault="00F9799E" w:rsidP="00725566">
            <w:pPr>
              <w:autoSpaceDE w:val="0"/>
              <w:autoSpaceDN w:val="0"/>
              <w:adjustRightInd w:val="0"/>
              <w:spacing w:after="0" w:line="360" w:lineRule="auto"/>
              <w:jc w:val="center"/>
              <w:rPr>
                <w:rFonts w:ascii="Times New Roman" w:hAnsi="Times New Roman" w:cs="Times New Roman"/>
                <w:bCs/>
                <w:color w:val="000000" w:themeColor="text1"/>
                <w:sz w:val="18"/>
                <w:szCs w:val="18"/>
              </w:rPr>
            </w:pPr>
            <w:r w:rsidRPr="00F21A02">
              <w:rPr>
                <w:rFonts w:ascii="Times New Roman" w:hAnsi="Times New Roman" w:cs="Times New Roman"/>
                <w:bCs/>
                <w:color w:val="000000" w:themeColor="text1"/>
                <w:sz w:val="18"/>
                <w:szCs w:val="18"/>
              </w:rPr>
              <w:t>4053D58C</w:t>
            </w:r>
          </w:p>
        </w:tc>
        <w:tc>
          <w:tcPr>
            <w:tcW w:w="1870" w:type="dxa"/>
          </w:tcPr>
          <w:p w:rsidR="00F9799E" w:rsidRPr="00F21A02" w:rsidRDefault="00F9799E" w:rsidP="00725566">
            <w:pPr>
              <w:autoSpaceDE w:val="0"/>
              <w:autoSpaceDN w:val="0"/>
              <w:adjustRightInd w:val="0"/>
              <w:spacing w:after="0" w:line="360" w:lineRule="auto"/>
              <w:jc w:val="center"/>
              <w:rPr>
                <w:rFonts w:ascii="Times New Roman" w:hAnsi="Times New Roman" w:cs="Times New Roman"/>
                <w:bCs/>
                <w:color w:val="000000" w:themeColor="text1"/>
                <w:sz w:val="18"/>
                <w:szCs w:val="18"/>
              </w:rPr>
            </w:pPr>
            <w:r w:rsidRPr="00F21A02">
              <w:rPr>
                <w:rFonts w:ascii="Times New Roman" w:hAnsi="Times New Roman" w:cs="Times New Roman"/>
                <w:bCs/>
                <w:color w:val="000000" w:themeColor="text1"/>
                <w:sz w:val="18"/>
                <w:szCs w:val="18"/>
              </w:rPr>
              <w:t>40BB66EC</w:t>
            </w:r>
          </w:p>
        </w:tc>
      </w:tr>
      <w:tr w:rsidR="00F9799E" w:rsidRPr="00F21A02" w:rsidTr="00CF0B29">
        <w:trPr>
          <w:jc w:val="center"/>
        </w:trPr>
        <w:tc>
          <w:tcPr>
            <w:tcW w:w="2772" w:type="dxa"/>
          </w:tcPr>
          <w:p w:rsidR="00F9799E" w:rsidRPr="00F21A02" w:rsidRDefault="00F9799E" w:rsidP="00725566">
            <w:pPr>
              <w:autoSpaceDE w:val="0"/>
              <w:autoSpaceDN w:val="0"/>
              <w:adjustRightInd w:val="0"/>
              <w:spacing w:after="0" w:line="360" w:lineRule="auto"/>
              <w:jc w:val="both"/>
              <w:rPr>
                <w:rFonts w:ascii="Times New Roman" w:hAnsi="Times New Roman" w:cs="Times New Roman"/>
                <w:b/>
                <w:bCs/>
                <w:color w:val="000000" w:themeColor="text1"/>
                <w:sz w:val="18"/>
                <w:szCs w:val="18"/>
              </w:rPr>
            </w:pPr>
            <w:r w:rsidRPr="00F21A02">
              <w:rPr>
                <w:rFonts w:ascii="Times New Roman" w:hAnsi="Times New Roman" w:cs="Times New Roman"/>
                <w:color w:val="000000" w:themeColor="text1"/>
                <w:sz w:val="18"/>
                <w:szCs w:val="18"/>
              </w:rPr>
              <w:t>Destination Address High</w:t>
            </w:r>
          </w:p>
        </w:tc>
        <w:tc>
          <w:tcPr>
            <w:tcW w:w="1870" w:type="dxa"/>
          </w:tcPr>
          <w:p w:rsidR="00F9799E" w:rsidRPr="00F21A02" w:rsidRDefault="00F9799E" w:rsidP="00725566">
            <w:pPr>
              <w:autoSpaceDE w:val="0"/>
              <w:autoSpaceDN w:val="0"/>
              <w:adjustRightInd w:val="0"/>
              <w:spacing w:after="0" w:line="360" w:lineRule="auto"/>
              <w:jc w:val="center"/>
              <w:rPr>
                <w:rFonts w:ascii="Times New Roman" w:hAnsi="Times New Roman" w:cs="Times New Roman"/>
                <w:bCs/>
                <w:color w:val="000000" w:themeColor="text1"/>
                <w:sz w:val="18"/>
                <w:szCs w:val="18"/>
              </w:rPr>
            </w:pPr>
            <w:r w:rsidRPr="00F21A02">
              <w:rPr>
                <w:rFonts w:ascii="Times New Roman" w:hAnsi="Times New Roman" w:cs="Times New Roman"/>
                <w:bCs/>
                <w:color w:val="000000" w:themeColor="text1"/>
                <w:sz w:val="18"/>
                <w:szCs w:val="18"/>
              </w:rPr>
              <w:t>0013A200</w:t>
            </w:r>
          </w:p>
        </w:tc>
        <w:tc>
          <w:tcPr>
            <w:tcW w:w="1870" w:type="dxa"/>
          </w:tcPr>
          <w:p w:rsidR="00F9799E" w:rsidRPr="00F21A02" w:rsidRDefault="00F9799E" w:rsidP="00725566">
            <w:pPr>
              <w:autoSpaceDE w:val="0"/>
              <w:autoSpaceDN w:val="0"/>
              <w:adjustRightInd w:val="0"/>
              <w:spacing w:after="0" w:line="360" w:lineRule="auto"/>
              <w:jc w:val="center"/>
              <w:rPr>
                <w:rFonts w:ascii="Times New Roman" w:hAnsi="Times New Roman" w:cs="Times New Roman"/>
                <w:bCs/>
                <w:color w:val="000000" w:themeColor="text1"/>
                <w:sz w:val="18"/>
                <w:szCs w:val="18"/>
              </w:rPr>
            </w:pPr>
            <w:r w:rsidRPr="00F21A02">
              <w:rPr>
                <w:rFonts w:ascii="Times New Roman" w:hAnsi="Times New Roman" w:cs="Times New Roman"/>
                <w:bCs/>
                <w:color w:val="000000" w:themeColor="text1"/>
                <w:sz w:val="18"/>
                <w:szCs w:val="18"/>
              </w:rPr>
              <w:t>0013A200</w:t>
            </w:r>
          </w:p>
        </w:tc>
      </w:tr>
      <w:tr w:rsidR="00F9799E" w:rsidRPr="00F21A02" w:rsidTr="00CF0B29">
        <w:trPr>
          <w:jc w:val="center"/>
        </w:trPr>
        <w:tc>
          <w:tcPr>
            <w:tcW w:w="2772" w:type="dxa"/>
          </w:tcPr>
          <w:p w:rsidR="00F9799E" w:rsidRPr="00F21A02" w:rsidRDefault="00F9799E" w:rsidP="00725566">
            <w:pPr>
              <w:autoSpaceDE w:val="0"/>
              <w:autoSpaceDN w:val="0"/>
              <w:adjustRightInd w:val="0"/>
              <w:spacing w:after="0" w:line="360" w:lineRule="auto"/>
              <w:jc w:val="both"/>
              <w:rPr>
                <w:rFonts w:ascii="Times New Roman" w:hAnsi="Times New Roman" w:cs="Times New Roman"/>
                <w:b/>
                <w:bCs/>
                <w:color w:val="000000" w:themeColor="text1"/>
                <w:sz w:val="18"/>
                <w:szCs w:val="18"/>
              </w:rPr>
            </w:pPr>
            <w:r w:rsidRPr="00F21A02">
              <w:rPr>
                <w:rFonts w:ascii="Times New Roman" w:hAnsi="Times New Roman" w:cs="Times New Roman"/>
                <w:color w:val="000000" w:themeColor="text1"/>
                <w:sz w:val="18"/>
                <w:szCs w:val="18"/>
              </w:rPr>
              <w:t>Destination Address Low</w:t>
            </w:r>
          </w:p>
        </w:tc>
        <w:tc>
          <w:tcPr>
            <w:tcW w:w="1870" w:type="dxa"/>
          </w:tcPr>
          <w:p w:rsidR="00F9799E" w:rsidRPr="00F21A02" w:rsidRDefault="00F9799E" w:rsidP="00725566">
            <w:pPr>
              <w:autoSpaceDE w:val="0"/>
              <w:autoSpaceDN w:val="0"/>
              <w:adjustRightInd w:val="0"/>
              <w:spacing w:after="0" w:line="360" w:lineRule="auto"/>
              <w:jc w:val="center"/>
              <w:rPr>
                <w:rFonts w:ascii="Times New Roman" w:hAnsi="Times New Roman" w:cs="Times New Roman"/>
                <w:bCs/>
                <w:color w:val="000000" w:themeColor="text1"/>
                <w:sz w:val="18"/>
                <w:szCs w:val="18"/>
              </w:rPr>
            </w:pPr>
            <w:r w:rsidRPr="00F21A02">
              <w:rPr>
                <w:rFonts w:ascii="Times New Roman" w:hAnsi="Times New Roman" w:cs="Times New Roman"/>
                <w:bCs/>
                <w:color w:val="000000" w:themeColor="text1"/>
                <w:sz w:val="18"/>
                <w:szCs w:val="18"/>
              </w:rPr>
              <w:t>40B4EAA5</w:t>
            </w:r>
          </w:p>
        </w:tc>
        <w:tc>
          <w:tcPr>
            <w:tcW w:w="1870" w:type="dxa"/>
          </w:tcPr>
          <w:p w:rsidR="00F9799E" w:rsidRPr="00F21A02" w:rsidRDefault="00F9799E" w:rsidP="00725566">
            <w:pPr>
              <w:autoSpaceDE w:val="0"/>
              <w:autoSpaceDN w:val="0"/>
              <w:adjustRightInd w:val="0"/>
              <w:spacing w:after="0" w:line="360" w:lineRule="auto"/>
              <w:jc w:val="center"/>
              <w:rPr>
                <w:rFonts w:ascii="Times New Roman" w:hAnsi="Times New Roman" w:cs="Times New Roman"/>
                <w:bCs/>
                <w:color w:val="000000" w:themeColor="text1"/>
                <w:sz w:val="18"/>
                <w:szCs w:val="18"/>
              </w:rPr>
            </w:pPr>
            <w:r w:rsidRPr="00F21A02">
              <w:rPr>
                <w:rFonts w:ascii="Times New Roman" w:hAnsi="Times New Roman" w:cs="Times New Roman"/>
                <w:bCs/>
                <w:color w:val="000000" w:themeColor="text1"/>
                <w:sz w:val="18"/>
                <w:szCs w:val="18"/>
              </w:rPr>
              <w:t>4053D58C</w:t>
            </w:r>
          </w:p>
        </w:tc>
      </w:tr>
    </w:tbl>
    <w:p w:rsidR="00411279" w:rsidRDefault="00283E9B" w:rsidP="0029063E">
      <w:pPr>
        <w:pStyle w:val="Predeterminado"/>
        <w:tabs>
          <w:tab w:val="left" w:pos="1418"/>
          <w:tab w:val="left" w:pos="1560"/>
        </w:tabs>
        <w:spacing w:line="360" w:lineRule="auto"/>
        <w:ind w:left="993"/>
        <w:rPr>
          <w:color w:val="000000" w:themeColor="text1"/>
          <w:sz w:val="16"/>
          <w:szCs w:val="22"/>
          <w:lang w:val="es-ES_tradnl"/>
        </w:rPr>
      </w:pPr>
      <w:r>
        <w:rPr>
          <w:b/>
          <w:sz w:val="16"/>
          <w:szCs w:val="22"/>
          <w:lang w:val="es-ES_tradnl"/>
        </w:rPr>
        <w:t xml:space="preserve">Realizado por: </w:t>
      </w:r>
      <w:r w:rsidRPr="00283E9B">
        <w:rPr>
          <w:sz w:val="16"/>
          <w:szCs w:val="22"/>
          <w:lang w:val="es-ES_tradnl"/>
        </w:rPr>
        <w:t>David</w:t>
      </w:r>
      <w:r w:rsidR="007712DB">
        <w:rPr>
          <w:color w:val="000000" w:themeColor="text1"/>
          <w:sz w:val="16"/>
          <w:szCs w:val="22"/>
          <w:lang w:val="es-ES_tradnl"/>
        </w:rPr>
        <w:t xml:space="preserve"> I. Cholota M., Erika E. Curay R.</w:t>
      </w:r>
    </w:p>
    <w:p w:rsidR="00A00D14" w:rsidRPr="000122BD" w:rsidRDefault="00A00D14" w:rsidP="0029063E">
      <w:pPr>
        <w:pStyle w:val="Predeterminado"/>
        <w:tabs>
          <w:tab w:val="left" w:pos="1418"/>
          <w:tab w:val="left" w:pos="1560"/>
        </w:tabs>
        <w:spacing w:line="360" w:lineRule="auto"/>
        <w:ind w:left="993"/>
        <w:rPr>
          <w:color w:val="000000" w:themeColor="text1"/>
          <w:sz w:val="22"/>
          <w:szCs w:val="22"/>
          <w:lang w:val="es-ES_tradnl"/>
        </w:rPr>
      </w:pPr>
    </w:p>
    <w:p w:rsidR="00A00D14" w:rsidRDefault="00F9799E" w:rsidP="000122BD">
      <w:pPr>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La elección del canal de operación C o canal 11, se decidió debido a que es uno de los canales que menos se superpone o interfiere con las señales del estándar 802.11b.</w:t>
      </w:r>
    </w:p>
    <w:p w:rsidR="000122BD" w:rsidRPr="00F21A02" w:rsidRDefault="000122BD" w:rsidP="000122BD">
      <w:pPr>
        <w:spacing w:after="0" w:line="360" w:lineRule="auto"/>
        <w:jc w:val="both"/>
        <w:rPr>
          <w:rFonts w:ascii="Times New Roman" w:hAnsi="Times New Roman" w:cs="Times New Roman"/>
          <w:bCs/>
          <w:sz w:val="22"/>
          <w:szCs w:val="22"/>
        </w:rPr>
      </w:pPr>
    </w:p>
    <w:p w:rsidR="00F9799E" w:rsidRDefault="00F9799E" w:rsidP="00A00D14">
      <w:pPr>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Se usó el PAN ID 7559 reemplazando el que traía por defecto, para brindar una mayor seguridad y evitando así que dispositivos recién adquiridos conecten a la red.</w:t>
      </w:r>
    </w:p>
    <w:p w:rsidR="00A00D14" w:rsidRPr="00F21A02" w:rsidRDefault="00A00D14" w:rsidP="00A00D14">
      <w:pPr>
        <w:spacing w:after="0" w:line="360" w:lineRule="auto"/>
        <w:jc w:val="both"/>
        <w:rPr>
          <w:rFonts w:ascii="Times New Roman" w:hAnsi="Times New Roman" w:cs="Times New Roman"/>
          <w:bCs/>
          <w:sz w:val="22"/>
          <w:szCs w:val="22"/>
        </w:rPr>
      </w:pPr>
    </w:p>
    <w:p w:rsidR="00F9799E" w:rsidRDefault="00F9799E" w:rsidP="005D3A35">
      <w:pPr>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Para brindar un método adicional de seguridad para la red se puede habilitar la encriptación AES, en la cual se le añadirá la clave de autentificación para cada módulo. </w:t>
      </w:r>
    </w:p>
    <w:p w:rsidR="00570FBF" w:rsidRPr="00F21A02" w:rsidRDefault="00570FBF" w:rsidP="005D3A35">
      <w:pPr>
        <w:spacing w:after="0" w:line="360" w:lineRule="auto"/>
        <w:jc w:val="both"/>
        <w:rPr>
          <w:rFonts w:ascii="Times New Roman" w:hAnsi="Times New Roman" w:cs="Times New Roman"/>
          <w:bCs/>
          <w:sz w:val="22"/>
          <w:szCs w:val="22"/>
        </w:rPr>
      </w:pPr>
    </w:p>
    <w:p w:rsidR="00F9799E" w:rsidRDefault="00380088" w:rsidP="000122BD">
      <w:pPr>
        <w:pStyle w:val="SUB41111"/>
      </w:pPr>
      <w:bookmarkStart w:id="454" w:name="_Toc423599697"/>
      <w:bookmarkStart w:id="455" w:name="_Toc427664718"/>
      <w:r>
        <w:lastRenderedPageBreak/>
        <w:t>3.</w:t>
      </w:r>
      <w:r w:rsidR="009A313C" w:rsidRPr="00725566">
        <w:t>5</w:t>
      </w:r>
      <w:r>
        <w:t>.3.</w:t>
      </w:r>
      <w:r w:rsidR="00F9799E" w:rsidRPr="00725566">
        <w:t>3 Colocación de los puntos de Control</w:t>
      </w:r>
      <w:bookmarkEnd w:id="454"/>
      <w:bookmarkEnd w:id="455"/>
    </w:p>
    <w:p w:rsidR="00A00D14" w:rsidRPr="00725566" w:rsidRDefault="00A00D14" w:rsidP="000122BD">
      <w:pPr>
        <w:pStyle w:val="sub1111"/>
      </w:pPr>
    </w:p>
    <w:p w:rsidR="00725566" w:rsidRDefault="00F9799E" w:rsidP="00A00D14">
      <w:pPr>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Una vez echas las </w:t>
      </w:r>
      <w:r w:rsidR="000122BD" w:rsidRPr="00F21A02">
        <w:rPr>
          <w:rFonts w:ascii="Times New Roman" w:hAnsi="Times New Roman" w:cs="Times New Roman"/>
          <w:bCs/>
          <w:sz w:val="22"/>
          <w:szCs w:val="22"/>
        </w:rPr>
        <w:t>configuraciones e</w:t>
      </w:r>
      <w:r w:rsidRPr="00F21A02">
        <w:rPr>
          <w:rFonts w:ascii="Times New Roman" w:hAnsi="Times New Roman" w:cs="Times New Roman"/>
          <w:bCs/>
          <w:sz w:val="22"/>
          <w:szCs w:val="22"/>
        </w:rPr>
        <w:t xml:space="preserve"> interconectados el rf de 433 MHz, el Arduino, el Xbee Pro s1 junto con el cargador de 9V para su alimentación se procedió a colocarlas en sus respectivas cajas, el punto A se colocó en una caja de metal de 15cm de largo por 15cm de ancho y 8cm de alto el punto B se colocó en una caja de plástico de 17cm de </w:t>
      </w:r>
      <w:r w:rsidR="000122BD" w:rsidRPr="00F21A02">
        <w:rPr>
          <w:rFonts w:ascii="Times New Roman" w:hAnsi="Times New Roman" w:cs="Times New Roman"/>
          <w:bCs/>
          <w:sz w:val="22"/>
          <w:szCs w:val="22"/>
        </w:rPr>
        <w:t>largo por</w:t>
      </w:r>
      <w:r w:rsidRPr="00F21A02">
        <w:rPr>
          <w:rFonts w:ascii="Times New Roman" w:hAnsi="Times New Roman" w:cs="Times New Roman"/>
          <w:bCs/>
          <w:sz w:val="22"/>
          <w:szCs w:val="22"/>
        </w:rPr>
        <w:t xml:space="preserve"> 11 de ancho y 8 de alto. Como la antena del Xbee Pro irradia en forma omnidireccional se la colocó apuntando hacia arriba.</w:t>
      </w:r>
    </w:p>
    <w:p w:rsidR="00A00D14" w:rsidRPr="00F21A02" w:rsidRDefault="00A00D14" w:rsidP="00A00D14">
      <w:pPr>
        <w:spacing w:after="0" w:line="360" w:lineRule="auto"/>
        <w:jc w:val="both"/>
        <w:rPr>
          <w:rFonts w:ascii="Times New Roman" w:hAnsi="Times New Roman" w:cs="Times New Roman"/>
          <w:bCs/>
          <w:sz w:val="22"/>
          <w:szCs w:val="22"/>
        </w:rPr>
      </w:pPr>
    </w:p>
    <w:p w:rsidR="00F9799E" w:rsidRPr="00F21A02" w:rsidRDefault="00F9799E" w:rsidP="003B4CF2">
      <w:pPr>
        <w:spacing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La alimentación para el Punto A se tomó del poste y para el Punto B de la caseta de Guardias de Ciencias para ello se sacó la respectiva autorización.</w:t>
      </w:r>
    </w:p>
    <w:p w:rsidR="00F9799E" w:rsidRPr="00F21A02" w:rsidRDefault="00F9799E" w:rsidP="005D3A35">
      <w:pPr>
        <w:spacing w:after="0" w:line="360" w:lineRule="auto"/>
        <w:jc w:val="center"/>
        <w:rPr>
          <w:rFonts w:ascii="Times New Roman" w:hAnsi="Times New Roman" w:cs="Times New Roman"/>
          <w:bCs/>
          <w:sz w:val="22"/>
          <w:szCs w:val="22"/>
        </w:rPr>
      </w:pPr>
      <w:r w:rsidRPr="00F21A02">
        <w:rPr>
          <w:rFonts w:ascii="Times New Roman" w:hAnsi="Times New Roman" w:cs="Times New Roman"/>
          <w:noProof/>
          <w:sz w:val="22"/>
          <w:szCs w:val="22"/>
          <w:lang w:val="es-ES" w:eastAsia="es-ES"/>
        </w:rPr>
        <w:drawing>
          <wp:inline distT="0" distB="0" distL="0" distR="0" wp14:anchorId="602D9C94" wp14:editId="50DCB9F9">
            <wp:extent cx="3362974" cy="1345997"/>
            <wp:effectExtent l="76200" t="76200" r="123190" b="14033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8581" t="24170" r="54620" b="50913"/>
                    <a:stretch/>
                  </pic:blipFill>
                  <pic:spPr bwMode="auto">
                    <a:xfrm>
                      <a:off x="0" y="0"/>
                      <a:ext cx="3444334" cy="1378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B97E45" w:rsidP="00725566">
      <w:pPr>
        <w:pStyle w:val="Predeterminado"/>
        <w:tabs>
          <w:tab w:val="left" w:pos="1418"/>
          <w:tab w:val="left" w:pos="1560"/>
        </w:tabs>
        <w:spacing w:line="240" w:lineRule="auto"/>
        <w:ind w:left="1560"/>
        <w:jc w:val="both"/>
        <w:rPr>
          <w:bCs/>
          <w:iCs/>
          <w:sz w:val="22"/>
          <w:szCs w:val="22"/>
          <w:lang w:val="es-ES_tradnl"/>
        </w:rPr>
      </w:pPr>
      <w:bookmarkStart w:id="456" w:name="_Toc427664830"/>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97</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Montaje de los Puntos de control A y B</w:t>
      </w:r>
      <w:bookmarkEnd w:id="456"/>
    </w:p>
    <w:p w:rsidR="00860178" w:rsidRDefault="0016169A" w:rsidP="003B4CF2">
      <w:pPr>
        <w:pStyle w:val="Predeterminado"/>
        <w:tabs>
          <w:tab w:val="left" w:pos="1418"/>
          <w:tab w:val="left" w:pos="1560"/>
        </w:tabs>
        <w:spacing w:after="240" w:line="240" w:lineRule="auto"/>
        <w:ind w:left="1560"/>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A00D14" w:rsidRPr="00F21A02" w:rsidRDefault="00A00D14" w:rsidP="003B4CF2">
      <w:pPr>
        <w:pStyle w:val="Predeterminado"/>
        <w:tabs>
          <w:tab w:val="left" w:pos="1418"/>
          <w:tab w:val="left" w:pos="1560"/>
        </w:tabs>
        <w:spacing w:after="240" w:line="240" w:lineRule="auto"/>
        <w:ind w:left="1560"/>
        <w:jc w:val="both"/>
        <w:rPr>
          <w:bCs/>
          <w:iCs/>
          <w:sz w:val="16"/>
          <w:szCs w:val="22"/>
          <w:lang w:val="es-ES_tradnl"/>
        </w:rPr>
      </w:pPr>
    </w:p>
    <w:p w:rsidR="00F9799E" w:rsidRPr="00F21A02" w:rsidRDefault="00F9799E" w:rsidP="005D3A35">
      <w:pPr>
        <w:spacing w:after="0" w:line="360" w:lineRule="auto"/>
        <w:jc w:val="center"/>
        <w:rPr>
          <w:rFonts w:ascii="Times New Roman" w:hAnsi="Times New Roman" w:cs="Times New Roman"/>
          <w:bCs/>
          <w:sz w:val="22"/>
          <w:szCs w:val="22"/>
        </w:rPr>
      </w:pPr>
      <w:r w:rsidRPr="00F21A02">
        <w:rPr>
          <w:rFonts w:ascii="Times New Roman" w:hAnsi="Times New Roman" w:cs="Times New Roman"/>
          <w:bCs/>
          <w:noProof/>
          <w:sz w:val="22"/>
          <w:szCs w:val="22"/>
          <w:lang w:val="es-ES" w:eastAsia="es-ES"/>
        </w:rPr>
        <w:drawing>
          <wp:inline distT="0" distB="0" distL="0" distR="0" wp14:anchorId="3ED767FD" wp14:editId="68BD2947">
            <wp:extent cx="3033097" cy="2032430"/>
            <wp:effectExtent l="81280" t="71120" r="134620" b="134620"/>
            <wp:docPr id="175" name="Imagen 175" descr="C:\Users\Teffy\AppData\Local\Temp\Rar$DI00.047\DSC_0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ffy\AppData\Local\Temp\Rar$DI00.047\DSC_0899.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rot="5400000">
                      <a:off x="0" y="0"/>
                      <a:ext cx="3061261" cy="20513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F0183" w:rsidRDefault="001F4D47" w:rsidP="000122BD">
      <w:pPr>
        <w:pStyle w:val="Predeterminado"/>
        <w:tabs>
          <w:tab w:val="left" w:pos="1418"/>
          <w:tab w:val="left" w:pos="1560"/>
        </w:tabs>
        <w:spacing w:line="240" w:lineRule="auto"/>
        <w:ind w:left="2552"/>
        <w:jc w:val="both"/>
        <w:rPr>
          <w:bCs/>
          <w:iCs/>
          <w:sz w:val="22"/>
          <w:szCs w:val="22"/>
          <w:lang w:val="es-ES_tradnl"/>
        </w:rPr>
      </w:pPr>
      <w:bookmarkStart w:id="457" w:name="_Toc427664831"/>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98</w:t>
      </w:r>
      <w:r w:rsidRPr="00F21A02">
        <w:rPr>
          <w:b/>
          <w:bCs/>
          <w:iCs/>
          <w:sz w:val="22"/>
          <w:szCs w:val="22"/>
          <w:lang w:val="es-ES_tradnl"/>
        </w:rPr>
        <w:fldChar w:fldCharType="end"/>
      </w:r>
      <w:r w:rsidR="00906C59">
        <w:rPr>
          <w:b/>
          <w:bCs/>
          <w:iCs/>
          <w:sz w:val="22"/>
          <w:szCs w:val="22"/>
          <w:lang w:val="es-ES_tradnl"/>
        </w:rPr>
        <w:t>-3</w:t>
      </w:r>
      <w:r w:rsidRPr="00F21A02">
        <w:rPr>
          <w:b/>
          <w:bCs/>
          <w:iCs/>
          <w:sz w:val="22"/>
          <w:szCs w:val="22"/>
          <w:lang w:val="es-ES_tradnl"/>
        </w:rPr>
        <w:t>:</w:t>
      </w:r>
      <w:r w:rsidR="002F0183">
        <w:rPr>
          <w:bCs/>
          <w:iCs/>
          <w:sz w:val="22"/>
          <w:szCs w:val="22"/>
          <w:lang w:val="es-ES_tradnl"/>
        </w:rPr>
        <w:t xml:space="preserve"> Punto de control A</w:t>
      </w:r>
      <w:bookmarkEnd w:id="457"/>
    </w:p>
    <w:p w:rsidR="001F4D47" w:rsidRPr="00F21A02" w:rsidRDefault="00BE4A9A" w:rsidP="000122BD">
      <w:pPr>
        <w:pStyle w:val="Predeterminado"/>
        <w:tabs>
          <w:tab w:val="left" w:pos="1418"/>
          <w:tab w:val="left" w:pos="1560"/>
        </w:tabs>
        <w:spacing w:line="240" w:lineRule="auto"/>
        <w:ind w:left="2552"/>
        <w:jc w:val="both"/>
        <w:rPr>
          <w:bCs/>
          <w:iCs/>
          <w:sz w:val="22"/>
          <w:szCs w:val="22"/>
          <w:lang w:val="es-ES_tradnl"/>
        </w:rPr>
      </w:pPr>
      <w:r>
        <w:rPr>
          <w:bCs/>
          <w:iCs/>
          <w:sz w:val="22"/>
          <w:szCs w:val="22"/>
          <w:lang w:val="es-ES_tradnl"/>
        </w:rPr>
        <w:t>F</w:t>
      </w:r>
      <w:r w:rsidR="001F4D47" w:rsidRPr="00F21A02">
        <w:rPr>
          <w:bCs/>
          <w:iCs/>
          <w:sz w:val="22"/>
          <w:szCs w:val="22"/>
          <w:lang w:val="es-ES_tradnl"/>
        </w:rPr>
        <w:t>rente a la Biblioteca General</w:t>
      </w:r>
    </w:p>
    <w:p w:rsidR="00860178" w:rsidRPr="00F21A02" w:rsidRDefault="0016169A" w:rsidP="000122BD">
      <w:pPr>
        <w:pStyle w:val="Predeterminado"/>
        <w:tabs>
          <w:tab w:val="left" w:pos="1418"/>
          <w:tab w:val="left" w:pos="1560"/>
        </w:tabs>
        <w:spacing w:line="240" w:lineRule="auto"/>
        <w:ind w:left="2552"/>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F9799E" w:rsidRPr="00F21A02" w:rsidRDefault="00F9799E" w:rsidP="005D3A35">
      <w:pPr>
        <w:pStyle w:val="Predeterminado"/>
        <w:tabs>
          <w:tab w:val="left" w:pos="1418"/>
          <w:tab w:val="left" w:pos="1560"/>
        </w:tabs>
        <w:spacing w:line="360" w:lineRule="auto"/>
        <w:jc w:val="center"/>
        <w:rPr>
          <w:i/>
          <w:color w:val="000000" w:themeColor="text1"/>
          <w:sz w:val="22"/>
          <w:szCs w:val="22"/>
          <w:lang w:val="es-ES_tradnl"/>
        </w:rPr>
      </w:pPr>
      <w:r w:rsidRPr="00F21A02">
        <w:rPr>
          <w:bCs/>
          <w:noProof/>
          <w:sz w:val="22"/>
          <w:szCs w:val="22"/>
        </w:rPr>
        <w:lastRenderedPageBreak/>
        <w:drawing>
          <wp:inline distT="0" distB="0" distL="0" distR="0" wp14:anchorId="3BE576DD" wp14:editId="6D0DCF9A">
            <wp:extent cx="1733550" cy="2777515"/>
            <wp:effectExtent l="76200" t="76200" r="133350" b="137160"/>
            <wp:docPr id="109" name="Imagen 109" descr="C:\Users\Teffy\Downloads\fotos\DSC_0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ffy\Downloads\fotos\DSC_0771.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734135" cy="27784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B307C" w:rsidRDefault="00B97E45" w:rsidP="00725566">
      <w:pPr>
        <w:pStyle w:val="Predeterminado"/>
        <w:tabs>
          <w:tab w:val="left" w:pos="1418"/>
          <w:tab w:val="left" w:pos="1560"/>
        </w:tabs>
        <w:spacing w:line="240" w:lineRule="auto"/>
        <w:ind w:left="2694"/>
        <w:jc w:val="both"/>
        <w:rPr>
          <w:bCs/>
          <w:iCs/>
          <w:sz w:val="22"/>
          <w:szCs w:val="22"/>
          <w:lang w:val="es-ES_tradnl"/>
        </w:rPr>
      </w:pPr>
      <w:bookmarkStart w:id="458" w:name="_Toc427664832"/>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99</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FB307C">
        <w:rPr>
          <w:bCs/>
          <w:iCs/>
          <w:sz w:val="22"/>
          <w:szCs w:val="22"/>
          <w:lang w:val="es-ES_tradnl"/>
        </w:rPr>
        <w:t xml:space="preserve"> Punto de control B</w:t>
      </w:r>
      <w:bookmarkEnd w:id="458"/>
    </w:p>
    <w:p w:rsidR="0070771E" w:rsidRPr="00F21A02" w:rsidRDefault="00627C44" w:rsidP="00725566">
      <w:pPr>
        <w:pStyle w:val="Predeterminado"/>
        <w:tabs>
          <w:tab w:val="left" w:pos="1418"/>
          <w:tab w:val="left" w:pos="1560"/>
        </w:tabs>
        <w:spacing w:line="240" w:lineRule="auto"/>
        <w:ind w:left="2694"/>
        <w:jc w:val="both"/>
        <w:rPr>
          <w:bCs/>
          <w:iCs/>
          <w:sz w:val="22"/>
          <w:szCs w:val="22"/>
          <w:lang w:val="es-ES_tradnl"/>
        </w:rPr>
      </w:pPr>
      <w:r>
        <w:rPr>
          <w:bCs/>
          <w:iCs/>
          <w:sz w:val="22"/>
          <w:szCs w:val="22"/>
          <w:lang w:val="es-ES_tradnl"/>
        </w:rPr>
        <w:t>C</w:t>
      </w:r>
      <w:r w:rsidR="00BE4A9A">
        <w:rPr>
          <w:bCs/>
          <w:iCs/>
          <w:sz w:val="22"/>
          <w:szCs w:val="22"/>
          <w:lang w:val="es-ES_tradnl"/>
        </w:rPr>
        <w:t xml:space="preserve">aseta Guardias </w:t>
      </w:r>
      <w:r w:rsidR="0070771E" w:rsidRPr="00F21A02">
        <w:rPr>
          <w:bCs/>
          <w:iCs/>
          <w:sz w:val="22"/>
          <w:szCs w:val="22"/>
          <w:lang w:val="es-ES_tradnl"/>
        </w:rPr>
        <w:t>F</w:t>
      </w:r>
      <w:r w:rsidR="00BE4A9A">
        <w:rPr>
          <w:bCs/>
          <w:iCs/>
          <w:sz w:val="22"/>
          <w:szCs w:val="22"/>
          <w:lang w:val="es-ES_tradnl"/>
        </w:rPr>
        <w:t>ac</w:t>
      </w:r>
      <w:r w:rsidR="0070771E" w:rsidRPr="00F21A02">
        <w:rPr>
          <w:bCs/>
          <w:iCs/>
          <w:sz w:val="22"/>
          <w:szCs w:val="22"/>
          <w:lang w:val="es-ES_tradnl"/>
        </w:rPr>
        <w:t>. Ciencias</w:t>
      </w:r>
    </w:p>
    <w:p w:rsidR="00860178" w:rsidRPr="00F21A02" w:rsidRDefault="0016169A" w:rsidP="00725566">
      <w:pPr>
        <w:pStyle w:val="Predeterminado"/>
        <w:tabs>
          <w:tab w:val="left" w:pos="1418"/>
          <w:tab w:val="left" w:pos="1560"/>
        </w:tabs>
        <w:spacing w:line="240" w:lineRule="auto"/>
        <w:ind w:left="2694"/>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F9799E" w:rsidRPr="00F21A02" w:rsidRDefault="00F9799E" w:rsidP="005D3A35">
      <w:pPr>
        <w:pStyle w:val="Predeterminado"/>
        <w:tabs>
          <w:tab w:val="left" w:pos="1418"/>
          <w:tab w:val="left" w:pos="1560"/>
        </w:tabs>
        <w:spacing w:line="360" w:lineRule="auto"/>
        <w:rPr>
          <w:i/>
          <w:color w:val="000000" w:themeColor="text1"/>
          <w:sz w:val="22"/>
          <w:szCs w:val="22"/>
          <w:lang w:val="es-ES_tradnl"/>
        </w:rPr>
      </w:pPr>
    </w:p>
    <w:p w:rsidR="00F9799E" w:rsidRPr="00660503" w:rsidRDefault="00B124F6" w:rsidP="006B7A53">
      <w:pPr>
        <w:pStyle w:val="sub111"/>
      </w:pPr>
      <w:bookmarkStart w:id="459" w:name="_Toc423599698"/>
      <w:bookmarkStart w:id="460" w:name="_Toc427664719"/>
      <w:r w:rsidRPr="00660503">
        <w:t>3.</w:t>
      </w:r>
      <w:r w:rsidR="009A313C" w:rsidRPr="00660503">
        <w:t>5</w:t>
      </w:r>
      <w:r w:rsidR="00F9799E" w:rsidRPr="00660503">
        <w:t>.4 Fase de Recepción</w:t>
      </w:r>
      <w:bookmarkEnd w:id="459"/>
      <w:bookmarkEnd w:id="460"/>
      <w:r w:rsidR="00F9799E" w:rsidRPr="00660503">
        <w:t xml:space="preserve"> </w:t>
      </w:r>
    </w:p>
    <w:p w:rsidR="00A00D14" w:rsidRPr="00660503" w:rsidRDefault="00A00D14" w:rsidP="006B7A53">
      <w:pPr>
        <w:pStyle w:val="sub111"/>
      </w:pPr>
    </w:p>
    <w:p w:rsidR="00F9799E" w:rsidRDefault="00F9799E" w:rsidP="005D3A35">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En esta fase es donde se registrarán los datos de ambos puntos de control los mismos que llegan al Xbee Pro el proceso de configuración es el mismo que los anteriores su única diferencia es los parámetros que usa.</w:t>
      </w:r>
    </w:p>
    <w:p w:rsidR="00A00D14" w:rsidRDefault="00A00D14" w:rsidP="005D3A35">
      <w:pPr>
        <w:autoSpaceDE w:val="0"/>
        <w:autoSpaceDN w:val="0"/>
        <w:adjustRightInd w:val="0"/>
        <w:spacing w:after="0" w:line="360" w:lineRule="auto"/>
        <w:jc w:val="both"/>
        <w:rPr>
          <w:rFonts w:ascii="Times New Roman" w:hAnsi="Times New Roman" w:cs="Times New Roman"/>
          <w:bCs/>
          <w:sz w:val="22"/>
          <w:szCs w:val="22"/>
        </w:rPr>
      </w:pPr>
    </w:p>
    <w:p w:rsidR="00917ECD" w:rsidRDefault="00F9799E" w:rsidP="0029063E">
      <w:pPr>
        <w:pStyle w:val="ESTILOTABLA"/>
        <w:ind w:left="2268"/>
        <w:rPr>
          <w:b w:val="0"/>
        </w:rPr>
      </w:pPr>
      <w:bookmarkStart w:id="461" w:name="_Toc427576691"/>
      <w:r w:rsidRPr="00F21A02">
        <w:t xml:space="preserve">Tabla </w:t>
      </w:r>
      <w:r w:rsidR="00570FBF">
        <w:fldChar w:fldCharType="begin"/>
      </w:r>
      <w:r w:rsidR="00570FBF">
        <w:instrText xml:space="preserve"> SEQ Tabla \* arabic \s 1 </w:instrText>
      </w:r>
      <w:r w:rsidR="00570FBF">
        <w:fldChar w:fldCharType="separate"/>
      </w:r>
      <w:r w:rsidR="00BA6696">
        <w:rPr>
          <w:noProof/>
        </w:rPr>
        <w:t>47</w:t>
      </w:r>
      <w:r w:rsidR="00570FBF">
        <w:fldChar w:fldCharType="end"/>
      </w:r>
      <w:r w:rsidR="00906C59">
        <w:t>-3</w:t>
      </w:r>
      <w:r w:rsidRPr="00F21A02">
        <w:t xml:space="preserve">: </w:t>
      </w:r>
      <w:r w:rsidR="00917ECD">
        <w:rPr>
          <w:b w:val="0"/>
        </w:rPr>
        <w:t xml:space="preserve">Parámetros del XBEE PRO </w:t>
      </w:r>
    </w:p>
    <w:p w:rsidR="00F9799E" w:rsidRPr="00F21A02" w:rsidRDefault="00F9799E" w:rsidP="0029063E">
      <w:pPr>
        <w:pStyle w:val="ESTILOTABLA"/>
        <w:ind w:left="2268"/>
      </w:pPr>
      <w:r w:rsidRPr="00201370">
        <w:rPr>
          <w:b w:val="0"/>
        </w:rPr>
        <w:t>CENTRAL-HOME</w:t>
      </w:r>
      <w:bookmarkEnd w:id="461"/>
    </w:p>
    <w:tbl>
      <w:tblPr>
        <w:tblStyle w:val="Tablaconcuadrcula"/>
        <w:tblW w:w="4022" w:type="dxa"/>
        <w:jc w:val="center"/>
        <w:tblLook w:val="04A0" w:firstRow="1" w:lastRow="0" w:firstColumn="1" w:lastColumn="0" w:noHBand="0" w:noVBand="1"/>
      </w:tblPr>
      <w:tblGrid>
        <w:gridCol w:w="2176"/>
        <w:gridCol w:w="1846"/>
      </w:tblGrid>
      <w:tr w:rsidR="00F9799E" w:rsidRPr="00F21A02" w:rsidTr="00CE4CDD">
        <w:trPr>
          <w:jc w:val="center"/>
        </w:trPr>
        <w:tc>
          <w:tcPr>
            <w:tcW w:w="2176" w:type="dxa"/>
          </w:tcPr>
          <w:p w:rsidR="00F9799E" w:rsidRPr="00F21A02" w:rsidRDefault="00F9799E" w:rsidP="00725566">
            <w:pPr>
              <w:autoSpaceDE w:val="0"/>
              <w:autoSpaceDN w:val="0"/>
              <w:adjustRightInd w:val="0"/>
              <w:spacing w:after="0" w:line="360" w:lineRule="auto"/>
              <w:jc w:val="both"/>
              <w:rPr>
                <w:rFonts w:ascii="Times New Roman" w:hAnsi="Times New Roman" w:cs="Times New Roman"/>
                <w:b/>
                <w:bCs/>
                <w:sz w:val="18"/>
                <w:szCs w:val="18"/>
              </w:rPr>
            </w:pPr>
          </w:p>
        </w:tc>
        <w:tc>
          <w:tcPr>
            <w:tcW w:w="1846" w:type="dxa"/>
          </w:tcPr>
          <w:p w:rsidR="00F9799E" w:rsidRPr="00F21A02" w:rsidRDefault="00F9799E" w:rsidP="00725566">
            <w:pPr>
              <w:autoSpaceDE w:val="0"/>
              <w:autoSpaceDN w:val="0"/>
              <w:adjustRightInd w:val="0"/>
              <w:spacing w:after="0" w:line="360" w:lineRule="auto"/>
              <w:jc w:val="center"/>
              <w:rPr>
                <w:rFonts w:ascii="Times New Roman" w:hAnsi="Times New Roman" w:cs="Times New Roman"/>
                <w:b/>
                <w:bCs/>
                <w:sz w:val="18"/>
                <w:szCs w:val="18"/>
              </w:rPr>
            </w:pPr>
            <w:r w:rsidRPr="00F21A02">
              <w:rPr>
                <w:rFonts w:ascii="Times New Roman" w:hAnsi="Times New Roman" w:cs="Times New Roman"/>
                <w:sz w:val="18"/>
                <w:szCs w:val="18"/>
              </w:rPr>
              <w:t xml:space="preserve">CENTRAL </w:t>
            </w:r>
            <w:r w:rsidR="00411279" w:rsidRPr="00F21A02">
              <w:rPr>
                <w:rFonts w:ascii="Times New Roman" w:hAnsi="Times New Roman" w:cs="Times New Roman"/>
                <w:sz w:val="18"/>
                <w:szCs w:val="18"/>
              </w:rPr>
              <w:t>–</w:t>
            </w:r>
            <w:r w:rsidRPr="00F21A02">
              <w:rPr>
                <w:rFonts w:ascii="Times New Roman" w:hAnsi="Times New Roman" w:cs="Times New Roman"/>
                <w:sz w:val="18"/>
                <w:szCs w:val="18"/>
              </w:rPr>
              <w:t xml:space="preserve"> HOME</w:t>
            </w:r>
          </w:p>
        </w:tc>
      </w:tr>
      <w:tr w:rsidR="00F9799E" w:rsidRPr="00F21A02" w:rsidTr="00CE4CDD">
        <w:trPr>
          <w:jc w:val="center"/>
        </w:trPr>
        <w:tc>
          <w:tcPr>
            <w:tcW w:w="2176" w:type="dxa"/>
          </w:tcPr>
          <w:p w:rsidR="00F9799E" w:rsidRPr="00F21A02" w:rsidRDefault="00F9799E" w:rsidP="00725566">
            <w:pPr>
              <w:autoSpaceDE w:val="0"/>
              <w:autoSpaceDN w:val="0"/>
              <w:adjustRightInd w:val="0"/>
              <w:spacing w:after="0" w:line="360" w:lineRule="auto"/>
              <w:jc w:val="both"/>
              <w:rPr>
                <w:rFonts w:ascii="Times New Roman" w:hAnsi="Times New Roman" w:cs="Times New Roman"/>
                <w:b/>
                <w:bCs/>
                <w:sz w:val="18"/>
                <w:szCs w:val="18"/>
              </w:rPr>
            </w:pPr>
            <w:r w:rsidRPr="00F21A02">
              <w:rPr>
                <w:rFonts w:ascii="Times New Roman" w:hAnsi="Times New Roman" w:cs="Times New Roman"/>
                <w:sz w:val="18"/>
                <w:szCs w:val="18"/>
              </w:rPr>
              <w:t>Operating Channel</w:t>
            </w:r>
          </w:p>
        </w:tc>
        <w:tc>
          <w:tcPr>
            <w:tcW w:w="1846" w:type="dxa"/>
          </w:tcPr>
          <w:p w:rsidR="00F9799E" w:rsidRPr="00F21A02" w:rsidRDefault="00F9799E" w:rsidP="00725566">
            <w:pPr>
              <w:autoSpaceDE w:val="0"/>
              <w:autoSpaceDN w:val="0"/>
              <w:adjustRightInd w:val="0"/>
              <w:spacing w:after="0" w:line="360" w:lineRule="auto"/>
              <w:jc w:val="center"/>
              <w:rPr>
                <w:rFonts w:ascii="Times New Roman" w:hAnsi="Times New Roman" w:cs="Times New Roman"/>
                <w:bCs/>
                <w:sz w:val="18"/>
                <w:szCs w:val="18"/>
              </w:rPr>
            </w:pPr>
            <w:r w:rsidRPr="00F21A02">
              <w:rPr>
                <w:rFonts w:ascii="Times New Roman" w:hAnsi="Times New Roman" w:cs="Times New Roman"/>
                <w:bCs/>
                <w:sz w:val="18"/>
                <w:szCs w:val="18"/>
              </w:rPr>
              <w:t>C</w:t>
            </w:r>
          </w:p>
        </w:tc>
      </w:tr>
      <w:tr w:rsidR="00F9799E" w:rsidRPr="00F21A02" w:rsidTr="00CE4CDD">
        <w:trPr>
          <w:jc w:val="center"/>
        </w:trPr>
        <w:tc>
          <w:tcPr>
            <w:tcW w:w="2176" w:type="dxa"/>
          </w:tcPr>
          <w:p w:rsidR="00F9799E" w:rsidRPr="00F21A02" w:rsidRDefault="00F9799E" w:rsidP="00725566">
            <w:pPr>
              <w:autoSpaceDE w:val="0"/>
              <w:autoSpaceDN w:val="0"/>
              <w:adjustRightInd w:val="0"/>
              <w:spacing w:after="0" w:line="360" w:lineRule="auto"/>
              <w:jc w:val="both"/>
              <w:rPr>
                <w:rFonts w:ascii="Times New Roman" w:hAnsi="Times New Roman" w:cs="Times New Roman"/>
                <w:b/>
                <w:bCs/>
                <w:sz w:val="18"/>
                <w:szCs w:val="18"/>
              </w:rPr>
            </w:pPr>
            <w:r w:rsidRPr="00F21A02">
              <w:rPr>
                <w:rFonts w:ascii="Times New Roman" w:hAnsi="Times New Roman" w:cs="Times New Roman"/>
                <w:sz w:val="18"/>
                <w:szCs w:val="18"/>
              </w:rPr>
              <w:t>PAN ID</w:t>
            </w:r>
          </w:p>
        </w:tc>
        <w:tc>
          <w:tcPr>
            <w:tcW w:w="1846" w:type="dxa"/>
          </w:tcPr>
          <w:p w:rsidR="00F9799E" w:rsidRPr="00F21A02" w:rsidRDefault="00F9799E" w:rsidP="00725566">
            <w:pPr>
              <w:autoSpaceDE w:val="0"/>
              <w:autoSpaceDN w:val="0"/>
              <w:adjustRightInd w:val="0"/>
              <w:spacing w:after="0" w:line="360" w:lineRule="auto"/>
              <w:jc w:val="center"/>
              <w:rPr>
                <w:rFonts w:ascii="Times New Roman" w:hAnsi="Times New Roman" w:cs="Times New Roman"/>
                <w:bCs/>
                <w:sz w:val="18"/>
                <w:szCs w:val="18"/>
              </w:rPr>
            </w:pPr>
            <w:r w:rsidRPr="00F21A02">
              <w:rPr>
                <w:rFonts w:ascii="Times New Roman" w:hAnsi="Times New Roman" w:cs="Times New Roman"/>
                <w:bCs/>
                <w:sz w:val="18"/>
                <w:szCs w:val="18"/>
              </w:rPr>
              <w:t>7559</w:t>
            </w:r>
          </w:p>
        </w:tc>
      </w:tr>
      <w:tr w:rsidR="00F9799E" w:rsidRPr="00F21A02" w:rsidTr="00CE4CDD">
        <w:trPr>
          <w:jc w:val="center"/>
        </w:trPr>
        <w:tc>
          <w:tcPr>
            <w:tcW w:w="2176" w:type="dxa"/>
          </w:tcPr>
          <w:p w:rsidR="00F9799E" w:rsidRPr="00F21A02" w:rsidRDefault="00F9799E" w:rsidP="00725566">
            <w:pPr>
              <w:autoSpaceDE w:val="0"/>
              <w:autoSpaceDN w:val="0"/>
              <w:adjustRightInd w:val="0"/>
              <w:spacing w:after="0" w:line="360" w:lineRule="auto"/>
              <w:jc w:val="both"/>
              <w:rPr>
                <w:rFonts w:ascii="Times New Roman" w:hAnsi="Times New Roman" w:cs="Times New Roman"/>
                <w:b/>
                <w:bCs/>
                <w:sz w:val="18"/>
                <w:szCs w:val="18"/>
              </w:rPr>
            </w:pPr>
            <w:r w:rsidRPr="00F21A02">
              <w:rPr>
                <w:rFonts w:ascii="Times New Roman" w:hAnsi="Times New Roman" w:cs="Times New Roman"/>
                <w:sz w:val="18"/>
                <w:szCs w:val="18"/>
              </w:rPr>
              <w:t>Serial Number High</w:t>
            </w:r>
          </w:p>
        </w:tc>
        <w:tc>
          <w:tcPr>
            <w:tcW w:w="1846" w:type="dxa"/>
          </w:tcPr>
          <w:p w:rsidR="00F9799E" w:rsidRPr="00F21A02" w:rsidRDefault="00F9799E" w:rsidP="00725566">
            <w:pPr>
              <w:autoSpaceDE w:val="0"/>
              <w:autoSpaceDN w:val="0"/>
              <w:adjustRightInd w:val="0"/>
              <w:spacing w:after="0" w:line="360" w:lineRule="auto"/>
              <w:jc w:val="center"/>
              <w:rPr>
                <w:rFonts w:ascii="Times New Roman" w:hAnsi="Times New Roman" w:cs="Times New Roman"/>
                <w:bCs/>
                <w:sz w:val="18"/>
                <w:szCs w:val="18"/>
              </w:rPr>
            </w:pPr>
            <w:r w:rsidRPr="00F21A02">
              <w:rPr>
                <w:rFonts w:ascii="Times New Roman" w:hAnsi="Times New Roman" w:cs="Times New Roman"/>
                <w:bCs/>
                <w:sz w:val="18"/>
                <w:szCs w:val="18"/>
              </w:rPr>
              <w:t>0013A200</w:t>
            </w:r>
          </w:p>
        </w:tc>
      </w:tr>
      <w:tr w:rsidR="00F9799E" w:rsidRPr="00F21A02" w:rsidTr="00CE4CDD">
        <w:trPr>
          <w:jc w:val="center"/>
        </w:trPr>
        <w:tc>
          <w:tcPr>
            <w:tcW w:w="2176" w:type="dxa"/>
          </w:tcPr>
          <w:p w:rsidR="00F9799E" w:rsidRPr="00F21A02" w:rsidRDefault="00F9799E" w:rsidP="00725566">
            <w:pPr>
              <w:autoSpaceDE w:val="0"/>
              <w:autoSpaceDN w:val="0"/>
              <w:adjustRightInd w:val="0"/>
              <w:spacing w:after="0" w:line="360" w:lineRule="auto"/>
              <w:jc w:val="both"/>
              <w:rPr>
                <w:rFonts w:ascii="Times New Roman" w:hAnsi="Times New Roman" w:cs="Times New Roman"/>
                <w:b/>
                <w:bCs/>
                <w:sz w:val="18"/>
                <w:szCs w:val="18"/>
              </w:rPr>
            </w:pPr>
            <w:r w:rsidRPr="00F21A02">
              <w:rPr>
                <w:rFonts w:ascii="Times New Roman" w:hAnsi="Times New Roman" w:cs="Times New Roman"/>
                <w:sz w:val="18"/>
                <w:szCs w:val="18"/>
              </w:rPr>
              <w:t>Serial Number Low</w:t>
            </w:r>
          </w:p>
        </w:tc>
        <w:tc>
          <w:tcPr>
            <w:tcW w:w="1846" w:type="dxa"/>
          </w:tcPr>
          <w:p w:rsidR="00F9799E" w:rsidRPr="00F21A02" w:rsidRDefault="00F9799E" w:rsidP="00725566">
            <w:pPr>
              <w:autoSpaceDE w:val="0"/>
              <w:autoSpaceDN w:val="0"/>
              <w:adjustRightInd w:val="0"/>
              <w:spacing w:after="0" w:line="360" w:lineRule="auto"/>
              <w:jc w:val="center"/>
              <w:rPr>
                <w:rFonts w:ascii="Times New Roman" w:hAnsi="Times New Roman" w:cs="Times New Roman"/>
                <w:bCs/>
                <w:sz w:val="18"/>
                <w:szCs w:val="18"/>
              </w:rPr>
            </w:pPr>
            <w:r w:rsidRPr="00F21A02">
              <w:rPr>
                <w:rFonts w:ascii="Times New Roman" w:hAnsi="Times New Roman" w:cs="Times New Roman"/>
                <w:bCs/>
                <w:sz w:val="18"/>
                <w:szCs w:val="18"/>
              </w:rPr>
              <w:t>40B4EAA5</w:t>
            </w:r>
          </w:p>
        </w:tc>
      </w:tr>
      <w:tr w:rsidR="00F9799E" w:rsidRPr="00F21A02" w:rsidTr="00CE4CDD">
        <w:trPr>
          <w:jc w:val="center"/>
        </w:trPr>
        <w:tc>
          <w:tcPr>
            <w:tcW w:w="2176" w:type="dxa"/>
          </w:tcPr>
          <w:p w:rsidR="00F9799E" w:rsidRPr="00F21A02" w:rsidRDefault="00F9799E" w:rsidP="00725566">
            <w:pPr>
              <w:autoSpaceDE w:val="0"/>
              <w:autoSpaceDN w:val="0"/>
              <w:adjustRightInd w:val="0"/>
              <w:spacing w:after="0" w:line="360" w:lineRule="auto"/>
              <w:jc w:val="both"/>
              <w:rPr>
                <w:rFonts w:ascii="Times New Roman" w:hAnsi="Times New Roman" w:cs="Times New Roman"/>
                <w:b/>
                <w:bCs/>
                <w:sz w:val="18"/>
                <w:szCs w:val="18"/>
              </w:rPr>
            </w:pPr>
            <w:r w:rsidRPr="00F21A02">
              <w:rPr>
                <w:rFonts w:ascii="Times New Roman" w:hAnsi="Times New Roman" w:cs="Times New Roman"/>
                <w:sz w:val="18"/>
                <w:szCs w:val="18"/>
              </w:rPr>
              <w:t>Destination Address High</w:t>
            </w:r>
          </w:p>
        </w:tc>
        <w:tc>
          <w:tcPr>
            <w:tcW w:w="1846" w:type="dxa"/>
          </w:tcPr>
          <w:p w:rsidR="00F9799E" w:rsidRPr="00F21A02" w:rsidRDefault="00F9799E" w:rsidP="00725566">
            <w:pPr>
              <w:autoSpaceDE w:val="0"/>
              <w:autoSpaceDN w:val="0"/>
              <w:adjustRightInd w:val="0"/>
              <w:spacing w:after="0" w:line="360" w:lineRule="auto"/>
              <w:jc w:val="center"/>
              <w:rPr>
                <w:rFonts w:ascii="Times New Roman" w:hAnsi="Times New Roman" w:cs="Times New Roman"/>
                <w:bCs/>
                <w:sz w:val="18"/>
                <w:szCs w:val="18"/>
              </w:rPr>
            </w:pPr>
            <w:r w:rsidRPr="00F21A02">
              <w:rPr>
                <w:rFonts w:ascii="Times New Roman" w:hAnsi="Times New Roman" w:cs="Times New Roman"/>
                <w:bCs/>
                <w:sz w:val="18"/>
                <w:szCs w:val="18"/>
              </w:rPr>
              <w:t>0013A200</w:t>
            </w:r>
          </w:p>
        </w:tc>
      </w:tr>
      <w:tr w:rsidR="00F9799E" w:rsidRPr="00F21A02" w:rsidTr="00CE4CDD">
        <w:trPr>
          <w:jc w:val="center"/>
        </w:trPr>
        <w:tc>
          <w:tcPr>
            <w:tcW w:w="2176" w:type="dxa"/>
          </w:tcPr>
          <w:p w:rsidR="00F9799E" w:rsidRPr="00F21A02" w:rsidRDefault="00F9799E" w:rsidP="00725566">
            <w:pPr>
              <w:autoSpaceDE w:val="0"/>
              <w:autoSpaceDN w:val="0"/>
              <w:adjustRightInd w:val="0"/>
              <w:spacing w:after="0" w:line="360" w:lineRule="auto"/>
              <w:jc w:val="both"/>
              <w:rPr>
                <w:rFonts w:ascii="Times New Roman" w:hAnsi="Times New Roman" w:cs="Times New Roman"/>
                <w:b/>
                <w:bCs/>
                <w:sz w:val="18"/>
                <w:szCs w:val="18"/>
              </w:rPr>
            </w:pPr>
            <w:r w:rsidRPr="00F21A02">
              <w:rPr>
                <w:rFonts w:ascii="Times New Roman" w:hAnsi="Times New Roman" w:cs="Times New Roman"/>
                <w:sz w:val="18"/>
                <w:szCs w:val="18"/>
              </w:rPr>
              <w:t>Destination Address Low</w:t>
            </w:r>
          </w:p>
        </w:tc>
        <w:tc>
          <w:tcPr>
            <w:tcW w:w="1846" w:type="dxa"/>
          </w:tcPr>
          <w:p w:rsidR="00F9799E" w:rsidRPr="00F21A02" w:rsidRDefault="00F9799E" w:rsidP="00725566">
            <w:pPr>
              <w:autoSpaceDE w:val="0"/>
              <w:autoSpaceDN w:val="0"/>
              <w:adjustRightInd w:val="0"/>
              <w:spacing w:after="0" w:line="360" w:lineRule="auto"/>
              <w:jc w:val="center"/>
              <w:rPr>
                <w:rFonts w:ascii="Times New Roman" w:hAnsi="Times New Roman" w:cs="Times New Roman"/>
                <w:bCs/>
                <w:sz w:val="18"/>
                <w:szCs w:val="18"/>
              </w:rPr>
            </w:pPr>
            <w:r w:rsidRPr="00F21A02">
              <w:rPr>
                <w:rFonts w:ascii="Times New Roman" w:hAnsi="Times New Roman" w:cs="Times New Roman"/>
                <w:bCs/>
                <w:sz w:val="18"/>
                <w:szCs w:val="18"/>
              </w:rPr>
              <w:t>4053D58C</w:t>
            </w:r>
          </w:p>
        </w:tc>
      </w:tr>
    </w:tbl>
    <w:p w:rsidR="00F9799E" w:rsidRDefault="00283E9B" w:rsidP="00646D9D">
      <w:pPr>
        <w:pStyle w:val="Predeterminado"/>
        <w:tabs>
          <w:tab w:val="left" w:pos="1418"/>
          <w:tab w:val="left" w:pos="1560"/>
        </w:tabs>
        <w:spacing w:after="240" w:line="360" w:lineRule="auto"/>
        <w:ind w:left="2268"/>
        <w:rPr>
          <w:color w:val="000000" w:themeColor="text1"/>
          <w:sz w:val="16"/>
          <w:szCs w:val="22"/>
          <w:lang w:val="es-ES_tradnl"/>
        </w:rPr>
      </w:pPr>
      <w:r>
        <w:rPr>
          <w:b/>
          <w:sz w:val="16"/>
          <w:szCs w:val="22"/>
          <w:lang w:val="es-ES_tradnl"/>
        </w:rPr>
        <w:t xml:space="preserve">Realizado por: </w:t>
      </w:r>
      <w:r w:rsidRPr="00283E9B">
        <w:rPr>
          <w:sz w:val="16"/>
          <w:szCs w:val="22"/>
          <w:lang w:val="es-ES_tradnl"/>
        </w:rPr>
        <w:t>David</w:t>
      </w:r>
      <w:r w:rsidR="007712DB">
        <w:rPr>
          <w:color w:val="000000" w:themeColor="text1"/>
          <w:sz w:val="16"/>
          <w:szCs w:val="22"/>
          <w:lang w:val="es-ES_tradnl"/>
        </w:rPr>
        <w:t xml:space="preserve"> I. Cholota M., Erika E. Curay R.</w:t>
      </w:r>
    </w:p>
    <w:p w:rsidR="00F9799E" w:rsidRPr="00F21A02" w:rsidRDefault="00F9799E" w:rsidP="003B4CF2">
      <w:pPr>
        <w:autoSpaceDE w:val="0"/>
        <w:autoSpaceDN w:val="0"/>
        <w:adjustRightInd w:val="0"/>
        <w:spacing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Para el proceso de almacenamiento de los datos se tomó en cuenta el número de posiciones que cada registro usara, el sistema empleó 22 posiciones de memoria por cada uno, como preámbulo se usó 2 bits el cual se pudo identificar al bus y el punto de control, luego se añadió la hora que usó 8 posiciones y por último la fecha en formato año, mes, día usando 10 bits, para separar cada dato se agregó un bit (“-”) entre el preámbulo, hora y fecha. Ejemplo de tramas almacenadas.</w:t>
      </w:r>
    </w:p>
    <w:p w:rsidR="00F9799E" w:rsidRPr="00F21A02" w:rsidRDefault="00F9799E" w:rsidP="005D3A35">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lastRenderedPageBreak/>
        <w:t>AA-06:45:00-2015-05-07</w:t>
      </w:r>
    </w:p>
    <w:p w:rsidR="00F9799E" w:rsidRPr="00F21A02" w:rsidRDefault="00F9799E" w:rsidP="005D3A35">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BB-06:51:00-2015-05-07</w:t>
      </w:r>
    </w:p>
    <w:p w:rsidR="00F9799E" w:rsidRPr="00F21A02" w:rsidRDefault="00F9799E" w:rsidP="005D3A35">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WW-06:52:00-2015-05-07</w:t>
      </w:r>
    </w:p>
    <w:p w:rsidR="00A00D14" w:rsidRDefault="00F9799E" w:rsidP="00A00D14">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X</w:t>
      </w:r>
      <w:r w:rsidR="00156D6D">
        <w:rPr>
          <w:rFonts w:ascii="Times New Roman" w:hAnsi="Times New Roman" w:cs="Times New Roman"/>
          <w:bCs/>
          <w:sz w:val="22"/>
          <w:szCs w:val="22"/>
        </w:rPr>
        <w:t>X</w:t>
      </w:r>
      <w:r w:rsidRPr="00F21A02">
        <w:rPr>
          <w:rFonts w:ascii="Times New Roman" w:hAnsi="Times New Roman" w:cs="Times New Roman"/>
          <w:bCs/>
          <w:sz w:val="22"/>
          <w:szCs w:val="22"/>
        </w:rPr>
        <w:t>-06:57:00-2015-05-07</w:t>
      </w:r>
    </w:p>
    <w:p w:rsidR="00A00D14" w:rsidRPr="00F21A02" w:rsidRDefault="00A00D14" w:rsidP="00A00D14">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A00D14">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Además se implementó la función de formateo de la memoria EEPROM para esto a través del puerto serial se debe enviar la letra “r”, este proceso se lo realizo añadiendo un identificador en la posición 0 y 1 del total de posiciones utilizadas. </w:t>
      </w:r>
    </w:p>
    <w:p w:rsidR="00A00D14" w:rsidRPr="00F21A02" w:rsidRDefault="00A00D14" w:rsidP="00A00D14">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A00D14">
      <w:pPr>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Se puede hacer uso del Hyperterminal para tener una lectura en vivo del puerto para lo cual se debe enviar la letra “t” y comprobar el registro y funcionamiento del sistema.</w:t>
      </w:r>
    </w:p>
    <w:p w:rsidR="00A00D14" w:rsidRDefault="00A00D14" w:rsidP="00A00D14">
      <w:pPr>
        <w:spacing w:after="0" w:line="360" w:lineRule="auto"/>
        <w:jc w:val="both"/>
        <w:rPr>
          <w:rFonts w:ascii="Times New Roman" w:hAnsi="Times New Roman" w:cs="Times New Roman"/>
          <w:bCs/>
          <w:sz w:val="22"/>
          <w:szCs w:val="22"/>
        </w:rPr>
      </w:pPr>
    </w:p>
    <w:p w:rsidR="00F9799E" w:rsidRPr="00F21A02" w:rsidRDefault="00F9799E" w:rsidP="005D3A35">
      <w:pPr>
        <w:spacing w:after="0" w:line="360" w:lineRule="auto"/>
        <w:jc w:val="center"/>
        <w:rPr>
          <w:rFonts w:ascii="Times New Roman" w:hAnsi="Times New Roman" w:cs="Times New Roman"/>
          <w:bCs/>
          <w:sz w:val="22"/>
          <w:szCs w:val="22"/>
        </w:rPr>
      </w:pPr>
      <w:r w:rsidRPr="00F21A02">
        <w:rPr>
          <w:rFonts w:ascii="Times New Roman" w:hAnsi="Times New Roman" w:cs="Times New Roman"/>
          <w:bCs/>
          <w:noProof/>
          <w:sz w:val="22"/>
          <w:szCs w:val="22"/>
          <w:lang w:val="es-ES" w:eastAsia="es-ES"/>
        </w:rPr>
        <w:drawing>
          <wp:inline distT="0" distB="0" distL="0" distR="0" wp14:anchorId="45E2468C" wp14:editId="14B94F97">
            <wp:extent cx="3643630" cy="2416581"/>
            <wp:effectExtent l="76200" t="76200" r="128270" b="136525"/>
            <wp:docPr id="110" name="Imagen 110" descr="D:\Mis Documentos\Mis Imágenes\capturas tesis\Cap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is Documentos\Mis Imágenes\capturas tesis\Captura.PNG"/>
                    <pic:cNvPicPr>
                      <a:picLocks noChangeAspect="1" noChangeArrowheads="1"/>
                    </pic:cNvPicPr>
                  </pic:nvPicPr>
                  <pic:blipFill rotWithShape="1">
                    <a:blip r:embed="rId165">
                      <a:extLst>
                        <a:ext uri="{28A0092B-C50C-407E-A947-70E740481C1C}">
                          <a14:useLocalDpi xmlns:a14="http://schemas.microsoft.com/office/drawing/2010/main" val="0"/>
                        </a:ext>
                      </a:extLst>
                    </a:blip>
                    <a:srcRect l="543" t="1617"/>
                    <a:stretch/>
                  </pic:blipFill>
                  <pic:spPr bwMode="auto">
                    <a:xfrm>
                      <a:off x="0" y="0"/>
                      <a:ext cx="3655287" cy="24243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B97E45" w:rsidP="00725566">
      <w:pPr>
        <w:pStyle w:val="Predeterminado"/>
        <w:tabs>
          <w:tab w:val="left" w:pos="1418"/>
          <w:tab w:val="left" w:pos="1560"/>
        </w:tabs>
        <w:spacing w:line="240" w:lineRule="auto"/>
        <w:ind w:left="1276"/>
        <w:jc w:val="both"/>
        <w:rPr>
          <w:bCs/>
          <w:iCs/>
          <w:sz w:val="22"/>
          <w:szCs w:val="22"/>
          <w:lang w:val="es-ES_tradnl"/>
        </w:rPr>
      </w:pPr>
      <w:bookmarkStart w:id="462" w:name="_Toc427664833"/>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100</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Hyperterminal leyendo Puerto Serie Arduino Mega</w:t>
      </w:r>
      <w:bookmarkEnd w:id="462"/>
    </w:p>
    <w:p w:rsidR="00860178" w:rsidRPr="00F21A02" w:rsidRDefault="0016169A" w:rsidP="00725566">
      <w:pPr>
        <w:pStyle w:val="Predeterminado"/>
        <w:tabs>
          <w:tab w:val="left" w:pos="1418"/>
          <w:tab w:val="left" w:pos="1560"/>
        </w:tabs>
        <w:spacing w:line="240" w:lineRule="auto"/>
        <w:ind w:left="1276"/>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60178" w:rsidRPr="00F21A02" w:rsidRDefault="00860178" w:rsidP="005D3A35">
      <w:pPr>
        <w:spacing w:after="0" w:line="360" w:lineRule="auto"/>
        <w:jc w:val="both"/>
        <w:rPr>
          <w:rFonts w:ascii="Times New Roman" w:hAnsi="Times New Roman" w:cs="Times New Roman"/>
          <w:bCs/>
          <w:sz w:val="22"/>
          <w:szCs w:val="22"/>
        </w:rPr>
      </w:pPr>
    </w:p>
    <w:p w:rsidR="00F9799E" w:rsidRDefault="00F9799E" w:rsidP="00A00D14">
      <w:pPr>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Para activar la lectura en vivo o registro desde la aplicación en Lazarus, se programó la activación al receptar la letra “v”</w:t>
      </w:r>
      <w:r w:rsidR="004B6534" w:rsidRPr="00F21A02">
        <w:rPr>
          <w:rFonts w:ascii="Times New Roman" w:hAnsi="Times New Roman" w:cs="Times New Roman"/>
          <w:bCs/>
          <w:sz w:val="22"/>
          <w:szCs w:val="22"/>
        </w:rPr>
        <w:t>, para</w:t>
      </w:r>
      <w:r w:rsidRPr="00F21A02">
        <w:rPr>
          <w:rFonts w:ascii="Times New Roman" w:hAnsi="Times New Roman" w:cs="Times New Roman"/>
          <w:bCs/>
          <w:sz w:val="22"/>
          <w:szCs w:val="22"/>
        </w:rPr>
        <w:t xml:space="preserve"> cancelar y volver a la configuración por defecto se configuró la letra ‘s’.</w:t>
      </w:r>
    </w:p>
    <w:p w:rsidR="00A00D14" w:rsidRPr="00F21A02" w:rsidRDefault="00A00D14" w:rsidP="00A00D14">
      <w:pPr>
        <w:spacing w:after="0" w:line="360" w:lineRule="auto"/>
        <w:jc w:val="both"/>
        <w:rPr>
          <w:rFonts w:ascii="Times New Roman" w:hAnsi="Times New Roman" w:cs="Times New Roman"/>
          <w:bCs/>
          <w:sz w:val="22"/>
          <w:szCs w:val="22"/>
        </w:rPr>
      </w:pPr>
    </w:p>
    <w:p w:rsidR="00F9799E" w:rsidRDefault="00F9799E" w:rsidP="005D3A35">
      <w:pPr>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El módulo completo se instaló en la oficina de Movilización ubicada en el tercer piso del Edificio Central de la ESPOCH.</w:t>
      </w:r>
    </w:p>
    <w:p w:rsidR="00646D9D" w:rsidRDefault="00646D9D" w:rsidP="005D3A35">
      <w:pPr>
        <w:spacing w:after="0" w:line="360" w:lineRule="auto"/>
        <w:jc w:val="both"/>
        <w:rPr>
          <w:rFonts w:ascii="Times New Roman" w:hAnsi="Times New Roman" w:cs="Times New Roman"/>
          <w:bCs/>
          <w:sz w:val="22"/>
          <w:szCs w:val="22"/>
        </w:rPr>
      </w:pPr>
    </w:p>
    <w:p w:rsidR="00646D9D" w:rsidRPr="00F21A02" w:rsidRDefault="00646D9D" w:rsidP="005D3A35">
      <w:pPr>
        <w:spacing w:after="0" w:line="360" w:lineRule="auto"/>
        <w:jc w:val="both"/>
        <w:rPr>
          <w:rFonts w:ascii="Times New Roman" w:hAnsi="Times New Roman" w:cs="Times New Roman"/>
          <w:bCs/>
          <w:sz w:val="22"/>
          <w:szCs w:val="22"/>
        </w:rPr>
      </w:pPr>
    </w:p>
    <w:p w:rsidR="00F9799E" w:rsidRPr="00F21A02" w:rsidRDefault="00F9799E" w:rsidP="005D3A35">
      <w:pPr>
        <w:pStyle w:val="Predeterminado"/>
        <w:tabs>
          <w:tab w:val="left" w:pos="1418"/>
          <w:tab w:val="left" w:pos="1560"/>
        </w:tabs>
        <w:spacing w:line="360" w:lineRule="auto"/>
        <w:jc w:val="both"/>
        <w:rPr>
          <w:bCs/>
          <w:i/>
          <w:iCs/>
          <w:sz w:val="22"/>
          <w:szCs w:val="22"/>
          <w:lang w:val="es-ES_tradnl"/>
        </w:rPr>
      </w:pPr>
      <w:r w:rsidRPr="00F21A02">
        <w:rPr>
          <w:bCs/>
          <w:i/>
          <w:iCs/>
          <w:noProof/>
          <w:sz w:val="22"/>
          <w:szCs w:val="22"/>
        </w:rPr>
        <w:lastRenderedPageBreak/>
        <w:drawing>
          <wp:inline distT="0" distB="0" distL="0" distR="0" wp14:anchorId="242F0875" wp14:editId="3B64379D">
            <wp:extent cx="5396230" cy="1818752"/>
            <wp:effectExtent l="76200" t="76200" r="128270" b="12446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01832" cy="18206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B97E45" w:rsidP="00411279">
      <w:pPr>
        <w:pStyle w:val="Predeterminado"/>
        <w:tabs>
          <w:tab w:val="left" w:pos="1418"/>
          <w:tab w:val="left" w:pos="1560"/>
        </w:tabs>
        <w:spacing w:line="240" w:lineRule="auto"/>
        <w:jc w:val="both"/>
        <w:rPr>
          <w:bCs/>
          <w:iCs/>
          <w:sz w:val="22"/>
          <w:szCs w:val="22"/>
          <w:lang w:val="es-ES_tradnl"/>
        </w:rPr>
      </w:pPr>
      <w:bookmarkStart w:id="463" w:name="_Toc427664834"/>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101</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Unidad Central de Recepción de Datos.</w:t>
      </w:r>
      <w:bookmarkEnd w:id="463"/>
    </w:p>
    <w:p w:rsidR="00860178" w:rsidRDefault="0016169A" w:rsidP="00646D9D">
      <w:pPr>
        <w:pStyle w:val="Predeterminado"/>
        <w:tabs>
          <w:tab w:val="left" w:pos="1418"/>
          <w:tab w:val="left" w:pos="1560"/>
        </w:tabs>
        <w:spacing w:after="240" w:line="240" w:lineRule="auto"/>
        <w:jc w:val="both"/>
        <w:rPr>
          <w:bCs/>
          <w:iCs/>
          <w:sz w:val="16"/>
          <w:szCs w:val="22"/>
          <w:lang w:val="es-ES_tradnl"/>
        </w:rPr>
      </w:pPr>
      <w:bookmarkStart w:id="464" w:name="_Toc423599699"/>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A00D14" w:rsidRPr="00F21A02" w:rsidRDefault="00A00D14" w:rsidP="00646D9D">
      <w:pPr>
        <w:pStyle w:val="Predeterminado"/>
        <w:tabs>
          <w:tab w:val="left" w:pos="1418"/>
          <w:tab w:val="left" w:pos="1560"/>
        </w:tabs>
        <w:spacing w:after="240" w:line="240" w:lineRule="auto"/>
        <w:jc w:val="both"/>
        <w:rPr>
          <w:bCs/>
          <w:iCs/>
          <w:sz w:val="16"/>
          <w:szCs w:val="22"/>
          <w:lang w:val="es-ES_tradnl"/>
        </w:rPr>
      </w:pPr>
    </w:p>
    <w:p w:rsidR="00F9799E" w:rsidRDefault="00B124F6" w:rsidP="000B7EFD">
      <w:pPr>
        <w:pStyle w:val="sub11"/>
      </w:pPr>
      <w:bookmarkStart w:id="465" w:name="_Toc427664720"/>
      <w:r>
        <w:t>3.</w:t>
      </w:r>
      <w:r w:rsidR="009A313C" w:rsidRPr="00725566">
        <w:t>6</w:t>
      </w:r>
      <w:r w:rsidR="00F9799E" w:rsidRPr="00725566">
        <w:t xml:space="preserve"> Implementación del Gestor de Base de Datos PostgreSQL 9.3.3</w:t>
      </w:r>
      <w:bookmarkEnd w:id="464"/>
      <w:bookmarkEnd w:id="465"/>
    </w:p>
    <w:p w:rsidR="00A00D14" w:rsidRPr="00725566" w:rsidRDefault="00A00D14" w:rsidP="000B7EFD">
      <w:pPr>
        <w:pStyle w:val="sub11"/>
      </w:pPr>
    </w:p>
    <w:p w:rsidR="00F9799E" w:rsidRDefault="00F9799E" w:rsidP="00A00D14">
      <w:pPr>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La Base de Datos configurada en pgAdmin III el cual es un entorno grafico de desarrollo, nos </w:t>
      </w:r>
      <w:r w:rsidR="004B6534" w:rsidRPr="00F21A02">
        <w:rPr>
          <w:rFonts w:ascii="Times New Roman" w:hAnsi="Times New Roman" w:cs="Times New Roman"/>
          <w:bCs/>
          <w:sz w:val="22"/>
          <w:szCs w:val="22"/>
        </w:rPr>
        <w:t>permitió manejar</w:t>
      </w:r>
      <w:r w:rsidRPr="00F21A02">
        <w:rPr>
          <w:rFonts w:ascii="Times New Roman" w:hAnsi="Times New Roman" w:cs="Times New Roman"/>
          <w:bCs/>
          <w:sz w:val="22"/>
          <w:szCs w:val="22"/>
        </w:rPr>
        <w:t xml:space="preserve"> con un ambiente fácil la creación de entidades, relaciones, claves y la posibilidad de trabajar con consultas SQL para la administración de los datos. </w:t>
      </w:r>
    </w:p>
    <w:p w:rsidR="00A00D14" w:rsidRPr="00F21A02" w:rsidRDefault="00A00D14" w:rsidP="00A00D14">
      <w:pPr>
        <w:spacing w:after="0" w:line="360" w:lineRule="auto"/>
        <w:jc w:val="both"/>
        <w:rPr>
          <w:rFonts w:ascii="Times New Roman" w:hAnsi="Times New Roman" w:cs="Times New Roman"/>
          <w:bCs/>
          <w:sz w:val="22"/>
          <w:szCs w:val="22"/>
        </w:rPr>
      </w:pPr>
    </w:p>
    <w:p w:rsidR="00F9799E" w:rsidRDefault="00F9799E" w:rsidP="00A00D14">
      <w:pPr>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Nuestra base de datos se la nombró como “db_espoch” dentro de la misma se creó su respectivo esquema el cual se llama “esquema_espoch”. </w:t>
      </w:r>
    </w:p>
    <w:p w:rsidR="00A00D14" w:rsidRPr="00F21A02" w:rsidRDefault="00A00D14" w:rsidP="00A00D14">
      <w:pPr>
        <w:spacing w:after="0" w:line="360" w:lineRule="auto"/>
        <w:jc w:val="both"/>
        <w:rPr>
          <w:rFonts w:ascii="Times New Roman" w:hAnsi="Times New Roman" w:cs="Times New Roman"/>
          <w:bCs/>
          <w:sz w:val="22"/>
          <w:szCs w:val="22"/>
        </w:rPr>
      </w:pPr>
    </w:p>
    <w:p w:rsidR="00F9799E" w:rsidRPr="00F21A02" w:rsidRDefault="00F9799E" w:rsidP="005D3A35">
      <w:pPr>
        <w:autoSpaceDE w:val="0"/>
        <w:autoSpaceDN w:val="0"/>
        <w:adjustRightInd w:val="0"/>
        <w:spacing w:after="0" w:line="360" w:lineRule="auto"/>
        <w:jc w:val="center"/>
        <w:rPr>
          <w:rFonts w:ascii="Times New Roman" w:hAnsi="Times New Roman" w:cs="Times New Roman"/>
          <w:sz w:val="22"/>
          <w:szCs w:val="22"/>
        </w:rPr>
      </w:pPr>
      <w:r w:rsidRPr="00F21A02">
        <w:rPr>
          <w:rFonts w:ascii="Times New Roman" w:hAnsi="Times New Roman" w:cs="Times New Roman"/>
          <w:noProof/>
          <w:sz w:val="22"/>
          <w:szCs w:val="22"/>
          <w:lang w:val="es-ES" w:eastAsia="es-ES"/>
        </w:rPr>
        <w:drawing>
          <wp:inline distT="0" distB="0" distL="0" distR="0" wp14:anchorId="0EB643FA" wp14:editId="015A7B4E">
            <wp:extent cx="4724400" cy="2706016"/>
            <wp:effectExtent l="76200" t="76200" r="133350" b="132715"/>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769731" cy="27319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B97E45" w:rsidP="00CE4CDD">
      <w:pPr>
        <w:pStyle w:val="Predeterminado"/>
        <w:tabs>
          <w:tab w:val="left" w:pos="1418"/>
          <w:tab w:val="left" w:pos="1560"/>
        </w:tabs>
        <w:spacing w:line="240" w:lineRule="auto"/>
        <w:ind w:left="426"/>
        <w:jc w:val="both"/>
        <w:rPr>
          <w:bCs/>
          <w:iCs/>
          <w:sz w:val="22"/>
          <w:szCs w:val="22"/>
          <w:lang w:val="es-ES_tradnl"/>
        </w:rPr>
      </w:pPr>
      <w:bookmarkStart w:id="466" w:name="_Toc427664835"/>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102</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Pantalla de Inicio PGAdmin III</w:t>
      </w:r>
      <w:bookmarkEnd w:id="466"/>
    </w:p>
    <w:p w:rsidR="00860178" w:rsidRPr="00F21A02" w:rsidRDefault="0016169A" w:rsidP="00CE4CDD">
      <w:pPr>
        <w:pStyle w:val="Predeterminado"/>
        <w:tabs>
          <w:tab w:val="left" w:pos="1418"/>
          <w:tab w:val="left" w:pos="1560"/>
        </w:tabs>
        <w:spacing w:line="240" w:lineRule="auto"/>
        <w:ind w:left="426"/>
        <w:jc w:val="both"/>
        <w:rPr>
          <w:bCs/>
          <w:iCs/>
          <w:sz w:val="16"/>
          <w:szCs w:val="22"/>
          <w:lang w:val="es-ES_tradnl"/>
        </w:rPr>
      </w:pPr>
      <w:bookmarkStart w:id="467" w:name="_Toc423599700"/>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60178" w:rsidRPr="00660503" w:rsidRDefault="00860178" w:rsidP="006B7A53">
      <w:pPr>
        <w:pStyle w:val="sub111"/>
      </w:pPr>
    </w:p>
    <w:p w:rsidR="00646D9D" w:rsidRPr="00660503" w:rsidRDefault="00646D9D" w:rsidP="006B7A53">
      <w:pPr>
        <w:pStyle w:val="sub111"/>
      </w:pPr>
    </w:p>
    <w:p w:rsidR="00646D9D" w:rsidRPr="00660503" w:rsidRDefault="00646D9D" w:rsidP="006B7A53">
      <w:pPr>
        <w:pStyle w:val="sub111"/>
      </w:pPr>
    </w:p>
    <w:p w:rsidR="00F9799E" w:rsidRPr="00660503" w:rsidRDefault="00906C59" w:rsidP="006B7A53">
      <w:pPr>
        <w:pStyle w:val="sub111"/>
      </w:pPr>
      <w:bookmarkStart w:id="468" w:name="_Toc427664721"/>
      <w:r w:rsidRPr="00660503">
        <w:lastRenderedPageBreak/>
        <w:t>3.</w:t>
      </w:r>
      <w:r w:rsidR="009A313C" w:rsidRPr="00660503">
        <w:t>6</w:t>
      </w:r>
      <w:r w:rsidR="00F9799E" w:rsidRPr="00660503">
        <w:t>.1 Creación Entidades y Atributos</w:t>
      </w:r>
      <w:bookmarkEnd w:id="467"/>
      <w:bookmarkEnd w:id="468"/>
    </w:p>
    <w:p w:rsidR="00A00D14" w:rsidRPr="00660503" w:rsidRDefault="00A00D14" w:rsidP="006B7A53">
      <w:pPr>
        <w:pStyle w:val="sub111"/>
      </w:pPr>
    </w:p>
    <w:p w:rsidR="00F9799E" w:rsidRDefault="00F9799E" w:rsidP="00A00D14">
      <w:pPr>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Todas las entidades y atributos se los crearon den</w:t>
      </w:r>
      <w:r w:rsidR="00397EDD">
        <w:rPr>
          <w:rFonts w:ascii="Times New Roman" w:hAnsi="Times New Roman" w:cs="Times New Roman"/>
          <w:bCs/>
          <w:sz w:val="22"/>
          <w:szCs w:val="22"/>
        </w:rPr>
        <w:t>tro del apartado esquema_espoch,</w:t>
      </w:r>
      <w:r w:rsidRPr="00F21A02">
        <w:rPr>
          <w:rFonts w:ascii="Times New Roman" w:hAnsi="Times New Roman" w:cs="Times New Roman"/>
          <w:bCs/>
          <w:sz w:val="22"/>
          <w:szCs w:val="22"/>
        </w:rPr>
        <w:t xml:space="preserve"> teniendo en cuenta las características de cada atributo así como el tipo de dato, la longitud y si es clave primaria o clave foránea. </w:t>
      </w:r>
      <w:r w:rsidR="00E32BB7">
        <w:rPr>
          <w:rFonts w:ascii="Times New Roman" w:hAnsi="Times New Roman" w:cs="Times New Roman"/>
          <w:bCs/>
          <w:sz w:val="22"/>
          <w:szCs w:val="22"/>
        </w:rPr>
        <w:t xml:space="preserve">Figura </w:t>
      </w:r>
      <w:r w:rsidRPr="00F21A02">
        <w:rPr>
          <w:rFonts w:ascii="Times New Roman" w:hAnsi="Times New Roman" w:cs="Times New Roman"/>
          <w:bCs/>
          <w:sz w:val="22"/>
          <w:szCs w:val="22"/>
        </w:rPr>
        <w:t>1</w:t>
      </w:r>
      <w:r w:rsidR="00E32BB7">
        <w:rPr>
          <w:rFonts w:ascii="Times New Roman" w:hAnsi="Times New Roman" w:cs="Times New Roman"/>
          <w:bCs/>
          <w:sz w:val="22"/>
          <w:szCs w:val="22"/>
        </w:rPr>
        <w:t>0</w:t>
      </w:r>
      <w:r w:rsidR="00397EDD">
        <w:rPr>
          <w:rFonts w:ascii="Times New Roman" w:hAnsi="Times New Roman" w:cs="Times New Roman"/>
          <w:bCs/>
          <w:sz w:val="22"/>
          <w:szCs w:val="22"/>
        </w:rPr>
        <w:t>3</w:t>
      </w:r>
      <w:r w:rsidR="00906C59">
        <w:rPr>
          <w:rFonts w:ascii="Times New Roman" w:hAnsi="Times New Roman" w:cs="Times New Roman"/>
          <w:bCs/>
          <w:sz w:val="22"/>
          <w:szCs w:val="22"/>
        </w:rPr>
        <w:t>-</w:t>
      </w:r>
      <w:r w:rsidR="000B77C3">
        <w:rPr>
          <w:rFonts w:ascii="Times New Roman" w:hAnsi="Times New Roman" w:cs="Times New Roman"/>
          <w:bCs/>
          <w:sz w:val="22"/>
          <w:szCs w:val="22"/>
        </w:rPr>
        <w:t>3.</w:t>
      </w:r>
    </w:p>
    <w:p w:rsidR="00A00D14" w:rsidRPr="00F21A02" w:rsidRDefault="00A00D14" w:rsidP="00A00D14">
      <w:pPr>
        <w:spacing w:after="0" w:line="360" w:lineRule="auto"/>
        <w:jc w:val="both"/>
        <w:rPr>
          <w:rFonts w:ascii="Times New Roman" w:hAnsi="Times New Roman" w:cs="Times New Roman"/>
          <w:b/>
          <w:bCs/>
          <w:i/>
          <w:iCs/>
          <w:color w:val="FF0000"/>
          <w:sz w:val="22"/>
          <w:szCs w:val="22"/>
        </w:rPr>
      </w:pPr>
    </w:p>
    <w:p w:rsidR="00F9799E" w:rsidRPr="00F21A02" w:rsidRDefault="00F9799E" w:rsidP="005D3A35">
      <w:pPr>
        <w:autoSpaceDE w:val="0"/>
        <w:autoSpaceDN w:val="0"/>
        <w:adjustRightInd w:val="0"/>
        <w:spacing w:after="0" w:line="360" w:lineRule="auto"/>
        <w:jc w:val="center"/>
        <w:rPr>
          <w:rFonts w:ascii="Times New Roman" w:hAnsi="Times New Roman" w:cs="Times New Roman"/>
          <w:b/>
          <w:sz w:val="22"/>
          <w:szCs w:val="22"/>
        </w:rPr>
      </w:pPr>
      <w:r w:rsidRPr="00F21A02">
        <w:rPr>
          <w:rFonts w:ascii="Times New Roman" w:hAnsi="Times New Roman" w:cs="Times New Roman"/>
          <w:noProof/>
          <w:sz w:val="22"/>
          <w:szCs w:val="22"/>
          <w:lang w:val="es-ES" w:eastAsia="es-ES"/>
        </w:rPr>
        <w:drawing>
          <wp:inline distT="0" distB="0" distL="0" distR="0" wp14:anchorId="07391CA2" wp14:editId="350C164B">
            <wp:extent cx="3019425" cy="2095500"/>
            <wp:effectExtent l="76200" t="76200" r="142875" b="13335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036063" cy="21070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B97E45" w:rsidP="00725566">
      <w:pPr>
        <w:pStyle w:val="Predeterminado"/>
        <w:tabs>
          <w:tab w:val="left" w:pos="1418"/>
          <w:tab w:val="left" w:pos="1560"/>
        </w:tabs>
        <w:spacing w:line="240" w:lineRule="auto"/>
        <w:ind w:left="1843"/>
        <w:jc w:val="both"/>
        <w:rPr>
          <w:bCs/>
          <w:iCs/>
          <w:sz w:val="22"/>
          <w:szCs w:val="22"/>
          <w:lang w:val="es-ES_tradnl"/>
        </w:rPr>
      </w:pPr>
      <w:bookmarkStart w:id="469" w:name="_Toc427664836"/>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103</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Ventana de parámetros creación entidades</w:t>
      </w:r>
      <w:bookmarkEnd w:id="469"/>
    </w:p>
    <w:p w:rsidR="00F9799E" w:rsidRDefault="0016169A" w:rsidP="00487C53">
      <w:pPr>
        <w:pStyle w:val="Predeterminado"/>
        <w:tabs>
          <w:tab w:val="left" w:pos="1418"/>
          <w:tab w:val="left" w:pos="1560"/>
        </w:tabs>
        <w:spacing w:line="240" w:lineRule="auto"/>
        <w:ind w:left="1843"/>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A00D14" w:rsidRPr="00487C53" w:rsidRDefault="00A00D14" w:rsidP="00487C53">
      <w:pPr>
        <w:pStyle w:val="Predeterminado"/>
        <w:tabs>
          <w:tab w:val="left" w:pos="1418"/>
          <w:tab w:val="left" w:pos="1560"/>
        </w:tabs>
        <w:spacing w:line="240" w:lineRule="auto"/>
        <w:ind w:left="1843"/>
        <w:jc w:val="both"/>
        <w:rPr>
          <w:bCs/>
          <w:iCs/>
          <w:sz w:val="16"/>
          <w:szCs w:val="22"/>
          <w:lang w:val="es-ES_tradnl"/>
        </w:rPr>
      </w:pPr>
    </w:p>
    <w:p w:rsidR="00860178" w:rsidRPr="00F21A02" w:rsidRDefault="00860178" w:rsidP="005D3A35">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A00D14">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Una vez creadas las tablas con sus atributos y </w:t>
      </w:r>
      <w:r w:rsidR="00487C53">
        <w:rPr>
          <w:rFonts w:ascii="Times New Roman" w:hAnsi="Times New Roman" w:cs="Times New Roman"/>
          <w:bCs/>
          <w:sz w:val="22"/>
          <w:szCs w:val="22"/>
        </w:rPr>
        <w:t>relaciones</w:t>
      </w:r>
      <w:r w:rsidR="004B6534">
        <w:rPr>
          <w:rFonts w:ascii="Times New Roman" w:hAnsi="Times New Roman" w:cs="Times New Roman"/>
          <w:bCs/>
          <w:sz w:val="22"/>
          <w:szCs w:val="22"/>
        </w:rPr>
        <w:t>,</w:t>
      </w:r>
      <w:r w:rsidR="004B6534" w:rsidRPr="00F21A02">
        <w:rPr>
          <w:rFonts w:ascii="Times New Roman" w:hAnsi="Times New Roman" w:cs="Times New Roman"/>
          <w:bCs/>
          <w:sz w:val="22"/>
          <w:szCs w:val="22"/>
        </w:rPr>
        <w:t xml:space="preserve"> se</w:t>
      </w:r>
      <w:r w:rsidRPr="00F21A02">
        <w:rPr>
          <w:rFonts w:ascii="Times New Roman" w:hAnsi="Times New Roman" w:cs="Times New Roman"/>
          <w:bCs/>
          <w:sz w:val="22"/>
          <w:szCs w:val="22"/>
        </w:rPr>
        <w:t xml:space="preserve"> continuó con el registro de los datos a cada una de las tablas, para el caso se registró únicamente los datos de las tablas buses, choferes, hora1 y hora2. Las tablas: vuelta y vuelta1 no se registra ninguna información ya que los registros se lo harán desde el software aplicativo de registro.</w:t>
      </w:r>
      <w:r w:rsidRPr="00F21A02">
        <w:rPr>
          <w:rFonts w:ascii="Times New Roman" w:hAnsi="Times New Roman" w:cs="Times New Roman"/>
          <w:sz w:val="22"/>
          <w:szCs w:val="22"/>
        </w:rPr>
        <w:t xml:space="preserve"> </w:t>
      </w:r>
      <w:r w:rsidR="00487C53">
        <w:rPr>
          <w:rFonts w:ascii="Times New Roman" w:hAnsi="Times New Roman" w:cs="Times New Roman"/>
          <w:bCs/>
          <w:sz w:val="22"/>
          <w:szCs w:val="22"/>
        </w:rPr>
        <w:t>El registro de información de buses y choferes se lo hará directamente a la tabla. Figura 10</w:t>
      </w:r>
      <w:r w:rsidR="00397EDD">
        <w:rPr>
          <w:rFonts w:ascii="Times New Roman" w:hAnsi="Times New Roman" w:cs="Times New Roman"/>
          <w:bCs/>
          <w:sz w:val="22"/>
          <w:szCs w:val="22"/>
        </w:rPr>
        <w:t>4</w:t>
      </w:r>
      <w:r w:rsidR="00646D9D">
        <w:rPr>
          <w:rFonts w:ascii="Times New Roman" w:hAnsi="Times New Roman" w:cs="Times New Roman"/>
          <w:bCs/>
          <w:sz w:val="22"/>
          <w:szCs w:val="22"/>
        </w:rPr>
        <w:t>-3</w:t>
      </w:r>
      <w:r w:rsidR="00906C59">
        <w:rPr>
          <w:rFonts w:ascii="Times New Roman" w:hAnsi="Times New Roman" w:cs="Times New Roman"/>
          <w:bCs/>
          <w:sz w:val="22"/>
          <w:szCs w:val="22"/>
        </w:rPr>
        <w:t>.</w:t>
      </w:r>
    </w:p>
    <w:p w:rsidR="00A00D14" w:rsidRPr="00F21A02" w:rsidRDefault="00A00D14" w:rsidP="00A00D14">
      <w:pPr>
        <w:autoSpaceDE w:val="0"/>
        <w:autoSpaceDN w:val="0"/>
        <w:adjustRightInd w:val="0"/>
        <w:spacing w:after="0" w:line="360" w:lineRule="auto"/>
        <w:jc w:val="both"/>
        <w:rPr>
          <w:rFonts w:ascii="Times New Roman" w:hAnsi="Times New Roman" w:cs="Times New Roman"/>
          <w:color w:val="FF0000"/>
          <w:sz w:val="22"/>
          <w:szCs w:val="22"/>
        </w:rPr>
      </w:pPr>
    </w:p>
    <w:p w:rsidR="00F9799E" w:rsidRPr="00F21A02" w:rsidRDefault="00F9799E" w:rsidP="005D3A35">
      <w:pPr>
        <w:autoSpaceDE w:val="0"/>
        <w:autoSpaceDN w:val="0"/>
        <w:adjustRightInd w:val="0"/>
        <w:spacing w:after="0" w:line="360" w:lineRule="auto"/>
        <w:jc w:val="center"/>
        <w:rPr>
          <w:rFonts w:ascii="Times New Roman" w:hAnsi="Times New Roman" w:cs="Times New Roman"/>
          <w:b/>
          <w:sz w:val="22"/>
          <w:szCs w:val="22"/>
        </w:rPr>
      </w:pPr>
      <w:r w:rsidRPr="00F21A02">
        <w:rPr>
          <w:rFonts w:ascii="Times New Roman" w:hAnsi="Times New Roman" w:cs="Times New Roman"/>
          <w:noProof/>
          <w:sz w:val="22"/>
          <w:szCs w:val="22"/>
          <w:lang w:val="es-ES" w:eastAsia="es-ES"/>
        </w:rPr>
        <w:drawing>
          <wp:inline distT="0" distB="0" distL="0" distR="0" wp14:anchorId="2BC01D5E" wp14:editId="04336061">
            <wp:extent cx="3564000" cy="2328831"/>
            <wp:effectExtent l="76200" t="76200" r="132080" b="128905"/>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13563" t="10950" r="23645" b="9284"/>
                    <a:stretch/>
                  </pic:blipFill>
                  <pic:spPr bwMode="auto">
                    <a:xfrm>
                      <a:off x="0" y="0"/>
                      <a:ext cx="3564000" cy="2328831"/>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B97E45" w:rsidP="00725566">
      <w:pPr>
        <w:pStyle w:val="Predeterminado"/>
        <w:tabs>
          <w:tab w:val="left" w:pos="1418"/>
          <w:tab w:val="left" w:pos="1560"/>
        </w:tabs>
        <w:spacing w:line="240" w:lineRule="auto"/>
        <w:ind w:left="1276"/>
        <w:jc w:val="both"/>
        <w:rPr>
          <w:bCs/>
          <w:iCs/>
          <w:sz w:val="22"/>
          <w:szCs w:val="22"/>
          <w:lang w:val="es-ES_tradnl"/>
        </w:rPr>
      </w:pPr>
      <w:bookmarkStart w:id="470" w:name="_Toc427664837"/>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104</w:t>
      </w:r>
      <w:r w:rsidR="0070771E" w:rsidRPr="00F21A02">
        <w:rPr>
          <w:b/>
          <w:bCs/>
          <w:iCs/>
          <w:sz w:val="22"/>
          <w:szCs w:val="22"/>
          <w:lang w:val="es-ES_tradnl"/>
        </w:rPr>
        <w:fldChar w:fldCharType="end"/>
      </w:r>
      <w:r w:rsidR="00906C59">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Ingreso de Registros tabla Choferes</w:t>
      </w:r>
      <w:bookmarkEnd w:id="470"/>
    </w:p>
    <w:p w:rsidR="00860178" w:rsidRPr="00F21A02" w:rsidRDefault="0016169A" w:rsidP="00725566">
      <w:pPr>
        <w:pStyle w:val="Predeterminado"/>
        <w:tabs>
          <w:tab w:val="left" w:pos="1418"/>
          <w:tab w:val="left" w:pos="1560"/>
        </w:tabs>
        <w:spacing w:line="240" w:lineRule="auto"/>
        <w:ind w:left="1276"/>
        <w:jc w:val="both"/>
        <w:rPr>
          <w:bCs/>
          <w:iCs/>
          <w:sz w:val="16"/>
          <w:szCs w:val="22"/>
          <w:lang w:val="es-ES_tradnl"/>
        </w:rPr>
      </w:pPr>
      <w:bookmarkStart w:id="471" w:name="_Toc423599701"/>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F9799E" w:rsidRPr="00660503" w:rsidRDefault="00906C59" w:rsidP="006B7A53">
      <w:pPr>
        <w:pStyle w:val="sub111"/>
      </w:pPr>
      <w:bookmarkStart w:id="472" w:name="_Toc427664722"/>
      <w:r w:rsidRPr="00660503">
        <w:lastRenderedPageBreak/>
        <w:t>3.</w:t>
      </w:r>
      <w:r w:rsidR="009A313C" w:rsidRPr="00660503">
        <w:t>6</w:t>
      </w:r>
      <w:r w:rsidR="00F9799E" w:rsidRPr="00660503">
        <w:t>.2 Consultas desde consola SQL</w:t>
      </w:r>
      <w:bookmarkEnd w:id="471"/>
      <w:bookmarkEnd w:id="472"/>
    </w:p>
    <w:p w:rsidR="00A00D14" w:rsidRPr="00660503" w:rsidRDefault="00A00D14" w:rsidP="006B7A53">
      <w:pPr>
        <w:pStyle w:val="sub111"/>
      </w:pPr>
    </w:p>
    <w:p w:rsidR="00F9799E" w:rsidRDefault="00F9799E" w:rsidP="00A00D14">
      <w:pPr>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Las consultas o query como su nombre lo indica son exploraciones que se realizan a través de una base de datos en el que se emplea lenguaje SQL.</w:t>
      </w:r>
    </w:p>
    <w:p w:rsidR="00A00D14" w:rsidRPr="00F21A02" w:rsidRDefault="00A00D14" w:rsidP="00A00D14">
      <w:pPr>
        <w:spacing w:after="0" w:line="360" w:lineRule="auto"/>
        <w:jc w:val="both"/>
        <w:rPr>
          <w:rFonts w:ascii="Times New Roman" w:hAnsi="Times New Roman" w:cs="Times New Roman"/>
          <w:bCs/>
          <w:sz w:val="22"/>
          <w:szCs w:val="22"/>
        </w:rPr>
      </w:pPr>
    </w:p>
    <w:p w:rsidR="00F9799E" w:rsidRDefault="00F9799E" w:rsidP="00A00D14">
      <w:pPr>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Estas consultas en funciona a las necesidades de visualización de información constaran máximo seis clausulas como: SELECT, FROM, WHERE, GROUP BY, HAVING, ORDER BY. </w:t>
      </w:r>
      <w:r w:rsidR="00B97E45" w:rsidRPr="00F21A02">
        <w:rPr>
          <w:rFonts w:ascii="Times New Roman" w:hAnsi="Times New Roman" w:cs="Times New Roman"/>
          <w:bCs/>
          <w:sz w:val="22"/>
          <w:szCs w:val="22"/>
        </w:rPr>
        <w:t xml:space="preserve">Figura </w:t>
      </w:r>
      <w:r w:rsidR="00E32BB7">
        <w:rPr>
          <w:rFonts w:ascii="Times New Roman" w:hAnsi="Times New Roman" w:cs="Times New Roman"/>
          <w:bCs/>
          <w:sz w:val="22"/>
          <w:szCs w:val="22"/>
        </w:rPr>
        <w:t>1</w:t>
      </w:r>
      <w:r w:rsidR="00397EDD">
        <w:rPr>
          <w:rFonts w:ascii="Times New Roman" w:hAnsi="Times New Roman" w:cs="Times New Roman"/>
          <w:bCs/>
          <w:sz w:val="22"/>
          <w:szCs w:val="22"/>
        </w:rPr>
        <w:t>05</w:t>
      </w:r>
      <w:r w:rsidR="00B124F6">
        <w:rPr>
          <w:rFonts w:ascii="Times New Roman" w:hAnsi="Times New Roman" w:cs="Times New Roman"/>
          <w:bCs/>
          <w:sz w:val="22"/>
          <w:szCs w:val="22"/>
        </w:rPr>
        <w:t>-3</w:t>
      </w:r>
      <w:r w:rsidR="00906C59">
        <w:rPr>
          <w:rFonts w:ascii="Times New Roman" w:hAnsi="Times New Roman" w:cs="Times New Roman"/>
          <w:bCs/>
          <w:sz w:val="22"/>
          <w:szCs w:val="22"/>
        </w:rPr>
        <w:t>.</w:t>
      </w:r>
    </w:p>
    <w:p w:rsidR="00A00D14" w:rsidRPr="00F21A02" w:rsidRDefault="00A00D14" w:rsidP="00A00D14">
      <w:pPr>
        <w:spacing w:after="0" w:line="360" w:lineRule="auto"/>
        <w:jc w:val="both"/>
        <w:rPr>
          <w:rFonts w:ascii="Times New Roman" w:hAnsi="Times New Roman" w:cs="Times New Roman"/>
          <w:bCs/>
          <w:sz w:val="22"/>
          <w:szCs w:val="22"/>
        </w:rPr>
      </w:pPr>
    </w:p>
    <w:p w:rsidR="00F9799E" w:rsidRPr="00F21A02" w:rsidRDefault="00F9799E" w:rsidP="005D3A35">
      <w:pPr>
        <w:autoSpaceDE w:val="0"/>
        <w:autoSpaceDN w:val="0"/>
        <w:adjustRightInd w:val="0"/>
        <w:spacing w:after="0" w:line="360" w:lineRule="auto"/>
        <w:jc w:val="center"/>
        <w:rPr>
          <w:rFonts w:ascii="Times New Roman" w:hAnsi="Times New Roman" w:cs="Times New Roman"/>
          <w:b/>
          <w:sz w:val="22"/>
          <w:szCs w:val="22"/>
        </w:rPr>
      </w:pPr>
      <w:r w:rsidRPr="00F21A02">
        <w:rPr>
          <w:rFonts w:ascii="Times New Roman" w:hAnsi="Times New Roman" w:cs="Times New Roman"/>
          <w:noProof/>
          <w:sz w:val="22"/>
          <w:szCs w:val="22"/>
          <w:lang w:val="es-ES" w:eastAsia="es-ES"/>
        </w:rPr>
        <w:drawing>
          <wp:inline distT="0" distB="0" distL="0" distR="0" wp14:anchorId="42050E11" wp14:editId="56F9736F">
            <wp:extent cx="3420000" cy="2974525"/>
            <wp:effectExtent l="76200" t="76200" r="142875" b="13081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18567" r="23077"/>
                    <a:stretch/>
                  </pic:blipFill>
                  <pic:spPr bwMode="auto">
                    <a:xfrm>
                      <a:off x="0" y="0"/>
                      <a:ext cx="3420000" cy="297452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B97E45" w:rsidP="00725566">
      <w:pPr>
        <w:pStyle w:val="Predeterminado"/>
        <w:tabs>
          <w:tab w:val="left" w:pos="1418"/>
          <w:tab w:val="left" w:pos="1560"/>
        </w:tabs>
        <w:spacing w:line="240" w:lineRule="auto"/>
        <w:ind w:left="1418"/>
        <w:jc w:val="both"/>
        <w:rPr>
          <w:bCs/>
          <w:iCs/>
          <w:sz w:val="22"/>
          <w:szCs w:val="22"/>
          <w:lang w:val="es-ES_tradnl"/>
        </w:rPr>
      </w:pPr>
      <w:bookmarkStart w:id="473" w:name="_Toc427664838"/>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105</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Prueba de consultas SQL</w:t>
      </w:r>
      <w:bookmarkEnd w:id="473"/>
    </w:p>
    <w:p w:rsidR="00860178" w:rsidRPr="00F21A02" w:rsidRDefault="0016169A" w:rsidP="00725566">
      <w:pPr>
        <w:pStyle w:val="Predeterminado"/>
        <w:tabs>
          <w:tab w:val="left" w:pos="1418"/>
          <w:tab w:val="left" w:pos="1560"/>
        </w:tabs>
        <w:spacing w:line="240" w:lineRule="auto"/>
        <w:ind w:left="1418"/>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60178" w:rsidRDefault="00860178" w:rsidP="005D3A35">
      <w:pPr>
        <w:autoSpaceDE w:val="0"/>
        <w:autoSpaceDN w:val="0"/>
        <w:adjustRightInd w:val="0"/>
        <w:spacing w:after="0" w:line="360" w:lineRule="auto"/>
        <w:jc w:val="both"/>
        <w:rPr>
          <w:rFonts w:ascii="Times New Roman" w:hAnsi="Times New Roman" w:cs="Times New Roman"/>
          <w:sz w:val="22"/>
          <w:szCs w:val="22"/>
        </w:rPr>
      </w:pPr>
    </w:p>
    <w:p w:rsidR="00F9799E" w:rsidRPr="00F21A02" w:rsidRDefault="00F9799E" w:rsidP="005D3A35">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sz w:val="22"/>
          <w:szCs w:val="22"/>
        </w:rPr>
        <w:t>E</w:t>
      </w:r>
      <w:r w:rsidRPr="00F21A02">
        <w:rPr>
          <w:rFonts w:ascii="Times New Roman" w:hAnsi="Times New Roman" w:cs="Times New Roman"/>
          <w:bCs/>
          <w:sz w:val="22"/>
          <w:szCs w:val="22"/>
        </w:rPr>
        <w:t>n el proyecto las consultas necesarias, se las realizó en la fase de desarrollo del software aplicativo ya que debido a la gran cantidad de información y registros así como la necesidad especifica de ciertos parámetros para la visualización, se procedió mediante testing de las mismas.</w:t>
      </w:r>
    </w:p>
    <w:p w:rsidR="009A313C" w:rsidRPr="00F21A02" w:rsidRDefault="009A313C" w:rsidP="005D3A35">
      <w:pPr>
        <w:autoSpaceDE w:val="0"/>
        <w:autoSpaceDN w:val="0"/>
        <w:adjustRightInd w:val="0"/>
        <w:spacing w:after="0" w:line="360" w:lineRule="auto"/>
        <w:jc w:val="both"/>
        <w:rPr>
          <w:rFonts w:ascii="Times New Roman" w:hAnsi="Times New Roman" w:cs="Times New Roman"/>
          <w:bCs/>
          <w:sz w:val="22"/>
          <w:szCs w:val="22"/>
        </w:rPr>
      </w:pPr>
    </w:p>
    <w:p w:rsidR="00F9799E" w:rsidRPr="00660503" w:rsidRDefault="00906C59" w:rsidP="006B7A53">
      <w:pPr>
        <w:pStyle w:val="sub111"/>
      </w:pPr>
      <w:bookmarkStart w:id="474" w:name="_Toc423599702"/>
      <w:bookmarkStart w:id="475" w:name="_Toc427664723"/>
      <w:r w:rsidRPr="00660503">
        <w:t>3.</w:t>
      </w:r>
      <w:r w:rsidR="00B85E5D" w:rsidRPr="00660503">
        <w:t>6</w:t>
      </w:r>
      <w:r w:rsidR="00F9799E" w:rsidRPr="00660503">
        <w:t>.3 Migración hacia el Host Destino</w:t>
      </w:r>
      <w:bookmarkEnd w:id="474"/>
      <w:bookmarkEnd w:id="475"/>
    </w:p>
    <w:p w:rsidR="00A00D14" w:rsidRPr="00660503" w:rsidRDefault="00A00D14" w:rsidP="006B7A53">
      <w:pPr>
        <w:pStyle w:val="sub111"/>
      </w:pPr>
    </w:p>
    <w:p w:rsidR="00F9799E" w:rsidRPr="00F21A02" w:rsidRDefault="00F9799E" w:rsidP="005D3A35">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Luego de la creación y pruebas del funcionamiento de la base de datos se realizó la migración hacia el host que será la estación central de registro.</w:t>
      </w:r>
    </w:p>
    <w:p w:rsidR="00F9799E" w:rsidRDefault="00F9799E" w:rsidP="00646D9D">
      <w:pPr>
        <w:autoSpaceDE w:val="0"/>
        <w:autoSpaceDN w:val="0"/>
        <w:adjustRightInd w:val="0"/>
        <w:spacing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Este equipo tiene como características las siguientes:</w:t>
      </w:r>
    </w:p>
    <w:p w:rsidR="00021C99" w:rsidRPr="00F21A02" w:rsidRDefault="00021C99" w:rsidP="00646D9D">
      <w:pPr>
        <w:autoSpaceDE w:val="0"/>
        <w:autoSpaceDN w:val="0"/>
        <w:adjustRightInd w:val="0"/>
        <w:spacing w:line="360" w:lineRule="auto"/>
        <w:jc w:val="both"/>
        <w:rPr>
          <w:rFonts w:ascii="Times New Roman" w:hAnsi="Times New Roman" w:cs="Times New Roman"/>
          <w:bCs/>
          <w:sz w:val="22"/>
          <w:szCs w:val="22"/>
        </w:rPr>
      </w:pPr>
    </w:p>
    <w:p w:rsidR="00F9799E" w:rsidRPr="00201370" w:rsidRDefault="00201370" w:rsidP="0029063E">
      <w:pPr>
        <w:pStyle w:val="ESTILOTABLA"/>
        <w:ind w:left="2268"/>
      </w:pPr>
      <w:bookmarkStart w:id="476" w:name="_Toc427576692"/>
      <w:r w:rsidRPr="00201370">
        <w:lastRenderedPageBreak/>
        <w:t xml:space="preserve">Tabla </w:t>
      </w:r>
      <w:r w:rsidR="00CE4CDD">
        <w:fldChar w:fldCharType="begin"/>
      </w:r>
      <w:r w:rsidR="00CE4CDD">
        <w:instrText xml:space="preserve"> SEQ Tabla \* arabic \s 1 </w:instrText>
      </w:r>
      <w:r w:rsidR="00CE4CDD">
        <w:fldChar w:fldCharType="separate"/>
      </w:r>
      <w:r w:rsidR="00BA6696">
        <w:rPr>
          <w:noProof/>
        </w:rPr>
        <w:t>48</w:t>
      </w:r>
      <w:r w:rsidR="00CE4CDD">
        <w:fldChar w:fldCharType="end"/>
      </w:r>
      <w:r w:rsidR="00927960">
        <w:t>-3</w:t>
      </w:r>
      <w:r w:rsidRPr="00201370">
        <w:t>:</w:t>
      </w:r>
      <w:r w:rsidRPr="00201370">
        <w:rPr>
          <w:b w:val="0"/>
        </w:rPr>
        <w:t xml:space="preserve"> </w:t>
      </w:r>
      <w:r w:rsidR="00F9799E" w:rsidRPr="00201370">
        <w:rPr>
          <w:b w:val="0"/>
        </w:rPr>
        <w:t>Especificaciones host destino base de datos.</w:t>
      </w:r>
      <w:bookmarkEnd w:id="476"/>
    </w:p>
    <w:tbl>
      <w:tblPr>
        <w:tblStyle w:val="Tablaconcuadrcula"/>
        <w:tblW w:w="0" w:type="auto"/>
        <w:jc w:val="center"/>
        <w:tblLook w:val="04A0" w:firstRow="1" w:lastRow="0" w:firstColumn="1" w:lastColumn="0" w:noHBand="0" w:noVBand="1"/>
      </w:tblPr>
      <w:tblGrid>
        <w:gridCol w:w="1476"/>
        <w:gridCol w:w="2646"/>
      </w:tblGrid>
      <w:tr w:rsidR="00487C53" w:rsidRPr="00F21A02" w:rsidTr="00FB3FD6">
        <w:trPr>
          <w:jc w:val="center"/>
        </w:trPr>
        <w:tc>
          <w:tcPr>
            <w:tcW w:w="4122" w:type="dxa"/>
            <w:gridSpan w:val="2"/>
          </w:tcPr>
          <w:p w:rsidR="00487C53" w:rsidRPr="00487C53" w:rsidRDefault="00487C53" w:rsidP="00487C53">
            <w:pPr>
              <w:autoSpaceDE w:val="0"/>
              <w:autoSpaceDN w:val="0"/>
              <w:adjustRightInd w:val="0"/>
              <w:spacing w:after="0" w:line="360" w:lineRule="auto"/>
              <w:jc w:val="center"/>
              <w:rPr>
                <w:rFonts w:ascii="Times New Roman" w:hAnsi="Times New Roman" w:cs="Times New Roman"/>
                <w:b/>
                <w:bCs/>
                <w:sz w:val="18"/>
                <w:szCs w:val="18"/>
              </w:rPr>
            </w:pPr>
            <w:r>
              <w:rPr>
                <w:rFonts w:ascii="Times New Roman" w:hAnsi="Times New Roman" w:cs="Times New Roman"/>
                <w:b/>
                <w:bCs/>
                <w:sz w:val="18"/>
                <w:szCs w:val="18"/>
              </w:rPr>
              <w:t>CARACTERÍSTICAS HOST</w:t>
            </w:r>
          </w:p>
        </w:tc>
      </w:tr>
      <w:tr w:rsidR="00487C53" w:rsidRPr="00F21A02" w:rsidTr="00487C53">
        <w:trPr>
          <w:jc w:val="center"/>
        </w:trPr>
        <w:tc>
          <w:tcPr>
            <w:tcW w:w="1476" w:type="dxa"/>
          </w:tcPr>
          <w:p w:rsidR="00487C53" w:rsidRPr="00F21A02" w:rsidRDefault="00487C53" w:rsidP="00725566">
            <w:pPr>
              <w:autoSpaceDE w:val="0"/>
              <w:autoSpaceDN w:val="0"/>
              <w:adjustRightInd w:val="0"/>
              <w:spacing w:after="0" w:line="360" w:lineRule="auto"/>
              <w:rPr>
                <w:rFonts w:ascii="Times New Roman" w:hAnsi="Times New Roman" w:cs="Times New Roman"/>
                <w:bCs/>
                <w:sz w:val="18"/>
                <w:szCs w:val="18"/>
              </w:rPr>
            </w:pPr>
            <w:r>
              <w:rPr>
                <w:rFonts w:ascii="Times New Roman" w:hAnsi="Times New Roman" w:cs="Times New Roman"/>
                <w:bCs/>
                <w:sz w:val="18"/>
                <w:szCs w:val="18"/>
              </w:rPr>
              <w:t>S.O.</w:t>
            </w:r>
          </w:p>
        </w:tc>
        <w:tc>
          <w:tcPr>
            <w:tcW w:w="2646" w:type="dxa"/>
          </w:tcPr>
          <w:p w:rsidR="00487C53" w:rsidRPr="00F21A02" w:rsidRDefault="00487C53" w:rsidP="00725566">
            <w:pPr>
              <w:autoSpaceDE w:val="0"/>
              <w:autoSpaceDN w:val="0"/>
              <w:adjustRightInd w:val="0"/>
              <w:spacing w:after="0" w:line="360" w:lineRule="auto"/>
              <w:rPr>
                <w:rFonts w:ascii="Times New Roman" w:hAnsi="Times New Roman" w:cs="Times New Roman"/>
                <w:bCs/>
                <w:sz w:val="18"/>
                <w:szCs w:val="18"/>
              </w:rPr>
            </w:pPr>
            <w:r>
              <w:rPr>
                <w:rFonts w:ascii="Times New Roman" w:hAnsi="Times New Roman" w:cs="Times New Roman"/>
                <w:bCs/>
                <w:sz w:val="18"/>
                <w:szCs w:val="18"/>
              </w:rPr>
              <w:t>Windows 7</w:t>
            </w:r>
          </w:p>
        </w:tc>
      </w:tr>
      <w:tr w:rsidR="00F9799E" w:rsidRPr="00420542" w:rsidTr="00487C53">
        <w:trPr>
          <w:jc w:val="center"/>
        </w:trPr>
        <w:tc>
          <w:tcPr>
            <w:tcW w:w="1476" w:type="dxa"/>
          </w:tcPr>
          <w:p w:rsidR="00F9799E" w:rsidRPr="00F21A02" w:rsidRDefault="00F9799E" w:rsidP="00725566">
            <w:pPr>
              <w:autoSpaceDE w:val="0"/>
              <w:autoSpaceDN w:val="0"/>
              <w:adjustRightInd w:val="0"/>
              <w:spacing w:after="0" w:line="360" w:lineRule="auto"/>
              <w:rPr>
                <w:rFonts w:ascii="Times New Roman" w:hAnsi="Times New Roman" w:cs="Times New Roman"/>
                <w:bCs/>
                <w:sz w:val="18"/>
                <w:szCs w:val="18"/>
              </w:rPr>
            </w:pPr>
            <w:r w:rsidRPr="00F21A02">
              <w:rPr>
                <w:rFonts w:ascii="Times New Roman" w:hAnsi="Times New Roman" w:cs="Times New Roman"/>
                <w:bCs/>
                <w:sz w:val="18"/>
                <w:szCs w:val="18"/>
              </w:rPr>
              <w:t>Procesador</w:t>
            </w:r>
          </w:p>
        </w:tc>
        <w:tc>
          <w:tcPr>
            <w:tcW w:w="2646" w:type="dxa"/>
          </w:tcPr>
          <w:p w:rsidR="00F9799E" w:rsidRPr="00F21A02" w:rsidRDefault="00F9799E" w:rsidP="00725566">
            <w:pPr>
              <w:autoSpaceDE w:val="0"/>
              <w:autoSpaceDN w:val="0"/>
              <w:adjustRightInd w:val="0"/>
              <w:spacing w:after="0" w:line="360" w:lineRule="auto"/>
              <w:rPr>
                <w:rFonts w:ascii="Times New Roman" w:hAnsi="Times New Roman" w:cs="Times New Roman"/>
                <w:bCs/>
                <w:sz w:val="18"/>
                <w:szCs w:val="18"/>
                <w:lang w:val="en-US"/>
              </w:rPr>
            </w:pPr>
            <w:r w:rsidRPr="00F21A02">
              <w:rPr>
                <w:rFonts w:ascii="Times New Roman" w:hAnsi="Times New Roman" w:cs="Times New Roman"/>
                <w:bCs/>
                <w:sz w:val="18"/>
                <w:szCs w:val="18"/>
                <w:lang w:val="en-US"/>
              </w:rPr>
              <w:t xml:space="preserve">Intel(R) Core (TM) i3 CPU 550 </w:t>
            </w:r>
          </w:p>
        </w:tc>
      </w:tr>
      <w:tr w:rsidR="00F9799E" w:rsidRPr="00F21A02" w:rsidTr="00487C53">
        <w:trPr>
          <w:jc w:val="center"/>
        </w:trPr>
        <w:tc>
          <w:tcPr>
            <w:tcW w:w="1476" w:type="dxa"/>
          </w:tcPr>
          <w:p w:rsidR="00F9799E" w:rsidRPr="00F21A02" w:rsidRDefault="00F9799E" w:rsidP="00725566">
            <w:pPr>
              <w:autoSpaceDE w:val="0"/>
              <w:autoSpaceDN w:val="0"/>
              <w:adjustRightInd w:val="0"/>
              <w:spacing w:after="0" w:line="360" w:lineRule="auto"/>
              <w:rPr>
                <w:rFonts w:ascii="Times New Roman" w:hAnsi="Times New Roman" w:cs="Times New Roman"/>
                <w:bCs/>
                <w:sz w:val="18"/>
                <w:szCs w:val="18"/>
              </w:rPr>
            </w:pPr>
            <w:r w:rsidRPr="00F21A02">
              <w:rPr>
                <w:rFonts w:ascii="Times New Roman" w:hAnsi="Times New Roman" w:cs="Times New Roman"/>
                <w:bCs/>
                <w:sz w:val="18"/>
                <w:szCs w:val="18"/>
              </w:rPr>
              <w:t xml:space="preserve">Memoria RAM </w:t>
            </w:r>
          </w:p>
        </w:tc>
        <w:tc>
          <w:tcPr>
            <w:tcW w:w="2646" w:type="dxa"/>
          </w:tcPr>
          <w:p w:rsidR="00F9799E" w:rsidRPr="00F21A02" w:rsidRDefault="00F9799E" w:rsidP="00725566">
            <w:pPr>
              <w:autoSpaceDE w:val="0"/>
              <w:autoSpaceDN w:val="0"/>
              <w:adjustRightInd w:val="0"/>
              <w:spacing w:after="0" w:line="360" w:lineRule="auto"/>
              <w:rPr>
                <w:rFonts w:ascii="Times New Roman" w:hAnsi="Times New Roman" w:cs="Times New Roman"/>
                <w:bCs/>
                <w:sz w:val="18"/>
                <w:szCs w:val="18"/>
              </w:rPr>
            </w:pPr>
            <w:r w:rsidRPr="00F21A02">
              <w:rPr>
                <w:rFonts w:ascii="Times New Roman" w:hAnsi="Times New Roman" w:cs="Times New Roman"/>
                <w:bCs/>
                <w:sz w:val="18"/>
                <w:szCs w:val="18"/>
              </w:rPr>
              <w:t>2,00 GB</w:t>
            </w:r>
          </w:p>
        </w:tc>
      </w:tr>
      <w:tr w:rsidR="00F9799E" w:rsidRPr="00F21A02" w:rsidTr="00487C53">
        <w:trPr>
          <w:jc w:val="center"/>
        </w:trPr>
        <w:tc>
          <w:tcPr>
            <w:tcW w:w="1476" w:type="dxa"/>
          </w:tcPr>
          <w:p w:rsidR="00F9799E" w:rsidRPr="00F21A02" w:rsidRDefault="00F9799E" w:rsidP="00725566">
            <w:pPr>
              <w:autoSpaceDE w:val="0"/>
              <w:autoSpaceDN w:val="0"/>
              <w:adjustRightInd w:val="0"/>
              <w:spacing w:after="0" w:line="360" w:lineRule="auto"/>
              <w:rPr>
                <w:rFonts w:ascii="Times New Roman" w:hAnsi="Times New Roman" w:cs="Times New Roman"/>
                <w:bCs/>
                <w:sz w:val="18"/>
                <w:szCs w:val="18"/>
              </w:rPr>
            </w:pPr>
            <w:r w:rsidRPr="00F21A02">
              <w:rPr>
                <w:rFonts w:ascii="Times New Roman" w:hAnsi="Times New Roman" w:cs="Times New Roman"/>
                <w:bCs/>
                <w:sz w:val="18"/>
                <w:szCs w:val="18"/>
              </w:rPr>
              <w:t>Tipo de Sistema</w:t>
            </w:r>
          </w:p>
        </w:tc>
        <w:tc>
          <w:tcPr>
            <w:tcW w:w="2646" w:type="dxa"/>
          </w:tcPr>
          <w:p w:rsidR="00F9799E" w:rsidRPr="00F21A02" w:rsidRDefault="00F9799E" w:rsidP="00725566">
            <w:pPr>
              <w:autoSpaceDE w:val="0"/>
              <w:autoSpaceDN w:val="0"/>
              <w:adjustRightInd w:val="0"/>
              <w:spacing w:after="0" w:line="360" w:lineRule="auto"/>
              <w:rPr>
                <w:rFonts w:ascii="Times New Roman" w:hAnsi="Times New Roman" w:cs="Times New Roman"/>
                <w:bCs/>
                <w:sz w:val="18"/>
                <w:szCs w:val="18"/>
              </w:rPr>
            </w:pPr>
            <w:r w:rsidRPr="00F21A02">
              <w:rPr>
                <w:rFonts w:ascii="Times New Roman" w:hAnsi="Times New Roman" w:cs="Times New Roman"/>
                <w:bCs/>
                <w:sz w:val="18"/>
                <w:szCs w:val="18"/>
              </w:rPr>
              <w:t>64 bits</w:t>
            </w:r>
          </w:p>
        </w:tc>
      </w:tr>
    </w:tbl>
    <w:p w:rsidR="00F9799E" w:rsidRPr="00725566" w:rsidRDefault="00283E9B" w:rsidP="0029063E">
      <w:pPr>
        <w:pStyle w:val="Predeterminado"/>
        <w:tabs>
          <w:tab w:val="left" w:pos="1418"/>
          <w:tab w:val="left" w:pos="1560"/>
        </w:tabs>
        <w:spacing w:line="360" w:lineRule="auto"/>
        <w:ind w:left="2127"/>
        <w:rPr>
          <w:color w:val="000000" w:themeColor="text1"/>
          <w:sz w:val="16"/>
          <w:szCs w:val="22"/>
          <w:lang w:val="es-ES_tradnl"/>
        </w:rPr>
      </w:pPr>
      <w:r>
        <w:rPr>
          <w:b/>
          <w:sz w:val="16"/>
          <w:szCs w:val="22"/>
          <w:lang w:val="es-ES_tradnl"/>
        </w:rPr>
        <w:t xml:space="preserve">Realizado por: </w:t>
      </w:r>
      <w:r w:rsidRPr="00283E9B">
        <w:rPr>
          <w:sz w:val="16"/>
          <w:szCs w:val="22"/>
          <w:lang w:val="es-ES_tradnl"/>
        </w:rPr>
        <w:t>David</w:t>
      </w:r>
      <w:r w:rsidR="007712DB">
        <w:rPr>
          <w:color w:val="000000" w:themeColor="text1"/>
          <w:sz w:val="16"/>
          <w:szCs w:val="22"/>
          <w:lang w:val="es-ES_tradnl"/>
        </w:rPr>
        <w:t xml:space="preserve"> I. Cholota M., Erika E. Curay R.</w:t>
      </w:r>
    </w:p>
    <w:p w:rsidR="00725566" w:rsidRDefault="00725566" w:rsidP="005D3A35">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A00D14">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En primer lugar se realizó el respaldo de la base de datos desde el mismo pgAdmin, dicho respaldo se encuentra en la opción “backup” del menú contextual del apartado “Databases”. En la ventana de respaldo se podrá elegir las opciones de pg_dump, asi como formato, codificación, secciones, tipo de objetos, privilegios. </w:t>
      </w:r>
    </w:p>
    <w:p w:rsidR="00A00D14" w:rsidRPr="00F21A02" w:rsidRDefault="00A00D14" w:rsidP="00A00D14">
      <w:pPr>
        <w:autoSpaceDE w:val="0"/>
        <w:autoSpaceDN w:val="0"/>
        <w:adjustRightInd w:val="0"/>
        <w:spacing w:after="0" w:line="360" w:lineRule="auto"/>
        <w:jc w:val="both"/>
        <w:rPr>
          <w:rFonts w:ascii="Times New Roman" w:hAnsi="Times New Roman" w:cs="Times New Roman"/>
          <w:bCs/>
          <w:sz w:val="22"/>
          <w:szCs w:val="22"/>
        </w:rPr>
      </w:pPr>
    </w:p>
    <w:p w:rsidR="00F9799E" w:rsidRPr="00F21A02" w:rsidRDefault="00F9799E" w:rsidP="005D3A35">
      <w:pPr>
        <w:autoSpaceDE w:val="0"/>
        <w:autoSpaceDN w:val="0"/>
        <w:adjustRightInd w:val="0"/>
        <w:spacing w:after="0" w:line="360" w:lineRule="auto"/>
        <w:jc w:val="center"/>
        <w:rPr>
          <w:rFonts w:ascii="Times New Roman" w:hAnsi="Times New Roman" w:cs="Times New Roman"/>
          <w:b/>
          <w:bCs/>
          <w:sz w:val="22"/>
          <w:szCs w:val="22"/>
        </w:rPr>
      </w:pPr>
      <w:r w:rsidRPr="00F21A02">
        <w:rPr>
          <w:rFonts w:ascii="Times New Roman" w:hAnsi="Times New Roman" w:cs="Times New Roman"/>
          <w:noProof/>
          <w:sz w:val="22"/>
          <w:szCs w:val="22"/>
          <w:lang w:val="es-ES" w:eastAsia="es-ES"/>
        </w:rPr>
        <w:drawing>
          <wp:inline distT="0" distB="0" distL="0" distR="0" wp14:anchorId="3ACE55F9" wp14:editId="18C4F379">
            <wp:extent cx="3888000" cy="1998370"/>
            <wp:effectExtent l="76200" t="76200" r="132080" b="13525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r="33879" b="24281"/>
                    <a:stretch/>
                  </pic:blipFill>
                  <pic:spPr bwMode="auto">
                    <a:xfrm>
                      <a:off x="0" y="0"/>
                      <a:ext cx="3888000" cy="199837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B97E45" w:rsidP="00725566">
      <w:pPr>
        <w:pStyle w:val="Predeterminado"/>
        <w:tabs>
          <w:tab w:val="left" w:pos="1418"/>
          <w:tab w:val="left" w:pos="1560"/>
        </w:tabs>
        <w:spacing w:line="240" w:lineRule="auto"/>
        <w:ind w:left="1134"/>
        <w:jc w:val="both"/>
        <w:rPr>
          <w:bCs/>
          <w:iCs/>
          <w:sz w:val="22"/>
          <w:szCs w:val="22"/>
          <w:lang w:val="es-ES_tradnl"/>
        </w:rPr>
      </w:pPr>
      <w:bookmarkStart w:id="477" w:name="_Toc427664839"/>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106</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Creación </w:t>
      </w:r>
      <w:r w:rsidR="004B6534" w:rsidRPr="00F21A02">
        <w:rPr>
          <w:bCs/>
          <w:iCs/>
          <w:sz w:val="22"/>
          <w:szCs w:val="22"/>
          <w:lang w:val="es-ES_tradnl"/>
        </w:rPr>
        <w:t>del Backup</w:t>
      </w:r>
      <w:r w:rsidR="0070771E" w:rsidRPr="00F21A02">
        <w:rPr>
          <w:bCs/>
          <w:iCs/>
          <w:sz w:val="22"/>
          <w:szCs w:val="22"/>
          <w:lang w:val="es-ES_tradnl"/>
        </w:rPr>
        <w:t xml:space="preserve"> de la base de datos.</w:t>
      </w:r>
      <w:bookmarkEnd w:id="477"/>
    </w:p>
    <w:p w:rsidR="00860178" w:rsidRPr="00F21A02" w:rsidRDefault="0016169A" w:rsidP="00725566">
      <w:pPr>
        <w:pStyle w:val="Predeterminado"/>
        <w:tabs>
          <w:tab w:val="left" w:pos="1418"/>
          <w:tab w:val="left" w:pos="1560"/>
        </w:tabs>
        <w:spacing w:line="240" w:lineRule="auto"/>
        <w:ind w:left="1134"/>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60178" w:rsidRPr="00F21A02" w:rsidRDefault="00860178" w:rsidP="005D3A35">
      <w:pPr>
        <w:autoSpaceDE w:val="0"/>
        <w:autoSpaceDN w:val="0"/>
        <w:adjustRightInd w:val="0"/>
        <w:spacing w:after="0" w:line="360" w:lineRule="auto"/>
        <w:jc w:val="both"/>
        <w:rPr>
          <w:rFonts w:ascii="Times New Roman" w:hAnsi="Times New Roman" w:cs="Times New Roman"/>
          <w:bCs/>
          <w:sz w:val="22"/>
          <w:szCs w:val="22"/>
        </w:rPr>
      </w:pPr>
    </w:p>
    <w:p w:rsidR="00F9799E" w:rsidRPr="00F21A02" w:rsidRDefault="00F9799E" w:rsidP="00646D9D">
      <w:pPr>
        <w:autoSpaceDE w:val="0"/>
        <w:autoSpaceDN w:val="0"/>
        <w:adjustRightInd w:val="0"/>
        <w:spacing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El proceso de respaldo se genera un resumen de todas las acciones que han sido realizadas en la cual se pudo observar la creación de tablas, relaciones así como el proceso de inserción de datos en las mismas todo esto de forma automática.</w:t>
      </w:r>
    </w:p>
    <w:p w:rsidR="00F9799E" w:rsidRPr="00F21A02" w:rsidRDefault="00F9799E" w:rsidP="005D3A35">
      <w:pPr>
        <w:autoSpaceDE w:val="0"/>
        <w:autoSpaceDN w:val="0"/>
        <w:adjustRightInd w:val="0"/>
        <w:spacing w:after="0" w:line="360" w:lineRule="auto"/>
        <w:jc w:val="center"/>
        <w:rPr>
          <w:rFonts w:ascii="Times New Roman" w:hAnsi="Times New Roman" w:cs="Times New Roman"/>
          <w:b/>
          <w:bCs/>
          <w:sz w:val="22"/>
          <w:szCs w:val="22"/>
        </w:rPr>
      </w:pPr>
      <w:r w:rsidRPr="00F21A02">
        <w:rPr>
          <w:rFonts w:ascii="Times New Roman" w:hAnsi="Times New Roman" w:cs="Times New Roman"/>
          <w:noProof/>
          <w:sz w:val="22"/>
          <w:szCs w:val="22"/>
          <w:lang w:val="es-ES" w:eastAsia="es-ES"/>
        </w:rPr>
        <w:lastRenderedPageBreak/>
        <w:drawing>
          <wp:inline distT="0" distB="0" distL="0" distR="0" wp14:anchorId="56BD1D68" wp14:editId="301DFE51">
            <wp:extent cx="3915105" cy="2523744"/>
            <wp:effectExtent l="76200" t="76200" r="123825" b="12446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r="33714" b="20043"/>
                    <a:stretch/>
                  </pic:blipFill>
                  <pic:spPr bwMode="auto">
                    <a:xfrm>
                      <a:off x="0" y="0"/>
                      <a:ext cx="3925073" cy="253017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B97E45" w:rsidP="00487C53">
      <w:pPr>
        <w:pStyle w:val="Predeterminado"/>
        <w:tabs>
          <w:tab w:val="left" w:pos="1560"/>
          <w:tab w:val="left" w:pos="1843"/>
        </w:tabs>
        <w:spacing w:line="240" w:lineRule="auto"/>
        <w:ind w:left="1134"/>
        <w:jc w:val="both"/>
        <w:rPr>
          <w:bCs/>
          <w:iCs/>
          <w:sz w:val="22"/>
          <w:szCs w:val="22"/>
          <w:lang w:val="es-ES_tradnl"/>
        </w:rPr>
      </w:pPr>
      <w:bookmarkStart w:id="478" w:name="_Toc427664840"/>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107</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Resumen del Backup realizado.</w:t>
      </w:r>
      <w:bookmarkEnd w:id="478"/>
    </w:p>
    <w:p w:rsidR="00860178" w:rsidRPr="00F21A02" w:rsidRDefault="0016169A" w:rsidP="00487C53">
      <w:pPr>
        <w:pStyle w:val="Predeterminado"/>
        <w:tabs>
          <w:tab w:val="left" w:pos="1560"/>
          <w:tab w:val="left" w:pos="1843"/>
        </w:tabs>
        <w:spacing w:line="240" w:lineRule="auto"/>
        <w:ind w:left="1134"/>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60178" w:rsidRPr="00F21A02" w:rsidRDefault="00860178" w:rsidP="005D3A35">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A00D14">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Para el proceso de importación de la base de datos en el host de destino se procedió primeramente a crear la base de datos “db_espoch” y posterior a esto en el menú contextual de este escoger la opción “restore”, en la ventana mostrada se escogerá las opciones de restauración así como el archivo de la fuente de origen el rolename que se usó para hacer el backup y el resto de opciones.</w:t>
      </w:r>
    </w:p>
    <w:p w:rsidR="00A00D14" w:rsidRPr="00F21A02" w:rsidRDefault="00A00D14" w:rsidP="00A00D14">
      <w:pPr>
        <w:autoSpaceDE w:val="0"/>
        <w:autoSpaceDN w:val="0"/>
        <w:adjustRightInd w:val="0"/>
        <w:spacing w:after="0" w:line="360" w:lineRule="auto"/>
        <w:jc w:val="both"/>
        <w:rPr>
          <w:rFonts w:ascii="Times New Roman" w:hAnsi="Times New Roman" w:cs="Times New Roman"/>
          <w:bCs/>
          <w:sz w:val="22"/>
          <w:szCs w:val="22"/>
        </w:rPr>
      </w:pPr>
    </w:p>
    <w:p w:rsidR="00F9799E" w:rsidRPr="00F21A02" w:rsidRDefault="00F9799E" w:rsidP="005D3A35">
      <w:pPr>
        <w:autoSpaceDE w:val="0"/>
        <w:autoSpaceDN w:val="0"/>
        <w:adjustRightInd w:val="0"/>
        <w:spacing w:after="0" w:line="360" w:lineRule="auto"/>
        <w:jc w:val="center"/>
        <w:rPr>
          <w:rFonts w:ascii="Times New Roman" w:hAnsi="Times New Roman" w:cs="Times New Roman"/>
          <w:bCs/>
          <w:sz w:val="22"/>
          <w:szCs w:val="22"/>
        </w:rPr>
      </w:pPr>
      <w:r w:rsidRPr="00F21A02">
        <w:rPr>
          <w:rFonts w:ascii="Times New Roman" w:hAnsi="Times New Roman" w:cs="Times New Roman"/>
          <w:noProof/>
          <w:sz w:val="22"/>
          <w:szCs w:val="22"/>
          <w:lang w:val="es-ES" w:eastAsia="es-ES"/>
        </w:rPr>
        <w:drawing>
          <wp:inline distT="0" distB="0" distL="0" distR="0" wp14:anchorId="09B2339C" wp14:editId="14729468">
            <wp:extent cx="3939540" cy="2384755"/>
            <wp:effectExtent l="76200" t="76200" r="137160" b="13017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t="1" r="33715" b="28626"/>
                    <a:stretch/>
                  </pic:blipFill>
                  <pic:spPr bwMode="auto">
                    <a:xfrm>
                      <a:off x="0" y="0"/>
                      <a:ext cx="3939702" cy="2384853"/>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B97E45" w:rsidP="00725566">
      <w:pPr>
        <w:pStyle w:val="Predeterminado"/>
        <w:tabs>
          <w:tab w:val="left" w:pos="1418"/>
          <w:tab w:val="left" w:pos="1560"/>
        </w:tabs>
        <w:spacing w:line="240" w:lineRule="auto"/>
        <w:ind w:left="1134"/>
        <w:jc w:val="both"/>
        <w:rPr>
          <w:bCs/>
          <w:iCs/>
          <w:sz w:val="22"/>
          <w:szCs w:val="22"/>
          <w:lang w:val="es-ES_tradnl"/>
        </w:rPr>
      </w:pPr>
      <w:bookmarkStart w:id="479" w:name="_Toc427664841"/>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108</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Restauración base de datos host destino</w:t>
      </w:r>
      <w:bookmarkEnd w:id="479"/>
    </w:p>
    <w:p w:rsidR="00860178" w:rsidRPr="00F21A02" w:rsidRDefault="0016169A" w:rsidP="00725566">
      <w:pPr>
        <w:pStyle w:val="Predeterminado"/>
        <w:tabs>
          <w:tab w:val="left" w:pos="1418"/>
          <w:tab w:val="left" w:pos="1560"/>
        </w:tabs>
        <w:spacing w:line="240" w:lineRule="auto"/>
        <w:ind w:left="1134"/>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60178" w:rsidRPr="00F21A02" w:rsidRDefault="00860178" w:rsidP="005D3A35">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A00D14">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Una vez que concluyó el proceso de restauración de la base de datos en el nuevo host se realiza el proceso de mantenimiento en el cual se utilizara la opción VACUUM del menú contextual para eliminar las tuplas las cuales no se hayan borrado previamente en el proceso de diseño e </w:t>
      </w:r>
      <w:r w:rsidRPr="00F21A02">
        <w:rPr>
          <w:rFonts w:ascii="Times New Roman" w:hAnsi="Times New Roman" w:cs="Times New Roman"/>
          <w:bCs/>
          <w:sz w:val="22"/>
          <w:szCs w:val="22"/>
        </w:rPr>
        <w:lastRenderedPageBreak/>
        <w:t xml:space="preserve">implementación de la misma, además de este proceso se tiene las opciones de analizar, indexar y cluster. </w:t>
      </w:r>
    </w:p>
    <w:p w:rsidR="00A00D14" w:rsidRPr="00F21A02" w:rsidRDefault="00A00D14" w:rsidP="00A00D14">
      <w:pPr>
        <w:autoSpaceDE w:val="0"/>
        <w:autoSpaceDN w:val="0"/>
        <w:adjustRightInd w:val="0"/>
        <w:spacing w:after="0" w:line="360" w:lineRule="auto"/>
        <w:jc w:val="both"/>
        <w:rPr>
          <w:rFonts w:ascii="Times New Roman" w:hAnsi="Times New Roman" w:cs="Times New Roman"/>
          <w:bCs/>
          <w:sz w:val="22"/>
          <w:szCs w:val="22"/>
        </w:rPr>
      </w:pPr>
    </w:p>
    <w:p w:rsidR="00F9799E" w:rsidRPr="00F21A02" w:rsidRDefault="00F9799E" w:rsidP="00725566">
      <w:pPr>
        <w:autoSpaceDE w:val="0"/>
        <w:autoSpaceDN w:val="0"/>
        <w:adjustRightInd w:val="0"/>
        <w:spacing w:after="0" w:line="360" w:lineRule="auto"/>
        <w:jc w:val="center"/>
        <w:rPr>
          <w:rFonts w:ascii="Times New Roman" w:hAnsi="Times New Roman" w:cs="Times New Roman"/>
          <w:bCs/>
          <w:sz w:val="22"/>
          <w:szCs w:val="22"/>
        </w:rPr>
      </w:pPr>
      <w:r w:rsidRPr="00F21A02">
        <w:rPr>
          <w:rFonts w:ascii="Times New Roman" w:hAnsi="Times New Roman" w:cs="Times New Roman"/>
          <w:noProof/>
          <w:sz w:val="22"/>
          <w:szCs w:val="22"/>
          <w:lang w:val="es-ES" w:eastAsia="es-ES"/>
        </w:rPr>
        <w:drawing>
          <wp:inline distT="0" distB="0" distL="0" distR="0" wp14:anchorId="0AB41E1F" wp14:editId="3AF4318D">
            <wp:extent cx="4628377" cy="1689811"/>
            <wp:effectExtent l="76200" t="76200" r="134620" b="139065"/>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r="22095" b="34879"/>
                    <a:stretch/>
                  </pic:blipFill>
                  <pic:spPr bwMode="auto">
                    <a:xfrm>
                      <a:off x="0" y="0"/>
                      <a:ext cx="4646422" cy="1696399"/>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B97E45" w:rsidP="00725566">
      <w:pPr>
        <w:pStyle w:val="Predeterminado"/>
        <w:tabs>
          <w:tab w:val="left" w:pos="1418"/>
          <w:tab w:val="left" w:pos="1560"/>
        </w:tabs>
        <w:spacing w:line="240" w:lineRule="auto"/>
        <w:ind w:left="567"/>
        <w:jc w:val="both"/>
        <w:rPr>
          <w:bCs/>
          <w:iCs/>
          <w:sz w:val="22"/>
          <w:szCs w:val="22"/>
          <w:lang w:val="es-ES_tradnl"/>
        </w:rPr>
      </w:pPr>
      <w:bookmarkStart w:id="480" w:name="_Toc427664842"/>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109</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Mantenimiento y re indexado base de datos</w:t>
      </w:r>
      <w:bookmarkEnd w:id="480"/>
    </w:p>
    <w:p w:rsidR="00860178" w:rsidRPr="00F21A02" w:rsidRDefault="0016169A" w:rsidP="00725566">
      <w:pPr>
        <w:pStyle w:val="Predeterminado"/>
        <w:tabs>
          <w:tab w:val="left" w:pos="1418"/>
          <w:tab w:val="left" w:pos="1560"/>
        </w:tabs>
        <w:spacing w:line="240" w:lineRule="auto"/>
        <w:ind w:left="567"/>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60178" w:rsidRPr="00F21A02" w:rsidRDefault="00860178" w:rsidP="005D3A35">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5D3A35">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Posterior a las fases de verificación de la base de datos se revisó las tablas para verificar que toda la información que contenían se encuentre correcta.</w:t>
      </w:r>
    </w:p>
    <w:p w:rsidR="00A00D14" w:rsidRPr="00F21A02" w:rsidRDefault="00A00D14" w:rsidP="005D3A35">
      <w:pPr>
        <w:autoSpaceDE w:val="0"/>
        <w:autoSpaceDN w:val="0"/>
        <w:adjustRightInd w:val="0"/>
        <w:spacing w:after="0" w:line="360" w:lineRule="auto"/>
        <w:jc w:val="both"/>
        <w:rPr>
          <w:rFonts w:ascii="Times New Roman" w:hAnsi="Times New Roman" w:cs="Times New Roman"/>
          <w:bCs/>
          <w:sz w:val="22"/>
          <w:szCs w:val="22"/>
        </w:rPr>
      </w:pPr>
    </w:p>
    <w:p w:rsidR="00F9799E" w:rsidRPr="00F21A02" w:rsidRDefault="00F9799E" w:rsidP="00725566">
      <w:pPr>
        <w:autoSpaceDE w:val="0"/>
        <w:autoSpaceDN w:val="0"/>
        <w:adjustRightInd w:val="0"/>
        <w:spacing w:after="0" w:line="360" w:lineRule="auto"/>
        <w:rPr>
          <w:rFonts w:ascii="Times New Roman" w:hAnsi="Times New Roman" w:cs="Times New Roman"/>
          <w:bCs/>
          <w:sz w:val="22"/>
          <w:szCs w:val="22"/>
        </w:rPr>
      </w:pPr>
      <w:r w:rsidRPr="00F21A02">
        <w:rPr>
          <w:rFonts w:ascii="Times New Roman" w:hAnsi="Times New Roman" w:cs="Times New Roman"/>
          <w:noProof/>
          <w:sz w:val="22"/>
          <w:szCs w:val="22"/>
          <w:lang w:val="es-ES" w:eastAsia="es-ES"/>
        </w:rPr>
        <w:drawing>
          <wp:inline distT="0" distB="0" distL="0" distR="0" wp14:anchorId="451DC118" wp14:editId="21858B84">
            <wp:extent cx="5169600" cy="2755865"/>
            <wp:effectExtent l="76200" t="76200" r="126365" b="14033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242" r="1" b="5404"/>
                    <a:stretch/>
                  </pic:blipFill>
                  <pic:spPr bwMode="auto">
                    <a:xfrm>
                      <a:off x="0" y="0"/>
                      <a:ext cx="5177188" cy="27599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B97E45" w:rsidP="00B05F3D">
      <w:pPr>
        <w:pStyle w:val="Predeterminado"/>
        <w:tabs>
          <w:tab w:val="left" w:pos="1418"/>
          <w:tab w:val="left" w:pos="1560"/>
        </w:tabs>
        <w:spacing w:line="240" w:lineRule="auto"/>
        <w:jc w:val="both"/>
        <w:rPr>
          <w:bCs/>
          <w:iCs/>
          <w:sz w:val="22"/>
          <w:szCs w:val="22"/>
          <w:lang w:val="es-ES_tradnl"/>
        </w:rPr>
      </w:pPr>
      <w:bookmarkStart w:id="481" w:name="_Toc427664843"/>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110</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Verifica registros migrados hacia nuevo host.</w:t>
      </w:r>
      <w:bookmarkEnd w:id="481"/>
    </w:p>
    <w:p w:rsidR="00860178" w:rsidRPr="00F21A02" w:rsidRDefault="0016169A" w:rsidP="00B05F3D">
      <w:pPr>
        <w:pStyle w:val="Predeterminado"/>
        <w:tabs>
          <w:tab w:val="left" w:pos="1418"/>
          <w:tab w:val="left" w:pos="1560"/>
        </w:tabs>
        <w:spacing w:line="240" w:lineRule="auto"/>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60178" w:rsidRPr="00F21A02" w:rsidRDefault="00860178" w:rsidP="005D3A35">
      <w:pPr>
        <w:autoSpaceDE w:val="0"/>
        <w:autoSpaceDN w:val="0"/>
        <w:adjustRightInd w:val="0"/>
        <w:spacing w:after="0" w:line="360" w:lineRule="auto"/>
        <w:jc w:val="both"/>
        <w:rPr>
          <w:rFonts w:ascii="Times New Roman" w:hAnsi="Times New Roman" w:cs="Times New Roman"/>
          <w:bCs/>
          <w:sz w:val="22"/>
          <w:szCs w:val="22"/>
        </w:rPr>
      </w:pPr>
    </w:p>
    <w:p w:rsidR="00F9799E" w:rsidRPr="00F21A02" w:rsidRDefault="00F9799E" w:rsidP="005D3A35">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A lo largo de la implementación de la base de datos se observó que simplemente se realizó las acciones desde la ventana de administración grafica PGAdmin III, esto no quiere decir que esta distribución de PostgreSQL para Windows no se la pueda administrar desde la consola de comandos. </w:t>
      </w:r>
    </w:p>
    <w:p w:rsidR="00F9799E" w:rsidRPr="00F21A02" w:rsidRDefault="00F9799E" w:rsidP="005D3A35">
      <w:pPr>
        <w:autoSpaceDE w:val="0"/>
        <w:autoSpaceDN w:val="0"/>
        <w:adjustRightInd w:val="0"/>
        <w:spacing w:after="0" w:line="360" w:lineRule="auto"/>
        <w:jc w:val="center"/>
        <w:rPr>
          <w:rFonts w:ascii="Times New Roman" w:hAnsi="Times New Roman" w:cs="Times New Roman"/>
          <w:bCs/>
          <w:sz w:val="22"/>
          <w:szCs w:val="22"/>
        </w:rPr>
      </w:pPr>
      <w:r w:rsidRPr="00F21A02">
        <w:rPr>
          <w:rFonts w:ascii="Times New Roman" w:hAnsi="Times New Roman" w:cs="Times New Roman"/>
          <w:noProof/>
          <w:sz w:val="22"/>
          <w:szCs w:val="22"/>
          <w:lang w:val="es-ES" w:eastAsia="es-ES"/>
        </w:rPr>
        <w:lastRenderedPageBreak/>
        <w:drawing>
          <wp:inline distT="0" distB="0" distL="0" distR="0" wp14:anchorId="1B45F99B" wp14:editId="6685810E">
            <wp:extent cx="4103498" cy="1876425"/>
            <wp:effectExtent l="76200" t="76200" r="125730" b="12382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r="32389" b="17828"/>
                    <a:stretch/>
                  </pic:blipFill>
                  <pic:spPr bwMode="auto">
                    <a:xfrm>
                      <a:off x="0" y="0"/>
                      <a:ext cx="4106704" cy="1877891"/>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B97E45" w:rsidP="00CE4CDD">
      <w:pPr>
        <w:pStyle w:val="Predeterminado"/>
        <w:tabs>
          <w:tab w:val="clear" w:pos="708"/>
          <w:tab w:val="left" w:pos="851"/>
          <w:tab w:val="left" w:pos="1418"/>
          <w:tab w:val="left" w:pos="1560"/>
        </w:tabs>
        <w:spacing w:line="240" w:lineRule="auto"/>
        <w:ind w:left="993"/>
        <w:jc w:val="both"/>
        <w:rPr>
          <w:bCs/>
          <w:iCs/>
          <w:sz w:val="22"/>
          <w:szCs w:val="22"/>
          <w:lang w:val="es-ES_tradnl"/>
        </w:rPr>
      </w:pPr>
      <w:bookmarkStart w:id="482" w:name="_Toc427664844"/>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111</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Consola de comandos SQL</w:t>
      </w:r>
      <w:bookmarkEnd w:id="482"/>
    </w:p>
    <w:p w:rsidR="00860178" w:rsidRPr="00F21A02" w:rsidRDefault="0016169A" w:rsidP="00CE4CDD">
      <w:pPr>
        <w:pStyle w:val="Predeterminado"/>
        <w:tabs>
          <w:tab w:val="clear" w:pos="708"/>
          <w:tab w:val="left" w:pos="851"/>
          <w:tab w:val="left" w:pos="1418"/>
          <w:tab w:val="left" w:pos="1560"/>
        </w:tabs>
        <w:spacing w:line="240" w:lineRule="auto"/>
        <w:ind w:left="993"/>
        <w:jc w:val="both"/>
        <w:rPr>
          <w:bCs/>
          <w:iCs/>
          <w:sz w:val="16"/>
          <w:szCs w:val="22"/>
          <w:lang w:val="es-ES_tradnl"/>
        </w:rPr>
      </w:pPr>
      <w:bookmarkStart w:id="483" w:name="_Toc423599703"/>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60178" w:rsidRPr="00F21A02" w:rsidRDefault="00860178" w:rsidP="000B7EFD">
      <w:pPr>
        <w:pStyle w:val="sub11"/>
      </w:pPr>
    </w:p>
    <w:p w:rsidR="00F9799E" w:rsidRDefault="00906C59" w:rsidP="000B7EFD">
      <w:pPr>
        <w:pStyle w:val="sub11"/>
      </w:pPr>
      <w:bookmarkStart w:id="484" w:name="_Toc427664724"/>
      <w:r>
        <w:t>3.</w:t>
      </w:r>
      <w:r w:rsidR="00B1656C" w:rsidRPr="00F21A02">
        <w:t>7</w:t>
      </w:r>
      <w:r w:rsidR="00F9799E" w:rsidRPr="00F21A02">
        <w:t xml:space="preserve"> Implementación del Software de Registro Lazarus</w:t>
      </w:r>
      <w:bookmarkEnd w:id="483"/>
      <w:bookmarkEnd w:id="484"/>
    </w:p>
    <w:p w:rsidR="00A00D14" w:rsidRPr="00F21A02" w:rsidRDefault="00A00D14" w:rsidP="000B7EFD">
      <w:pPr>
        <w:pStyle w:val="sub11"/>
      </w:pPr>
    </w:p>
    <w:p w:rsidR="00F9799E" w:rsidRDefault="00F9799E" w:rsidP="005D3A35">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La aplicación fue realizada con varios formularios en el principal consta de una modificación del software “AjpdSoft Acceso PostgreSQL con Lazarus x64” el cual posee licencia freeware del código fuente por lo que es libre de ser utilizado y a su vez modificarlo, además del uso de menús para un rápido acceso a las demás funcionalidades implementadas. </w:t>
      </w:r>
      <w:r w:rsidR="00E32BB7">
        <w:rPr>
          <w:rFonts w:ascii="Times New Roman" w:hAnsi="Times New Roman" w:cs="Times New Roman"/>
          <w:bCs/>
          <w:sz w:val="22"/>
          <w:szCs w:val="22"/>
        </w:rPr>
        <w:t xml:space="preserve">Figura </w:t>
      </w:r>
      <w:r w:rsidRPr="00F21A02">
        <w:rPr>
          <w:rFonts w:ascii="Times New Roman" w:hAnsi="Times New Roman" w:cs="Times New Roman"/>
          <w:bCs/>
          <w:sz w:val="22"/>
          <w:szCs w:val="22"/>
        </w:rPr>
        <w:t>1</w:t>
      </w:r>
      <w:r w:rsidR="00E32BB7">
        <w:rPr>
          <w:rFonts w:ascii="Times New Roman" w:hAnsi="Times New Roman" w:cs="Times New Roman"/>
          <w:bCs/>
          <w:sz w:val="22"/>
          <w:szCs w:val="22"/>
        </w:rPr>
        <w:t>1</w:t>
      </w:r>
      <w:r w:rsidR="00397EDD">
        <w:rPr>
          <w:rFonts w:ascii="Times New Roman" w:hAnsi="Times New Roman" w:cs="Times New Roman"/>
          <w:bCs/>
          <w:sz w:val="22"/>
          <w:szCs w:val="22"/>
        </w:rPr>
        <w:t>2-</w:t>
      </w:r>
      <w:r w:rsidR="00927960">
        <w:rPr>
          <w:rFonts w:ascii="Times New Roman" w:hAnsi="Times New Roman" w:cs="Times New Roman"/>
          <w:bCs/>
          <w:sz w:val="22"/>
          <w:szCs w:val="22"/>
        </w:rPr>
        <w:t>3</w:t>
      </w:r>
      <w:r w:rsidR="00A00D14">
        <w:rPr>
          <w:rFonts w:ascii="Times New Roman" w:hAnsi="Times New Roman" w:cs="Times New Roman"/>
          <w:bCs/>
          <w:sz w:val="22"/>
          <w:szCs w:val="22"/>
        </w:rPr>
        <w:t>.</w:t>
      </w:r>
    </w:p>
    <w:p w:rsidR="00A00D14" w:rsidRPr="00F21A02" w:rsidRDefault="00A00D14" w:rsidP="005D3A35">
      <w:pPr>
        <w:autoSpaceDE w:val="0"/>
        <w:autoSpaceDN w:val="0"/>
        <w:adjustRightInd w:val="0"/>
        <w:spacing w:after="0" w:line="360" w:lineRule="auto"/>
        <w:jc w:val="both"/>
        <w:rPr>
          <w:rFonts w:ascii="Times New Roman" w:hAnsi="Times New Roman" w:cs="Times New Roman"/>
          <w:bCs/>
          <w:sz w:val="22"/>
          <w:szCs w:val="22"/>
        </w:rPr>
      </w:pPr>
    </w:p>
    <w:p w:rsidR="00F9799E" w:rsidRPr="00F21A02" w:rsidRDefault="00F9799E" w:rsidP="00CE4CDD">
      <w:pPr>
        <w:autoSpaceDE w:val="0"/>
        <w:autoSpaceDN w:val="0"/>
        <w:adjustRightInd w:val="0"/>
        <w:spacing w:after="0" w:line="360" w:lineRule="auto"/>
        <w:jc w:val="center"/>
        <w:rPr>
          <w:rFonts w:ascii="Times New Roman" w:hAnsi="Times New Roman" w:cs="Times New Roman"/>
          <w:bCs/>
          <w:sz w:val="22"/>
          <w:szCs w:val="22"/>
        </w:rPr>
      </w:pPr>
      <w:r w:rsidRPr="00F21A02">
        <w:rPr>
          <w:rFonts w:ascii="Times New Roman" w:hAnsi="Times New Roman" w:cs="Times New Roman"/>
          <w:noProof/>
          <w:sz w:val="22"/>
          <w:szCs w:val="22"/>
          <w:lang w:val="es-ES" w:eastAsia="es-ES"/>
        </w:rPr>
        <w:drawing>
          <wp:inline distT="0" distB="0" distL="0" distR="0" wp14:anchorId="2AB4D672" wp14:editId="76939D84">
            <wp:extent cx="4743450" cy="2530990"/>
            <wp:effectExtent l="76200" t="76200" r="133350" b="13652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748509" cy="25336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B97E45" w:rsidP="00CE4CDD">
      <w:pPr>
        <w:pStyle w:val="Predeterminado"/>
        <w:tabs>
          <w:tab w:val="left" w:pos="1418"/>
          <w:tab w:val="left" w:pos="1560"/>
        </w:tabs>
        <w:spacing w:line="240" w:lineRule="auto"/>
        <w:ind w:left="426"/>
        <w:jc w:val="both"/>
        <w:rPr>
          <w:bCs/>
          <w:iCs/>
          <w:sz w:val="22"/>
          <w:szCs w:val="22"/>
          <w:lang w:val="es-ES_tradnl"/>
        </w:rPr>
      </w:pPr>
      <w:bookmarkStart w:id="485" w:name="_Toc427664845"/>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112</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Formulario Principal</w:t>
      </w:r>
      <w:bookmarkEnd w:id="485"/>
    </w:p>
    <w:p w:rsidR="00860178" w:rsidRDefault="0016169A" w:rsidP="00CE4CDD">
      <w:pPr>
        <w:pStyle w:val="Predeterminado"/>
        <w:tabs>
          <w:tab w:val="left" w:pos="1418"/>
          <w:tab w:val="left" w:pos="1560"/>
        </w:tabs>
        <w:spacing w:line="240" w:lineRule="auto"/>
        <w:ind w:left="426"/>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A00D14" w:rsidRPr="00F21A02" w:rsidRDefault="00A00D14" w:rsidP="00CE4CDD">
      <w:pPr>
        <w:pStyle w:val="Predeterminado"/>
        <w:tabs>
          <w:tab w:val="left" w:pos="1418"/>
          <w:tab w:val="left" w:pos="1560"/>
        </w:tabs>
        <w:spacing w:line="240" w:lineRule="auto"/>
        <w:ind w:left="426"/>
        <w:jc w:val="both"/>
        <w:rPr>
          <w:bCs/>
          <w:iCs/>
          <w:sz w:val="16"/>
          <w:szCs w:val="22"/>
          <w:lang w:val="es-ES_tradnl"/>
        </w:rPr>
      </w:pPr>
    </w:p>
    <w:p w:rsidR="00860178" w:rsidRPr="00F21A02" w:rsidRDefault="00860178" w:rsidP="005D3A35">
      <w:pPr>
        <w:autoSpaceDE w:val="0"/>
        <w:autoSpaceDN w:val="0"/>
        <w:adjustRightInd w:val="0"/>
        <w:spacing w:after="0" w:line="360" w:lineRule="auto"/>
        <w:jc w:val="both"/>
        <w:rPr>
          <w:rFonts w:ascii="Times New Roman" w:hAnsi="Times New Roman" w:cs="Times New Roman"/>
          <w:bCs/>
          <w:sz w:val="22"/>
          <w:szCs w:val="22"/>
        </w:rPr>
      </w:pPr>
    </w:p>
    <w:p w:rsidR="001D3C4C" w:rsidRDefault="00F9799E" w:rsidP="00A24339">
      <w:pPr>
        <w:autoSpaceDE w:val="0"/>
        <w:autoSpaceDN w:val="0"/>
        <w:adjustRightInd w:val="0"/>
        <w:spacing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Posterior a la creación del formulario con estructura principal del programa se añadió los controladores necesarios para llevar a cabo las conexiones y comunicación con las respectiv</w:t>
      </w:r>
      <w:bookmarkStart w:id="486" w:name="_Toc423599704"/>
      <w:r w:rsidR="00A24339">
        <w:rPr>
          <w:rFonts w:ascii="Times New Roman" w:hAnsi="Times New Roman" w:cs="Times New Roman"/>
          <w:bCs/>
          <w:sz w:val="22"/>
          <w:szCs w:val="22"/>
        </w:rPr>
        <w:t xml:space="preserve">as localizaciones y entidades. </w:t>
      </w:r>
    </w:p>
    <w:p w:rsidR="004B6534" w:rsidRPr="00A24339" w:rsidRDefault="004B6534" w:rsidP="00A24339">
      <w:pPr>
        <w:autoSpaceDE w:val="0"/>
        <w:autoSpaceDN w:val="0"/>
        <w:adjustRightInd w:val="0"/>
        <w:spacing w:line="360" w:lineRule="auto"/>
        <w:jc w:val="both"/>
        <w:rPr>
          <w:rFonts w:ascii="Times New Roman" w:hAnsi="Times New Roman" w:cs="Times New Roman"/>
          <w:bCs/>
          <w:sz w:val="22"/>
          <w:szCs w:val="22"/>
        </w:rPr>
      </w:pPr>
    </w:p>
    <w:p w:rsidR="00F9799E" w:rsidRPr="00660503" w:rsidRDefault="00906C59" w:rsidP="006B7A53">
      <w:pPr>
        <w:pStyle w:val="sub111"/>
      </w:pPr>
      <w:bookmarkStart w:id="487" w:name="_Toc427664725"/>
      <w:r w:rsidRPr="00660503">
        <w:lastRenderedPageBreak/>
        <w:t>3.</w:t>
      </w:r>
      <w:r w:rsidR="00B85E5D" w:rsidRPr="00660503">
        <w:t>7</w:t>
      </w:r>
      <w:r w:rsidR="00F9799E" w:rsidRPr="00660503">
        <w:t>.1 Comunicación Software – Hardware</w:t>
      </w:r>
      <w:bookmarkEnd w:id="486"/>
      <w:bookmarkEnd w:id="487"/>
    </w:p>
    <w:p w:rsidR="00A00D14" w:rsidRPr="00660503" w:rsidRDefault="00A00D14" w:rsidP="006B7A53">
      <w:pPr>
        <w:pStyle w:val="sub111"/>
      </w:pPr>
    </w:p>
    <w:p w:rsidR="00CE4CDD" w:rsidRDefault="00F9799E" w:rsidP="00A00D14">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Lazarus fue capaz de trabajar con librerías adicionales por lo que se utilizó LazSerial, la misma que permitió la comunicación tanto de lectura y escritura desde la aplicación hacia el puerto serial en el cual se conectó el módulo de registro. LazSerial se lo obtuvo desde (</w:t>
      </w:r>
      <w:hyperlink r:id="rId178" w:history="1">
        <w:r w:rsidRPr="00F21A02">
          <w:rPr>
            <w:rFonts w:ascii="Times New Roman" w:hAnsi="Times New Roman" w:cs="Times New Roman"/>
            <w:sz w:val="22"/>
            <w:szCs w:val="22"/>
          </w:rPr>
          <w:t>http://forum.lazarus.freepascal.org/index.php/topic,20481.msg118267.html</w:t>
        </w:r>
      </w:hyperlink>
      <w:r w:rsidRPr="00F21A02">
        <w:rPr>
          <w:rFonts w:ascii="Times New Roman" w:hAnsi="Times New Roman" w:cs="Times New Roman"/>
          <w:bCs/>
          <w:sz w:val="22"/>
          <w:szCs w:val="22"/>
        </w:rPr>
        <w:t>) donde también se mostró los pasos n</w:t>
      </w:r>
      <w:r w:rsidR="00CE4CDD">
        <w:rPr>
          <w:rFonts w:ascii="Times New Roman" w:hAnsi="Times New Roman" w:cs="Times New Roman"/>
          <w:bCs/>
          <w:sz w:val="22"/>
          <w:szCs w:val="22"/>
        </w:rPr>
        <w:t xml:space="preserve">ecesarios para la instalación. </w:t>
      </w:r>
    </w:p>
    <w:p w:rsidR="00A00D14" w:rsidRDefault="00A00D14" w:rsidP="00A00D14">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5D3A35">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Aun vez que se añadió esta librería se procedió a las pruebas de configuración y comunicación, para lo cual desde el código fuente se llamó a la propiedad Setup de LazSerial, la que nos permite configurar tanto el puerto, velocidad de transmisión, bits de datos, bits de parada, paridad y control de flujo del puerto serial. </w:t>
      </w:r>
    </w:p>
    <w:p w:rsidR="00A00D14" w:rsidRPr="00F21A02" w:rsidRDefault="00A00D14" w:rsidP="005D3A35">
      <w:pPr>
        <w:autoSpaceDE w:val="0"/>
        <w:autoSpaceDN w:val="0"/>
        <w:adjustRightInd w:val="0"/>
        <w:spacing w:after="0" w:line="360" w:lineRule="auto"/>
        <w:jc w:val="both"/>
        <w:rPr>
          <w:rFonts w:ascii="Times New Roman" w:hAnsi="Times New Roman" w:cs="Times New Roman"/>
          <w:bCs/>
          <w:sz w:val="22"/>
          <w:szCs w:val="22"/>
        </w:rPr>
      </w:pPr>
    </w:p>
    <w:p w:rsidR="00F9799E" w:rsidRPr="00F21A02" w:rsidRDefault="00F9799E" w:rsidP="005D3A35">
      <w:pPr>
        <w:autoSpaceDE w:val="0"/>
        <w:autoSpaceDN w:val="0"/>
        <w:adjustRightInd w:val="0"/>
        <w:spacing w:after="0" w:line="360" w:lineRule="auto"/>
        <w:jc w:val="center"/>
        <w:rPr>
          <w:rFonts w:ascii="Times New Roman" w:hAnsi="Times New Roman" w:cs="Times New Roman"/>
          <w:bCs/>
          <w:sz w:val="22"/>
          <w:szCs w:val="22"/>
        </w:rPr>
      </w:pPr>
      <w:r w:rsidRPr="00F21A02">
        <w:rPr>
          <w:rFonts w:ascii="Times New Roman" w:hAnsi="Times New Roman" w:cs="Times New Roman"/>
          <w:bCs/>
          <w:noProof/>
          <w:sz w:val="22"/>
          <w:szCs w:val="22"/>
          <w:lang w:val="es-ES" w:eastAsia="es-ES"/>
        </w:rPr>
        <w:drawing>
          <wp:inline distT="0" distB="0" distL="0" distR="0" wp14:anchorId="180EC372" wp14:editId="096CB4E0">
            <wp:extent cx="1258215" cy="1422926"/>
            <wp:effectExtent l="76200" t="76200" r="132715" b="13970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268301" cy="14343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B97E45" w:rsidP="00487C53">
      <w:pPr>
        <w:pStyle w:val="Predeterminado"/>
        <w:tabs>
          <w:tab w:val="left" w:pos="1418"/>
          <w:tab w:val="left" w:pos="1560"/>
        </w:tabs>
        <w:spacing w:line="240" w:lineRule="auto"/>
        <w:ind w:left="3119"/>
        <w:jc w:val="both"/>
        <w:rPr>
          <w:bCs/>
          <w:iCs/>
          <w:sz w:val="22"/>
          <w:szCs w:val="22"/>
          <w:lang w:val="es-ES_tradnl"/>
        </w:rPr>
      </w:pPr>
      <w:bookmarkStart w:id="488" w:name="_Toc427664846"/>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113</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Ventana configuración puerto serie.</w:t>
      </w:r>
      <w:bookmarkEnd w:id="488"/>
    </w:p>
    <w:p w:rsidR="00860178" w:rsidRDefault="0016169A" w:rsidP="00487C53">
      <w:pPr>
        <w:pStyle w:val="Predeterminado"/>
        <w:tabs>
          <w:tab w:val="left" w:pos="1418"/>
          <w:tab w:val="left" w:pos="1560"/>
        </w:tabs>
        <w:spacing w:line="240" w:lineRule="auto"/>
        <w:ind w:left="3119"/>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A00D14" w:rsidRPr="00F21A02" w:rsidRDefault="00A00D14" w:rsidP="00487C53">
      <w:pPr>
        <w:pStyle w:val="Predeterminado"/>
        <w:tabs>
          <w:tab w:val="left" w:pos="1418"/>
          <w:tab w:val="left" w:pos="1560"/>
        </w:tabs>
        <w:spacing w:line="240" w:lineRule="auto"/>
        <w:ind w:left="3119"/>
        <w:jc w:val="both"/>
        <w:rPr>
          <w:bCs/>
          <w:iCs/>
          <w:sz w:val="16"/>
          <w:szCs w:val="22"/>
          <w:lang w:val="es-ES_tradnl"/>
        </w:rPr>
      </w:pPr>
    </w:p>
    <w:p w:rsidR="00860178" w:rsidRPr="00F21A02" w:rsidRDefault="00860178" w:rsidP="00487C53">
      <w:pPr>
        <w:autoSpaceDE w:val="0"/>
        <w:autoSpaceDN w:val="0"/>
        <w:adjustRightInd w:val="0"/>
        <w:spacing w:after="0" w:line="360" w:lineRule="auto"/>
        <w:ind w:left="3119"/>
        <w:jc w:val="both"/>
        <w:rPr>
          <w:rFonts w:ascii="Times New Roman" w:hAnsi="Times New Roman" w:cs="Times New Roman"/>
          <w:bCs/>
          <w:sz w:val="22"/>
          <w:szCs w:val="22"/>
        </w:rPr>
      </w:pPr>
    </w:p>
    <w:p w:rsidR="00F9799E" w:rsidRDefault="00F9799E" w:rsidP="005D3A35">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La conexión del módulo receptor con el equipo de registro fue directamente desde el puerto serie del Arduino hasta un USB del host de pruebas. </w:t>
      </w:r>
    </w:p>
    <w:p w:rsidR="00A00D14" w:rsidRPr="00F21A02" w:rsidRDefault="00A00D14" w:rsidP="005D3A35">
      <w:pPr>
        <w:autoSpaceDE w:val="0"/>
        <w:autoSpaceDN w:val="0"/>
        <w:adjustRightInd w:val="0"/>
        <w:spacing w:after="0" w:line="360" w:lineRule="auto"/>
        <w:jc w:val="both"/>
        <w:rPr>
          <w:rFonts w:ascii="Times New Roman" w:hAnsi="Times New Roman" w:cs="Times New Roman"/>
          <w:bCs/>
          <w:sz w:val="22"/>
          <w:szCs w:val="22"/>
        </w:rPr>
      </w:pPr>
    </w:p>
    <w:p w:rsidR="00F9799E" w:rsidRPr="00F21A02" w:rsidRDefault="00194679" w:rsidP="00725566">
      <w:pPr>
        <w:autoSpaceDE w:val="0"/>
        <w:autoSpaceDN w:val="0"/>
        <w:adjustRightInd w:val="0"/>
        <w:spacing w:after="0" w:line="360" w:lineRule="auto"/>
        <w:jc w:val="center"/>
        <w:rPr>
          <w:rFonts w:ascii="Times New Roman" w:hAnsi="Times New Roman" w:cs="Times New Roman"/>
          <w:bCs/>
          <w:sz w:val="22"/>
          <w:szCs w:val="22"/>
        </w:rPr>
      </w:pPr>
      <w:r w:rsidRPr="00F21A02">
        <w:rPr>
          <w:rFonts w:ascii="Times New Roman" w:hAnsi="Times New Roman" w:cs="Times New Roman"/>
          <w:noProof/>
          <w:sz w:val="22"/>
          <w:szCs w:val="22"/>
          <w:lang w:val="es-ES" w:eastAsia="es-ES"/>
        </w:rPr>
        <w:drawing>
          <wp:inline distT="0" distB="0" distL="0" distR="0" wp14:anchorId="2A639B4A" wp14:editId="4A493C46">
            <wp:extent cx="2723318" cy="1652437"/>
            <wp:effectExtent l="76200" t="76200" r="134620" b="13843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740335" cy="16627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B97E45" w:rsidP="00CF0B29">
      <w:pPr>
        <w:pStyle w:val="Predeterminado"/>
        <w:tabs>
          <w:tab w:val="left" w:pos="1560"/>
        </w:tabs>
        <w:spacing w:line="240" w:lineRule="auto"/>
        <w:ind w:left="1985"/>
        <w:jc w:val="both"/>
        <w:rPr>
          <w:bCs/>
          <w:iCs/>
          <w:sz w:val="22"/>
          <w:szCs w:val="22"/>
          <w:lang w:val="es-ES_tradnl"/>
        </w:rPr>
      </w:pPr>
      <w:bookmarkStart w:id="489" w:name="_Toc427664847"/>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114</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Conexión para pruebas de comunicación.</w:t>
      </w:r>
      <w:bookmarkEnd w:id="489"/>
    </w:p>
    <w:p w:rsidR="00860178" w:rsidRPr="00F21A02" w:rsidRDefault="0016169A" w:rsidP="00CF0B29">
      <w:pPr>
        <w:pStyle w:val="Predeterminado"/>
        <w:tabs>
          <w:tab w:val="left" w:pos="1560"/>
        </w:tabs>
        <w:spacing w:line="240" w:lineRule="auto"/>
        <w:ind w:left="1985"/>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194679" w:rsidRPr="00F21A02" w:rsidRDefault="00194679" w:rsidP="005D3A35">
      <w:pPr>
        <w:pStyle w:val="Predeterminado"/>
        <w:tabs>
          <w:tab w:val="left" w:pos="1418"/>
          <w:tab w:val="left" w:pos="1560"/>
        </w:tabs>
        <w:spacing w:line="360" w:lineRule="auto"/>
        <w:rPr>
          <w:i/>
          <w:color w:val="000000" w:themeColor="text1"/>
          <w:sz w:val="22"/>
          <w:szCs w:val="22"/>
          <w:lang w:val="es-ES_tradnl"/>
        </w:rPr>
      </w:pPr>
    </w:p>
    <w:p w:rsidR="00F9799E" w:rsidRDefault="00F9799E" w:rsidP="00A00D14">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lastRenderedPageBreak/>
        <w:t xml:space="preserve">Para la prueba de envío y recepción de datos desde el Arduino se realizó un pequeño programa en el cual imprimía constantemente en el puerto serial una letra “R”, esta letra se la debe visualizar en el componente TMemo1 de la aplicación luego de configurar los parámetros y abrir el puerto. Ver en </w:t>
      </w:r>
      <w:r w:rsidR="0033489A">
        <w:rPr>
          <w:rFonts w:ascii="Times New Roman" w:hAnsi="Times New Roman" w:cs="Times New Roman"/>
          <w:bCs/>
          <w:sz w:val="22"/>
          <w:szCs w:val="22"/>
        </w:rPr>
        <w:t>ANEXO D</w:t>
      </w:r>
      <w:r w:rsidRPr="00F21A02">
        <w:rPr>
          <w:rFonts w:ascii="Times New Roman" w:hAnsi="Times New Roman" w:cs="Times New Roman"/>
          <w:bCs/>
          <w:sz w:val="22"/>
          <w:szCs w:val="22"/>
        </w:rPr>
        <w:t>.</w:t>
      </w:r>
    </w:p>
    <w:p w:rsidR="00A00D14" w:rsidRPr="00F21A02" w:rsidRDefault="00A00D14" w:rsidP="00A00D14">
      <w:pPr>
        <w:autoSpaceDE w:val="0"/>
        <w:autoSpaceDN w:val="0"/>
        <w:adjustRightInd w:val="0"/>
        <w:spacing w:after="0" w:line="360" w:lineRule="auto"/>
        <w:jc w:val="both"/>
        <w:rPr>
          <w:rFonts w:ascii="Times New Roman" w:hAnsi="Times New Roman" w:cs="Times New Roman"/>
          <w:bCs/>
          <w:sz w:val="22"/>
          <w:szCs w:val="22"/>
        </w:rPr>
      </w:pPr>
    </w:p>
    <w:p w:rsidR="00F9799E" w:rsidRPr="00F21A02" w:rsidRDefault="00F9799E" w:rsidP="005D3A35">
      <w:pPr>
        <w:autoSpaceDE w:val="0"/>
        <w:autoSpaceDN w:val="0"/>
        <w:adjustRightInd w:val="0"/>
        <w:spacing w:after="0" w:line="360" w:lineRule="auto"/>
        <w:jc w:val="center"/>
        <w:rPr>
          <w:rFonts w:ascii="Times New Roman" w:hAnsi="Times New Roman" w:cs="Times New Roman"/>
          <w:bCs/>
          <w:sz w:val="22"/>
          <w:szCs w:val="22"/>
        </w:rPr>
      </w:pPr>
      <w:r w:rsidRPr="00F21A02">
        <w:rPr>
          <w:rFonts w:ascii="Times New Roman" w:hAnsi="Times New Roman" w:cs="Times New Roman"/>
          <w:bCs/>
          <w:noProof/>
          <w:sz w:val="22"/>
          <w:szCs w:val="22"/>
          <w:lang w:val="es-ES" w:eastAsia="es-ES"/>
        </w:rPr>
        <w:drawing>
          <wp:inline distT="0" distB="0" distL="0" distR="0" wp14:anchorId="769A33D3" wp14:editId="14C32329">
            <wp:extent cx="1642959" cy="1371600"/>
            <wp:effectExtent l="76200" t="76200" r="128905" b="13335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667636" cy="13922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B77C3" w:rsidRDefault="00B97E45" w:rsidP="00725566">
      <w:pPr>
        <w:pStyle w:val="Predeterminado"/>
        <w:tabs>
          <w:tab w:val="left" w:pos="1418"/>
          <w:tab w:val="left" w:pos="1560"/>
        </w:tabs>
        <w:spacing w:line="240" w:lineRule="auto"/>
        <w:ind w:left="2694"/>
        <w:jc w:val="both"/>
        <w:rPr>
          <w:bCs/>
          <w:iCs/>
          <w:sz w:val="22"/>
          <w:szCs w:val="22"/>
          <w:lang w:val="es-ES_tradnl"/>
        </w:rPr>
      </w:pPr>
      <w:bookmarkStart w:id="490" w:name="_Toc427664848"/>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115</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E763E7">
        <w:rPr>
          <w:bCs/>
          <w:iCs/>
          <w:sz w:val="22"/>
          <w:szCs w:val="22"/>
          <w:lang w:val="es-ES_tradnl"/>
        </w:rPr>
        <w:t xml:space="preserve"> Formulario para pruebas</w:t>
      </w:r>
      <w:bookmarkEnd w:id="490"/>
      <w:r w:rsidR="00E763E7">
        <w:rPr>
          <w:bCs/>
          <w:iCs/>
          <w:sz w:val="22"/>
          <w:szCs w:val="22"/>
          <w:lang w:val="es-ES_tradnl"/>
        </w:rPr>
        <w:t xml:space="preserve"> </w:t>
      </w:r>
    </w:p>
    <w:p w:rsidR="0070771E" w:rsidRPr="00F21A02" w:rsidRDefault="00E763E7" w:rsidP="00725566">
      <w:pPr>
        <w:pStyle w:val="Predeterminado"/>
        <w:tabs>
          <w:tab w:val="left" w:pos="1418"/>
          <w:tab w:val="left" w:pos="1560"/>
        </w:tabs>
        <w:spacing w:line="240" w:lineRule="auto"/>
        <w:ind w:left="2694"/>
        <w:jc w:val="both"/>
        <w:rPr>
          <w:bCs/>
          <w:iCs/>
          <w:sz w:val="22"/>
          <w:szCs w:val="22"/>
          <w:lang w:val="es-ES_tradnl"/>
        </w:rPr>
      </w:pPr>
      <w:r>
        <w:rPr>
          <w:bCs/>
          <w:iCs/>
          <w:sz w:val="22"/>
          <w:szCs w:val="22"/>
          <w:lang w:val="es-ES_tradnl"/>
        </w:rPr>
        <w:t>recepción</w:t>
      </w:r>
      <w:r w:rsidR="0070771E" w:rsidRPr="00F21A02">
        <w:rPr>
          <w:bCs/>
          <w:iCs/>
          <w:sz w:val="22"/>
          <w:szCs w:val="22"/>
          <w:lang w:val="es-ES_tradnl"/>
        </w:rPr>
        <w:t xml:space="preserve"> puerto serie.</w:t>
      </w:r>
    </w:p>
    <w:p w:rsidR="00860178" w:rsidRPr="00F21A02" w:rsidRDefault="0016169A" w:rsidP="00725566">
      <w:pPr>
        <w:pStyle w:val="Predeterminado"/>
        <w:tabs>
          <w:tab w:val="left" w:pos="1418"/>
          <w:tab w:val="left" w:pos="1560"/>
        </w:tabs>
        <w:spacing w:line="240" w:lineRule="auto"/>
        <w:ind w:left="2694"/>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60178" w:rsidRDefault="00860178" w:rsidP="005D3A35">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A00D14">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La prueba de comunicación de la aplicación con la base de datos de PostgreSQL, para lo cual se debió instalar la librería Zeoslib desde (http://sourceforge.net/projects/zeoslib/), que contenía los componentes necesarios para conexión, consultas, determinar origen de datos y demás. Como se dijo anteriormente se usó “AjpdSoft Acceso PostgreSQL con Lazarus x64” adaptándolo a las necesidades del proyecto, los componente mínimos que se usó fueron: TZQuery, TZConnection y un TDataSource.</w:t>
      </w:r>
    </w:p>
    <w:p w:rsidR="00A00D14" w:rsidRPr="00F21A02" w:rsidRDefault="00A00D14" w:rsidP="00A00D14">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A00D14">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Los parámetros necesarios para la comunicación fueron los siguientes:</w:t>
      </w:r>
    </w:p>
    <w:p w:rsidR="00A00D14" w:rsidRDefault="00A00D14" w:rsidP="00A00D14">
      <w:pPr>
        <w:autoSpaceDE w:val="0"/>
        <w:autoSpaceDN w:val="0"/>
        <w:adjustRightInd w:val="0"/>
        <w:spacing w:after="0" w:line="360" w:lineRule="auto"/>
        <w:jc w:val="both"/>
        <w:rPr>
          <w:rFonts w:ascii="Times New Roman" w:hAnsi="Times New Roman" w:cs="Times New Roman"/>
          <w:bCs/>
          <w:sz w:val="22"/>
          <w:szCs w:val="22"/>
        </w:rPr>
      </w:pPr>
    </w:p>
    <w:p w:rsidR="00E763E7" w:rsidRPr="00E763E7" w:rsidRDefault="00F9799E" w:rsidP="0029063E">
      <w:pPr>
        <w:pStyle w:val="ESTILOTABLA"/>
        <w:ind w:left="2127"/>
        <w:rPr>
          <w:b w:val="0"/>
        </w:rPr>
      </w:pPr>
      <w:bookmarkStart w:id="491" w:name="_Toc427576693"/>
      <w:r w:rsidRPr="00F21A02">
        <w:t xml:space="preserve">Tabla </w:t>
      </w:r>
      <w:r w:rsidR="00CE4CDD">
        <w:fldChar w:fldCharType="begin"/>
      </w:r>
      <w:r w:rsidR="00CE4CDD">
        <w:instrText xml:space="preserve"> SEQ Tabla \* arabic \s 1 </w:instrText>
      </w:r>
      <w:r w:rsidR="00CE4CDD">
        <w:fldChar w:fldCharType="separate"/>
      </w:r>
      <w:r w:rsidR="00BA6696">
        <w:rPr>
          <w:noProof/>
        </w:rPr>
        <w:t>49</w:t>
      </w:r>
      <w:r w:rsidR="00CE4CDD">
        <w:fldChar w:fldCharType="end"/>
      </w:r>
      <w:r w:rsidR="00927960">
        <w:t>-3</w:t>
      </w:r>
      <w:r w:rsidRPr="00F21A02">
        <w:t xml:space="preserve">: </w:t>
      </w:r>
      <w:r w:rsidRPr="00201370">
        <w:rPr>
          <w:b w:val="0"/>
        </w:rPr>
        <w:t>Parámetros conexión hacia POSTGRESQL</w:t>
      </w:r>
      <w:bookmarkEnd w:id="491"/>
    </w:p>
    <w:tbl>
      <w:tblPr>
        <w:tblStyle w:val="Tablaconcuadrcula"/>
        <w:tblpPr w:leftFromText="141" w:rightFromText="141" w:vertAnchor="text" w:tblpXSpec="center" w:tblpY="1"/>
        <w:tblOverlap w:val="never"/>
        <w:tblW w:w="0" w:type="auto"/>
        <w:tblLook w:val="04A0" w:firstRow="1" w:lastRow="0" w:firstColumn="1" w:lastColumn="0" w:noHBand="0" w:noVBand="1"/>
      </w:tblPr>
      <w:tblGrid>
        <w:gridCol w:w="1706"/>
        <w:gridCol w:w="2400"/>
      </w:tblGrid>
      <w:tr w:rsidR="00F9799E" w:rsidRPr="00F21A02" w:rsidTr="00E763E7">
        <w:tc>
          <w:tcPr>
            <w:tcW w:w="1706" w:type="dxa"/>
          </w:tcPr>
          <w:p w:rsidR="00F9799E" w:rsidRPr="00201370" w:rsidRDefault="00F9799E" w:rsidP="00E763E7">
            <w:pPr>
              <w:autoSpaceDE w:val="0"/>
              <w:autoSpaceDN w:val="0"/>
              <w:adjustRightInd w:val="0"/>
              <w:spacing w:after="0" w:line="360" w:lineRule="auto"/>
              <w:jc w:val="both"/>
              <w:rPr>
                <w:rFonts w:ascii="Times New Roman" w:hAnsi="Times New Roman" w:cs="Times New Roman"/>
                <w:b/>
                <w:bCs/>
                <w:sz w:val="18"/>
                <w:szCs w:val="18"/>
              </w:rPr>
            </w:pPr>
            <w:r w:rsidRPr="00201370">
              <w:rPr>
                <w:rFonts w:ascii="Times New Roman" w:hAnsi="Times New Roman" w:cs="Times New Roman"/>
                <w:b/>
                <w:bCs/>
                <w:sz w:val="18"/>
                <w:szCs w:val="18"/>
              </w:rPr>
              <w:t>Servidor</w:t>
            </w:r>
          </w:p>
        </w:tc>
        <w:tc>
          <w:tcPr>
            <w:tcW w:w="2400" w:type="dxa"/>
          </w:tcPr>
          <w:p w:rsidR="00F9799E" w:rsidRPr="00F21A02" w:rsidRDefault="00F9799E" w:rsidP="00E763E7">
            <w:pPr>
              <w:autoSpaceDE w:val="0"/>
              <w:autoSpaceDN w:val="0"/>
              <w:adjustRightInd w:val="0"/>
              <w:spacing w:after="0" w:line="360" w:lineRule="auto"/>
              <w:jc w:val="both"/>
              <w:rPr>
                <w:rFonts w:ascii="Times New Roman" w:hAnsi="Times New Roman" w:cs="Times New Roman"/>
                <w:bCs/>
                <w:sz w:val="18"/>
                <w:szCs w:val="18"/>
              </w:rPr>
            </w:pPr>
            <w:r w:rsidRPr="00F21A02">
              <w:rPr>
                <w:rFonts w:ascii="Times New Roman" w:hAnsi="Times New Roman" w:cs="Times New Roman"/>
                <w:bCs/>
                <w:sz w:val="18"/>
                <w:szCs w:val="18"/>
              </w:rPr>
              <w:t>localhost / 127.0.0.1</w:t>
            </w:r>
          </w:p>
        </w:tc>
      </w:tr>
      <w:tr w:rsidR="00F9799E" w:rsidRPr="00F21A02" w:rsidTr="00E763E7">
        <w:tc>
          <w:tcPr>
            <w:tcW w:w="1706" w:type="dxa"/>
          </w:tcPr>
          <w:p w:rsidR="00F9799E" w:rsidRPr="00201370" w:rsidRDefault="00F9799E" w:rsidP="00E763E7">
            <w:pPr>
              <w:autoSpaceDE w:val="0"/>
              <w:autoSpaceDN w:val="0"/>
              <w:adjustRightInd w:val="0"/>
              <w:spacing w:after="0" w:line="360" w:lineRule="auto"/>
              <w:jc w:val="both"/>
              <w:rPr>
                <w:rFonts w:ascii="Times New Roman" w:hAnsi="Times New Roman" w:cs="Times New Roman"/>
                <w:b/>
                <w:bCs/>
                <w:sz w:val="18"/>
                <w:szCs w:val="18"/>
              </w:rPr>
            </w:pPr>
            <w:r w:rsidRPr="00201370">
              <w:rPr>
                <w:rFonts w:ascii="Times New Roman" w:hAnsi="Times New Roman" w:cs="Times New Roman"/>
                <w:b/>
                <w:bCs/>
                <w:sz w:val="18"/>
                <w:szCs w:val="18"/>
              </w:rPr>
              <w:t>Base de Datos</w:t>
            </w:r>
          </w:p>
        </w:tc>
        <w:tc>
          <w:tcPr>
            <w:tcW w:w="2400" w:type="dxa"/>
          </w:tcPr>
          <w:p w:rsidR="00F9799E" w:rsidRPr="00F21A02" w:rsidRDefault="00F9799E" w:rsidP="00E763E7">
            <w:pPr>
              <w:autoSpaceDE w:val="0"/>
              <w:autoSpaceDN w:val="0"/>
              <w:adjustRightInd w:val="0"/>
              <w:spacing w:after="0" w:line="360" w:lineRule="auto"/>
              <w:jc w:val="both"/>
              <w:rPr>
                <w:rFonts w:ascii="Times New Roman" w:hAnsi="Times New Roman" w:cs="Times New Roman"/>
                <w:bCs/>
                <w:sz w:val="18"/>
                <w:szCs w:val="18"/>
              </w:rPr>
            </w:pPr>
            <w:r w:rsidRPr="00F21A02">
              <w:rPr>
                <w:rFonts w:ascii="Times New Roman" w:hAnsi="Times New Roman" w:cs="Times New Roman"/>
                <w:bCs/>
                <w:sz w:val="18"/>
                <w:szCs w:val="18"/>
              </w:rPr>
              <w:t>db_espoch</w:t>
            </w:r>
          </w:p>
        </w:tc>
      </w:tr>
      <w:tr w:rsidR="00F9799E" w:rsidRPr="00F21A02" w:rsidTr="00E763E7">
        <w:tc>
          <w:tcPr>
            <w:tcW w:w="1706" w:type="dxa"/>
          </w:tcPr>
          <w:p w:rsidR="00F9799E" w:rsidRPr="00201370" w:rsidRDefault="00F9799E" w:rsidP="00E763E7">
            <w:pPr>
              <w:autoSpaceDE w:val="0"/>
              <w:autoSpaceDN w:val="0"/>
              <w:adjustRightInd w:val="0"/>
              <w:spacing w:after="0" w:line="360" w:lineRule="auto"/>
              <w:jc w:val="both"/>
              <w:rPr>
                <w:rFonts w:ascii="Times New Roman" w:hAnsi="Times New Roman" w:cs="Times New Roman"/>
                <w:b/>
                <w:bCs/>
                <w:sz w:val="18"/>
                <w:szCs w:val="18"/>
              </w:rPr>
            </w:pPr>
            <w:r w:rsidRPr="00201370">
              <w:rPr>
                <w:rFonts w:ascii="Times New Roman" w:hAnsi="Times New Roman" w:cs="Times New Roman"/>
                <w:b/>
                <w:bCs/>
                <w:sz w:val="18"/>
                <w:szCs w:val="18"/>
              </w:rPr>
              <w:t>Puerto</w:t>
            </w:r>
          </w:p>
        </w:tc>
        <w:tc>
          <w:tcPr>
            <w:tcW w:w="2400" w:type="dxa"/>
          </w:tcPr>
          <w:p w:rsidR="00F9799E" w:rsidRPr="00F21A02" w:rsidRDefault="00F9799E" w:rsidP="00E763E7">
            <w:pPr>
              <w:autoSpaceDE w:val="0"/>
              <w:autoSpaceDN w:val="0"/>
              <w:adjustRightInd w:val="0"/>
              <w:spacing w:after="0" w:line="360" w:lineRule="auto"/>
              <w:jc w:val="both"/>
              <w:rPr>
                <w:rFonts w:ascii="Times New Roman" w:hAnsi="Times New Roman" w:cs="Times New Roman"/>
                <w:bCs/>
                <w:sz w:val="18"/>
                <w:szCs w:val="18"/>
              </w:rPr>
            </w:pPr>
            <w:r w:rsidRPr="00F21A02">
              <w:rPr>
                <w:rFonts w:ascii="Times New Roman" w:hAnsi="Times New Roman" w:cs="Times New Roman"/>
                <w:bCs/>
                <w:sz w:val="18"/>
                <w:szCs w:val="18"/>
              </w:rPr>
              <w:t>5432</w:t>
            </w:r>
          </w:p>
        </w:tc>
      </w:tr>
      <w:tr w:rsidR="00F9799E" w:rsidRPr="00F21A02" w:rsidTr="00E763E7">
        <w:tc>
          <w:tcPr>
            <w:tcW w:w="1706" w:type="dxa"/>
          </w:tcPr>
          <w:p w:rsidR="00F9799E" w:rsidRPr="00201370" w:rsidRDefault="00F9799E" w:rsidP="00E763E7">
            <w:pPr>
              <w:autoSpaceDE w:val="0"/>
              <w:autoSpaceDN w:val="0"/>
              <w:adjustRightInd w:val="0"/>
              <w:spacing w:after="0" w:line="360" w:lineRule="auto"/>
              <w:jc w:val="both"/>
              <w:rPr>
                <w:rFonts w:ascii="Times New Roman" w:hAnsi="Times New Roman" w:cs="Times New Roman"/>
                <w:b/>
                <w:bCs/>
                <w:sz w:val="18"/>
                <w:szCs w:val="18"/>
              </w:rPr>
            </w:pPr>
            <w:r w:rsidRPr="00201370">
              <w:rPr>
                <w:rFonts w:ascii="Times New Roman" w:hAnsi="Times New Roman" w:cs="Times New Roman"/>
                <w:b/>
                <w:bCs/>
                <w:sz w:val="18"/>
                <w:szCs w:val="18"/>
              </w:rPr>
              <w:t>Protocolo</w:t>
            </w:r>
          </w:p>
        </w:tc>
        <w:tc>
          <w:tcPr>
            <w:tcW w:w="2400" w:type="dxa"/>
          </w:tcPr>
          <w:p w:rsidR="00F9799E" w:rsidRPr="00F21A02" w:rsidRDefault="00F9799E" w:rsidP="00E763E7">
            <w:pPr>
              <w:autoSpaceDE w:val="0"/>
              <w:autoSpaceDN w:val="0"/>
              <w:adjustRightInd w:val="0"/>
              <w:spacing w:after="0" w:line="360" w:lineRule="auto"/>
              <w:jc w:val="both"/>
              <w:rPr>
                <w:rFonts w:ascii="Times New Roman" w:hAnsi="Times New Roman" w:cs="Times New Roman"/>
                <w:bCs/>
                <w:sz w:val="18"/>
                <w:szCs w:val="18"/>
              </w:rPr>
            </w:pPr>
            <w:r w:rsidRPr="00F21A02">
              <w:rPr>
                <w:rFonts w:ascii="Times New Roman" w:hAnsi="Times New Roman" w:cs="Times New Roman"/>
                <w:bCs/>
                <w:sz w:val="18"/>
                <w:szCs w:val="18"/>
              </w:rPr>
              <w:t>postgresql-9</w:t>
            </w:r>
          </w:p>
        </w:tc>
      </w:tr>
      <w:tr w:rsidR="00F9799E" w:rsidRPr="00F21A02" w:rsidTr="00E763E7">
        <w:tc>
          <w:tcPr>
            <w:tcW w:w="1706" w:type="dxa"/>
          </w:tcPr>
          <w:p w:rsidR="00F9799E" w:rsidRPr="00201370" w:rsidRDefault="00F9799E" w:rsidP="00E763E7">
            <w:pPr>
              <w:autoSpaceDE w:val="0"/>
              <w:autoSpaceDN w:val="0"/>
              <w:adjustRightInd w:val="0"/>
              <w:spacing w:after="0" w:line="360" w:lineRule="auto"/>
              <w:jc w:val="both"/>
              <w:rPr>
                <w:rFonts w:ascii="Times New Roman" w:hAnsi="Times New Roman" w:cs="Times New Roman"/>
                <w:b/>
                <w:bCs/>
                <w:sz w:val="18"/>
                <w:szCs w:val="18"/>
              </w:rPr>
            </w:pPr>
            <w:r w:rsidRPr="00201370">
              <w:rPr>
                <w:rFonts w:ascii="Times New Roman" w:hAnsi="Times New Roman" w:cs="Times New Roman"/>
                <w:b/>
                <w:bCs/>
                <w:sz w:val="18"/>
                <w:szCs w:val="18"/>
              </w:rPr>
              <w:t>Usuario</w:t>
            </w:r>
          </w:p>
        </w:tc>
        <w:tc>
          <w:tcPr>
            <w:tcW w:w="2400" w:type="dxa"/>
          </w:tcPr>
          <w:p w:rsidR="00F9799E" w:rsidRPr="00F21A02" w:rsidRDefault="00F9799E" w:rsidP="00E763E7">
            <w:pPr>
              <w:autoSpaceDE w:val="0"/>
              <w:autoSpaceDN w:val="0"/>
              <w:adjustRightInd w:val="0"/>
              <w:spacing w:after="0" w:line="360" w:lineRule="auto"/>
              <w:jc w:val="both"/>
              <w:rPr>
                <w:rFonts w:ascii="Times New Roman" w:hAnsi="Times New Roman" w:cs="Times New Roman"/>
                <w:bCs/>
                <w:sz w:val="18"/>
                <w:szCs w:val="18"/>
              </w:rPr>
            </w:pPr>
            <w:r w:rsidRPr="00F21A02">
              <w:rPr>
                <w:rFonts w:ascii="Times New Roman" w:hAnsi="Times New Roman" w:cs="Times New Roman"/>
                <w:bCs/>
                <w:sz w:val="18"/>
                <w:szCs w:val="18"/>
              </w:rPr>
              <w:t>Postgres</w:t>
            </w:r>
          </w:p>
        </w:tc>
      </w:tr>
      <w:tr w:rsidR="00F9799E" w:rsidRPr="00F21A02" w:rsidTr="00E763E7">
        <w:tc>
          <w:tcPr>
            <w:tcW w:w="1706" w:type="dxa"/>
          </w:tcPr>
          <w:p w:rsidR="00F9799E" w:rsidRPr="00201370" w:rsidRDefault="00F9799E" w:rsidP="00E763E7">
            <w:pPr>
              <w:autoSpaceDE w:val="0"/>
              <w:autoSpaceDN w:val="0"/>
              <w:adjustRightInd w:val="0"/>
              <w:spacing w:after="0" w:line="360" w:lineRule="auto"/>
              <w:jc w:val="both"/>
              <w:rPr>
                <w:rFonts w:ascii="Times New Roman" w:hAnsi="Times New Roman" w:cs="Times New Roman"/>
                <w:b/>
                <w:bCs/>
                <w:sz w:val="18"/>
                <w:szCs w:val="18"/>
              </w:rPr>
            </w:pPr>
            <w:r w:rsidRPr="00201370">
              <w:rPr>
                <w:rFonts w:ascii="Times New Roman" w:hAnsi="Times New Roman" w:cs="Times New Roman"/>
                <w:b/>
                <w:bCs/>
                <w:sz w:val="18"/>
                <w:szCs w:val="18"/>
              </w:rPr>
              <w:t>Contraseña</w:t>
            </w:r>
          </w:p>
        </w:tc>
        <w:tc>
          <w:tcPr>
            <w:tcW w:w="2400" w:type="dxa"/>
          </w:tcPr>
          <w:p w:rsidR="00F9799E" w:rsidRPr="00F21A02" w:rsidRDefault="00F9799E" w:rsidP="00E763E7">
            <w:pPr>
              <w:autoSpaceDE w:val="0"/>
              <w:autoSpaceDN w:val="0"/>
              <w:adjustRightInd w:val="0"/>
              <w:spacing w:after="0" w:line="360" w:lineRule="auto"/>
              <w:jc w:val="both"/>
              <w:rPr>
                <w:rFonts w:ascii="Times New Roman" w:hAnsi="Times New Roman" w:cs="Times New Roman"/>
                <w:bCs/>
                <w:sz w:val="18"/>
                <w:szCs w:val="18"/>
              </w:rPr>
            </w:pPr>
            <w:r w:rsidRPr="00F21A02">
              <w:rPr>
                <w:rFonts w:ascii="Times New Roman" w:hAnsi="Times New Roman" w:cs="Times New Roman"/>
                <w:bCs/>
                <w:sz w:val="18"/>
                <w:szCs w:val="18"/>
              </w:rPr>
              <w:t>admsys2015</w:t>
            </w:r>
          </w:p>
        </w:tc>
      </w:tr>
    </w:tbl>
    <w:p w:rsidR="006E7737" w:rsidRPr="00A24339" w:rsidRDefault="00E763E7" w:rsidP="0029063E">
      <w:pPr>
        <w:pStyle w:val="Predeterminado"/>
        <w:tabs>
          <w:tab w:val="left" w:pos="1418"/>
          <w:tab w:val="left" w:pos="1560"/>
        </w:tabs>
        <w:spacing w:line="360" w:lineRule="auto"/>
        <w:ind w:left="2127"/>
        <w:rPr>
          <w:color w:val="000000" w:themeColor="text1"/>
          <w:sz w:val="16"/>
          <w:szCs w:val="22"/>
          <w:lang w:val="es-ES_tradnl"/>
        </w:rPr>
      </w:pPr>
      <w:r>
        <w:rPr>
          <w:noProof/>
          <w:lang w:val="es-US" w:eastAsia="es-US"/>
        </w:rPr>
        <w:br w:type="textWrapping" w:clear="all"/>
      </w:r>
      <w:r w:rsidR="00283E9B">
        <w:rPr>
          <w:b/>
          <w:sz w:val="16"/>
          <w:szCs w:val="22"/>
          <w:lang w:val="es-ES_tradnl"/>
        </w:rPr>
        <w:t xml:space="preserve">Realizado por: </w:t>
      </w:r>
      <w:r w:rsidR="00283E9B" w:rsidRPr="00283E9B">
        <w:rPr>
          <w:sz w:val="16"/>
          <w:szCs w:val="22"/>
          <w:lang w:val="es-ES_tradnl"/>
        </w:rPr>
        <w:t>David</w:t>
      </w:r>
      <w:r w:rsidR="007712DB">
        <w:rPr>
          <w:color w:val="000000" w:themeColor="text1"/>
          <w:sz w:val="16"/>
          <w:szCs w:val="22"/>
          <w:lang w:val="es-ES_tradnl"/>
        </w:rPr>
        <w:t xml:space="preserve"> I. Cholota M., Erika E. Curay R.</w:t>
      </w:r>
    </w:p>
    <w:p w:rsidR="00A24339" w:rsidRDefault="00F9799E" w:rsidP="00A24339">
      <w:pPr>
        <w:autoSpaceDE w:val="0"/>
        <w:autoSpaceDN w:val="0"/>
        <w:adjustRightInd w:val="0"/>
        <w:spacing w:before="240"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Para el proceso de comunicación se utilizó varios archivos DLL </w:t>
      </w:r>
      <w:r w:rsidR="00E32BB7">
        <w:rPr>
          <w:rFonts w:ascii="Times New Roman" w:hAnsi="Times New Roman" w:cs="Times New Roman"/>
          <w:bCs/>
          <w:sz w:val="22"/>
          <w:szCs w:val="22"/>
        </w:rPr>
        <w:t xml:space="preserve">Figura </w:t>
      </w:r>
      <w:r w:rsidR="00397EDD">
        <w:rPr>
          <w:rFonts w:ascii="Times New Roman" w:hAnsi="Times New Roman" w:cs="Times New Roman"/>
          <w:bCs/>
          <w:sz w:val="22"/>
          <w:szCs w:val="22"/>
        </w:rPr>
        <w:t>116</w:t>
      </w:r>
      <w:r w:rsidR="00927960">
        <w:rPr>
          <w:rFonts w:ascii="Times New Roman" w:hAnsi="Times New Roman" w:cs="Times New Roman"/>
          <w:bCs/>
          <w:sz w:val="22"/>
          <w:szCs w:val="22"/>
        </w:rPr>
        <w:t>-3</w:t>
      </w:r>
      <w:r w:rsidRPr="00F21A02">
        <w:rPr>
          <w:rFonts w:ascii="Times New Roman" w:hAnsi="Times New Roman" w:cs="Times New Roman"/>
          <w:bCs/>
          <w:sz w:val="22"/>
          <w:szCs w:val="22"/>
        </w:rPr>
        <w:t xml:space="preserve"> adicionales los cuales proporcionaron los códigos ejecutables necesarios para la comunicación con PostgreSQL y Lazarus así como la gestión mucho más sencilla de la RAM del sistema, estos archivos se los ubico en la raíz del proyecto desarrollado. </w:t>
      </w:r>
    </w:p>
    <w:p w:rsidR="00F9799E" w:rsidRDefault="00F9799E" w:rsidP="00A00D14">
      <w:pPr>
        <w:autoSpaceDE w:val="0"/>
        <w:autoSpaceDN w:val="0"/>
        <w:adjustRightInd w:val="0"/>
        <w:spacing w:before="240"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lastRenderedPageBreak/>
        <w:t>Durante las pruebas de conexión se dieron inconvenientes los cuales fueron ocasionados por la incompatibilidad de arquitecturas de 32 bits y 64 bits, entre las DLL’s  del SO y de Lazarus, los cuales se solucionaron utilizando 64 bits tanto para el sistema operativo y para Lazarus.</w:t>
      </w:r>
    </w:p>
    <w:p w:rsidR="00011104" w:rsidRDefault="00011104" w:rsidP="00397EDD">
      <w:pPr>
        <w:autoSpaceDE w:val="0"/>
        <w:autoSpaceDN w:val="0"/>
        <w:adjustRightInd w:val="0"/>
        <w:spacing w:after="0" w:line="360" w:lineRule="auto"/>
        <w:jc w:val="both"/>
        <w:rPr>
          <w:rFonts w:ascii="Times New Roman" w:hAnsi="Times New Roman" w:cs="Times New Roman"/>
          <w:bCs/>
          <w:sz w:val="22"/>
          <w:szCs w:val="22"/>
        </w:rPr>
      </w:pPr>
    </w:p>
    <w:p w:rsidR="00F9799E" w:rsidRPr="00F21A02" w:rsidRDefault="00F9799E" w:rsidP="00725566">
      <w:pPr>
        <w:autoSpaceDE w:val="0"/>
        <w:autoSpaceDN w:val="0"/>
        <w:adjustRightInd w:val="0"/>
        <w:spacing w:after="0" w:line="360" w:lineRule="auto"/>
        <w:jc w:val="center"/>
        <w:rPr>
          <w:rFonts w:ascii="Times New Roman" w:hAnsi="Times New Roman" w:cs="Times New Roman"/>
          <w:bCs/>
          <w:sz w:val="22"/>
          <w:szCs w:val="22"/>
        </w:rPr>
      </w:pPr>
      <w:r w:rsidRPr="00F21A02">
        <w:rPr>
          <w:rFonts w:ascii="Times New Roman" w:hAnsi="Times New Roman" w:cs="Times New Roman"/>
          <w:bCs/>
          <w:noProof/>
          <w:sz w:val="22"/>
          <w:szCs w:val="22"/>
          <w:lang w:val="es-ES" w:eastAsia="es-ES"/>
        </w:rPr>
        <w:drawing>
          <wp:inline distT="0" distB="0" distL="0" distR="0" wp14:anchorId="1D2898F7" wp14:editId="3980F0A1">
            <wp:extent cx="2834822" cy="1944000"/>
            <wp:effectExtent l="76200" t="76200" r="137160" b="13271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t="269"/>
                    <a:stretch/>
                  </pic:blipFill>
                  <pic:spPr bwMode="auto">
                    <a:xfrm>
                      <a:off x="0" y="0"/>
                      <a:ext cx="2834822" cy="1944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B97E45" w:rsidP="00A24339">
      <w:pPr>
        <w:pStyle w:val="Predeterminado"/>
        <w:tabs>
          <w:tab w:val="left" w:pos="1560"/>
          <w:tab w:val="left" w:pos="1843"/>
        </w:tabs>
        <w:spacing w:line="240" w:lineRule="auto"/>
        <w:ind w:left="1985"/>
        <w:jc w:val="both"/>
        <w:rPr>
          <w:bCs/>
          <w:iCs/>
          <w:sz w:val="22"/>
          <w:szCs w:val="22"/>
          <w:lang w:val="es-ES_tradnl"/>
        </w:rPr>
      </w:pPr>
      <w:bookmarkStart w:id="492" w:name="_Toc427664849"/>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116</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Archivos DLLs necesarios para la comunicación</w:t>
      </w:r>
      <w:bookmarkEnd w:id="492"/>
    </w:p>
    <w:p w:rsidR="00860178" w:rsidRDefault="0016169A" w:rsidP="00A24339">
      <w:pPr>
        <w:pStyle w:val="Predeterminado"/>
        <w:tabs>
          <w:tab w:val="left" w:pos="1560"/>
          <w:tab w:val="left" w:pos="1843"/>
        </w:tabs>
        <w:spacing w:line="240" w:lineRule="auto"/>
        <w:ind w:left="1985"/>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A00D14" w:rsidRPr="00F21A02" w:rsidRDefault="00A00D14" w:rsidP="00A24339">
      <w:pPr>
        <w:pStyle w:val="Predeterminado"/>
        <w:tabs>
          <w:tab w:val="left" w:pos="1560"/>
          <w:tab w:val="left" w:pos="1843"/>
        </w:tabs>
        <w:spacing w:line="240" w:lineRule="auto"/>
        <w:ind w:left="1985"/>
        <w:jc w:val="both"/>
        <w:rPr>
          <w:bCs/>
          <w:iCs/>
          <w:sz w:val="16"/>
          <w:szCs w:val="22"/>
          <w:lang w:val="es-ES_tradnl"/>
        </w:rPr>
      </w:pPr>
    </w:p>
    <w:p w:rsidR="00860178" w:rsidRPr="00F21A02" w:rsidRDefault="00860178" w:rsidP="005D3A35">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A00D14">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Todos los parámetros de conexión se los configuró por defecto, aunque a su vez se tuvo la necesidad de añadir varios controles TEdit para poder cambiarlos fácilmente cada uno identificado por una etiqueta al inicio </w:t>
      </w:r>
      <w:r w:rsidR="00E32BB7">
        <w:rPr>
          <w:rFonts w:ascii="Times New Roman" w:hAnsi="Times New Roman" w:cs="Times New Roman"/>
          <w:bCs/>
          <w:sz w:val="22"/>
          <w:szCs w:val="22"/>
        </w:rPr>
        <w:t xml:space="preserve">Figura </w:t>
      </w:r>
      <w:r w:rsidRPr="00F21A02">
        <w:rPr>
          <w:rFonts w:ascii="Times New Roman" w:hAnsi="Times New Roman" w:cs="Times New Roman"/>
          <w:bCs/>
          <w:sz w:val="22"/>
          <w:szCs w:val="22"/>
        </w:rPr>
        <w:t>1</w:t>
      </w:r>
      <w:r w:rsidR="00397EDD">
        <w:rPr>
          <w:rFonts w:ascii="Times New Roman" w:hAnsi="Times New Roman" w:cs="Times New Roman"/>
          <w:bCs/>
          <w:sz w:val="22"/>
          <w:szCs w:val="22"/>
        </w:rPr>
        <w:t>17</w:t>
      </w:r>
      <w:r w:rsidR="00E32BB7">
        <w:rPr>
          <w:rFonts w:ascii="Times New Roman" w:hAnsi="Times New Roman" w:cs="Times New Roman"/>
          <w:bCs/>
          <w:sz w:val="22"/>
          <w:szCs w:val="22"/>
        </w:rPr>
        <w:t>-</w:t>
      </w:r>
      <w:r w:rsidR="00927960">
        <w:rPr>
          <w:rFonts w:ascii="Times New Roman" w:hAnsi="Times New Roman" w:cs="Times New Roman"/>
          <w:bCs/>
          <w:sz w:val="22"/>
          <w:szCs w:val="22"/>
        </w:rPr>
        <w:t>3</w:t>
      </w:r>
      <w:r w:rsidRPr="00F21A02">
        <w:rPr>
          <w:rFonts w:ascii="Times New Roman" w:hAnsi="Times New Roman" w:cs="Times New Roman"/>
          <w:bCs/>
          <w:sz w:val="22"/>
          <w:szCs w:val="22"/>
        </w:rPr>
        <w:t xml:space="preserve">, posterior a esto se realizó el enlace hacia la base de datos, configurados en un botón el mismo que se habilitara posterior a realizar la conexión hacia el hardware de registro. </w:t>
      </w:r>
    </w:p>
    <w:p w:rsidR="00A00D14" w:rsidRPr="00F21A02" w:rsidRDefault="00A00D14" w:rsidP="00A00D14">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5D3A35">
      <w:pPr>
        <w:autoSpaceDE w:val="0"/>
        <w:autoSpaceDN w:val="0"/>
        <w:adjustRightInd w:val="0"/>
        <w:spacing w:after="0" w:line="360" w:lineRule="auto"/>
        <w:jc w:val="both"/>
        <w:rPr>
          <w:rFonts w:ascii="Times New Roman" w:hAnsi="Times New Roman" w:cs="Times New Roman"/>
          <w:bCs/>
          <w:color w:val="FF0000"/>
          <w:sz w:val="22"/>
          <w:szCs w:val="22"/>
        </w:rPr>
      </w:pPr>
      <w:r w:rsidRPr="00F21A02">
        <w:rPr>
          <w:rFonts w:ascii="Times New Roman" w:hAnsi="Times New Roman" w:cs="Times New Roman"/>
          <w:bCs/>
          <w:sz w:val="22"/>
          <w:szCs w:val="22"/>
        </w:rPr>
        <w:t xml:space="preserve">La configuración mínima de conexión con PostgreSQL se muestra en </w:t>
      </w:r>
      <w:r w:rsidR="005464F5" w:rsidRPr="005464F5">
        <w:rPr>
          <w:rFonts w:ascii="Times New Roman" w:hAnsi="Times New Roman" w:cs="Times New Roman"/>
          <w:bCs/>
          <w:sz w:val="22"/>
          <w:szCs w:val="22"/>
        </w:rPr>
        <w:t>ANEXO D</w:t>
      </w:r>
      <w:r w:rsidRPr="00F21A02">
        <w:rPr>
          <w:rFonts w:ascii="Times New Roman" w:hAnsi="Times New Roman" w:cs="Times New Roman"/>
          <w:bCs/>
          <w:color w:val="FF0000"/>
          <w:sz w:val="22"/>
          <w:szCs w:val="22"/>
        </w:rPr>
        <w:t>.</w:t>
      </w:r>
    </w:p>
    <w:p w:rsidR="00A00D14" w:rsidRPr="00F21A02" w:rsidRDefault="00A00D14" w:rsidP="005D3A35">
      <w:pPr>
        <w:autoSpaceDE w:val="0"/>
        <w:autoSpaceDN w:val="0"/>
        <w:adjustRightInd w:val="0"/>
        <w:spacing w:after="0" w:line="360" w:lineRule="auto"/>
        <w:jc w:val="both"/>
        <w:rPr>
          <w:rFonts w:ascii="Times New Roman" w:hAnsi="Times New Roman" w:cs="Times New Roman"/>
          <w:bCs/>
          <w:color w:val="FF0000"/>
          <w:sz w:val="22"/>
          <w:szCs w:val="22"/>
        </w:rPr>
      </w:pPr>
    </w:p>
    <w:p w:rsidR="00F9799E" w:rsidRPr="00F21A02" w:rsidRDefault="00F9799E" w:rsidP="00725566">
      <w:pPr>
        <w:autoSpaceDE w:val="0"/>
        <w:autoSpaceDN w:val="0"/>
        <w:adjustRightInd w:val="0"/>
        <w:spacing w:after="0" w:line="360" w:lineRule="auto"/>
        <w:jc w:val="center"/>
        <w:rPr>
          <w:rFonts w:ascii="Times New Roman" w:hAnsi="Times New Roman" w:cs="Times New Roman"/>
          <w:bCs/>
          <w:sz w:val="22"/>
          <w:szCs w:val="22"/>
        </w:rPr>
      </w:pPr>
      <w:r w:rsidRPr="00F21A02">
        <w:rPr>
          <w:rFonts w:ascii="Times New Roman" w:hAnsi="Times New Roman" w:cs="Times New Roman"/>
          <w:bCs/>
          <w:noProof/>
          <w:sz w:val="22"/>
          <w:szCs w:val="22"/>
          <w:lang w:val="es-ES" w:eastAsia="es-ES"/>
        </w:rPr>
        <w:drawing>
          <wp:inline distT="0" distB="0" distL="0" distR="0" wp14:anchorId="229C3378" wp14:editId="5D6F5A69">
            <wp:extent cx="5048774" cy="1116397"/>
            <wp:effectExtent l="76200" t="76200" r="133350" b="140970"/>
            <wp:docPr id="126" name="Imagen 126" descr="C:\Users\Satellite\Desktop\Cap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tellite\Desktop\Captura.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059807" cy="11188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B97E45" w:rsidP="00725566">
      <w:pPr>
        <w:pStyle w:val="Predeterminado"/>
        <w:tabs>
          <w:tab w:val="left" w:pos="1418"/>
          <w:tab w:val="left" w:pos="1560"/>
        </w:tabs>
        <w:spacing w:line="240" w:lineRule="auto"/>
        <w:ind w:left="284"/>
        <w:jc w:val="both"/>
        <w:rPr>
          <w:bCs/>
          <w:iCs/>
          <w:sz w:val="22"/>
          <w:szCs w:val="22"/>
          <w:lang w:val="es-ES_tradnl"/>
        </w:rPr>
      </w:pPr>
      <w:bookmarkStart w:id="493" w:name="_Toc427664850"/>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117</w:t>
      </w:r>
      <w:r w:rsidR="0070771E" w:rsidRPr="00F21A02">
        <w:rPr>
          <w:b/>
          <w:bCs/>
          <w:iCs/>
          <w:sz w:val="22"/>
          <w:szCs w:val="22"/>
          <w:lang w:val="es-ES_tradnl"/>
        </w:rPr>
        <w:fldChar w:fldCharType="end"/>
      </w:r>
      <w:r w:rsidR="006E7737" w:rsidRPr="00F21A02">
        <w:rPr>
          <w:b/>
          <w:bCs/>
          <w:iCs/>
          <w:sz w:val="22"/>
          <w:szCs w:val="22"/>
          <w:lang w:val="es-ES_tradnl"/>
        </w:rPr>
        <w:t>-</w:t>
      </w:r>
      <w:r w:rsidR="00DA3073">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GroupBox con parámetros de conexión.</w:t>
      </w:r>
      <w:bookmarkEnd w:id="493"/>
    </w:p>
    <w:p w:rsidR="00860178" w:rsidRDefault="0016169A" w:rsidP="00A00D14">
      <w:pPr>
        <w:pStyle w:val="Predeterminado"/>
        <w:tabs>
          <w:tab w:val="left" w:pos="1418"/>
          <w:tab w:val="left" w:pos="1560"/>
        </w:tabs>
        <w:spacing w:line="240" w:lineRule="auto"/>
        <w:ind w:left="284"/>
        <w:jc w:val="both"/>
        <w:rPr>
          <w:bCs/>
          <w:sz w:val="22"/>
          <w:szCs w:val="22"/>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A00D14" w:rsidRDefault="00A00D14" w:rsidP="005D3A35">
      <w:pPr>
        <w:autoSpaceDE w:val="0"/>
        <w:autoSpaceDN w:val="0"/>
        <w:adjustRightInd w:val="0"/>
        <w:spacing w:after="0" w:line="360" w:lineRule="auto"/>
        <w:jc w:val="both"/>
        <w:rPr>
          <w:rFonts w:ascii="Times New Roman" w:hAnsi="Times New Roman" w:cs="Times New Roman"/>
          <w:bCs/>
          <w:sz w:val="22"/>
          <w:szCs w:val="22"/>
        </w:rPr>
      </w:pPr>
    </w:p>
    <w:p w:rsidR="00A00D14" w:rsidRPr="00F21A02" w:rsidRDefault="00A00D14" w:rsidP="005D3A35">
      <w:pPr>
        <w:autoSpaceDE w:val="0"/>
        <w:autoSpaceDN w:val="0"/>
        <w:adjustRightInd w:val="0"/>
        <w:spacing w:after="0" w:line="360" w:lineRule="auto"/>
        <w:jc w:val="both"/>
        <w:rPr>
          <w:rFonts w:ascii="Times New Roman" w:hAnsi="Times New Roman" w:cs="Times New Roman"/>
          <w:bCs/>
          <w:sz w:val="22"/>
          <w:szCs w:val="22"/>
        </w:rPr>
      </w:pPr>
    </w:p>
    <w:p w:rsidR="001D3F91" w:rsidRDefault="00F9799E" w:rsidP="00A00D14">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Luego que se comprobó las funcionalidades por separado se procedió a unir todas estas en una sola, lo primero fue recibir los datos desde la EEPROM y clasificarlos de acuerdo a su identificador, para esto se usó algunas variables de tipo arreglo, contadores, inicializadores y banderas. </w:t>
      </w:r>
    </w:p>
    <w:p w:rsidR="00725566" w:rsidRDefault="00F9799E" w:rsidP="005D3A35">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lastRenderedPageBreak/>
        <w:t>Cada registro usó 22 posiciones y se precedió a cortar la cadena cada 24 posiciones ya que el salto de línea usó 2 posiciones adicionales, durante este proceso se identificó cada símbolo leyendo todas las ubicaciones, una vez reconocido los preámbulos se activaban las banderas que dependían del valor leído, esto para evitar los registros repetidos hacia la base de datos, después que se clasificó las horas, fechas e identificadores se procedió a añadir estas variables hacia los registros de la base de datos, para esto se utilizó comandos de SQL, a continuación se muestra la forma que permitió el registro hacia la tabla vuelta del esquema ESPOCH.</w:t>
      </w:r>
    </w:p>
    <w:p w:rsidR="00A00D14" w:rsidRPr="00F21A02" w:rsidRDefault="00A00D14" w:rsidP="005D3A35">
      <w:pPr>
        <w:autoSpaceDE w:val="0"/>
        <w:autoSpaceDN w:val="0"/>
        <w:adjustRightInd w:val="0"/>
        <w:spacing w:after="0" w:line="360" w:lineRule="auto"/>
        <w:jc w:val="both"/>
        <w:rPr>
          <w:rFonts w:ascii="Times New Roman" w:hAnsi="Times New Roman" w:cs="Times New Roman"/>
          <w:bCs/>
          <w:sz w:val="22"/>
          <w:szCs w:val="22"/>
        </w:rPr>
      </w:pPr>
    </w:p>
    <w:p w:rsidR="00F9799E" w:rsidRPr="00F21A02" w:rsidRDefault="00F9799E" w:rsidP="005D3A35">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insert into esquema_espoch.vuelta values ('+ INTTOSTR(v)+',3,'+char(39)+h+char(39)+',' + char(39)+ f + char(39) +')';</w:t>
      </w:r>
    </w:p>
    <w:p w:rsidR="00F9799E" w:rsidRDefault="00F9799E" w:rsidP="005D3A35">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btEjecutar.Click;</w:t>
      </w:r>
    </w:p>
    <w:p w:rsidR="00A00D14" w:rsidRDefault="00A00D14" w:rsidP="005D3A35">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A00D14">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Dado a que SQL posee su propia sintaxis, se debió utilizar símbolos adicionales codificados en código ASCII ya que Lazarus fue incapaz de usar dichos símbolos sin mostrar errores de sintaxis, también se usó funciones de conversión de variables, para obtener el formato correcto de ejecución, el mismo proceso se realizó para cada una de los preámbulos. </w:t>
      </w:r>
    </w:p>
    <w:p w:rsidR="00A00D14" w:rsidRPr="00F21A02" w:rsidRDefault="00A00D14" w:rsidP="00A00D14">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A00D14">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Para la lectura y registro en vivo, en la cual el programa se encargó de determinar el identificador del bus, añadir la hora y la fecha, previamente se programó el envío de una letra “v” a través del puerto serial para activar el hardware como retransmisor de la información. Esto se realizó con las siguientes líneas de código. </w:t>
      </w:r>
    </w:p>
    <w:p w:rsidR="00A00D14" w:rsidRDefault="00A00D14" w:rsidP="00A00D14">
      <w:pPr>
        <w:autoSpaceDE w:val="0"/>
        <w:autoSpaceDN w:val="0"/>
        <w:adjustRightInd w:val="0"/>
        <w:spacing w:after="0" w:line="360" w:lineRule="auto"/>
        <w:jc w:val="both"/>
        <w:rPr>
          <w:rFonts w:ascii="Times New Roman" w:hAnsi="Times New Roman" w:cs="Times New Roman"/>
          <w:bCs/>
          <w:sz w:val="22"/>
          <w:szCs w:val="22"/>
        </w:rPr>
      </w:pPr>
    </w:p>
    <w:p w:rsidR="00F9799E" w:rsidRPr="00F21A02" w:rsidRDefault="00F9799E" w:rsidP="005D3A35">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LazSerial1.Open;</w:t>
      </w:r>
    </w:p>
    <w:p w:rsidR="00F9799E" w:rsidRPr="00F21A02" w:rsidRDefault="004B6534" w:rsidP="005D3A35">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LazSerial1.WriteData (</w:t>
      </w:r>
      <w:r w:rsidR="00F9799E" w:rsidRPr="00F21A02">
        <w:rPr>
          <w:rFonts w:ascii="Times New Roman" w:hAnsi="Times New Roman" w:cs="Times New Roman"/>
          <w:bCs/>
          <w:sz w:val="22"/>
          <w:szCs w:val="22"/>
        </w:rPr>
        <w:t>'v');</w:t>
      </w:r>
    </w:p>
    <w:p w:rsidR="00725566" w:rsidRDefault="00F9799E" w:rsidP="001D3F91">
      <w:pPr>
        <w:autoSpaceDE w:val="0"/>
        <w:autoSpaceDN w:val="0"/>
        <w:adjustRightInd w:val="0"/>
        <w:spacing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MEMO1.text:=LazSerial1.ReadData;   </w:t>
      </w:r>
    </w:p>
    <w:p w:rsidR="00A00D14" w:rsidRDefault="00A00D14" w:rsidP="00A00D14">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A00D14">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Para volver a la configuración por defecto la cual guarda los registros en la EEPROM se añadió al botón cerrar el envío de la letra “s”.</w:t>
      </w:r>
    </w:p>
    <w:p w:rsidR="00A00D14" w:rsidRPr="00F21A02" w:rsidRDefault="00A00D14" w:rsidP="00A00D14">
      <w:pPr>
        <w:autoSpaceDE w:val="0"/>
        <w:autoSpaceDN w:val="0"/>
        <w:adjustRightInd w:val="0"/>
        <w:spacing w:after="0" w:line="360" w:lineRule="auto"/>
        <w:jc w:val="both"/>
        <w:rPr>
          <w:rFonts w:ascii="Times New Roman" w:hAnsi="Times New Roman" w:cs="Times New Roman"/>
          <w:bCs/>
          <w:sz w:val="22"/>
          <w:szCs w:val="22"/>
        </w:rPr>
      </w:pPr>
    </w:p>
    <w:p w:rsidR="00F9799E" w:rsidRPr="00F21A02" w:rsidRDefault="00F9799E" w:rsidP="001D3F91">
      <w:pPr>
        <w:autoSpaceDE w:val="0"/>
        <w:autoSpaceDN w:val="0"/>
        <w:adjustRightInd w:val="0"/>
        <w:spacing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Para modificar los datos de los conductores de una forma fácil se añadió el menú Edición en el cual se agregó la configuración para la misma, previo a esto se debió solicitar la contraseña de administrador para proteger los datos de acceso no deseado.</w:t>
      </w:r>
    </w:p>
    <w:p w:rsidR="00F9799E" w:rsidRDefault="00F9799E" w:rsidP="00A00D14">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De igual manera se añadió la posibilidad de modificar los datos de los buses, los cuales se les agrego los mismos controles anteriores.</w:t>
      </w:r>
    </w:p>
    <w:p w:rsidR="00A00D14" w:rsidRPr="00F21A02" w:rsidRDefault="00A00D14" w:rsidP="00A00D14">
      <w:pPr>
        <w:autoSpaceDE w:val="0"/>
        <w:autoSpaceDN w:val="0"/>
        <w:adjustRightInd w:val="0"/>
        <w:spacing w:after="0" w:line="360" w:lineRule="auto"/>
        <w:jc w:val="both"/>
        <w:rPr>
          <w:rFonts w:ascii="Times New Roman" w:hAnsi="Times New Roman" w:cs="Times New Roman"/>
          <w:bCs/>
          <w:sz w:val="22"/>
          <w:szCs w:val="22"/>
        </w:rPr>
      </w:pPr>
    </w:p>
    <w:p w:rsidR="00F9799E" w:rsidRPr="00F21A02" w:rsidRDefault="00F9799E" w:rsidP="005D3A35">
      <w:pPr>
        <w:autoSpaceDE w:val="0"/>
        <w:autoSpaceDN w:val="0"/>
        <w:adjustRightInd w:val="0"/>
        <w:spacing w:after="0" w:line="360" w:lineRule="auto"/>
        <w:jc w:val="center"/>
        <w:rPr>
          <w:rFonts w:ascii="Times New Roman" w:hAnsi="Times New Roman" w:cs="Times New Roman"/>
          <w:bCs/>
          <w:sz w:val="22"/>
          <w:szCs w:val="22"/>
        </w:rPr>
      </w:pPr>
      <w:r w:rsidRPr="00F21A02">
        <w:rPr>
          <w:rFonts w:ascii="Times New Roman" w:hAnsi="Times New Roman" w:cs="Times New Roman"/>
          <w:bCs/>
          <w:noProof/>
          <w:sz w:val="22"/>
          <w:szCs w:val="22"/>
          <w:lang w:val="es-ES" w:eastAsia="es-ES"/>
        </w:rPr>
        <w:lastRenderedPageBreak/>
        <w:drawing>
          <wp:inline distT="0" distB="0" distL="0" distR="0" wp14:anchorId="13EC437E" wp14:editId="69E5E7FA">
            <wp:extent cx="5209200" cy="991752"/>
            <wp:effectExtent l="76200" t="76200" r="125095" b="13271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238214" cy="9972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B97E45" w:rsidP="006E7737">
      <w:pPr>
        <w:pStyle w:val="Predeterminado"/>
        <w:tabs>
          <w:tab w:val="left" w:pos="1418"/>
          <w:tab w:val="left" w:pos="1560"/>
        </w:tabs>
        <w:spacing w:line="240" w:lineRule="auto"/>
        <w:jc w:val="both"/>
        <w:rPr>
          <w:bCs/>
          <w:iCs/>
          <w:sz w:val="22"/>
          <w:szCs w:val="22"/>
          <w:lang w:val="es-ES_tradnl"/>
        </w:rPr>
      </w:pPr>
      <w:bookmarkStart w:id="494" w:name="_Toc427664851"/>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118</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Ventana de validación usuario para edición de registros.</w:t>
      </w:r>
      <w:bookmarkEnd w:id="494"/>
    </w:p>
    <w:p w:rsidR="00860178" w:rsidRDefault="0016169A" w:rsidP="006E7737">
      <w:pPr>
        <w:pStyle w:val="Predeterminado"/>
        <w:tabs>
          <w:tab w:val="left" w:pos="1418"/>
          <w:tab w:val="left" w:pos="1560"/>
        </w:tabs>
        <w:spacing w:line="240" w:lineRule="auto"/>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A00D14" w:rsidRPr="00F21A02" w:rsidRDefault="00A00D14" w:rsidP="006E7737">
      <w:pPr>
        <w:pStyle w:val="Predeterminado"/>
        <w:tabs>
          <w:tab w:val="left" w:pos="1418"/>
          <w:tab w:val="left" w:pos="1560"/>
        </w:tabs>
        <w:spacing w:line="240" w:lineRule="auto"/>
        <w:jc w:val="both"/>
        <w:rPr>
          <w:bCs/>
          <w:iCs/>
          <w:sz w:val="16"/>
          <w:szCs w:val="22"/>
          <w:lang w:val="es-ES_tradnl"/>
        </w:rPr>
      </w:pPr>
    </w:p>
    <w:p w:rsidR="00860178" w:rsidRPr="00F21A02" w:rsidRDefault="00860178" w:rsidP="005D3A35">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5D3A35">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Una vez que se identificó que las credenciales ingresadas fueron validas, se tuvo libre acceso para cambiar la información de los conductores la misma que se muestra en el componente TDBGrid, para guardar los cambios realizados también se añadió el componente TDBNavigator en el cual constan las opciones de atrás, adelante, añadir nuevo registro, borrar, guardar, refrescar. </w:t>
      </w:r>
      <w:r w:rsidR="00E32BB7">
        <w:rPr>
          <w:rFonts w:ascii="Times New Roman" w:hAnsi="Times New Roman" w:cs="Times New Roman"/>
          <w:bCs/>
          <w:sz w:val="22"/>
          <w:szCs w:val="22"/>
        </w:rPr>
        <w:t xml:space="preserve">Figura </w:t>
      </w:r>
      <w:r w:rsidRPr="00F21A02">
        <w:rPr>
          <w:rFonts w:ascii="Times New Roman" w:hAnsi="Times New Roman" w:cs="Times New Roman"/>
          <w:bCs/>
          <w:sz w:val="22"/>
          <w:szCs w:val="22"/>
        </w:rPr>
        <w:t>1</w:t>
      </w:r>
      <w:r w:rsidR="000B77C3">
        <w:rPr>
          <w:rFonts w:ascii="Times New Roman" w:hAnsi="Times New Roman" w:cs="Times New Roman"/>
          <w:bCs/>
          <w:sz w:val="22"/>
          <w:szCs w:val="22"/>
        </w:rPr>
        <w:t>19</w:t>
      </w:r>
      <w:r w:rsidR="00927960">
        <w:rPr>
          <w:rFonts w:ascii="Times New Roman" w:hAnsi="Times New Roman" w:cs="Times New Roman"/>
          <w:bCs/>
          <w:sz w:val="22"/>
          <w:szCs w:val="22"/>
        </w:rPr>
        <w:t>-3</w:t>
      </w:r>
      <w:r w:rsidR="00906C59">
        <w:rPr>
          <w:rFonts w:ascii="Times New Roman" w:hAnsi="Times New Roman" w:cs="Times New Roman"/>
          <w:bCs/>
          <w:sz w:val="22"/>
          <w:szCs w:val="22"/>
        </w:rPr>
        <w:t>.</w:t>
      </w:r>
    </w:p>
    <w:p w:rsidR="00A00D14" w:rsidRPr="00F21A02" w:rsidRDefault="00A00D14" w:rsidP="005D3A35">
      <w:pPr>
        <w:autoSpaceDE w:val="0"/>
        <w:autoSpaceDN w:val="0"/>
        <w:adjustRightInd w:val="0"/>
        <w:spacing w:after="0" w:line="360" w:lineRule="auto"/>
        <w:jc w:val="both"/>
        <w:rPr>
          <w:rFonts w:ascii="Times New Roman" w:hAnsi="Times New Roman" w:cs="Times New Roman"/>
          <w:bCs/>
          <w:sz w:val="22"/>
          <w:szCs w:val="22"/>
        </w:rPr>
      </w:pPr>
    </w:p>
    <w:p w:rsidR="00F9799E" w:rsidRPr="00F21A02" w:rsidRDefault="00F9799E" w:rsidP="005D3A35">
      <w:pPr>
        <w:autoSpaceDE w:val="0"/>
        <w:autoSpaceDN w:val="0"/>
        <w:adjustRightInd w:val="0"/>
        <w:spacing w:after="0" w:line="360" w:lineRule="auto"/>
        <w:jc w:val="center"/>
        <w:rPr>
          <w:rFonts w:ascii="Times New Roman" w:hAnsi="Times New Roman" w:cs="Times New Roman"/>
          <w:bCs/>
          <w:sz w:val="22"/>
          <w:szCs w:val="22"/>
        </w:rPr>
      </w:pPr>
      <w:r w:rsidRPr="00F21A02">
        <w:rPr>
          <w:rFonts w:ascii="Times New Roman" w:hAnsi="Times New Roman" w:cs="Times New Roman"/>
          <w:bCs/>
          <w:noProof/>
          <w:sz w:val="22"/>
          <w:szCs w:val="22"/>
          <w:lang w:val="es-ES" w:eastAsia="es-ES"/>
        </w:rPr>
        <w:drawing>
          <wp:inline distT="0" distB="0" distL="0" distR="0" wp14:anchorId="34014C4B" wp14:editId="30D8B75B">
            <wp:extent cx="4061042" cy="2232000"/>
            <wp:effectExtent l="76200" t="76200" r="130175" b="13081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061042" cy="2232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B97E45" w:rsidP="0073414A">
      <w:pPr>
        <w:pStyle w:val="Predeterminado"/>
        <w:tabs>
          <w:tab w:val="clear" w:pos="708"/>
          <w:tab w:val="left" w:pos="851"/>
          <w:tab w:val="left" w:pos="1418"/>
          <w:tab w:val="left" w:pos="1560"/>
        </w:tabs>
        <w:spacing w:line="240" w:lineRule="auto"/>
        <w:ind w:left="993"/>
        <w:jc w:val="both"/>
        <w:rPr>
          <w:bCs/>
          <w:iCs/>
          <w:sz w:val="22"/>
          <w:szCs w:val="22"/>
          <w:lang w:val="es-ES_tradnl"/>
        </w:rPr>
      </w:pPr>
      <w:bookmarkStart w:id="495" w:name="_Toc427664852"/>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119</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Ventana edición de registros.</w:t>
      </w:r>
      <w:bookmarkEnd w:id="495"/>
    </w:p>
    <w:p w:rsidR="00860178" w:rsidRDefault="0016169A" w:rsidP="0073414A">
      <w:pPr>
        <w:pStyle w:val="Predeterminado"/>
        <w:tabs>
          <w:tab w:val="clear" w:pos="708"/>
          <w:tab w:val="left" w:pos="851"/>
          <w:tab w:val="left" w:pos="1418"/>
          <w:tab w:val="left" w:pos="1560"/>
        </w:tabs>
        <w:spacing w:line="240" w:lineRule="auto"/>
        <w:ind w:left="993"/>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A00D14" w:rsidRPr="00F21A02" w:rsidRDefault="00A00D14" w:rsidP="0073414A">
      <w:pPr>
        <w:pStyle w:val="Predeterminado"/>
        <w:tabs>
          <w:tab w:val="clear" w:pos="708"/>
          <w:tab w:val="left" w:pos="851"/>
          <w:tab w:val="left" w:pos="1418"/>
          <w:tab w:val="left" w:pos="1560"/>
        </w:tabs>
        <w:spacing w:line="240" w:lineRule="auto"/>
        <w:ind w:left="993"/>
        <w:jc w:val="both"/>
        <w:rPr>
          <w:bCs/>
          <w:iCs/>
          <w:sz w:val="16"/>
          <w:szCs w:val="22"/>
          <w:lang w:val="es-ES_tradnl"/>
        </w:rPr>
      </w:pPr>
    </w:p>
    <w:p w:rsidR="00860178" w:rsidRPr="00F21A02" w:rsidRDefault="00860178" w:rsidP="005D3A35">
      <w:pPr>
        <w:autoSpaceDE w:val="0"/>
        <w:autoSpaceDN w:val="0"/>
        <w:adjustRightInd w:val="0"/>
        <w:spacing w:after="0" w:line="360" w:lineRule="auto"/>
        <w:jc w:val="both"/>
        <w:rPr>
          <w:rFonts w:ascii="Times New Roman" w:hAnsi="Times New Roman" w:cs="Times New Roman"/>
          <w:bCs/>
          <w:sz w:val="22"/>
          <w:szCs w:val="22"/>
        </w:rPr>
      </w:pPr>
    </w:p>
    <w:p w:rsidR="00F9799E" w:rsidRPr="00F21A02" w:rsidRDefault="00F9799E" w:rsidP="00646D9D">
      <w:pPr>
        <w:autoSpaceDE w:val="0"/>
        <w:autoSpaceDN w:val="0"/>
        <w:adjustRightInd w:val="0"/>
        <w:spacing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Toda la configuración esta enlazada entre sí, ya que previo a realizar los cambios o interacciones con la base de datos se debe establecer la comunicación con la misma, o también posterior a la configuración del puerto de comunicaciones se debe activar el resto de opciones del programa, ya que si todo está activo y no se estableció algún proceso antecedente, nos dio errores activando las interrupciones. </w:t>
      </w:r>
      <w:r w:rsidR="00E32BB7">
        <w:rPr>
          <w:rFonts w:ascii="Times New Roman" w:hAnsi="Times New Roman" w:cs="Times New Roman"/>
          <w:bCs/>
          <w:sz w:val="22"/>
          <w:szCs w:val="22"/>
        </w:rPr>
        <w:t xml:space="preserve">Figura </w:t>
      </w:r>
      <w:r w:rsidRPr="00F21A02">
        <w:rPr>
          <w:rFonts w:ascii="Times New Roman" w:hAnsi="Times New Roman" w:cs="Times New Roman"/>
          <w:bCs/>
          <w:sz w:val="22"/>
          <w:szCs w:val="22"/>
        </w:rPr>
        <w:t>12</w:t>
      </w:r>
      <w:r w:rsidR="000B77C3">
        <w:rPr>
          <w:rFonts w:ascii="Times New Roman" w:hAnsi="Times New Roman" w:cs="Times New Roman"/>
          <w:bCs/>
          <w:sz w:val="22"/>
          <w:szCs w:val="22"/>
        </w:rPr>
        <w:t>0</w:t>
      </w:r>
      <w:r w:rsidR="00927960">
        <w:rPr>
          <w:rFonts w:ascii="Times New Roman" w:hAnsi="Times New Roman" w:cs="Times New Roman"/>
          <w:bCs/>
          <w:sz w:val="22"/>
          <w:szCs w:val="22"/>
        </w:rPr>
        <w:t>-3</w:t>
      </w:r>
    </w:p>
    <w:p w:rsidR="00F9799E" w:rsidRPr="00F21A02" w:rsidRDefault="00F9799E" w:rsidP="005D3A35">
      <w:pPr>
        <w:autoSpaceDE w:val="0"/>
        <w:autoSpaceDN w:val="0"/>
        <w:adjustRightInd w:val="0"/>
        <w:spacing w:after="0" w:line="360" w:lineRule="auto"/>
        <w:jc w:val="center"/>
        <w:rPr>
          <w:rFonts w:ascii="Times New Roman" w:hAnsi="Times New Roman" w:cs="Times New Roman"/>
          <w:bCs/>
          <w:sz w:val="22"/>
          <w:szCs w:val="22"/>
        </w:rPr>
      </w:pPr>
      <w:r w:rsidRPr="00F21A02">
        <w:rPr>
          <w:rFonts w:ascii="Times New Roman" w:hAnsi="Times New Roman" w:cs="Times New Roman"/>
          <w:bCs/>
          <w:noProof/>
          <w:sz w:val="22"/>
          <w:szCs w:val="22"/>
          <w:lang w:val="es-ES" w:eastAsia="es-ES"/>
        </w:rPr>
        <w:lastRenderedPageBreak/>
        <w:drawing>
          <wp:inline distT="0" distB="0" distL="0" distR="0" wp14:anchorId="04FEFD4C" wp14:editId="4547FAEA">
            <wp:extent cx="3560223" cy="864000"/>
            <wp:effectExtent l="76200" t="76200" r="135890" b="12700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607" t="2949" r="825" b="1"/>
                    <a:stretch/>
                  </pic:blipFill>
                  <pic:spPr bwMode="auto">
                    <a:xfrm>
                      <a:off x="0" y="0"/>
                      <a:ext cx="3560223" cy="864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B97E45" w:rsidP="00725566">
      <w:pPr>
        <w:pStyle w:val="Predeterminado"/>
        <w:tabs>
          <w:tab w:val="left" w:pos="1418"/>
          <w:tab w:val="left" w:pos="1560"/>
        </w:tabs>
        <w:spacing w:line="240" w:lineRule="auto"/>
        <w:ind w:left="1276"/>
        <w:jc w:val="both"/>
        <w:rPr>
          <w:bCs/>
          <w:iCs/>
          <w:sz w:val="22"/>
          <w:szCs w:val="22"/>
          <w:lang w:val="es-ES_tradnl"/>
        </w:rPr>
      </w:pPr>
      <w:bookmarkStart w:id="496" w:name="_Toc427664853"/>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120</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Error de comunicación con el puerto serie</w:t>
      </w:r>
      <w:bookmarkEnd w:id="496"/>
    </w:p>
    <w:p w:rsidR="00860178" w:rsidRDefault="0016169A" w:rsidP="00725566">
      <w:pPr>
        <w:pStyle w:val="Predeterminado"/>
        <w:tabs>
          <w:tab w:val="left" w:pos="1418"/>
          <w:tab w:val="left" w:pos="1560"/>
        </w:tabs>
        <w:spacing w:line="240" w:lineRule="auto"/>
        <w:ind w:left="1276"/>
        <w:jc w:val="both"/>
        <w:rPr>
          <w:bCs/>
          <w:iCs/>
          <w:sz w:val="16"/>
          <w:szCs w:val="22"/>
          <w:lang w:val="es-ES_tradnl"/>
        </w:rPr>
      </w:pPr>
      <w:bookmarkStart w:id="497" w:name="_Toc423599705"/>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A00D14" w:rsidRPr="00F21A02" w:rsidRDefault="00A00D14" w:rsidP="00725566">
      <w:pPr>
        <w:pStyle w:val="Predeterminado"/>
        <w:tabs>
          <w:tab w:val="left" w:pos="1418"/>
          <w:tab w:val="left" w:pos="1560"/>
        </w:tabs>
        <w:spacing w:line="240" w:lineRule="auto"/>
        <w:ind w:left="1276"/>
        <w:jc w:val="both"/>
        <w:rPr>
          <w:bCs/>
          <w:iCs/>
          <w:sz w:val="16"/>
          <w:szCs w:val="22"/>
          <w:lang w:val="es-ES_tradnl"/>
        </w:rPr>
      </w:pPr>
    </w:p>
    <w:p w:rsidR="00860178" w:rsidRPr="00660503" w:rsidRDefault="00860178" w:rsidP="006B7A53">
      <w:pPr>
        <w:pStyle w:val="sub111"/>
      </w:pPr>
    </w:p>
    <w:p w:rsidR="00F9799E" w:rsidRPr="00660503" w:rsidRDefault="00906C59" w:rsidP="006B7A53">
      <w:pPr>
        <w:pStyle w:val="sub111"/>
      </w:pPr>
      <w:bookmarkStart w:id="498" w:name="_Toc427664726"/>
      <w:r w:rsidRPr="00660503">
        <w:t>3.</w:t>
      </w:r>
      <w:r w:rsidR="00B85E5D" w:rsidRPr="00660503">
        <w:t>7</w:t>
      </w:r>
      <w:r w:rsidR="00F9799E" w:rsidRPr="00660503">
        <w:t>.2 Elaboración de los Reportes de Presentación</w:t>
      </w:r>
      <w:bookmarkEnd w:id="497"/>
      <w:bookmarkEnd w:id="498"/>
      <w:r w:rsidR="00F9799E" w:rsidRPr="00660503">
        <w:t xml:space="preserve"> </w:t>
      </w:r>
    </w:p>
    <w:p w:rsidR="007A5DE6" w:rsidRPr="00660503" w:rsidRDefault="007A5DE6" w:rsidP="006B7A53">
      <w:pPr>
        <w:pStyle w:val="sub111"/>
      </w:pPr>
    </w:p>
    <w:p w:rsidR="00F9799E" w:rsidRDefault="00F9799E" w:rsidP="007A5DE6">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Para una mejor presentación de la información se agregó la función de generar reportes, para eso se instaló la librería LazReport (</w:t>
      </w:r>
      <w:hyperlink r:id="rId187" w:history="1">
        <w:r w:rsidRPr="00F21A02">
          <w:rPr>
            <w:rFonts w:ascii="Times New Roman" w:hAnsi="Times New Roman" w:cs="Times New Roman"/>
            <w:bCs/>
            <w:sz w:val="22"/>
            <w:szCs w:val="22"/>
          </w:rPr>
          <w:t>http://sourceforge.net/projects/lazreport/files/</w:t>
        </w:r>
      </w:hyperlink>
      <w:r w:rsidRPr="00F21A02">
        <w:rPr>
          <w:rFonts w:ascii="Times New Roman" w:hAnsi="Times New Roman" w:cs="Times New Roman"/>
          <w:bCs/>
          <w:sz w:val="22"/>
          <w:szCs w:val="22"/>
        </w:rPr>
        <w:t>), la misma que permitió generar y diseñar de forma sencilla la presentación de los datos así como la posibilidad de imprimirlos o guardarlos como archivos PDF.</w:t>
      </w:r>
    </w:p>
    <w:p w:rsidR="007A5DE6" w:rsidRPr="00F21A02" w:rsidRDefault="007A5DE6" w:rsidP="007A5DE6">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7A5DE6">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Para permitir la comunicación de LazReport con la Base de Datos a través de Lazarus se debió añadir los siguientes componentes frReport, frDBDataSet, ZQuery, los cuales establecieron los parámetros mínimos de envío y transición hacia el formulario.</w:t>
      </w:r>
    </w:p>
    <w:p w:rsidR="007A5DE6" w:rsidRPr="00F21A02" w:rsidRDefault="007A5DE6" w:rsidP="007A5DE6">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7A5DE6">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Para empezar el diseño del reporte se debió acceder al frReport1 dando doble clic sobre él, a continuación se mostró una nueva ventana con una hoja en blanco. Las bandas de datos principales del formulario fueron: Titulo del Reporte, Encabezado del Grupo y Datos Maestros. </w:t>
      </w:r>
    </w:p>
    <w:p w:rsidR="007A5DE6" w:rsidRPr="00F21A02" w:rsidRDefault="007A5DE6" w:rsidP="007A5DE6">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7A5DE6">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En la banda ‘Titulo del Reporte’, como su nombre lo indica se colocó el título que identifique el reporte así como también se colocó imágenes y líneas separadoras para una vista más elegante. En la banda ‘Encabezado de grupo’ se colocó los nombres de los campos, los cuales sirvieron como etiqueta o identificador de los mismos. En la banda ‘Datos maestros’ se ubicó los registros de las tablas a mostrarse.</w:t>
      </w:r>
    </w:p>
    <w:p w:rsidR="007A5DE6" w:rsidRPr="00F21A02" w:rsidRDefault="007A5DE6" w:rsidP="007A5DE6">
      <w:pPr>
        <w:autoSpaceDE w:val="0"/>
        <w:autoSpaceDN w:val="0"/>
        <w:adjustRightInd w:val="0"/>
        <w:spacing w:after="0" w:line="360" w:lineRule="auto"/>
        <w:jc w:val="both"/>
        <w:rPr>
          <w:rFonts w:ascii="Times New Roman" w:hAnsi="Times New Roman" w:cs="Times New Roman"/>
          <w:bCs/>
          <w:sz w:val="22"/>
          <w:szCs w:val="22"/>
        </w:rPr>
      </w:pPr>
    </w:p>
    <w:p w:rsidR="00F9799E" w:rsidRPr="00F21A02" w:rsidRDefault="00F9799E" w:rsidP="005D3A35">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Al igual que en las diferentes bandas de datos, la información que acá se utilizó proviene desde el componente ZQuery de Lazarus. </w:t>
      </w:r>
    </w:p>
    <w:p w:rsidR="00F9799E" w:rsidRPr="00F21A02" w:rsidRDefault="00F9799E" w:rsidP="005D3A35">
      <w:pPr>
        <w:autoSpaceDE w:val="0"/>
        <w:autoSpaceDN w:val="0"/>
        <w:adjustRightInd w:val="0"/>
        <w:spacing w:after="0" w:line="360" w:lineRule="auto"/>
        <w:jc w:val="center"/>
        <w:rPr>
          <w:rFonts w:ascii="Times New Roman" w:hAnsi="Times New Roman" w:cs="Times New Roman"/>
          <w:bCs/>
          <w:sz w:val="22"/>
          <w:szCs w:val="22"/>
        </w:rPr>
      </w:pPr>
      <w:r w:rsidRPr="00F21A02">
        <w:rPr>
          <w:rFonts w:ascii="Times New Roman" w:hAnsi="Times New Roman" w:cs="Times New Roman"/>
          <w:bCs/>
          <w:noProof/>
          <w:sz w:val="22"/>
          <w:szCs w:val="22"/>
          <w:lang w:val="es-ES" w:eastAsia="es-ES"/>
        </w:rPr>
        <w:lastRenderedPageBreak/>
        <w:drawing>
          <wp:inline distT="0" distB="0" distL="0" distR="0" wp14:anchorId="7571C696" wp14:editId="28DC51B1">
            <wp:extent cx="4104000" cy="2196254"/>
            <wp:effectExtent l="76200" t="76200" r="125730" b="12827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104000" cy="21962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B97E45" w:rsidP="00725566">
      <w:pPr>
        <w:pStyle w:val="Predeterminado"/>
        <w:tabs>
          <w:tab w:val="left" w:pos="1418"/>
          <w:tab w:val="left" w:pos="1560"/>
        </w:tabs>
        <w:spacing w:line="240" w:lineRule="auto"/>
        <w:ind w:left="993"/>
        <w:jc w:val="both"/>
        <w:rPr>
          <w:bCs/>
          <w:iCs/>
          <w:sz w:val="22"/>
          <w:szCs w:val="22"/>
          <w:lang w:val="es-ES_tradnl"/>
        </w:rPr>
      </w:pPr>
      <w:bookmarkStart w:id="499" w:name="_Toc427664854"/>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121</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Diseño reporte de choferes</w:t>
      </w:r>
      <w:bookmarkEnd w:id="499"/>
    </w:p>
    <w:p w:rsidR="00860178" w:rsidRDefault="0016169A" w:rsidP="00725566">
      <w:pPr>
        <w:pStyle w:val="Predeterminado"/>
        <w:tabs>
          <w:tab w:val="left" w:pos="1418"/>
          <w:tab w:val="left" w:pos="1560"/>
        </w:tabs>
        <w:spacing w:line="240" w:lineRule="auto"/>
        <w:ind w:left="993"/>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7A5DE6" w:rsidRPr="00F21A02" w:rsidRDefault="007A5DE6" w:rsidP="00725566">
      <w:pPr>
        <w:pStyle w:val="Predeterminado"/>
        <w:tabs>
          <w:tab w:val="left" w:pos="1418"/>
          <w:tab w:val="left" w:pos="1560"/>
        </w:tabs>
        <w:spacing w:line="240" w:lineRule="auto"/>
        <w:ind w:left="993"/>
        <w:jc w:val="both"/>
        <w:rPr>
          <w:bCs/>
          <w:iCs/>
          <w:sz w:val="16"/>
          <w:szCs w:val="22"/>
          <w:lang w:val="es-ES_tradnl"/>
        </w:rPr>
      </w:pPr>
    </w:p>
    <w:p w:rsidR="00860178" w:rsidRPr="00F21A02" w:rsidRDefault="00860178" w:rsidP="005D3A35">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7A5DE6">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Cada reporte en función a la información a presentar se lo diseñó de manera independiente, ya que cada uno tuvo sus diferentes parámetros.</w:t>
      </w:r>
    </w:p>
    <w:p w:rsidR="007A5DE6" w:rsidRPr="00F21A02" w:rsidRDefault="007A5DE6" w:rsidP="007A5DE6">
      <w:pPr>
        <w:autoSpaceDE w:val="0"/>
        <w:autoSpaceDN w:val="0"/>
        <w:adjustRightInd w:val="0"/>
        <w:spacing w:after="0" w:line="360" w:lineRule="auto"/>
        <w:jc w:val="both"/>
        <w:rPr>
          <w:rFonts w:ascii="Times New Roman" w:hAnsi="Times New Roman" w:cs="Times New Roman"/>
          <w:bCs/>
          <w:sz w:val="22"/>
          <w:szCs w:val="22"/>
        </w:rPr>
      </w:pPr>
    </w:p>
    <w:p w:rsidR="00F9799E" w:rsidRPr="00F21A02" w:rsidRDefault="00F9799E" w:rsidP="005D3A35">
      <w:pPr>
        <w:autoSpaceDE w:val="0"/>
        <w:autoSpaceDN w:val="0"/>
        <w:adjustRightInd w:val="0"/>
        <w:spacing w:after="0" w:line="360" w:lineRule="auto"/>
        <w:jc w:val="center"/>
        <w:rPr>
          <w:rFonts w:ascii="Times New Roman" w:hAnsi="Times New Roman" w:cs="Times New Roman"/>
          <w:bCs/>
          <w:sz w:val="22"/>
          <w:szCs w:val="22"/>
        </w:rPr>
      </w:pPr>
      <w:r w:rsidRPr="00F21A02">
        <w:rPr>
          <w:rFonts w:ascii="Times New Roman" w:hAnsi="Times New Roman" w:cs="Times New Roman"/>
          <w:bCs/>
          <w:noProof/>
          <w:sz w:val="22"/>
          <w:szCs w:val="22"/>
          <w:lang w:val="es-ES" w:eastAsia="es-ES"/>
        </w:rPr>
        <w:drawing>
          <wp:inline distT="0" distB="0" distL="0" distR="0" wp14:anchorId="2736CE0A" wp14:editId="7C8B2E32">
            <wp:extent cx="4140000" cy="2206231"/>
            <wp:effectExtent l="76200" t="76200" r="127635" b="13716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140000" cy="22062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B97E45" w:rsidP="00725566">
      <w:pPr>
        <w:pStyle w:val="Predeterminado"/>
        <w:tabs>
          <w:tab w:val="left" w:pos="1418"/>
          <w:tab w:val="left" w:pos="1560"/>
        </w:tabs>
        <w:spacing w:line="240" w:lineRule="auto"/>
        <w:ind w:left="993"/>
        <w:jc w:val="both"/>
        <w:rPr>
          <w:bCs/>
          <w:iCs/>
          <w:sz w:val="22"/>
          <w:szCs w:val="22"/>
          <w:lang w:val="es-ES_tradnl"/>
        </w:rPr>
      </w:pPr>
      <w:bookmarkStart w:id="500" w:name="_Toc427664855"/>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122</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Diseño reporte de recorridos</w:t>
      </w:r>
      <w:bookmarkEnd w:id="500"/>
    </w:p>
    <w:p w:rsidR="00860178" w:rsidRDefault="0016169A" w:rsidP="00725566">
      <w:pPr>
        <w:pStyle w:val="Predeterminado"/>
        <w:tabs>
          <w:tab w:val="left" w:pos="1418"/>
          <w:tab w:val="left" w:pos="1560"/>
        </w:tabs>
        <w:spacing w:line="240" w:lineRule="auto"/>
        <w:ind w:left="993"/>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7A5DE6" w:rsidRPr="00F21A02" w:rsidRDefault="007A5DE6" w:rsidP="00725566">
      <w:pPr>
        <w:pStyle w:val="Predeterminado"/>
        <w:tabs>
          <w:tab w:val="left" w:pos="1418"/>
          <w:tab w:val="left" w:pos="1560"/>
        </w:tabs>
        <w:spacing w:line="240" w:lineRule="auto"/>
        <w:ind w:left="993"/>
        <w:jc w:val="both"/>
        <w:rPr>
          <w:bCs/>
          <w:iCs/>
          <w:sz w:val="16"/>
          <w:szCs w:val="22"/>
          <w:lang w:val="es-ES_tradnl"/>
        </w:rPr>
      </w:pPr>
    </w:p>
    <w:p w:rsidR="00860178" w:rsidRPr="00F21A02" w:rsidRDefault="00860178" w:rsidP="005D3A35">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7A5DE6">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Para habilitar los reportes desde la aplicación principal se añadió un menú llamado ‘Reportes’ con los submenús Choferes, buses y registros de recorridos. A cada uno se le asigno similar código de programación salvo con las variantes de tablas, campos y condiciones a cumplir.</w:t>
      </w:r>
    </w:p>
    <w:p w:rsidR="007A5DE6" w:rsidRPr="00F21A02" w:rsidRDefault="007A5DE6" w:rsidP="007A5DE6">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5D3A35">
      <w:pPr>
        <w:autoSpaceDE w:val="0"/>
        <w:autoSpaceDN w:val="0"/>
        <w:adjustRightInd w:val="0"/>
        <w:spacing w:after="0" w:line="360" w:lineRule="auto"/>
        <w:jc w:val="both"/>
        <w:rPr>
          <w:rFonts w:ascii="Times New Roman" w:hAnsi="Times New Roman" w:cs="Times New Roman"/>
          <w:b/>
          <w:bCs/>
          <w:sz w:val="22"/>
          <w:szCs w:val="22"/>
        </w:rPr>
      </w:pPr>
      <w:r w:rsidRPr="00F21A02">
        <w:rPr>
          <w:rFonts w:ascii="Times New Roman" w:hAnsi="Times New Roman" w:cs="Times New Roman"/>
          <w:bCs/>
          <w:sz w:val="22"/>
          <w:szCs w:val="22"/>
        </w:rPr>
        <w:t xml:space="preserve">El código fuente del reporte de recorridos del bus identificado como 1 se muestra en </w:t>
      </w:r>
      <w:r w:rsidR="0033489A" w:rsidRPr="00397EDD">
        <w:rPr>
          <w:rFonts w:ascii="Times New Roman" w:hAnsi="Times New Roman" w:cs="Times New Roman"/>
          <w:b/>
          <w:bCs/>
          <w:sz w:val="22"/>
          <w:szCs w:val="22"/>
        </w:rPr>
        <w:t>A</w:t>
      </w:r>
      <w:r w:rsidR="00397EDD" w:rsidRPr="00397EDD">
        <w:rPr>
          <w:rFonts w:ascii="Times New Roman" w:hAnsi="Times New Roman" w:cs="Times New Roman"/>
          <w:b/>
          <w:bCs/>
          <w:sz w:val="22"/>
          <w:szCs w:val="22"/>
        </w:rPr>
        <w:t>nexo</w:t>
      </w:r>
      <w:r w:rsidR="0033489A" w:rsidRPr="00397EDD">
        <w:rPr>
          <w:rFonts w:ascii="Times New Roman" w:hAnsi="Times New Roman" w:cs="Times New Roman"/>
          <w:b/>
          <w:bCs/>
          <w:sz w:val="22"/>
          <w:szCs w:val="22"/>
        </w:rPr>
        <w:t xml:space="preserve"> D</w:t>
      </w:r>
      <w:r w:rsidRPr="00397EDD">
        <w:rPr>
          <w:rFonts w:ascii="Times New Roman" w:hAnsi="Times New Roman" w:cs="Times New Roman"/>
          <w:b/>
          <w:bCs/>
          <w:sz w:val="22"/>
          <w:szCs w:val="22"/>
        </w:rPr>
        <w:t>.</w:t>
      </w:r>
    </w:p>
    <w:p w:rsidR="00397EDD" w:rsidRPr="00397EDD" w:rsidRDefault="00397EDD" w:rsidP="005D3A35">
      <w:pPr>
        <w:autoSpaceDE w:val="0"/>
        <w:autoSpaceDN w:val="0"/>
        <w:adjustRightInd w:val="0"/>
        <w:spacing w:after="0" w:line="360" w:lineRule="auto"/>
        <w:jc w:val="both"/>
        <w:rPr>
          <w:rFonts w:ascii="Times New Roman" w:hAnsi="Times New Roman" w:cs="Times New Roman"/>
          <w:b/>
          <w:bCs/>
          <w:sz w:val="22"/>
          <w:szCs w:val="22"/>
        </w:rPr>
      </w:pPr>
    </w:p>
    <w:p w:rsidR="00F9799E" w:rsidRDefault="00F9799E" w:rsidP="005D3A35">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lastRenderedPageBreak/>
        <w:t xml:space="preserve"> El código mostrado sirvió para enviar los datos necesarios que se muestran en el reporte, en el mismo se colocó la hora de registro, la hora de llegada y la diferencia entre estas, ya sea retardo o adelanto de dicha llegada.</w:t>
      </w:r>
      <w:r w:rsidRPr="00F21A02">
        <w:rPr>
          <w:rFonts w:ascii="Times New Roman" w:hAnsi="Times New Roman" w:cs="Times New Roman"/>
          <w:bCs/>
          <w:color w:val="FF0000"/>
          <w:sz w:val="22"/>
          <w:szCs w:val="22"/>
        </w:rPr>
        <w:t xml:space="preserve"> </w:t>
      </w:r>
      <w:r w:rsidR="00E32BB7">
        <w:rPr>
          <w:rFonts w:ascii="Times New Roman" w:hAnsi="Times New Roman" w:cs="Times New Roman"/>
          <w:bCs/>
          <w:sz w:val="22"/>
          <w:szCs w:val="22"/>
        </w:rPr>
        <w:t xml:space="preserve">Figura </w:t>
      </w:r>
      <w:r w:rsidRPr="00F21A02">
        <w:rPr>
          <w:rFonts w:ascii="Times New Roman" w:hAnsi="Times New Roman" w:cs="Times New Roman"/>
          <w:bCs/>
          <w:sz w:val="22"/>
          <w:szCs w:val="22"/>
        </w:rPr>
        <w:t>1</w:t>
      </w:r>
      <w:r w:rsidR="00E32BB7">
        <w:rPr>
          <w:rFonts w:ascii="Times New Roman" w:hAnsi="Times New Roman" w:cs="Times New Roman"/>
          <w:bCs/>
          <w:sz w:val="22"/>
          <w:szCs w:val="22"/>
        </w:rPr>
        <w:t>2</w:t>
      </w:r>
      <w:r w:rsidR="00397EDD">
        <w:rPr>
          <w:rFonts w:ascii="Times New Roman" w:hAnsi="Times New Roman" w:cs="Times New Roman"/>
          <w:bCs/>
          <w:sz w:val="22"/>
          <w:szCs w:val="22"/>
        </w:rPr>
        <w:t>3</w:t>
      </w:r>
      <w:r w:rsidR="00E32BB7">
        <w:rPr>
          <w:rFonts w:ascii="Times New Roman" w:hAnsi="Times New Roman" w:cs="Times New Roman"/>
          <w:bCs/>
          <w:sz w:val="22"/>
          <w:szCs w:val="22"/>
        </w:rPr>
        <w:t>-</w:t>
      </w:r>
      <w:r w:rsidR="00906C59">
        <w:rPr>
          <w:rFonts w:ascii="Times New Roman" w:hAnsi="Times New Roman" w:cs="Times New Roman"/>
          <w:bCs/>
          <w:sz w:val="22"/>
          <w:szCs w:val="22"/>
        </w:rPr>
        <w:t>3.</w:t>
      </w:r>
    </w:p>
    <w:p w:rsidR="007A5DE6" w:rsidRPr="00F21A02" w:rsidRDefault="007A5DE6" w:rsidP="005D3A35">
      <w:pPr>
        <w:autoSpaceDE w:val="0"/>
        <w:autoSpaceDN w:val="0"/>
        <w:adjustRightInd w:val="0"/>
        <w:spacing w:after="0" w:line="360" w:lineRule="auto"/>
        <w:jc w:val="both"/>
        <w:rPr>
          <w:rFonts w:ascii="Times New Roman" w:hAnsi="Times New Roman" w:cs="Times New Roman"/>
          <w:bCs/>
          <w:sz w:val="22"/>
          <w:szCs w:val="22"/>
        </w:rPr>
      </w:pPr>
    </w:p>
    <w:p w:rsidR="00F9799E" w:rsidRPr="00F21A02" w:rsidRDefault="00F9799E" w:rsidP="005D3A35">
      <w:pPr>
        <w:autoSpaceDE w:val="0"/>
        <w:autoSpaceDN w:val="0"/>
        <w:adjustRightInd w:val="0"/>
        <w:spacing w:after="0" w:line="360" w:lineRule="auto"/>
        <w:jc w:val="center"/>
        <w:rPr>
          <w:rFonts w:ascii="Times New Roman" w:hAnsi="Times New Roman" w:cs="Times New Roman"/>
          <w:bCs/>
          <w:sz w:val="22"/>
          <w:szCs w:val="22"/>
        </w:rPr>
      </w:pPr>
      <w:r w:rsidRPr="00F21A02">
        <w:rPr>
          <w:rFonts w:ascii="Times New Roman" w:hAnsi="Times New Roman" w:cs="Times New Roman"/>
          <w:bCs/>
          <w:noProof/>
          <w:sz w:val="22"/>
          <w:szCs w:val="22"/>
          <w:lang w:val="es-ES" w:eastAsia="es-ES"/>
        </w:rPr>
        <w:drawing>
          <wp:inline distT="0" distB="0" distL="0" distR="0" wp14:anchorId="027828D5" wp14:editId="56C31FCF">
            <wp:extent cx="3171825" cy="2659606"/>
            <wp:effectExtent l="76200" t="76200" r="123825" b="14097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20795" r="15295"/>
                    <a:stretch/>
                  </pic:blipFill>
                  <pic:spPr bwMode="auto">
                    <a:xfrm>
                      <a:off x="0" y="0"/>
                      <a:ext cx="3176231" cy="2663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B97E45" w:rsidP="00CE4CDD">
      <w:pPr>
        <w:pStyle w:val="Predeterminado"/>
        <w:tabs>
          <w:tab w:val="left" w:pos="1418"/>
          <w:tab w:val="left" w:pos="1560"/>
        </w:tabs>
        <w:spacing w:line="240" w:lineRule="auto"/>
        <w:ind w:left="1701"/>
        <w:jc w:val="both"/>
        <w:rPr>
          <w:bCs/>
          <w:iCs/>
          <w:sz w:val="22"/>
          <w:szCs w:val="22"/>
          <w:lang w:val="es-ES_tradnl"/>
        </w:rPr>
      </w:pPr>
      <w:bookmarkStart w:id="501" w:name="_Toc427664856"/>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123</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Vista de reporte diario de recorridos.</w:t>
      </w:r>
      <w:bookmarkEnd w:id="501"/>
    </w:p>
    <w:p w:rsidR="00860178" w:rsidRPr="00F21A02" w:rsidRDefault="0016169A" w:rsidP="00CE4CDD">
      <w:pPr>
        <w:pStyle w:val="Predeterminado"/>
        <w:tabs>
          <w:tab w:val="left" w:pos="1418"/>
          <w:tab w:val="left" w:pos="1560"/>
        </w:tabs>
        <w:spacing w:line="240" w:lineRule="auto"/>
        <w:ind w:left="1701"/>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60178" w:rsidRPr="00F21A02" w:rsidRDefault="00860178" w:rsidP="005D3A35">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5D3A35">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Como punto adicional se añadió un menú ‘Acerca de’, añadiendo un nuevo formulario en el cual se puso información de la aplicación así como también datos de los desarrolladores. </w:t>
      </w:r>
      <w:r w:rsidR="00E32BB7">
        <w:rPr>
          <w:rFonts w:ascii="Times New Roman" w:hAnsi="Times New Roman" w:cs="Times New Roman"/>
          <w:bCs/>
          <w:sz w:val="22"/>
          <w:szCs w:val="22"/>
        </w:rPr>
        <w:t xml:space="preserve">Figura </w:t>
      </w:r>
      <w:r w:rsidR="0073414A">
        <w:rPr>
          <w:rFonts w:ascii="Times New Roman" w:hAnsi="Times New Roman" w:cs="Times New Roman"/>
          <w:bCs/>
          <w:sz w:val="22"/>
          <w:szCs w:val="22"/>
        </w:rPr>
        <w:t>12</w:t>
      </w:r>
      <w:r w:rsidR="00397EDD">
        <w:rPr>
          <w:rFonts w:ascii="Times New Roman" w:hAnsi="Times New Roman" w:cs="Times New Roman"/>
          <w:bCs/>
          <w:sz w:val="22"/>
          <w:szCs w:val="22"/>
        </w:rPr>
        <w:t>4</w:t>
      </w:r>
      <w:r w:rsidR="00E32BB7">
        <w:rPr>
          <w:rFonts w:ascii="Times New Roman" w:hAnsi="Times New Roman" w:cs="Times New Roman"/>
          <w:bCs/>
          <w:sz w:val="22"/>
          <w:szCs w:val="22"/>
        </w:rPr>
        <w:t>-</w:t>
      </w:r>
      <w:r w:rsidR="00906C59">
        <w:rPr>
          <w:rFonts w:ascii="Times New Roman" w:hAnsi="Times New Roman" w:cs="Times New Roman"/>
          <w:bCs/>
          <w:sz w:val="22"/>
          <w:szCs w:val="22"/>
        </w:rPr>
        <w:t>3.</w:t>
      </w:r>
    </w:p>
    <w:p w:rsidR="007A5DE6" w:rsidRPr="00F21A02" w:rsidRDefault="007A5DE6" w:rsidP="005D3A35">
      <w:pPr>
        <w:autoSpaceDE w:val="0"/>
        <w:autoSpaceDN w:val="0"/>
        <w:adjustRightInd w:val="0"/>
        <w:spacing w:after="0" w:line="360" w:lineRule="auto"/>
        <w:jc w:val="both"/>
        <w:rPr>
          <w:rFonts w:ascii="Times New Roman" w:hAnsi="Times New Roman" w:cs="Times New Roman"/>
          <w:bCs/>
          <w:sz w:val="22"/>
          <w:szCs w:val="22"/>
        </w:rPr>
      </w:pPr>
    </w:p>
    <w:p w:rsidR="00F9799E" w:rsidRPr="00F21A02" w:rsidRDefault="00F9799E" w:rsidP="005D3A35">
      <w:pPr>
        <w:autoSpaceDE w:val="0"/>
        <w:autoSpaceDN w:val="0"/>
        <w:adjustRightInd w:val="0"/>
        <w:spacing w:after="0" w:line="360" w:lineRule="auto"/>
        <w:jc w:val="center"/>
        <w:rPr>
          <w:rFonts w:ascii="Times New Roman" w:hAnsi="Times New Roman" w:cs="Times New Roman"/>
          <w:bCs/>
          <w:sz w:val="22"/>
          <w:szCs w:val="22"/>
        </w:rPr>
      </w:pPr>
      <w:r w:rsidRPr="00F21A02">
        <w:rPr>
          <w:rFonts w:ascii="Times New Roman" w:hAnsi="Times New Roman" w:cs="Times New Roman"/>
          <w:bCs/>
          <w:noProof/>
          <w:sz w:val="22"/>
          <w:szCs w:val="22"/>
          <w:lang w:val="es-ES" w:eastAsia="es-ES"/>
        </w:rPr>
        <w:drawing>
          <wp:inline distT="0" distB="0" distL="0" distR="0" wp14:anchorId="16A83D64" wp14:editId="4F47F31A">
            <wp:extent cx="3547069" cy="1463166"/>
            <wp:effectExtent l="76200" t="76200" r="130175" b="13716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557381" cy="14674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B97E45" w:rsidP="00725566">
      <w:pPr>
        <w:pStyle w:val="Predeterminado"/>
        <w:tabs>
          <w:tab w:val="left" w:pos="1418"/>
          <w:tab w:val="left" w:pos="1560"/>
        </w:tabs>
        <w:spacing w:line="240" w:lineRule="auto"/>
        <w:ind w:left="1418"/>
        <w:jc w:val="both"/>
        <w:rPr>
          <w:bCs/>
          <w:iCs/>
          <w:sz w:val="22"/>
          <w:szCs w:val="22"/>
          <w:lang w:val="es-ES_tradnl"/>
        </w:rPr>
      </w:pPr>
      <w:bookmarkStart w:id="502" w:name="_Toc427664857"/>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124</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Ventana de información Acerca de.</w:t>
      </w:r>
      <w:bookmarkEnd w:id="502"/>
    </w:p>
    <w:p w:rsidR="00860178" w:rsidRPr="00F21A02" w:rsidRDefault="0016169A" w:rsidP="00725566">
      <w:pPr>
        <w:pStyle w:val="Predeterminado"/>
        <w:tabs>
          <w:tab w:val="left" w:pos="1418"/>
          <w:tab w:val="left" w:pos="1560"/>
        </w:tabs>
        <w:spacing w:line="240" w:lineRule="auto"/>
        <w:ind w:left="1418"/>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60178" w:rsidRPr="00F21A02" w:rsidRDefault="00860178" w:rsidP="005D3A35">
      <w:pPr>
        <w:autoSpaceDE w:val="0"/>
        <w:autoSpaceDN w:val="0"/>
        <w:adjustRightInd w:val="0"/>
        <w:spacing w:after="0" w:line="360" w:lineRule="auto"/>
        <w:jc w:val="both"/>
        <w:rPr>
          <w:rFonts w:ascii="Times New Roman" w:hAnsi="Times New Roman" w:cs="Times New Roman"/>
          <w:bCs/>
          <w:sz w:val="22"/>
          <w:szCs w:val="22"/>
        </w:rPr>
      </w:pPr>
    </w:p>
    <w:p w:rsidR="00F9799E" w:rsidRPr="00F21A02" w:rsidRDefault="00F9799E" w:rsidP="005D3A35">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Las pruebas de funcionamiento completo </w:t>
      </w:r>
      <w:r w:rsidR="00E32BB7">
        <w:rPr>
          <w:rFonts w:ascii="Times New Roman" w:hAnsi="Times New Roman" w:cs="Times New Roman"/>
          <w:bCs/>
          <w:sz w:val="22"/>
          <w:szCs w:val="22"/>
        </w:rPr>
        <w:t xml:space="preserve">Figura </w:t>
      </w:r>
      <w:r w:rsidRPr="00F21A02">
        <w:rPr>
          <w:rFonts w:ascii="Times New Roman" w:hAnsi="Times New Roman" w:cs="Times New Roman"/>
          <w:bCs/>
          <w:sz w:val="22"/>
          <w:szCs w:val="22"/>
        </w:rPr>
        <w:t>1</w:t>
      </w:r>
      <w:r w:rsidR="00397EDD">
        <w:rPr>
          <w:rFonts w:ascii="Times New Roman" w:hAnsi="Times New Roman" w:cs="Times New Roman"/>
          <w:bCs/>
          <w:sz w:val="22"/>
          <w:szCs w:val="22"/>
        </w:rPr>
        <w:t>25</w:t>
      </w:r>
      <w:r w:rsidR="00927960">
        <w:rPr>
          <w:rFonts w:ascii="Times New Roman" w:hAnsi="Times New Roman" w:cs="Times New Roman"/>
          <w:bCs/>
          <w:sz w:val="22"/>
          <w:szCs w:val="22"/>
        </w:rPr>
        <w:t>-3</w:t>
      </w:r>
      <w:r w:rsidRPr="00F21A02">
        <w:rPr>
          <w:rFonts w:ascii="Times New Roman" w:hAnsi="Times New Roman" w:cs="Times New Roman"/>
          <w:bCs/>
          <w:sz w:val="22"/>
          <w:szCs w:val="22"/>
        </w:rPr>
        <w:t xml:space="preserve"> del software, se lo realizó varios días, para comprobar la aparición de bugs que pudieron haber sido obviados al momento de programar o por motivos de depuración.</w:t>
      </w:r>
    </w:p>
    <w:p w:rsidR="00F9799E" w:rsidRPr="00F21A02" w:rsidRDefault="00F9799E" w:rsidP="00CF0B29">
      <w:pPr>
        <w:autoSpaceDE w:val="0"/>
        <w:autoSpaceDN w:val="0"/>
        <w:adjustRightInd w:val="0"/>
        <w:spacing w:after="0" w:line="360" w:lineRule="auto"/>
        <w:jc w:val="center"/>
        <w:rPr>
          <w:rFonts w:ascii="Times New Roman" w:hAnsi="Times New Roman" w:cs="Times New Roman"/>
          <w:bCs/>
          <w:sz w:val="22"/>
          <w:szCs w:val="22"/>
        </w:rPr>
      </w:pPr>
      <w:r w:rsidRPr="00F21A02">
        <w:rPr>
          <w:rFonts w:ascii="Times New Roman" w:hAnsi="Times New Roman" w:cs="Times New Roman"/>
          <w:bCs/>
          <w:noProof/>
          <w:sz w:val="22"/>
          <w:szCs w:val="22"/>
          <w:lang w:val="es-ES" w:eastAsia="es-ES"/>
        </w:rPr>
        <w:lastRenderedPageBreak/>
        <w:drawing>
          <wp:inline distT="0" distB="0" distL="0" distR="0" wp14:anchorId="16461B1E" wp14:editId="1A8B0C3E">
            <wp:extent cx="4572000" cy="2445239"/>
            <wp:effectExtent l="76200" t="76200" r="133350" b="12700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572000" cy="24452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B97E45" w:rsidP="00CF0B29">
      <w:pPr>
        <w:pStyle w:val="Predeterminado"/>
        <w:tabs>
          <w:tab w:val="left" w:pos="1418"/>
          <w:tab w:val="left" w:pos="1560"/>
        </w:tabs>
        <w:spacing w:line="240" w:lineRule="auto"/>
        <w:ind w:left="567"/>
        <w:jc w:val="both"/>
        <w:rPr>
          <w:bCs/>
          <w:iCs/>
          <w:sz w:val="22"/>
          <w:szCs w:val="22"/>
          <w:lang w:val="es-ES_tradnl"/>
        </w:rPr>
      </w:pPr>
      <w:bookmarkStart w:id="503" w:name="_Toc427664858"/>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125</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Funcionamiento Completo Software de Registro</w:t>
      </w:r>
      <w:bookmarkEnd w:id="503"/>
    </w:p>
    <w:p w:rsidR="00860178" w:rsidRPr="00F21A02" w:rsidRDefault="0016169A" w:rsidP="00CF0B29">
      <w:pPr>
        <w:pStyle w:val="Predeterminado"/>
        <w:tabs>
          <w:tab w:val="left" w:pos="1418"/>
          <w:tab w:val="left" w:pos="1560"/>
        </w:tabs>
        <w:spacing w:line="240" w:lineRule="auto"/>
        <w:ind w:left="567"/>
        <w:jc w:val="both"/>
        <w:rPr>
          <w:bCs/>
          <w:iCs/>
          <w:sz w:val="16"/>
          <w:szCs w:val="22"/>
          <w:lang w:val="es-ES_tradnl"/>
        </w:rPr>
      </w:pPr>
      <w:bookmarkStart w:id="504" w:name="_Toc423599706"/>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60178" w:rsidRPr="00F21A02" w:rsidRDefault="00860178" w:rsidP="000B7EFD">
      <w:pPr>
        <w:pStyle w:val="sub11"/>
      </w:pPr>
    </w:p>
    <w:p w:rsidR="00F9799E" w:rsidRDefault="00906C59" w:rsidP="000B7EFD">
      <w:pPr>
        <w:pStyle w:val="sub11"/>
      </w:pPr>
      <w:bookmarkStart w:id="505" w:name="_Toc427664727"/>
      <w:r>
        <w:t>3.</w:t>
      </w:r>
      <w:r w:rsidR="00B85E5D" w:rsidRPr="00F21A02">
        <w:t xml:space="preserve">8 </w:t>
      </w:r>
      <w:r w:rsidR="00F9799E" w:rsidRPr="00F21A02">
        <w:t>Evaluación de Resultados</w:t>
      </w:r>
      <w:bookmarkEnd w:id="504"/>
      <w:bookmarkEnd w:id="505"/>
    </w:p>
    <w:p w:rsidR="007A5DE6" w:rsidRPr="00F21A02" w:rsidRDefault="007A5DE6" w:rsidP="000B7EFD">
      <w:pPr>
        <w:pStyle w:val="sub11"/>
      </w:pPr>
    </w:p>
    <w:p w:rsidR="00F9799E" w:rsidRPr="00660503" w:rsidRDefault="00906C59" w:rsidP="006B7A53">
      <w:pPr>
        <w:pStyle w:val="sub111"/>
      </w:pPr>
      <w:bookmarkStart w:id="506" w:name="_Toc423599707"/>
      <w:bookmarkStart w:id="507" w:name="_Toc427664728"/>
      <w:r w:rsidRPr="00660503">
        <w:t>3.</w:t>
      </w:r>
      <w:r w:rsidR="00B85E5D" w:rsidRPr="00660503">
        <w:t>8</w:t>
      </w:r>
      <w:r w:rsidR="00F9799E" w:rsidRPr="00660503">
        <w:t>.1 Evaluación de los cálculos de tiempos de recorridos</w:t>
      </w:r>
      <w:bookmarkEnd w:id="506"/>
      <w:bookmarkEnd w:id="507"/>
      <w:r w:rsidR="00F9799E" w:rsidRPr="00660503">
        <w:t xml:space="preserve"> </w:t>
      </w:r>
    </w:p>
    <w:p w:rsidR="007A5DE6" w:rsidRPr="00660503" w:rsidRDefault="007A5DE6" w:rsidP="006B7A53">
      <w:pPr>
        <w:pStyle w:val="sub111"/>
      </w:pPr>
    </w:p>
    <w:p w:rsidR="00F9799E" w:rsidRDefault="00F9799E" w:rsidP="007A5DE6">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El problema inicial que tuvo el sistema de recorrido de los Buses de la ESPOCH fue que no tenían definidas ni señalizadas las paradas y tampoco contaban con tiempos de recorridos sincronizados.</w:t>
      </w:r>
    </w:p>
    <w:p w:rsidR="007A5DE6" w:rsidRPr="00F21A02" w:rsidRDefault="007A5DE6" w:rsidP="007A5DE6">
      <w:pPr>
        <w:autoSpaceDE w:val="0"/>
        <w:autoSpaceDN w:val="0"/>
        <w:adjustRightInd w:val="0"/>
        <w:spacing w:after="0" w:line="360" w:lineRule="auto"/>
        <w:jc w:val="both"/>
        <w:rPr>
          <w:rFonts w:ascii="Times New Roman" w:hAnsi="Times New Roman" w:cs="Times New Roman"/>
          <w:bCs/>
          <w:sz w:val="22"/>
          <w:szCs w:val="22"/>
        </w:rPr>
      </w:pPr>
    </w:p>
    <w:p w:rsidR="00F9799E" w:rsidRDefault="00F9799E" w:rsidP="007A5DE6">
      <w:pPr>
        <w:autoSpaceDE w:val="0"/>
        <w:autoSpaceDN w:val="0"/>
        <w:adjustRightInd w:val="0"/>
        <w:spacing w:after="0" w:line="360" w:lineRule="auto"/>
        <w:jc w:val="both"/>
        <w:rPr>
          <w:rFonts w:ascii="Times New Roman" w:hAnsi="Times New Roman" w:cs="Times New Roman"/>
          <w:bCs/>
          <w:sz w:val="22"/>
          <w:szCs w:val="22"/>
        </w:rPr>
      </w:pPr>
      <w:r w:rsidRPr="00F21A02">
        <w:rPr>
          <w:rFonts w:ascii="Times New Roman" w:hAnsi="Times New Roman" w:cs="Times New Roman"/>
          <w:bCs/>
          <w:sz w:val="22"/>
          <w:szCs w:val="22"/>
        </w:rPr>
        <w:t xml:space="preserve"> Una vez hecho el estudio completo acerca de esta problemática se dieron a conocer las soluciones al Jefe </w:t>
      </w:r>
      <w:r w:rsidR="004B6534" w:rsidRPr="00F21A02">
        <w:rPr>
          <w:rFonts w:ascii="Times New Roman" w:hAnsi="Times New Roman" w:cs="Times New Roman"/>
          <w:bCs/>
          <w:sz w:val="22"/>
          <w:szCs w:val="22"/>
        </w:rPr>
        <w:t>del Departamento</w:t>
      </w:r>
      <w:r w:rsidRPr="00F21A02">
        <w:rPr>
          <w:rFonts w:ascii="Times New Roman" w:hAnsi="Times New Roman" w:cs="Times New Roman"/>
          <w:bCs/>
          <w:sz w:val="22"/>
          <w:szCs w:val="22"/>
        </w:rPr>
        <w:t xml:space="preserve"> de Movilización quien entregó a los señores </w:t>
      </w:r>
      <w:r w:rsidR="004B6534" w:rsidRPr="00F21A02">
        <w:rPr>
          <w:rFonts w:ascii="Times New Roman" w:hAnsi="Times New Roman" w:cs="Times New Roman"/>
          <w:bCs/>
          <w:sz w:val="22"/>
          <w:szCs w:val="22"/>
        </w:rPr>
        <w:t>conductores la</w:t>
      </w:r>
      <w:r w:rsidRPr="00F21A02">
        <w:rPr>
          <w:rFonts w:ascii="Times New Roman" w:hAnsi="Times New Roman" w:cs="Times New Roman"/>
          <w:bCs/>
          <w:sz w:val="22"/>
          <w:szCs w:val="22"/>
        </w:rPr>
        <w:t xml:space="preserve"> hoja de tiempos de salida con la que deberán trabajar</w:t>
      </w:r>
      <w:r w:rsidR="004B6534" w:rsidRPr="00F21A02">
        <w:rPr>
          <w:rFonts w:ascii="Times New Roman" w:hAnsi="Times New Roman" w:cs="Times New Roman"/>
          <w:bCs/>
          <w:sz w:val="22"/>
          <w:szCs w:val="22"/>
        </w:rPr>
        <w:t>, las</w:t>
      </w:r>
      <w:r w:rsidRPr="00F21A02">
        <w:rPr>
          <w:rFonts w:ascii="Times New Roman" w:hAnsi="Times New Roman" w:cs="Times New Roman"/>
          <w:bCs/>
          <w:sz w:val="22"/>
          <w:szCs w:val="22"/>
        </w:rPr>
        <w:t xml:space="preserve"> mejoras de tiempos de recorrido se muestran a continuación. </w:t>
      </w:r>
    </w:p>
    <w:p w:rsidR="00742630" w:rsidRDefault="00742630" w:rsidP="00646D9D">
      <w:pPr>
        <w:autoSpaceDE w:val="0"/>
        <w:autoSpaceDN w:val="0"/>
        <w:adjustRightInd w:val="0"/>
        <w:spacing w:line="360" w:lineRule="auto"/>
        <w:jc w:val="both"/>
        <w:rPr>
          <w:rFonts w:ascii="Times New Roman" w:hAnsi="Times New Roman" w:cs="Times New Roman"/>
          <w:b/>
          <w:bCs/>
          <w:sz w:val="22"/>
          <w:szCs w:val="22"/>
        </w:rPr>
      </w:pPr>
    </w:p>
    <w:p w:rsidR="00742630" w:rsidRDefault="00742630" w:rsidP="00646D9D">
      <w:pPr>
        <w:autoSpaceDE w:val="0"/>
        <w:autoSpaceDN w:val="0"/>
        <w:adjustRightInd w:val="0"/>
        <w:spacing w:line="360" w:lineRule="auto"/>
        <w:jc w:val="both"/>
        <w:rPr>
          <w:rFonts w:ascii="Times New Roman" w:hAnsi="Times New Roman" w:cs="Times New Roman"/>
          <w:b/>
          <w:bCs/>
          <w:sz w:val="22"/>
          <w:szCs w:val="22"/>
        </w:rPr>
      </w:pPr>
    </w:p>
    <w:p w:rsidR="00742630" w:rsidRDefault="00742630" w:rsidP="00646D9D">
      <w:pPr>
        <w:autoSpaceDE w:val="0"/>
        <w:autoSpaceDN w:val="0"/>
        <w:adjustRightInd w:val="0"/>
        <w:spacing w:line="360" w:lineRule="auto"/>
        <w:jc w:val="both"/>
        <w:rPr>
          <w:rFonts w:ascii="Times New Roman" w:hAnsi="Times New Roman" w:cs="Times New Roman"/>
          <w:b/>
          <w:bCs/>
          <w:sz w:val="22"/>
          <w:szCs w:val="22"/>
        </w:rPr>
      </w:pPr>
    </w:p>
    <w:p w:rsidR="00742630" w:rsidRDefault="00742630" w:rsidP="00646D9D">
      <w:pPr>
        <w:autoSpaceDE w:val="0"/>
        <w:autoSpaceDN w:val="0"/>
        <w:adjustRightInd w:val="0"/>
        <w:spacing w:line="360" w:lineRule="auto"/>
        <w:jc w:val="both"/>
        <w:rPr>
          <w:rFonts w:ascii="Times New Roman" w:hAnsi="Times New Roman" w:cs="Times New Roman"/>
          <w:b/>
          <w:bCs/>
          <w:sz w:val="22"/>
          <w:szCs w:val="22"/>
        </w:rPr>
      </w:pPr>
    </w:p>
    <w:p w:rsidR="00742630" w:rsidRDefault="00742630" w:rsidP="00646D9D">
      <w:pPr>
        <w:autoSpaceDE w:val="0"/>
        <w:autoSpaceDN w:val="0"/>
        <w:adjustRightInd w:val="0"/>
        <w:spacing w:line="360" w:lineRule="auto"/>
        <w:jc w:val="both"/>
        <w:rPr>
          <w:rFonts w:ascii="Times New Roman" w:hAnsi="Times New Roman" w:cs="Times New Roman"/>
          <w:b/>
          <w:bCs/>
          <w:sz w:val="22"/>
          <w:szCs w:val="22"/>
        </w:rPr>
      </w:pPr>
    </w:p>
    <w:p w:rsidR="00742630" w:rsidRDefault="00742630" w:rsidP="00646D9D">
      <w:pPr>
        <w:autoSpaceDE w:val="0"/>
        <w:autoSpaceDN w:val="0"/>
        <w:adjustRightInd w:val="0"/>
        <w:spacing w:line="360" w:lineRule="auto"/>
        <w:jc w:val="both"/>
        <w:rPr>
          <w:rFonts w:ascii="Times New Roman" w:hAnsi="Times New Roman" w:cs="Times New Roman"/>
          <w:b/>
          <w:bCs/>
          <w:sz w:val="22"/>
          <w:szCs w:val="22"/>
        </w:rPr>
      </w:pPr>
    </w:p>
    <w:p w:rsidR="00742630" w:rsidRDefault="00742630" w:rsidP="00646D9D">
      <w:pPr>
        <w:autoSpaceDE w:val="0"/>
        <w:autoSpaceDN w:val="0"/>
        <w:adjustRightInd w:val="0"/>
        <w:spacing w:line="360" w:lineRule="auto"/>
        <w:jc w:val="both"/>
        <w:rPr>
          <w:rFonts w:ascii="Times New Roman" w:hAnsi="Times New Roman" w:cs="Times New Roman"/>
          <w:b/>
          <w:bCs/>
          <w:sz w:val="22"/>
          <w:szCs w:val="22"/>
        </w:rPr>
      </w:pPr>
    </w:p>
    <w:p w:rsidR="00742630" w:rsidRDefault="00742630" w:rsidP="00646D9D">
      <w:pPr>
        <w:autoSpaceDE w:val="0"/>
        <w:autoSpaceDN w:val="0"/>
        <w:adjustRightInd w:val="0"/>
        <w:spacing w:line="360" w:lineRule="auto"/>
        <w:jc w:val="both"/>
        <w:rPr>
          <w:rFonts w:ascii="Times New Roman" w:hAnsi="Times New Roman" w:cs="Times New Roman"/>
          <w:b/>
          <w:bCs/>
          <w:sz w:val="22"/>
          <w:szCs w:val="22"/>
        </w:rPr>
      </w:pPr>
    </w:p>
    <w:p w:rsidR="00F9799E" w:rsidRPr="00F21A02" w:rsidRDefault="00F9799E" w:rsidP="00646D9D">
      <w:pPr>
        <w:autoSpaceDE w:val="0"/>
        <w:autoSpaceDN w:val="0"/>
        <w:adjustRightInd w:val="0"/>
        <w:spacing w:line="360" w:lineRule="auto"/>
        <w:jc w:val="both"/>
        <w:rPr>
          <w:rFonts w:ascii="Times New Roman" w:hAnsi="Times New Roman" w:cs="Times New Roman"/>
          <w:b/>
          <w:bCs/>
          <w:sz w:val="22"/>
          <w:szCs w:val="22"/>
        </w:rPr>
      </w:pPr>
      <w:r w:rsidRPr="00F21A02">
        <w:rPr>
          <w:rFonts w:ascii="Times New Roman" w:hAnsi="Times New Roman" w:cs="Times New Roman"/>
          <w:b/>
          <w:bCs/>
          <w:sz w:val="22"/>
          <w:szCs w:val="22"/>
        </w:rPr>
        <w:lastRenderedPageBreak/>
        <w:t>Recorridos en la mañana de 7:00 – 8:30</w:t>
      </w:r>
    </w:p>
    <w:p w:rsidR="00F9799E" w:rsidRPr="00F21A02" w:rsidRDefault="00F9799E" w:rsidP="0073414A">
      <w:pPr>
        <w:tabs>
          <w:tab w:val="left" w:pos="6371"/>
        </w:tabs>
        <w:autoSpaceDE w:val="0"/>
        <w:autoSpaceDN w:val="0"/>
        <w:adjustRightInd w:val="0"/>
        <w:spacing w:after="0" w:line="360" w:lineRule="auto"/>
        <w:jc w:val="both"/>
        <w:rPr>
          <w:rFonts w:ascii="Times New Roman" w:hAnsi="Times New Roman" w:cs="Times New Roman"/>
          <w:b/>
          <w:bCs/>
          <w:sz w:val="22"/>
          <w:szCs w:val="22"/>
        </w:rPr>
      </w:pPr>
      <w:r w:rsidRPr="00F21A02">
        <w:rPr>
          <w:rFonts w:ascii="Times New Roman" w:hAnsi="Times New Roman" w:cs="Times New Roman"/>
          <w:b/>
          <w:bCs/>
          <w:sz w:val="22"/>
          <w:szCs w:val="22"/>
        </w:rPr>
        <w:t>Antes</w:t>
      </w:r>
      <w:r w:rsidR="0073414A">
        <w:rPr>
          <w:rFonts w:ascii="Times New Roman" w:hAnsi="Times New Roman" w:cs="Times New Roman"/>
          <w:b/>
          <w:bCs/>
          <w:sz w:val="22"/>
          <w:szCs w:val="22"/>
        </w:rPr>
        <w:tab/>
      </w:r>
    </w:p>
    <w:p w:rsidR="00F9799E" w:rsidRDefault="00F9799E" w:rsidP="00201370">
      <w:pPr>
        <w:pStyle w:val="ESTILOTABLA"/>
        <w:rPr>
          <w:b w:val="0"/>
        </w:rPr>
      </w:pPr>
      <w:bookmarkStart w:id="508" w:name="_Toc427576694"/>
      <w:r w:rsidRPr="00F21A02">
        <w:t xml:space="preserve">Tabla </w:t>
      </w:r>
      <w:r w:rsidR="00CE4CDD">
        <w:fldChar w:fldCharType="begin"/>
      </w:r>
      <w:r w:rsidR="00CE4CDD">
        <w:instrText xml:space="preserve"> SEQ Tabla \* arabic \s 1 </w:instrText>
      </w:r>
      <w:r w:rsidR="00CE4CDD">
        <w:fldChar w:fldCharType="separate"/>
      </w:r>
      <w:r w:rsidR="00BA6696">
        <w:rPr>
          <w:noProof/>
        </w:rPr>
        <w:t>50</w:t>
      </w:r>
      <w:r w:rsidR="00CE4CDD">
        <w:fldChar w:fldCharType="end"/>
      </w:r>
      <w:r w:rsidR="00927960">
        <w:t>-3</w:t>
      </w:r>
      <w:r w:rsidRPr="00F21A02">
        <w:t xml:space="preserve">: </w:t>
      </w:r>
      <w:r w:rsidRPr="00201370">
        <w:rPr>
          <w:b w:val="0"/>
        </w:rPr>
        <w:t>Horarios de 7:00- 8:30 anteriores al estudio</w:t>
      </w:r>
      <w:bookmarkEnd w:id="508"/>
    </w:p>
    <w:p w:rsidR="00F9799E" w:rsidRPr="0073414A" w:rsidRDefault="0073414A" w:rsidP="0073414A">
      <w:pPr>
        <w:pStyle w:val="ESTILOTABLA"/>
        <w:rPr>
          <w:b w:val="0"/>
        </w:rPr>
      </w:pPr>
      <w:r>
        <w:rPr>
          <w:b w:val="0"/>
          <w:noProof/>
          <w:lang w:val="es-ES"/>
        </w:rPr>
        <w:drawing>
          <wp:inline distT="0" distB="0" distL="0" distR="0" wp14:anchorId="63615ECB" wp14:editId="297E7B66">
            <wp:extent cx="5391150" cy="2113915"/>
            <wp:effectExtent l="76200" t="76200" r="133350" b="133985"/>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391150" cy="21139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9799E" w:rsidRPr="00725566" w:rsidRDefault="00283E9B" w:rsidP="005D3A35">
      <w:pPr>
        <w:pStyle w:val="Predeterminado"/>
        <w:tabs>
          <w:tab w:val="left" w:pos="1418"/>
          <w:tab w:val="left" w:pos="1560"/>
        </w:tabs>
        <w:spacing w:line="360" w:lineRule="auto"/>
        <w:rPr>
          <w:color w:val="000000" w:themeColor="text1"/>
          <w:sz w:val="16"/>
          <w:szCs w:val="22"/>
          <w:lang w:val="es-ES_tradnl"/>
        </w:rPr>
      </w:pPr>
      <w:r>
        <w:rPr>
          <w:b/>
          <w:sz w:val="16"/>
          <w:szCs w:val="22"/>
          <w:lang w:val="es-ES_tradnl"/>
        </w:rPr>
        <w:t xml:space="preserve">Realizado por: </w:t>
      </w:r>
      <w:r w:rsidRPr="00283E9B">
        <w:rPr>
          <w:sz w:val="16"/>
          <w:szCs w:val="22"/>
          <w:lang w:val="es-ES_tradnl"/>
        </w:rPr>
        <w:t>David</w:t>
      </w:r>
      <w:r w:rsidR="007712DB">
        <w:rPr>
          <w:color w:val="000000" w:themeColor="text1"/>
          <w:sz w:val="16"/>
          <w:szCs w:val="22"/>
          <w:lang w:val="es-ES_tradnl"/>
        </w:rPr>
        <w:t xml:space="preserve"> I. Cholota M., Erika E. Curay R.</w:t>
      </w:r>
    </w:p>
    <w:p w:rsidR="00201370" w:rsidRDefault="00201370" w:rsidP="005D3A35">
      <w:pPr>
        <w:autoSpaceDE w:val="0"/>
        <w:autoSpaceDN w:val="0"/>
        <w:adjustRightInd w:val="0"/>
        <w:spacing w:after="0" w:line="360" w:lineRule="auto"/>
        <w:jc w:val="both"/>
        <w:rPr>
          <w:rFonts w:ascii="Times New Roman" w:hAnsi="Times New Roman" w:cs="Times New Roman"/>
          <w:b/>
          <w:bCs/>
          <w:sz w:val="22"/>
          <w:szCs w:val="22"/>
        </w:rPr>
      </w:pPr>
    </w:p>
    <w:p w:rsidR="00F9799E" w:rsidRPr="00F21A02" w:rsidRDefault="00F9799E" w:rsidP="005D3A35">
      <w:pPr>
        <w:autoSpaceDE w:val="0"/>
        <w:autoSpaceDN w:val="0"/>
        <w:adjustRightInd w:val="0"/>
        <w:spacing w:after="0" w:line="360" w:lineRule="auto"/>
        <w:jc w:val="both"/>
        <w:rPr>
          <w:rFonts w:ascii="Times New Roman" w:hAnsi="Times New Roman" w:cs="Times New Roman"/>
          <w:b/>
          <w:bCs/>
          <w:sz w:val="22"/>
          <w:szCs w:val="22"/>
        </w:rPr>
      </w:pPr>
      <w:r w:rsidRPr="00F21A02">
        <w:rPr>
          <w:rFonts w:ascii="Times New Roman" w:hAnsi="Times New Roman" w:cs="Times New Roman"/>
          <w:b/>
          <w:bCs/>
          <w:sz w:val="22"/>
          <w:szCs w:val="22"/>
        </w:rPr>
        <w:t>Después</w:t>
      </w:r>
    </w:p>
    <w:p w:rsidR="00F9799E" w:rsidRPr="00F21A02" w:rsidRDefault="00F9799E" w:rsidP="0029063E">
      <w:pPr>
        <w:pStyle w:val="ESTILOTABLA"/>
        <w:ind w:left="3119"/>
      </w:pPr>
      <w:bookmarkStart w:id="509" w:name="_Toc427576695"/>
      <w:r w:rsidRPr="00F21A02">
        <w:t xml:space="preserve">Tabla </w:t>
      </w:r>
      <w:r w:rsidR="00CE4CDD">
        <w:fldChar w:fldCharType="begin"/>
      </w:r>
      <w:r w:rsidR="00CE4CDD">
        <w:instrText xml:space="preserve"> SEQ Tabla \* arabic \s 1 </w:instrText>
      </w:r>
      <w:r w:rsidR="00CE4CDD">
        <w:fldChar w:fldCharType="separate"/>
      </w:r>
      <w:r w:rsidR="00BA6696">
        <w:rPr>
          <w:noProof/>
        </w:rPr>
        <w:t>51</w:t>
      </w:r>
      <w:r w:rsidR="00CE4CDD">
        <w:fldChar w:fldCharType="end"/>
      </w:r>
      <w:r w:rsidR="00927960">
        <w:t>-3</w:t>
      </w:r>
      <w:r w:rsidRPr="00F21A02">
        <w:t xml:space="preserve">: </w:t>
      </w:r>
      <w:r w:rsidRPr="00201370">
        <w:rPr>
          <w:b w:val="0"/>
        </w:rPr>
        <w:t>Horarios de 7:00- 8:30 posteriores al estudio</w:t>
      </w:r>
      <w:bookmarkEnd w:id="509"/>
    </w:p>
    <w:p w:rsidR="00F9799E" w:rsidRPr="00F21A02" w:rsidRDefault="0073414A" w:rsidP="005D3A35">
      <w:pPr>
        <w:autoSpaceDE w:val="0"/>
        <w:autoSpaceDN w:val="0"/>
        <w:adjustRightInd w:val="0"/>
        <w:spacing w:after="0" w:line="360" w:lineRule="auto"/>
        <w:jc w:val="center"/>
        <w:rPr>
          <w:rFonts w:ascii="Times New Roman" w:hAnsi="Times New Roman" w:cs="Times New Roman"/>
          <w:b/>
          <w:bCs/>
          <w:sz w:val="22"/>
          <w:szCs w:val="22"/>
        </w:rPr>
      </w:pPr>
      <w:r>
        <w:rPr>
          <w:rFonts w:ascii="Times New Roman" w:hAnsi="Times New Roman" w:cs="Times New Roman"/>
          <w:b/>
          <w:bCs/>
          <w:noProof/>
          <w:sz w:val="22"/>
          <w:szCs w:val="22"/>
          <w:lang w:val="es-ES" w:eastAsia="es-ES"/>
        </w:rPr>
        <w:drawing>
          <wp:inline distT="0" distB="0" distL="0" distR="0" wp14:anchorId="7450AFE0" wp14:editId="56780A93">
            <wp:extent cx="1419148" cy="2317194"/>
            <wp:effectExtent l="76200" t="76200" r="124460" b="140335"/>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428094" cy="2331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9799E" w:rsidRPr="00725566" w:rsidRDefault="00283E9B" w:rsidP="0029063E">
      <w:pPr>
        <w:pStyle w:val="Predeterminado"/>
        <w:tabs>
          <w:tab w:val="left" w:pos="1418"/>
          <w:tab w:val="left" w:pos="1560"/>
        </w:tabs>
        <w:spacing w:line="360" w:lineRule="auto"/>
        <w:ind w:left="3119"/>
        <w:rPr>
          <w:color w:val="000000" w:themeColor="text1"/>
          <w:sz w:val="16"/>
          <w:szCs w:val="22"/>
          <w:lang w:val="es-ES_tradnl"/>
        </w:rPr>
      </w:pPr>
      <w:r>
        <w:rPr>
          <w:b/>
          <w:sz w:val="16"/>
          <w:szCs w:val="22"/>
          <w:lang w:val="es-ES_tradnl"/>
        </w:rPr>
        <w:t xml:space="preserve">Realizado por: </w:t>
      </w:r>
      <w:r w:rsidRPr="00283E9B">
        <w:rPr>
          <w:sz w:val="16"/>
          <w:szCs w:val="22"/>
          <w:lang w:val="es-ES_tradnl"/>
        </w:rPr>
        <w:t>David</w:t>
      </w:r>
      <w:r w:rsidR="007712DB">
        <w:rPr>
          <w:color w:val="000000" w:themeColor="text1"/>
          <w:sz w:val="16"/>
          <w:szCs w:val="22"/>
          <w:lang w:val="es-ES_tradnl"/>
        </w:rPr>
        <w:t xml:space="preserve"> I. Cholota M., Erika E. Curay R.</w:t>
      </w:r>
    </w:p>
    <w:p w:rsidR="00F9799E" w:rsidRDefault="00F9799E" w:rsidP="005D3A35">
      <w:pPr>
        <w:pStyle w:val="Predeterminado"/>
        <w:tabs>
          <w:tab w:val="left" w:pos="1418"/>
          <w:tab w:val="left" w:pos="1560"/>
        </w:tabs>
        <w:spacing w:line="360" w:lineRule="auto"/>
        <w:rPr>
          <w:i/>
          <w:color w:val="000000" w:themeColor="text1"/>
          <w:sz w:val="22"/>
          <w:szCs w:val="22"/>
          <w:lang w:val="es-ES_tradnl"/>
        </w:rPr>
      </w:pPr>
    </w:p>
    <w:p w:rsidR="001D3F91" w:rsidRDefault="001D3F91" w:rsidP="005D3A35">
      <w:pPr>
        <w:pStyle w:val="Predeterminado"/>
        <w:tabs>
          <w:tab w:val="left" w:pos="1418"/>
          <w:tab w:val="left" w:pos="1560"/>
        </w:tabs>
        <w:spacing w:line="360" w:lineRule="auto"/>
        <w:rPr>
          <w:i/>
          <w:color w:val="000000" w:themeColor="text1"/>
          <w:sz w:val="22"/>
          <w:szCs w:val="22"/>
          <w:lang w:val="es-ES_tradnl"/>
        </w:rPr>
      </w:pPr>
    </w:p>
    <w:p w:rsidR="001D3F91" w:rsidRDefault="001D3F91" w:rsidP="005D3A35">
      <w:pPr>
        <w:pStyle w:val="Predeterminado"/>
        <w:tabs>
          <w:tab w:val="left" w:pos="1418"/>
          <w:tab w:val="left" w:pos="1560"/>
        </w:tabs>
        <w:spacing w:line="360" w:lineRule="auto"/>
        <w:rPr>
          <w:i/>
          <w:color w:val="000000" w:themeColor="text1"/>
          <w:sz w:val="22"/>
          <w:szCs w:val="22"/>
          <w:lang w:val="es-ES_tradnl"/>
        </w:rPr>
      </w:pPr>
    </w:p>
    <w:p w:rsidR="001D3F91" w:rsidRDefault="001D3F91" w:rsidP="005D3A35">
      <w:pPr>
        <w:pStyle w:val="Predeterminado"/>
        <w:tabs>
          <w:tab w:val="left" w:pos="1418"/>
          <w:tab w:val="left" w:pos="1560"/>
        </w:tabs>
        <w:spacing w:line="360" w:lineRule="auto"/>
        <w:rPr>
          <w:i/>
          <w:color w:val="000000" w:themeColor="text1"/>
          <w:sz w:val="22"/>
          <w:szCs w:val="22"/>
          <w:lang w:val="es-ES_tradnl"/>
        </w:rPr>
      </w:pPr>
    </w:p>
    <w:p w:rsidR="001D3F91" w:rsidRDefault="001D3F91" w:rsidP="005D3A35">
      <w:pPr>
        <w:pStyle w:val="Predeterminado"/>
        <w:tabs>
          <w:tab w:val="left" w:pos="1418"/>
          <w:tab w:val="left" w:pos="1560"/>
        </w:tabs>
        <w:spacing w:line="360" w:lineRule="auto"/>
        <w:rPr>
          <w:i/>
          <w:color w:val="000000" w:themeColor="text1"/>
          <w:sz w:val="22"/>
          <w:szCs w:val="22"/>
          <w:lang w:val="es-ES_tradnl"/>
        </w:rPr>
      </w:pPr>
    </w:p>
    <w:p w:rsidR="00646D9D" w:rsidRDefault="00646D9D" w:rsidP="005D3A35">
      <w:pPr>
        <w:autoSpaceDE w:val="0"/>
        <w:autoSpaceDN w:val="0"/>
        <w:adjustRightInd w:val="0"/>
        <w:spacing w:after="0" w:line="360" w:lineRule="auto"/>
        <w:jc w:val="both"/>
        <w:rPr>
          <w:rFonts w:ascii="Times New Roman" w:hAnsi="Times New Roman" w:cs="Times New Roman"/>
          <w:b/>
          <w:bCs/>
          <w:sz w:val="22"/>
          <w:szCs w:val="22"/>
        </w:rPr>
      </w:pPr>
    </w:p>
    <w:p w:rsidR="00646D9D" w:rsidRDefault="00646D9D" w:rsidP="005D3A35">
      <w:pPr>
        <w:autoSpaceDE w:val="0"/>
        <w:autoSpaceDN w:val="0"/>
        <w:adjustRightInd w:val="0"/>
        <w:spacing w:after="0" w:line="360" w:lineRule="auto"/>
        <w:jc w:val="both"/>
        <w:rPr>
          <w:rFonts w:ascii="Times New Roman" w:hAnsi="Times New Roman" w:cs="Times New Roman"/>
          <w:b/>
          <w:bCs/>
          <w:sz w:val="22"/>
          <w:szCs w:val="22"/>
        </w:rPr>
      </w:pPr>
    </w:p>
    <w:p w:rsidR="00646D9D" w:rsidRDefault="00646D9D" w:rsidP="005D3A35">
      <w:pPr>
        <w:autoSpaceDE w:val="0"/>
        <w:autoSpaceDN w:val="0"/>
        <w:adjustRightInd w:val="0"/>
        <w:spacing w:after="0" w:line="360" w:lineRule="auto"/>
        <w:jc w:val="both"/>
        <w:rPr>
          <w:rFonts w:ascii="Times New Roman" w:hAnsi="Times New Roman" w:cs="Times New Roman"/>
          <w:b/>
          <w:bCs/>
          <w:sz w:val="22"/>
          <w:szCs w:val="22"/>
        </w:rPr>
      </w:pPr>
    </w:p>
    <w:p w:rsidR="00F9799E" w:rsidRPr="00F21A02" w:rsidRDefault="00F9799E" w:rsidP="005D3A35">
      <w:pPr>
        <w:autoSpaceDE w:val="0"/>
        <w:autoSpaceDN w:val="0"/>
        <w:adjustRightInd w:val="0"/>
        <w:spacing w:after="0" w:line="360" w:lineRule="auto"/>
        <w:jc w:val="both"/>
        <w:rPr>
          <w:rFonts w:ascii="Times New Roman" w:hAnsi="Times New Roman" w:cs="Times New Roman"/>
          <w:b/>
          <w:bCs/>
          <w:sz w:val="22"/>
          <w:szCs w:val="22"/>
        </w:rPr>
      </w:pPr>
      <w:r w:rsidRPr="00F21A02">
        <w:rPr>
          <w:rFonts w:ascii="Times New Roman" w:hAnsi="Times New Roman" w:cs="Times New Roman"/>
          <w:b/>
          <w:bCs/>
          <w:sz w:val="22"/>
          <w:szCs w:val="22"/>
        </w:rPr>
        <w:lastRenderedPageBreak/>
        <w:t>Recorridos en la mañana de 11:00 – 12:00</w:t>
      </w:r>
    </w:p>
    <w:p w:rsidR="00F9799E" w:rsidRPr="00F21A02" w:rsidRDefault="00F9799E" w:rsidP="005D3A35">
      <w:pPr>
        <w:autoSpaceDE w:val="0"/>
        <w:autoSpaceDN w:val="0"/>
        <w:adjustRightInd w:val="0"/>
        <w:spacing w:after="0" w:line="360" w:lineRule="auto"/>
        <w:jc w:val="both"/>
        <w:rPr>
          <w:rFonts w:ascii="Times New Roman" w:hAnsi="Times New Roman" w:cs="Times New Roman"/>
          <w:b/>
          <w:bCs/>
          <w:sz w:val="22"/>
          <w:szCs w:val="22"/>
        </w:rPr>
      </w:pPr>
      <w:r w:rsidRPr="00F21A02">
        <w:rPr>
          <w:rFonts w:ascii="Times New Roman" w:hAnsi="Times New Roman" w:cs="Times New Roman"/>
          <w:b/>
          <w:bCs/>
          <w:sz w:val="22"/>
          <w:szCs w:val="22"/>
        </w:rPr>
        <w:t>Antes</w:t>
      </w:r>
    </w:p>
    <w:p w:rsidR="00F9799E" w:rsidRPr="00F21A02" w:rsidRDefault="00F9799E" w:rsidP="0029063E">
      <w:pPr>
        <w:pStyle w:val="ESTILOTABLA"/>
        <w:ind w:left="1276"/>
      </w:pPr>
      <w:bookmarkStart w:id="510" w:name="_Toc427576696"/>
      <w:r w:rsidRPr="00F21A02">
        <w:t xml:space="preserve">Tabla </w:t>
      </w:r>
      <w:r w:rsidR="00CE4CDD">
        <w:fldChar w:fldCharType="begin"/>
      </w:r>
      <w:r w:rsidR="00CE4CDD">
        <w:instrText xml:space="preserve"> SEQ Tabla \* arabic \s 1 </w:instrText>
      </w:r>
      <w:r w:rsidR="00CE4CDD">
        <w:fldChar w:fldCharType="separate"/>
      </w:r>
      <w:r w:rsidR="00BA6696">
        <w:rPr>
          <w:noProof/>
        </w:rPr>
        <w:t>52</w:t>
      </w:r>
      <w:r w:rsidR="00CE4CDD">
        <w:fldChar w:fldCharType="end"/>
      </w:r>
      <w:r w:rsidR="00927960">
        <w:t>-3</w:t>
      </w:r>
      <w:r w:rsidRPr="00F21A02">
        <w:t xml:space="preserve">: </w:t>
      </w:r>
      <w:r w:rsidRPr="00201370">
        <w:rPr>
          <w:b w:val="0"/>
        </w:rPr>
        <w:t xml:space="preserve">Horarios de 11:00- 12:00 </w:t>
      </w:r>
      <w:r w:rsidR="004B6534" w:rsidRPr="00201370">
        <w:rPr>
          <w:b w:val="0"/>
        </w:rPr>
        <w:t>anteriores al</w:t>
      </w:r>
      <w:r w:rsidRPr="00201370">
        <w:rPr>
          <w:b w:val="0"/>
        </w:rPr>
        <w:t xml:space="preserve"> estudio</w:t>
      </w:r>
      <w:bookmarkEnd w:id="510"/>
    </w:p>
    <w:p w:rsidR="00F9799E" w:rsidRPr="00F21A02" w:rsidRDefault="00F9799E" w:rsidP="005D3A35">
      <w:pPr>
        <w:autoSpaceDE w:val="0"/>
        <w:autoSpaceDN w:val="0"/>
        <w:adjustRightInd w:val="0"/>
        <w:spacing w:after="0" w:line="360" w:lineRule="auto"/>
        <w:jc w:val="center"/>
        <w:rPr>
          <w:rFonts w:ascii="Times New Roman" w:hAnsi="Times New Roman" w:cs="Times New Roman"/>
          <w:b/>
          <w:bCs/>
          <w:sz w:val="22"/>
          <w:szCs w:val="22"/>
        </w:rPr>
      </w:pPr>
      <w:r w:rsidRPr="00F21A02">
        <w:rPr>
          <w:rFonts w:ascii="Times New Roman" w:hAnsi="Times New Roman" w:cs="Times New Roman"/>
          <w:b/>
          <w:bCs/>
          <w:noProof/>
          <w:sz w:val="22"/>
          <w:szCs w:val="22"/>
          <w:lang w:val="es-ES" w:eastAsia="es-ES"/>
        </w:rPr>
        <w:drawing>
          <wp:inline distT="0" distB="0" distL="0" distR="0" wp14:anchorId="563AA050" wp14:editId="22250105">
            <wp:extent cx="3723437" cy="2059502"/>
            <wp:effectExtent l="76200" t="76200" r="125095" b="13144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731084" cy="20637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9799E" w:rsidRPr="00725566" w:rsidRDefault="00283E9B" w:rsidP="0029063E">
      <w:pPr>
        <w:pStyle w:val="Predeterminado"/>
        <w:tabs>
          <w:tab w:val="left" w:pos="1418"/>
          <w:tab w:val="left" w:pos="1560"/>
        </w:tabs>
        <w:spacing w:line="360" w:lineRule="auto"/>
        <w:ind w:left="1276"/>
        <w:rPr>
          <w:color w:val="000000" w:themeColor="text1"/>
          <w:sz w:val="16"/>
          <w:szCs w:val="22"/>
          <w:lang w:val="es-ES_tradnl"/>
        </w:rPr>
      </w:pPr>
      <w:r>
        <w:rPr>
          <w:b/>
          <w:sz w:val="16"/>
          <w:szCs w:val="22"/>
          <w:lang w:val="es-ES_tradnl"/>
        </w:rPr>
        <w:t xml:space="preserve">Realizado por: </w:t>
      </w:r>
      <w:r w:rsidRPr="00283E9B">
        <w:rPr>
          <w:sz w:val="16"/>
          <w:szCs w:val="22"/>
          <w:lang w:val="es-ES_tradnl"/>
        </w:rPr>
        <w:t>David</w:t>
      </w:r>
      <w:r w:rsidR="007712DB">
        <w:rPr>
          <w:color w:val="000000" w:themeColor="text1"/>
          <w:sz w:val="16"/>
          <w:szCs w:val="22"/>
          <w:lang w:val="es-ES_tradnl"/>
        </w:rPr>
        <w:t xml:space="preserve"> I. Cholota M., Erika E. Curay R.</w:t>
      </w:r>
    </w:p>
    <w:p w:rsidR="00201370" w:rsidRDefault="00201370" w:rsidP="005D3A35">
      <w:pPr>
        <w:autoSpaceDE w:val="0"/>
        <w:autoSpaceDN w:val="0"/>
        <w:adjustRightInd w:val="0"/>
        <w:spacing w:after="0" w:line="360" w:lineRule="auto"/>
        <w:jc w:val="both"/>
        <w:rPr>
          <w:rFonts w:ascii="Times New Roman" w:hAnsi="Times New Roman" w:cs="Times New Roman"/>
          <w:b/>
          <w:bCs/>
          <w:sz w:val="22"/>
          <w:szCs w:val="22"/>
        </w:rPr>
      </w:pPr>
    </w:p>
    <w:p w:rsidR="00F9799E" w:rsidRPr="00F21A02" w:rsidRDefault="00F9799E" w:rsidP="005D3A35">
      <w:pPr>
        <w:autoSpaceDE w:val="0"/>
        <w:autoSpaceDN w:val="0"/>
        <w:adjustRightInd w:val="0"/>
        <w:spacing w:after="0" w:line="360" w:lineRule="auto"/>
        <w:jc w:val="both"/>
        <w:rPr>
          <w:rFonts w:ascii="Times New Roman" w:hAnsi="Times New Roman" w:cs="Times New Roman"/>
          <w:b/>
          <w:bCs/>
          <w:sz w:val="22"/>
          <w:szCs w:val="22"/>
        </w:rPr>
      </w:pPr>
      <w:r w:rsidRPr="00F21A02">
        <w:rPr>
          <w:rFonts w:ascii="Times New Roman" w:hAnsi="Times New Roman" w:cs="Times New Roman"/>
          <w:b/>
          <w:bCs/>
          <w:sz w:val="22"/>
          <w:szCs w:val="22"/>
        </w:rPr>
        <w:t xml:space="preserve">Después </w:t>
      </w:r>
    </w:p>
    <w:p w:rsidR="00F9799E" w:rsidRPr="00201370" w:rsidRDefault="00F9799E" w:rsidP="0029063E">
      <w:pPr>
        <w:pStyle w:val="ESTILOTABLA"/>
        <w:ind w:left="1985"/>
        <w:rPr>
          <w:b w:val="0"/>
        </w:rPr>
      </w:pPr>
      <w:bookmarkStart w:id="511" w:name="_Toc427576697"/>
      <w:r w:rsidRPr="00F21A02">
        <w:t xml:space="preserve">Tabla </w:t>
      </w:r>
      <w:r w:rsidR="00CE4CDD">
        <w:fldChar w:fldCharType="begin"/>
      </w:r>
      <w:r w:rsidR="00CE4CDD">
        <w:instrText xml:space="preserve"> SEQ Tabla \* arabic \s 1 </w:instrText>
      </w:r>
      <w:r w:rsidR="00CE4CDD">
        <w:fldChar w:fldCharType="separate"/>
      </w:r>
      <w:r w:rsidR="00BA6696">
        <w:rPr>
          <w:noProof/>
        </w:rPr>
        <w:t>53</w:t>
      </w:r>
      <w:r w:rsidR="00CE4CDD">
        <w:fldChar w:fldCharType="end"/>
      </w:r>
      <w:r w:rsidR="00927960">
        <w:t>-3</w:t>
      </w:r>
      <w:r w:rsidRPr="00F21A02">
        <w:t xml:space="preserve">: </w:t>
      </w:r>
      <w:r w:rsidRPr="00201370">
        <w:rPr>
          <w:b w:val="0"/>
        </w:rPr>
        <w:t xml:space="preserve">Horarios de 11:00- 12:00 </w:t>
      </w:r>
      <w:r w:rsidR="004B6534" w:rsidRPr="00201370">
        <w:rPr>
          <w:b w:val="0"/>
        </w:rPr>
        <w:t>posteriores al</w:t>
      </w:r>
      <w:r w:rsidRPr="00201370">
        <w:rPr>
          <w:b w:val="0"/>
        </w:rPr>
        <w:t xml:space="preserve"> estudio</w:t>
      </w:r>
      <w:bookmarkEnd w:id="511"/>
    </w:p>
    <w:p w:rsidR="00F9799E" w:rsidRPr="00F21A02" w:rsidRDefault="00F9799E" w:rsidP="005D3A35">
      <w:pPr>
        <w:autoSpaceDE w:val="0"/>
        <w:autoSpaceDN w:val="0"/>
        <w:adjustRightInd w:val="0"/>
        <w:spacing w:after="0" w:line="360" w:lineRule="auto"/>
        <w:jc w:val="center"/>
        <w:rPr>
          <w:rFonts w:ascii="Times New Roman" w:hAnsi="Times New Roman" w:cs="Times New Roman"/>
          <w:b/>
          <w:bCs/>
          <w:sz w:val="22"/>
          <w:szCs w:val="22"/>
        </w:rPr>
      </w:pPr>
      <w:r w:rsidRPr="00F21A02">
        <w:rPr>
          <w:rFonts w:ascii="Times New Roman" w:hAnsi="Times New Roman" w:cs="Times New Roman"/>
          <w:b/>
          <w:bCs/>
          <w:noProof/>
          <w:sz w:val="22"/>
          <w:szCs w:val="22"/>
          <w:lang w:val="es-ES" w:eastAsia="es-ES"/>
        </w:rPr>
        <w:drawing>
          <wp:inline distT="0" distB="0" distL="0" distR="0" wp14:anchorId="00A4DC23" wp14:editId="4F9DCA7C">
            <wp:extent cx="2743200" cy="1685290"/>
            <wp:effectExtent l="76200" t="76200" r="133350" b="12446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753750" cy="16917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9799E" w:rsidRPr="00725566" w:rsidRDefault="00283E9B" w:rsidP="0029063E">
      <w:pPr>
        <w:pStyle w:val="Predeterminado"/>
        <w:tabs>
          <w:tab w:val="left" w:pos="1418"/>
          <w:tab w:val="left" w:pos="1560"/>
        </w:tabs>
        <w:spacing w:line="360" w:lineRule="auto"/>
        <w:ind w:left="1985"/>
        <w:rPr>
          <w:color w:val="000000" w:themeColor="text1"/>
          <w:sz w:val="16"/>
          <w:szCs w:val="22"/>
          <w:lang w:val="es-ES_tradnl"/>
        </w:rPr>
      </w:pPr>
      <w:r>
        <w:rPr>
          <w:b/>
          <w:sz w:val="16"/>
          <w:szCs w:val="22"/>
          <w:lang w:val="es-ES_tradnl"/>
        </w:rPr>
        <w:t xml:space="preserve">Realizado por: </w:t>
      </w:r>
      <w:r w:rsidRPr="00283E9B">
        <w:rPr>
          <w:sz w:val="16"/>
          <w:szCs w:val="22"/>
          <w:lang w:val="es-ES_tradnl"/>
        </w:rPr>
        <w:t>David</w:t>
      </w:r>
      <w:r w:rsidR="007712DB">
        <w:rPr>
          <w:color w:val="000000" w:themeColor="text1"/>
          <w:sz w:val="16"/>
          <w:szCs w:val="22"/>
          <w:lang w:val="es-ES_tradnl"/>
        </w:rPr>
        <w:t xml:space="preserve"> I. Cholota M., Erika E. Curay R.</w:t>
      </w:r>
    </w:p>
    <w:p w:rsidR="0029063E" w:rsidRDefault="0029063E" w:rsidP="005D3A35">
      <w:pPr>
        <w:autoSpaceDE w:val="0"/>
        <w:autoSpaceDN w:val="0"/>
        <w:adjustRightInd w:val="0"/>
        <w:spacing w:after="0" w:line="360" w:lineRule="auto"/>
        <w:jc w:val="both"/>
        <w:rPr>
          <w:rFonts w:ascii="Times New Roman" w:hAnsi="Times New Roman" w:cs="Times New Roman"/>
          <w:b/>
          <w:bCs/>
          <w:sz w:val="22"/>
          <w:szCs w:val="22"/>
        </w:rPr>
      </w:pPr>
    </w:p>
    <w:p w:rsidR="00F9799E" w:rsidRDefault="00F9799E" w:rsidP="005D3A35">
      <w:pPr>
        <w:autoSpaceDE w:val="0"/>
        <w:autoSpaceDN w:val="0"/>
        <w:adjustRightInd w:val="0"/>
        <w:spacing w:after="0" w:line="360" w:lineRule="auto"/>
        <w:jc w:val="both"/>
        <w:rPr>
          <w:rFonts w:ascii="Times New Roman" w:hAnsi="Times New Roman" w:cs="Times New Roman"/>
          <w:b/>
          <w:bCs/>
          <w:sz w:val="22"/>
          <w:szCs w:val="22"/>
        </w:rPr>
      </w:pPr>
      <w:r w:rsidRPr="00F21A02">
        <w:rPr>
          <w:rFonts w:ascii="Times New Roman" w:hAnsi="Times New Roman" w:cs="Times New Roman"/>
          <w:b/>
          <w:bCs/>
          <w:sz w:val="22"/>
          <w:szCs w:val="22"/>
        </w:rPr>
        <w:t>Recorridos en la Tarde de 13:00 – 15:00</w:t>
      </w:r>
    </w:p>
    <w:p w:rsidR="00F9799E" w:rsidRPr="00F21A02" w:rsidRDefault="00F9799E" w:rsidP="005D3A35">
      <w:pPr>
        <w:autoSpaceDE w:val="0"/>
        <w:autoSpaceDN w:val="0"/>
        <w:adjustRightInd w:val="0"/>
        <w:spacing w:after="0" w:line="360" w:lineRule="auto"/>
        <w:jc w:val="both"/>
        <w:rPr>
          <w:rFonts w:ascii="Times New Roman" w:hAnsi="Times New Roman" w:cs="Times New Roman"/>
          <w:b/>
          <w:bCs/>
          <w:sz w:val="22"/>
          <w:szCs w:val="22"/>
        </w:rPr>
      </w:pPr>
      <w:r w:rsidRPr="00F21A02">
        <w:rPr>
          <w:rFonts w:ascii="Times New Roman" w:hAnsi="Times New Roman" w:cs="Times New Roman"/>
          <w:b/>
          <w:bCs/>
          <w:sz w:val="22"/>
          <w:szCs w:val="22"/>
        </w:rPr>
        <w:t>Antes</w:t>
      </w:r>
    </w:p>
    <w:p w:rsidR="00F9799E" w:rsidRPr="00F21A02" w:rsidRDefault="00F9799E" w:rsidP="00201370">
      <w:pPr>
        <w:pStyle w:val="ESTILOTABLA"/>
      </w:pPr>
      <w:bookmarkStart w:id="512" w:name="_Toc427576698"/>
      <w:r w:rsidRPr="00F21A02">
        <w:t xml:space="preserve">Tabla </w:t>
      </w:r>
      <w:r w:rsidR="00CE4CDD">
        <w:fldChar w:fldCharType="begin"/>
      </w:r>
      <w:r w:rsidR="00CE4CDD">
        <w:instrText xml:space="preserve"> SEQ Tabla \* arabic \s 1 </w:instrText>
      </w:r>
      <w:r w:rsidR="00CE4CDD">
        <w:fldChar w:fldCharType="separate"/>
      </w:r>
      <w:r w:rsidR="00BA6696">
        <w:rPr>
          <w:noProof/>
        </w:rPr>
        <w:t>54</w:t>
      </w:r>
      <w:r w:rsidR="00CE4CDD">
        <w:fldChar w:fldCharType="end"/>
      </w:r>
      <w:r w:rsidR="00927960">
        <w:t>-3</w:t>
      </w:r>
      <w:r w:rsidRPr="00F21A02">
        <w:t xml:space="preserve">: </w:t>
      </w:r>
      <w:r w:rsidRPr="00201370">
        <w:rPr>
          <w:b w:val="0"/>
        </w:rPr>
        <w:t>Horarios de 13:00- 15:00 anteriores al estudio</w:t>
      </w:r>
      <w:bookmarkEnd w:id="512"/>
    </w:p>
    <w:p w:rsidR="00F9799E" w:rsidRPr="00F21A02" w:rsidRDefault="00F9799E" w:rsidP="005D3A35">
      <w:pPr>
        <w:autoSpaceDE w:val="0"/>
        <w:autoSpaceDN w:val="0"/>
        <w:adjustRightInd w:val="0"/>
        <w:spacing w:after="0" w:line="360" w:lineRule="auto"/>
        <w:jc w:val="center"/>
        <w:rPr>
          <w:rFonts w:ascii="Times New Roman" w:hAnsi="Times New Roman" w:cs="Times New Roman"/>
          <w:b/>
          <w:bCs/>
          <w:sz w:val="22"/>
          <w:szCs w:val="22"/>
        </w:rPr>
      </w:pPr>
      <w:r w:rsidRPr="00F21A02">
        <w:rPr>
          <w:rFonts w:ascii="Times New Roman" w:hAnsi="Times New Roman" w:cs="Times New Roman"/>
          <w:b/>
          <w:bCs/>
          <w:noProof/>
          <w:sz w:val="22"/>
          <w:szCs w:val="22"/>
          <w:lang w:val="es-ES" w:eastAsia="es-ES"/>
        </w:rPr>
        <w:drawing>
          <wp:inline distT="0" distB="0" distL="0" distR="0" wp14:anchorId="736DD17C" wp14:editId="570A7091">
            <wp:extent cx="5386070" cy="1397000"/>
            <wp:effectExtent l="76200" t="76200" r="138430" b="12700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386070" cy="1397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9799E" w:rsidRPr="00725566" w:rsidRDefault="00283E9B" w:rsidP="005D3A35">
      <w:pPr>
        <w:pStyle w:val="Predeterminado"/>
        <w:tabs>
          <w:tab w:val="left" w:pos="1418"/>
          <w:tab w:val="left" w:pos="1560"/>
        </w:tabs>
        <w:spacing w:line="360" w:lineRule="auto"/>
        <w:rPr>
          <w:color w:val="000000" w:themeColor="text1"/>
          <w:sz w:val="16"/>
          <w:szCs w:val="22"/>
          <w:lang w:val="es-ES_tradnl"/>
        </w:rPr>
      </w:pPr>
      <w:r>
        <w:rPr>
          <w:b/>
          <w:sz w:val="16"/>
          <w:szCs w:val="22"/>
          <w:lang w:val="es-ES_tradnl"/>
        </w:rPr>
        <w:t xml:space="preserve">Realizado por: </w:t>
      </w:r>
      <w:r w:rsidRPr="00283E9B">
        <w:rPr>
          <w:sz w:val="16"/>
          <w:szCs w:val="22"/>
          <w:lang w:val="es-ES_tradnl"/>
        </w:rPr>
        <w:t>David</w:t>
      </w:r>
      <w:r w:rsidR="007712DB">
        <w:rPr>
          <w:color w:val="000000" w:themeColor="text1"/>
          <w:sz w:val="16"/>
          <w:szCs w:val="22"/>
          <w:lang w:val="es-ES_tradnl"/>
        </w:rPr>
        <w:t xml:space="preserve"> I. Cholota M., Erika E. Curay R.</w:t>
      </w:r>
    </w:p>
    <w:p w:rsidR="00F9799E" w:rsidRPr="00F21A02" w:rsidRDefault="00F9799E" w:rsidP="005D3A35">
      <w:pPr>
        <w:autoSpaceDE w:val="0"/>
        <w:autoSpaceDN w:val="0"/>
        <w:adjustRightInd w:val="0"/>
        <w:spacing w:after="0" w:line="360" w:lineRule="auto"/>
        <w:jc w:val="both"/>
        <w:rPr>
          <w:rFonts w:ascii="Times New Roman" w:hAnsi="Times New Roman" w:cs="Times New Roman"/>
          <w:b/>
          <w:bCs/>
          <w:sz w:val="22"/>
          <w:szCs w:val="22"/>
        </w:rPr>
      </w:pPr>
      <w:r w:rsidRPr="00F21A02">
        <w:rPr>
          <w:rFonts w:ascii="Times New Roman" w:hAnsi="Times New Roman" w:cs="Times New Roman"/>
          <w:b/>
          <w:bCs/>
          <w:sz w:val="22"/>
          <w:szCs w:val="22"/>
        </w:rPr>
        <w:lastRenderedPageBreak/>
        <w:t>Después</w:t>
      </w:r>
    </w:p>
    <w:p w:rsidR="00F9799E" w:rsidRPr="00F21A02" w:rsidRDefault="00F9799E" w:rsidP="0029063E">
      <w:pPr>
        <w:pStyle w:val="ESTILOTABLA"/>
        <w:ind w:left="2127"/>
      </w:pPr>
      <w:bookmarkStart w:id="513" w:name="_Toc427576699"/>
      <w:r w:rsidRPr="00F21A02">
        <w:t xml:space="preserve">Tabla </w:t>
      </w:r>
      <w:r w:rsidR="00CE4CDD">
        <w:fldChar w:fldCharType="begin"/>
      </w:r>
      <w:r w:rsidR="00CE4CDD">
        <w:instrText xml:space="preserve"> SEQ Tabla \* arabic \s 1 </w:instrText>
      </w:r>
      <w:r w:rsidR="00CE4CDD">
        <w:fldChar w:fldCharType="separate"/>
      </w:r>
      <w:r w:rsidR="00BA6696">
        <w:rPr>
          <w:noProof/>
        </w:rPr>
        <w:t>55</w:t>
      </w:r>
      <w:r w:rsidR="00CE4CDD">
        <w:fldChar w:fldCharType="end"/>
      </w:r>
      <w:r w:rsidR="00927960">
        <w:t>-3</w:t>
      </w:r>
      <w:r w:rsidRPr="00F21A02">
        <w:t xml:space="preserve">: </w:t>
      </w:r>
      <w:r w:rsidRPr="00201370">
        <w:rPr>
          <w:b w:val="0"/>
        </w:rPr>
        <w:t>Horarios de 13:00- 15:00 posteriores al estudio</w:t>
      </w:r>
      <w:bookmarkEnd w:id="513"/>
    </w:p>
    <w:p w:rsidR="00F9799E" w:rsidRPr="00F21A02" w:rsidRDefault="00F9799E" w:rsidP="00CF0B29">
      <w:pPr>
        <w:autoSpaceDE w:val="0"/>
        <w:autoSpaceDN w:val="0"/>
        <w:adjustRightInd w:val="0"/>
        <w:spacing w:after="0" w:line="360" w:lineRule="auto"/>
        <w:jc w:val="center"/>
        <w:rPr>
          <w:rFonts w:ascii="Times New Roman" w:hAnsi="Times New Roman" w:cs="Times New Roman"/>
          <w:bCs/>
          <w:sz w:val="22"/>
          <w:szCs w:val="22"/>
        </w:rPr>
      </w:pPr>
      <w:r w:rsidRPr="00F21A02">
        <w:rPr>
          <w:rFonts w:ascii="Times New Roman" w:hAnsi="Times New Roman" w:cs="Times New Roman"/>
          <w:bCs/>
          <w:noProof/>
          <w:sz w:val="22"/>
          <w:szCs w:val="22"/>
          <w:lang w:val="es-ES" w:eastAsia="es-ES"/>
        </w:rPr>
        <w:drawing>
          <wp:inline distT="0" distB="0" distL="0" distR="0" wp14:anchorId="468D4185" wp14:editId="341752CD">
            <wp:extent cx="2459817" cy="3133725"/>
            <wp:effectExtent l="76200" t="76200" r="131445" b="12382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462306" cy="31368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9799E" w:rsidRPr="00725566" w:rsidRDefault="00283E9B" w:rsidP="0029063E">
      <w:pPr>
        <w:pStyle w:val="Predeterminado"/>
        <w:tabs>
          <w:tab w:val="left" w:pos="1418"/>
          <w:tab w:val="left" w:pos="1560"/>
        </w:tabs>
        <w:spacing w:line="360" w:lineRule="auto"/>
        <w:ind w:left="2268"/>
        <w:rPr>
          <w:color w:val="000000" w:themeColor="text1"/>
          <w:sz w:val="16"/>
          <w:szCs w:val="22"/>
          <w:lang w:val="es-ES_tradnl"/>
        </w:rPr>
      </w:pPr>
      <w:r>
        <w:rPr>
          <w:b/>
          <w:sz w:val="16"/>
          <w:szCs w:val="22"/>
          <w:lang w:val="es-ES_tradnl"/>
        </w:rPr>
        <w:t xml:space="preserve">Realizado por: </w:t>
      </w:r>
      <w:r w:rsidRPr="00283E9B">
        <w:rPr>
          <w:sz w:val="16"/>
          <w:szCs w:val="22"/>
          <w:lang w:val="es-ES_tradnl"/>
        </w:rPr>
        <w:t>David</w:t>
      </w:r>
      <w:r w:rsidR="007712DB">
        <w:rPr>
          <w:color w:val="000000" w:themeColor="text1"/>
          <w:sz w:val="16"/>
          <w:szCs w:val="22"/>
          <w:lang w:val="es-ES_tradnl"/>
        </w:rPr>
        <w:t xml:space="preserve"> I. Cholota M., Erika E. Curay R.</w:t>
      </w:r>
    </w:p>
    <w:p w:rsidR="0073414A" w:rsidRDefault="0073414A" w:rsidP="005D3A35">
      <w:pPr>
        <w:autoSpaceDE w:val="0"/>
        <w:autoSpaceDN w:val="0"/>
        <w:adjustRightInd w:val="0"/>
        <w:spacing w:after="0" w:line="360" w:lineRule="auto"/>
        <w:jc w:val="both"/>
        <w:rPr>
          <w:rFonts w:ascii="Times New Roman" w:hAnsi="Times New Roman" w:cs="Times New Roman"/>
          <w:b/>
          <w:bCs/>
          <w:sz w:val="22"/>
          <w:szCs w:val="22"/>
        </w:rPr>
      </w:pPr>
    </w:p>
    <w:p w:rsidR="00F9799E" w:rsidRPr="00F21A02" w:rsidRDefault="00F9799E" w:rsidP="005D3A35">
      <w:pPr>
        <w:autoSpaceDE w:val="0"/>
        <w:autoSpaceDN w:val="0"/>
        <w:adjustRightInd w:val="0"/>
        <w:spacing w:after="0" w:line="360" w:lineRule="auto"/>
        <w:jc w:val="both"/>
        <w:rPr>
          <w:rFonts w:ascii="Times New Roman" w:hAnsi="Times New Roman" w:cs="Times New Roman"/>
          <w:b/>
          <w:bCs/>
          <w:sz w:val="22"/>
          <w:szCs w:val="22"/>
        </w:rPr>
      </w:pPr>
      <w:r w:rsidRPr="00F21A02">
        <w:rPr>
          <w:rFonts w:ascii="Times New Roman" w:hAnsi="Times New Roman" w:cs="Times New Roman"/>
          <w:b/>
          <w:bCs/>
          <w:sz w:val="22"/>
          <w:szCs w:val="22"/>
        </w:rPr>
        <w:t>Recorridos en la Tarde de 17:00 – 18:00</w:t>
      </w:r>
    </w:p>
    <w:p w:rsidR="00F9799E" w:rsidRPr="00F21A02" w:rsidRDefault="00F9799E" w:rsidP="005D3A35">
      <w:pPr>
        <w:autoSpaceDE w:val="0"/>
        <w:autoSpaceDN w:val="0"/>
        <w:adjustRightInd w:val="0"/>
        <w:spacing w:after="0" w:line="360" w:lineRule="auto"/>
        <w:jc w:val="both"/>
        <w:rPr>
          <w:rFonts w:ascii="Times New Roman" w:hAnsi="Times New Roman" w:cs="Times New Roman"/>
          <w:b/>
          <w:bCs/>
          <w:sz w:val="22"/>
          <w:szCs w:val="22"/>
        </w:rPr>
      </w:pPr>
      <w:r w:rsidRPr="00F21A02">
        <w:rPr>
          <w:rFonts w:ascii="Times New Roman" w:hAnsi="Times New Roman" w:cs="Times New Roman"/>
          <w:b/>
          <w:bCs/>
          <w:sz w:val="22"/>
          <w:szCs w:val="22"/>
        </w:rPr>
        <w:t>Antes</w:t>
      </w:r>
    </w:p>
    <w:p w:rsidR="00F9799E" w:rsidRPr="00201370" w:rsidRDefault="00F9799E" w:rsidP="0029063E">
      <w:pPr>
        <w:pStyle w:val="ESTILOTABLA"/>
        <w:ind w:left="2127"/>
        <w:rPr>
          <w:b w:val="0"/>
        </w:rPr>
      </w:pPr>
      <w:bookmarkStart w:id="514" w:name="_Toc427576700"/>
      <w:r w:rsidRPr="00F21A02">
        <w:t xml:space="preserve">Tabla </w:t>
      </w:r>
      <w:r w:rsidR="00CE4CDD">
        <w:fldChar w:fldCharType="begin"/>
      </w:r>
      <w:r w:rsidR="00CE4CDD">
        <w:instrText xml:space="preserve"> SEQ Tabla \* arabic \s 1 </w:instrText>
      </w:r>
      <w:r w:rsidR="00CE4CDD">
        <w:fldChar w:fldCharType="separate"/>
      </w:r>
      <w:r w:rsidR="00BA6696">
        <w:rPr>
          <w:noProof/>
        </w:rPr>
        <w:t>56</w:t>
      </w:r>
      <w:r w:rsidR="00CE4CDD">
        <w:fldChar w:fldCharType="end"/>
      </w:r>
      <w:r w:rsidR="00927960">
        <w:t>-3</w:t>
      </w:r>
      <w:r w:rsidRPr="00F21A02">
        <w:t xml:space="preserve">: </w:t>
      </w:r>
      <w:r w:rsidRPr="00201370">
        <w:rPr>
          <w:b w:val="0"/>
        </w:rPr>
        <w:t>Horarios de 17:00- 18:00 anteriores al estudio</w:t>
      </w:r>
      <w:bookmarkEnd w:id="514"/>
    </w:p>
    <w:p w:rsidR="00F9799E" w:rsidRPr="00F21A02" w:rsidRDefault="00F9799E" w:rsidP="005D3A35">
      <w:pPr>
        <w:autoSpaceDE w:val="0"/>
        <w:autoSpaceDN w:val="0"/>
        <w:adjustRightInd w:val="0"/>
        <w:spacing w:after="0" w:line="360" w:lineRule="auto"/>
        <w:jc w:val="center"/>
        <w:rPr>
          <w:rFonts w:ascii="Times New Roman" w:hAnsi="Times New Roman" w:cs="Times New Roman"/>
          <w:b/>
          <w:bCs/>
          <w:sz w:val="22"/>
          <w:szCs w:val="22"/>
        </w:rPr>
      </w:pPr>
      <w:r w:rsidRPr="00F21A02">
        <w:rPr>
          <w:rFonts w:ascii="Times New Roman" w:hAnsi="Times New Roman" w:cs="Times New Roman"/>
          <w:b/>
          <w:bCs/>
          <w:noProof/>
          <w:sz w:val="22"/>
          <w:szCs w:val="22"/>
          <w:lang w:val="es-ES" w:eastAsia="es-ES"/>
        </w:rPr>
        <w:drawing>
          <wp:inline distT="0" distB="0" distL="0" distR="0" wp14:anchorId="7DD040E2" wp14:editId="39562A11">
            <wp:extent cx="2622620" cy="1958975"/>
            <wp:effectExtent l="76200" t="76200" r="139700" b="13652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633755" cy="19672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9799E" w:rsidRPr="00725566" w:rsidRDefault="00283E9B" w:rsidP="0029063E">
      <w:pPr>
        <w:pStyle w:val="Predeterminado"/>
        <w:tabs>
          <w:tab w:val="left" w:pos="1418"/>
          <w:tab w:val="left" w:pos="1560"/>
        </w:tabs>
        <w:spacing w:line="360" w:lineRule="auto"/>
        <w:ind w:left="2127"/>
        <w:rPr>
          <w:color w:val="000000" w:themeColor="text1"/>
          <w:sz w:val="16"/>
          <w:szCs w:val="22"/>
          <w:lang w:val="es-ES_tradnl"/>
        </w:rPr>
      </w:pPr>
      <w:r>
        <w:rPr>
          <w:b/>
          <w:sz w:val="16"/>
          <w:szCs w:val="22"/>
          <w:lang w:val="es-ES_tradnl"/>
        </w:rPr>
        <w:t xml:space="preserve">Realizado por: </w:t>
      </w:r>
      <w:r w:rsidRPr="00283E9B">
        <w:rPr>
          <w:sz w:val="16"/>
          <w:szCs w:val="22"/>
          <w:lang w:val="es-ES_tradnl"/>
        </w:rPr>
        <w:t>David</w:t>
      </w:r>
      <w:r w:rsidR="007712DB">
        <w:rPr>
          <w:color w:val="000000" w:themeColor="text1"/>
          <w:sz w:val="16"/>
          <w:szCs w:val="22"/>
          <w:lang w:val="es-ES_tradnl"/>
        </w:rPr>
        <w:t xml:space="preserve"> I. Cholota M., Erika E. Curay R.</w:t>
      </w:r>
    </w:p>
    <w:p w:rsidR="00201370" w:rsidRDefault="00201370" w:rsidP="005D3A35">
      <w:pPr>
        <w:autoSpaceDE w:val="0"/>
        <w:autoSpaceDN w:val="0"/>
        <w:adjustRightInd w:val="0"/>
        <w:spacing w:after="0" w:line="360" w:lineRule="auto"/>
        <w:jc w:val="both"/>
        <w:rPr>
          <w:rFonts w:ascii="Times New Roman" w:hAnsi="Times New Roman" w:cs="Times New Roman"/>
          <w:b/>
          <w:bCs/>
          <w:sz w:val="22"/>
          <w:szCs w:val="22"/>
        </w:rPr>
      </w:pPr>
    </w:p>
    <w:p w:rsidR="00742630" w:rsidRDefault="00742630" w:rsidP="005D3A35">
      <w:pPr>
        <w:autoSpaceDE w:val="0"/>
        <w:autoSpaceDN w:val="0"/>
        <w:adjustRightInd w:val="0"/>
        <w:spacing w:after="0" w:line="360" w:lineRule="auto"/>
        <w:jc w:val="both"/>
        <w:rPr>
          <w:rFonts w:ascii="Times New Roman" w:hAnsi="Times New Roman" w:cs="Times New Roman"/>
          <w:b/>
          <w:bCs/>
          <w:sz w:val="22"/>
          <w:szCs w:val="22"/>
        </w:rPr>
      </w:pPr>
    </w:p>
    <w:p w:rsidR="00742630" w:rsidRDefault="00742630" w:rsidP="005D3A35">
      <w:pPr>
        <w:autoSpaceDE w:val="0"/>
        <w:autoSpaceDN w:val="0"/>
        <w:adjustRightInd w:val="0"/>
        <w:spacing w:after="0" w:line="360" w:lineRule="auto"/>
        <w:jc w:val="both"/>
        <w:rPr>
          <w:rFonts w:ascii="Times New Roman" w:hAnsi="Times New Roman" w:cs="Times New Roman"/>
          <w:b/>
          <w:bCs/>
          <w:sz w:val="22"/>
          <w:szCs w:val="22"/>
        </w:rPr>
      </w:pPr>
    </w:p>
    <w:p w:rsidR="00742630" w:rsidRDefault="00742630" w:rsidP="005D3A35">
      <w:pPr>
        <w:autoSpaceDE w:val="0"/>
        <w:autoSpaceDN w:val="0"/>
        <w:adjustRightInd w:val="0"/>
        <w:spacing w:after="0" w:line="360" w:lineRule="auto"/>
        <w:jc w:val="both"/>
        <w:rPr>
          <w:rFonts w:ascii="Times New Roman" w:hAnsi="Times New Roman" w:cs="Times New Roman"/>
          <w:b/>
          <w:bCs/>
          <w:sz w:val="22"/>
          <w:szCs w:val="22"/>
        </w:rPr>
      </w:pPr>
    </w:p>
    <w:p w:rsidR="00742630" w:rsidRDefault="00742630" w:rsidP="005D3A35">
      <w:pPr>
        <w:autoSpaceDE w:val="0"/>
        <w:autoSpaceDN w:val="0"/>
        <w:adjustRightInd w:val="0"/>
        <w:spacing w:after="0" w:line="360" w:lineRule="auto"/>
        <w:jc w:val="both"/>
        <w:rPr>
          <w:rFonts w:ascii="Times New Roman" w:hAnsi="Times New Roman" w:cs="Times New Roman"/>
          <w:b/>
          <w:bCs/>
          <w:sz w:val="22"/>
          <w:szCs w:val="22"/>
        </w:rPr>
      </w:pPr>
    </w:p>
    <w:p w:rsidR="00742630" w:rsidRDefault="00742630" w:rsidP="005D3A35">
      <w:pPr>
        <w:autoSpaceDE w:val="0"/>
        <w:autoSpaceDN w:val="0"/>
        <w:adjustRightInd w:val="0"/>
        <w:spacing w:after="0" w:line="360" w:lineRule="auto"/>
        <w:jc w:val="both"/>
        <w:rPr>
          <w:rFonts w:ascii="Times New Roman" w:hAnsi="Times New Roman" w:cs="Times New Roman"/>
          <w:b/>
          <w:bCs/>
          <w:sz w:val="22"/>
          <w:szCs w:val="22"/>
        </w:rPr>
      </w:pPr>
    </w:p>
    <w:p w:rsidR="00F9799E" w:rsidRPr="00F21A02" w:rsidRDefault="00F9799E" w:rsidP="005D3A35">
      <w:pPr>
        <w:autoSpaceDE w:val="0"/>
        <w:autoSpaceDN w:val="0"/>
        <w:adjustRightInd w:val="0"/>
        <w:spacing w:after="0" w:line="360" w:lineRule="auto"/>
        <w:jc w:val="both"/>
        <w:rPr>
          <w:rFonts w:ascii="Times New Roman" w:hAnsi="Times New Roman" w:cs="Times New Roman"/>
          <w:b/>
          <w:bCs/>
          <w:sz w:val="22"/>
          <w:szCs w:val="22"/>
        </w:rPr>
      </w:pPr>
      <w:r w:rsidRPr="00F21A02">
        <w:rPr>
          <w:rFonts w:ascii="Times New Roman" w:hAnsi="Times New Roman" w:cs="Times New Roman"/>
          <w:b/>
          <w:bCs/>
          <w:sz w:val="22"/>
          <w:szCs w:val="22"/>
        </w:rPr>
        <w:lastRenderedPageBreak/>
        <w:t>Después</w:t>
      </w:r>
    </w:p>
    <w:p w:rsidR="00F9799E" w:rsidRPr="00F21A02" w:rsidRDefault="00F9799E" w:rsidP="0029063E">
      <w:pPr>
        <w:pStyle w:val="ESTILOTABLA"/>
        <w:ind w:left="1843"/>
      </w:pPr>
      <w:bookmarkStart w:id="515" w:name="_Toc427576701"/>
      <w:r w:rsidRPr="00F21A02">
        <w:t xml:space="preserve">Tabla </w:t>
      </w:r>
      <w:r w:rsidR="00CE4CDD">
        <w:fldChar w:fldCharType="begin"/>
      </w:r>
      <w:r w:rsidR="00CE4CDD">
        <w:instrText xml:space="preserve"> SEQ Tabla \* arabic \s 1 </w:instrText>
      </w:r>
      <w:r w:rsidR="00CE4CDD">
        <w:fldChar w:fldCharType="separate"/>
      </w:r>
      <w:r w:rsidR="00BA6696">
        <w:rPr>
          <w:noProof/>
        </w:rPr>
        <w:t>57</w:t>
      </w:r>
      <w:r w:rsidR="00CE4CDD">
        <w:fldChar w:fldCharType="end"/>
      </w:r>
      <w:r w:rsidR="00927960">
        <w:t>-3</w:t>
      </w:r>
      <w:r w:rsidRPr="00F21A02">
        <w:t xml:space="preserve">: </w:t>
      </w:r>
      <w:r w:rsidRPr="00201370">
        <w:rPr>
          <w:b w:val="0"/>
        </w:rPr>
        <w:t>Horarios de 17:00- 18:00 posteriores al estudio</w:t>
      </w:r>
      <w:bookmarkEnd w:id="515"/>
    </w:p>
    <w:p w:rsidR="00F9799E" w:rsidRPr="00F21A02" w:rsidRDefault="00F9799E" w:rsidP="004B6534">
      <w:pPr>
        <w:autoSpaceDE w:val="0"/>
        <w:autoSpaceDN w:val="0"/>
        <w:adjustRightInd w:val="0"/>
        <w:spacing w:after="0" w:line="360" w:lineRule="auto"/>
        <w:jc w:val="center"/>
        <w:rPr>
          <w:rFonts w:ascii="Times New Roman" w:hAnsi="Times New Roman" w:cs="Times New Roman"/>
          <w:b/>
          <w:bCs/>
          <w:sz w:val="22"/>
          <w:szCs w:val="22"/>
        </w:rPr>
      </w:pPr>
      <w:r w:rsidRPr="00F21A02">
        <w:rPr>
          <w:rFonts w:ascii="Times New Roman" w:hAnsi="Times New Roman" w:cs="Times New Roman"/>
          <w:b/>
          <w:bCs/>
          <w:noProof/>
          <w:sz w:val="22"/>
          <w:szCs w:val="22"/>
          <w:lang w:val="es-ES" w:eastAsia="es-ES"/>
        </w:rPr>
        <w:drawing>
          <wp:inline distT="0" distB="0" distL="0" distR="0" wp14:anchorId="3998B3B4" wp14:editId="3232DEF4">
            <wp:extent cx="2924175" cy="1517015"/>
            <wp:effectExtent l="76200" t="76200" r="142875" b="140335"/>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924175" cy="15170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60178" w:rsidRDefault="00283E9B" w:rsidP="004B6534">
      <w:pPr>
        <w:pStyle w:val="Predeterminado"/>
        <w:tabs>
          <w:tab w:val="left" w:pos="1418"/>
          <w:tab w:val="left" w:pos="1560"/>
        </w:tabs>
        <w:spacing w:line="360" w:lineRule="auto"/>
        <w:ind w:left="1843"/>
        <w:rPr>
          <w:color w:val="000000" w:themeColor="text1"/>
          <w:sz w:val="16"/>
          <w:szCs w:val="22"/>
          <w:lang w:val="es-ES_tradnl"/>
        </w:rPr>
      </w:pPr>
      <w:r>
        <w:rPr>
          <w:b/>
          <w:sz w:val="16"/>
          <w:szCs w:val="22"/>
          <w:lang w:val="es-ES_tradnl"/>
        </w:rPr>
        <w:t xml:space="preserve">Realizado por: </w:t>
      </w:r>
      <w:r w:rsidRPr="00283E9B">
        <w:rPr>
          <w:sz w:val="16"/>
          <w:szCs w:val="22"/>
          <w:lang w:val="es-ES_tradnl"/>
        </w:rPr>
        <w:t>David</w:t>
      </w:r>
      <w:r w:rsidR="007712DB">
        <w:rPr>
          <w:color w:val="000000" w:themeColor="text1"/>
          <w:sz w:val="16"/>
          <w:szCs w:val="22"/>
          <w:lang w:val="es-ES_tradnl"/>
        </w:rPr>
        <w:t xml:space="preserve"> I. Cholota M., Erika E. Curay R.</w:t>
      </w:r>
      <w:r w:rsidR="001D3F91">
        <w:rPr>
          <w:color w:val="000000" w:themeColor="text1"/>
          <w:sz w:val="16"/>
          <w:szCs w:val="22"/>
          <w:lang w:val="es-ES_tradnl"/>
        </w:rPr>
        <w:t xml:space="preserve"> </w:t>
      </w:r>
    </w:p>
    <w:p w:rsidR="00156D6D" w:rsidRPr="00156D6D" w:rsidRDefault="00156D6D" w:rsidP="004B6534">
      <w:pPr>
        <w:pStyle w:val="Predeterminado"/>
        <w:tabs>
          <w:tab w:val="left" w:pos="1418"/>
          <w:tab w:val="left" w:pos="1560"/>
        </w:tabs>
        <w:spacing w:line="360" w:lineRule="auto"/>
        <w:ind w:left="1843"/>
        <w:rPr>
          <w:color w:val="000000" w:themeColor="text1"/>
          <w:sz w:val="22"/>
          <w:szCs w:val="22"/>
          <w:lang w:val="es-ES_tradnl"/>
        </w:rPr>
      </w:pPr>
    </w:p>
    <w:p w:rsidR="00F9799E" w:rsidRDefault="00F9799E" w:rsidP="00B769EF">
      <w:pPr>
        <w:pStyle w:val="Predeterminado"/>
        <w:tabs>
          <w:tab w:val="left" w:pos="1418"/>
          <w:tab w:val="left" w:pos="1560"/>
        </w:tabs>
        <w:spacing w:line="360" w:lineRule="auto"/>
        <w:jc w:val="both"/>
        <w:rPr>
          <w:color w:val="000000" w:themeColor="text1"/>
          <w:sz w:val="22"/>
          <w:szCs w:val="22"/>
          <w:lang w:val="es-ES_tradnl"/>
        </w:rPr>
      </w:pPr>
      <w:r w:rsidRPr="00F21A02">
        <w:rPr>
          <w:color w:val="000000" w:themeColor="text1"/>
          <w:sz w:val="22"/>
          <w:szCs w:val="22"/>
          <w:lang w:val="es-ES_tradnl"/>
        </w:rPr>
        <w:t>Como se puede observar los tiempos que se calcularon están distribuidos de forma equitativa evitando los cruces que los buses solían tener, disminuyendo el tiempo de espera (espacio de tiempo entre tiempos de salida de dos buses), para caer en cuenta nos bas</w:t>
      </w:r>
      <w:r w:rsidR="001B18BA">
        <w:rPr>
          <w:color w:val="000000" w:themeColor="text1"/>
          <w:sz w:val="22"/>
          <w:szCs w:val="22"/>
          <w:lang w:val="es-ES_tradnl"/>
        </w:rPr>
        <w:t>amos en las tablas Tabla 55</w:t>
      </w:r>
      <w:r w:rsidR="00927960">
        <w:rPr>
          <w:color w:val="000000" w:themeColor="text1"/>
          <w:sz w:val="22"/>
          <w:szCs w:val="22"/>
          <w:lang w:val="es-ES_tradnl"/>
        </w:rPr>
        <w:t>-3</w:t>
      </w:r>
      <w:r w:rsidRPr="00F21A02">
        <w:rPr>
          <w:color w:val="000000" w:themeColor="text1"/>
          <w:sz w:val="22"/>
          <w:szCs w:val="22"/>
          <w:lang w:val="es-ES_tradnl"/>
        </w:rPr>
        <w:t xml:space="preserve"> en donde el tiempo de espera es de 15, 13, 12 y 15 </w:t>
      </w:r>
      <w:r w:rsidRPr="00F21A02">
        <w:rPr>
          <w:color w:val="FF0000"/>
          <w:sz w:val="22"/>
          <w:szCs w:val="22"/>
          <w:lang w:val="es-ES_tradnl"/>
        </w:rPr>
        <w:t xml:space="preserve">   </w:t>
      </w:r>
      <w:r w:rsidRPr="00F21A02">
        <w:rPr>
          <w:color w:val="000000" w:themeColor="text1"/>
          <w:sz w:val="22"/>
          <w:szCs w:val="22"/>
          <w:lang w:val="es-ES_tradnl"/>
        </w:rPr>
        <w:t>existe una gran diferencia con la</w:t>
      </w:r>
      <w:r w:rsidRPr="00F21A02">
        <w:rPr>
          <w:b/>
          <w:i/>
          <w:color w:val="FF0000"/>
          <w:sz w:val="22"/>
          <w:szCs w:val="22"/>
          <w:lang w:val="es-ES_tradnl"/>
        </w:rPr>
        <w:t xml:space="preserve"> </w:t>
      </w:r>
      <w:r w:rsidR="001B18BA">
        <w:rPr>
          <w:color w:val="000000" w:themeColor="text1"/>
          <w:sz w:val="22"/>
          <w:szCs w:val="22"/>
          <w:lang w:val="es-ES_tradnl"/>
        </w:rPr>
        <w:t>Tabla 57</w:t>
      </w:r>
      <w:r w:rsidR="00927960">
        <w:rPr>
          <w:color w:val="000000" w:themeColor="text1"/>
          <w:sz w:val="22"/>
          <w:szCs w:val="22"/>
          <w:lang w:val="es-ES_tradnl"/>
        </w:rPr>
        <w:t>-3</w:t>
      </w:r>
      <w:r w:rsidRPr="00F21A02">
        <w:rPr>
          <w:color w:val="000000" w:themeColor="text1"/>
          <w:sz w:val="22"/>
          <w:szCs w:val="22"/>
          <w:lang w:val="es-ES_tradnl"/>
        </w:rPr>
        <w:t xml:space="preserve"> en donde los tiempos de esperan son de 7-8 minutos en forma constante.</w:t>
      </w:r>
    </w:p>
    <w:p w:rsidR="00B769EF" w:rsidRDefault="00B769EF" w:rsidP="00B769EF">
      <w:pPr>
        <w:pStyle w:val="Predeterminado"/>
        <w:tabs>
          <w:tab w:val="left" w:pos="1418"/>
          <w:tab w:val="left" w:pos="1560"/>
        </w:tabs>
        <w:spacing w:line="360" w:lineRule="auto"/>
        <w:jc w:val="both"/>
        <w:rPr>
          <w:color w:val="000000" w:themeColor="text1"/>
          <w:sz w:val="22"/>
          <w:szCs w:val="22"/>
          <w:lang w:val="es-ES_tradnl"/>
        </w:rPr>
      </w:pPr>
    </w:p>
    <w:p w:rsidR="007A5DE6" w:rsidRDefault="00F9799E" w:rsidP="007A5DE6">
      <w:pPr>
        <w:pStyle w:val="Predeterminado"/>
        <w:tabs>
          <w:tab w:val="left" w:pos="1418"/>
          <w:tab w:val="left" w:pos="1560"/>
        </w:tabs>
        <w:spacing w:line="360" w:lineRule="auto"/>
        <w:jc w:val="both"/>
        <w:rPr>
          <w:color w:val="000000" w:themeColor="text1"/>
          <w:sz w:val="22"/>
          <w:szCs w:val="22"/>
          <w:lang w:val="es-ES_tradnl"/>
        </w:rPr>
      </w:pPr>
      <w:r w:rsidRPr="00F21A02">
        <w:rPr>
          <w:color w:val="000000" w:themeColor="text1"/>
          <w:sz w:val="22"/>
          <w:szCs w:val="22"/>
          <w:lang w:val="es-ES_tradnl"/>
        </w:rPr>
        <w:t>Se puso a conocimiento de los señores choferes cuáles serán las paradas , para lo cual se envió un oficio al jefe del departamento de movilización indica  la ubicación y porque se debería señalizar en esos lugares, de tal forma que los estudiantes no hagan parar el bus en cualquier lado y el recorrido se cumpla dentro del tiempo establecido.</w:t>
      </w:r>
    </w:p>
    <w:p w:rsidR="00B769EF" w:rsidRPr="00F21A02" w:rsidRDefault="00B769EF" w:rsidP="007A5DE6">
      <w:pPr>
        <w:pStyle w:val="Predeterminado"/>
        <w:tabs>
          <w:tab w:val="left" w:pos="1418"/>
          <w:tab w:val="left" w:pos="1560"/>
        </w:tabs>
        <w:spacing w:line="360" w:lineRule="auto"/>
        <w:jc w:val="both"/>
        <w:rPr>
          <w:color w:val="000000" w:themeColor="text1"/>
          <w:sz w:val="22"/>
          <w:szCs w:val="22"/>
          <w:lang w:val="es-ES_tradnl"/>
        </w:rPr>
      </w:pPr>
    </w:p>
    <w:p w:rsidR="006E7737" w:rsidRDefault="00F9799E" w:rsidP="007A5DE6">
      <w:pPr>
        <w:pStyle w:val="Predeterminado"/>
        <w:tabs>
          <w:tab w:val="left" w:pos="1418"/>
          <w:tab w:val="left" w:pos="1560"/>
        </w:tabs>
        <w:spacing w:line="360" w:lineRule="auto"/>
        <w:jc w:val="both"/>
        <w:rPr>
          <w:color w:val="000000" w:themeColor="text1"/>
          <w:sz w:val="22"/>
          <w:szCs w:val="22"/>
          <w:lang w:val="es-ES_tradnl"/>
        </w:rPr>
      </w:pPr>
      <w:r w:rsidRPr="00F21A02">
        <w:rPr>
          <w:color w:val="000000" w:themeColor="text1"/>
          <w:sz w:val="22"/>
          <w:szCs w:val="22"/>
          <w:lang w:val="es-ES_tradnl"/>
        </w:rPr>
        <w:t>Además ahora ya hay un guardia que cuida que los taxis no circunvalen en la entrada de la ESPOCH reduciendo de esta forma la congestión en ese sitio , aunque sería recomendable que se habiliten todas las entradas de la institución especialmente en las mañanas  en do</w:t>
      </w:r>
      <w:bookmarkStart w:id="516" w:name="_Toc423599708"/>
      <w:r w:rsidR="001D3F91">
        <w:rPr>
          <w:color w:val="000000" w:themeColor="text1"/>
          <w:sz w:val="22"/>
          <w:szCs w:val="22"/>
          <w:lang w:val="es-ES_tradnl"/>
        </w:rPr>
        <w:t>nde hay más afluencia de taxis.</w:t>
      </w:r>
    </w:p>
    <w:p w:rsidR="007A5DE6" w:rsidRPr="001D3F91" w:rsidRDefault="007A5DE6" w:rsidP="007A5DE6">
      <w:pPr>
        <w:pStyle w:val="Predeterminado"/>
        <w:tabs>
          <w:tab w:val="left" w:pos="1418"/>
          <w:tab w:val="left" w:pos="1560"/>
        </w:tabs>
        <w:spacing w:line="360" w:lineRule="auto"/>
        <w:jc w:val="both"/>
        <w:rPr>
          <w:color w:val="000000" w:themeColor="text1"/>
          <w:sz w:val="22"/>
          <w:szCs w:val="22"/>
          <w:lang w:val="es-ES_tradnl"/>
        </w:rPr>
      </w:pPr>
    </w:p>
    <w:p w:rsidR="00F9799E" w:rsidRPr="00660503" w:rsidRDefault="00906C59" w:rsidP="006B7A53">
      <w:pPr>
        <w:pStyle w:val="sub111"/>
      </w:pPr>
      <w:bookmarkStart w:id="517" w:name="_Toc427664729"/>
      <w:r w:rsidRPr="00660503">
        <w:t>3.</w:t>
      </w:r>
      <w:r w:rsidR="00B85E5D" w:rsidRPr="00660503">
        <w:t>8</w:t>
      </w:r>
      <w:r w:rsidR="006C736B">
        <w:t>.2 Evaluación</w:t>
      </w:r>
      <w:r w:rsidR="00F9799E" w:rsidRPr="00660503">
        <w:t xml:space="preserve"> Sistema de Registro Electrónico para los buses de la ESPOCH.</w:t>
      </w:r>
      <w:bookmarkEnd w:id="516"/>
      <w:bookmarkEnd w:id="517"/>
    </w:p>
    <w:p w:rsidR="007A5DE6" w:rsidRPr="00660503" w:rsidRDefault="007A5DE6" w:rsidP="006B7A53">
      <w:pPr>
        <w:pStyle w:val="sub111"/>
      </w:pPr>
    </w:p>
    <w:p w:rsidR="00F9799E" w:rsidRDefault="00F9799E" w:rsidP="007A5DE6">
      <w:pPr>
        <w:spacing w:after="0" w:line="360" w:lineRule="auto"/>
        <w:jc w:val="both"/>
        <w:rPr>
          <w:rFonts w:ascii="Times New Roman" w:hAnsi="Times New Roman" w:cs="Times New Roman"/>
          <w:b/>
          <w:sz w:val="22"/>
          <w:szCs w:val="22"/>
        </w:rPr>
      </w:pPr>
      <w:r w:rsidRPr="00F21A02">
        <w:rPr>
          <w:rFonts w:ascii="Times New Roman" w:hAnsi="Times New Roman" w:cs="Times New Roman"/>
          <w:b/>
          <w:sz w:val="22"/>
          <w:szCs w:val="22"/>
        </w:rPr>
        <w:t xml:space="preserve">Reglas para el Funcionamiento del Sistema </w:t>
      </w:r>
    </w:p>
    <w:p w:rsidR="007A5DE6" w:rsidRPr="00F21A02" w:rsidRDefault="007A5DE6" w:rsidP="007A5DE6">
      <w:pPr>
        <w:spacing w:after="0" w:line="360" w:lineRule="auto"/>
        <w:jc w:val="both"/>
        <w:rPr>
          <w:rFonts w:ascii="Times New Roman" w:hAnsi="Times New Roman" w:cs="Times New Roman"/>
          <w:b/>
          <w:sz w:val="22"/>
          <w:szCs w:val="22"/>
        </w:rPr>
      </w:pPr>
    </w:p>
    <w:p w:rsidR="001D3C4C" w:rsidRPr="001D3F91" w:rsidRDefault="00F9799E" w:rsidP="007A5DE6">
      <w:pPr>
        <w:pStyle w:val="Prrafodelista"/>
        <w:numPr>
          <w:ilvl w:val="0"/>
          <w:numId w:val="23"/>
        </w:numPr>
        <w:spacing w:after="0" w:line="360" w:lineRule="auto"/>
        <w:ind w:left="360"/>
        <w:jc w:val="both"/>
        <w:rPr>
          <w:rFonts w:ascii="Times New Roman" w:hAnsi="Times New Roman" w:cs="Times New Roman"/>
          <w:b/>
          <w:sz w:val="22"/>
          <w:szCs w:val="22"/>
        </w:rPr>
      </w:pPr>
      <w:r w:rsidRPr="00F21A02">
        <w:rPr>
          <w:rFonts w:ascii="Times New Roman" w:hAnsi="Times New Roman" w:cs="Times New Roman"/>
          <w:sz w:val="22"/>
          <w:szCs w:val="22"/>
        </w:rPr>
        <w:t>Los conductores de los buses deberán encender el dispositivo de identificación en cuanto empiecen el recorrido y apagarlo una vez finalicen.</w:t>
      </w:r>
    </w:p>
    <w:p w:rsidR="001D3C4C" w:rsidRPr="00177FF1" w:rsidRDefault="00F9799E" w:rsidP="007A5DE6">
      <w:pPr>
        <w:pStyle w:val="Prrafodelista"/>
        <w:numPr>
          <w:ilvl w:val="0"/>
          <w:numId w:val="23"/>
        </w:numPr>
        <w:spacing w:after="0" w:line="360" w:lineRule="auto"/>
        <w:ind w:left="360"/>
        <w:jc w:val="both"/>
        <w:rPr>
          <w:rFonts w:ascii="Times New Roman" w:hAnsi="Times New Roman" w:cs="Times New Roman"/>
          <w:b/>
          <w:sz w:val="22"/>
          <w:szCs w:val="22"/>
        </w:rPr>
      </w:pPr>
      <w:r w:rsidRPr="00F21A02">
        <w:rPr>
          <w:rFonts w:ascii="Times New Roman" w:hAnsi="Times New Roman" w:cs="Times New Roman"/>
          <w:sz w:val="22"/>
          <w:szCs w:val="22"/>
        </w:rPr>
        <w:t>El home que se encuentra en la oficina de Movilización no debe ser desconectado de la corriente eléctrica por ningún motivo, caso contrario no se registrarán los datos que enviarán los puntos de control.</w:t>
      </w:r>
    </w:p>
    <w:p w:rsidR="001D3C4C" w:rsidRPr="001D3F91" w:rsidRDefault="00F9799E" w:rsidP="007A5DE6">
      <w:pPr>
        <w:pStyle w:val="Prrafodelista"/>
        <w:numPr>
          <w:ilvl w:val="0"/>
          <w:numId w:val="23"/>
        </w:numPr>
        <w:spacing w:line="360" w:lineRule="auto"/>
        <w:ind w:left="360"/>
        <w:jc w:val="both"/>
        <w:rPr>
          <w:rFonts w:ascii="Times New Roman" w:hAnsi="Times New Roman" w:cs="Times New Roman"/>
          <w:sz w:val="22"/>
          <w:szCs w:val="22"/>
        </w:rPr>
      </w:pPr>
      <w:r w:rsidRPr="00F21A02">
        <w:rPr>
          <w:rFonts w:ascii="Times New Roman" w:hAnsi="Times New Roman" w:cs="Times New Roman"/>
          <w:sz w:val="22"/>
          <w:szCs w:val="22"/>
        </w:rPr>
        <w:lastRenderedPageBreak/>
        <w:t>Los buses de la ESPOCH se regirán a los horarios de salida que se les entregaron, el rango de tiempo de llegada desde la parada de Administración de Empresas al primer punto de control es decir la parada de Biblioteca es de  1 a 2 minutos  y al segundo punto de control que está ubicado en la F. de Ciencias es de 7 a 8 minutos, por ende si el bus se pasa de estos rangos registrará el tiempo que llegó y el tiempo de retraso.</w:t>
      </w:r>
    </w:p>
    <w:p w:rsidR="00F9799E" w:rsidRPr="00F21A02" w:rsidRDefault="00F9799E" w:rsidP="007A5DE6">
      <w:pPr>
        <w:pStyle w:val="Prrafodelista"/>
        <w:numPr>
          <w:ilvl w:val="0"/>
          <w:numId w:val="23"/>
        </w:numPr>
        <w:spacing w:after="0" w:line="360" w:lineRule="auto"/>
        <w:ind w:left="360"/>
        <w:jc w:val="both"/>
        <w:rPr>
          <w:rFonts w:ascii="Times New Roman" w:hAnsi="Times New Roman" w:cs="Times New Roman"/>
          <w:sz w:val="22"/>
          <w:szCs w:val="22"/>
        </w:rPr>
      </w:pPr>
      <w:r w:rsidRPr="00F21A02">
        <w:rPr>
          <w:rFonts w:ascii="Times New Roman" w:hAnsi="Times New Roman" w:cs="Times New Roman"/>
          <w:sz w:val="22"/>
          <w:szCs w:val="22"/>
        </w:rPr>
        <w:t>El registro se dará estrictamente cuando el bus llegue al punto de control ni antes ni después, ya que el alcance de la señal de transmisión se configuró para esta situación.</w:t>
      </w:r>
    </w:p>
    <w:p w:rsidR="00860178" w:rsidRPr="00F21A02" w:rsidRDefault="00860178" w:rsidP="005D3A35">
      <w:pPr>
        <w:spacing w:after="0" w:line="360" w:lineRule="auto"/>
        <w:jc w:val="both"/>
        <w:rPr>
          <w:rFonts w:ascii="Times New Roman" w:hAnsi="Times New Roman" w:cs="Times New Roman"/>
          <w:b/>
          <w:sz w:val="22"/>
          <w:szCs w:val="22"/>
        </w:rPr>
      </w:pPr>
    </w:p>
    <w:p w:rsidR="00F9799E" w:rsidRDefault="00F9799E" w:rsidP="007A5DE6">
      <w:pPr>
        <w:spacing w:after="0" w:line="360" w:lineRule="auto"/>
        <w:jc w:val="both"/>
        <w:rPr>
          <w:rFonts w:ascii="Times New Roman" w:hAnsi="Times New Roman" w:cs="Times New Roman"/>
          <w:b/>
          <w:sz w:val="22"/>
          <w:szCs w:val="22"/>
        </w:rPr>
      </w:pPr>
      <w:r w:rsidRPr="00F21A02">
        <w:rPr>
          <w:rFonts w:ascii="Times New Roman" w:hAnsi="Times New Roman" w:cs="Times New Roman"/>
          <w:b/>
          <w:sz w:val="22"/>
          <w:szCs w:val="22"/>
        </w:rPr>
        <w:t>Pruebas del Prototipo</w:t>
      </w:r>
    </w:p>
    <w:p w:rsidR="007A5DE6" w:rsidRPr="00F21A02" w:rsidRDefault="007A5DE6" w:rsidP="007A5DE6">
      <w:pPr>
        <w:spacing w:after="0" w:line="360" w:lineRule="auto"/>
        <w:jc w:val="both"/>
        <w:rPr>
          <w:rFonts w:ascii="Times New Roman" w:hAnsi="Times New Roman" w:cs="Times New Roman"/>
          <w:b/>
          <w:sz w:val="22"/>
          <w:szCs w:val="22"/>
        </w:rPr>
      </w:pPr>
    </w:p>
    <w:p w:rsidR="001D3C4C" w:rsidRDefault="00F9799E" w:rsidP="007A5DE6">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Para comprobar que el sistema funciona se recolectaron datos de una semana mismos que se obtuvieron de la base de datos que se instaló en la computadora del jefe de Movilización, a continuación se muestra los resultados.</w:t>
      </w:r>
    </w:p>
    <w:p w:rsidR="007A5DE6" w:rsidRPr="00F21A02" w:rsidRDefault="007A5DE6" w:rsidP="007A5DE6">
      <w:pPr>
        <w:spacing w:after="0" w:line="360" w:lineRule="auto"/>
        <w:jc w:val="both"/>
        <w:rPr>
          <w:rFonts w:ascii="Times New Roman" w:hAnsi="Times New Roman" w:cs="Times New Roman"/>
          <w:sz w:val="22"/>
          <w:szCs w:val="22"/>
        </w:rPr>
      </w:pPr>
    </w:p>
    <w:p w:rsidR="00F9799E" w:rsidRDefault="00F9799E" w:rsidP="007A5DE6">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Primero se debe dar clic en el botón conectar en donde aparecerá un mensaje de conexión satisfactoria a la Base de Datos. </w:t>
      </w:r>
    </w:p>
    <w:p w:rsidR="007A5DE6" w:rsidRPr="00F21A02" w:rsidRDefault="007A5DE6" w:rsidP="007A5DE6">
      <w:pPr>
        <w:spacing w:after="0" w:line="360" w:lineRule="auto"/>
        <w:jc w:val="both"/>
        <w:rPr>
          <w:rFonts w:ascii="Times New Roman" w:hAnsi="Times New Roman" w:cs="Times New Roman"/>
          <w:sz w:val="22"/>
          <w:szCs w:val="22"/>
        </w:rPr>
      </w:pPr>
    </w:p>
    <w:p w:rsidR="00F9799E" w:rsidRPr="00F21A02" w:rsidRDefault="00F9799E" w:rsidP="00725566">
      <w:pPr>
        <w:spacing w:after="0" w:line="360" w:lineRule="auto"/>
        <w:jc w:val="center"/>
        <w:rPr>
          <w:rFonts w:ascii="Times New Roman" w:hAnsi="Times New Roman" w:cs="Times New Roman"/>
          <w:sz w:val="22"/>
          <w:szCs w:val="22"/>
        </w:rPr>
      </w:pPr>
      <w:r w:rsidRPr="00F21A02">
        <w:rPr>
          <w:rFonts w:ascii="Times New Roman" w:hAnsi="Times New Roman" w:cs="Times New Roman"/>
          <w:noProof/>
          <w:sz w:val="22"/>
          <w:szCs w:val="22"/>
          <w:lang w:val="es-ES" w:eastAsia="es-ES"/>
        </w:rPr>
        <w:drawing>
          <wp:inline distT="0" distB="0" distL="0" distR="0" wp14:anchorId="649FF2F5" wp14:editId="6738834F">
            <wp:extent cx="4571217" cy="2422477"/>
            <wp:effectExtent l="76200" t="76200" r="134620" b="13081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b="5735"/>
                    <a:stretch/>
                  </pic:blipFill>
                  <pic:spPr bwMode="auto">
                    <a:xfrm>
                      <a:off x="0" y="0"/>
                      <a:ext cx="4572000" cy="2422892"/>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B97E45" w:rsidP="00725566">
      <w:pPr>
        <w:pStyle w:val="Predeterminado"/>
        <w:tabs>
          <w:tab w:val="left" w:pos="1418"/>
          <w:tab w:val="left" w:pos="1560"/>
        </w:tabs>
        <w:spacing w:line="240" w:lineRule="auto"/>
        <w:ind w:left="567"/>
        <w:jc w:val="both"/>
        <w:rPr>
          <w:bCs/>
          <w:iCs/>
          <w:sz w:val="22"/>
          <w:szCs w:val="22"/>
          <w:lang w:val="es-ES_tradnl"/>
        </w:rPr>
      </w:pPr>
      <w:bookmarkStart w:id="518" w:name="_Toc427664859"/>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126</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Conexión a la Base de Datos</w:t>
      </w:r>
      <w:bookmarkEnd w:id="518"/>
    </w:p>
    <w:p w:rsidR="00860178" w:rsidRPr="00F21A02" w:rsidRDefault="0016169A" w:rsidP="00725566">
      <w:pPr>
        <w:pStyle w:val="Predeterminado"/>
        <w:tabs>
          <w:tab w:val="left" w:pos="1418"/>
          <w:tab w:val="left" w:pos="1560"/>
        </w:tabs>
        <w:spacing w:line="240" w:lineRule="auto"/>
        <w:ind w:left="567"/>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73414A" w:rsidRDefault="0073414A">
      <w:pPr>
        <w:spacing w:after="160" w:line="259" w:lineRule="auto"/>
        <w:rPr>
          <w:rFonts w:ascii="Times New Roman" w:eastAsia="Times New Roman" w:hAnsi="Times New Roman" w:cs="Times New Roman"/>
          <w:b/>
          <w:color w:val="000000" w:themeColor="text1"/>
          <w:sz w:val="22"/>
          <w:szCs w:val="22"/>
          <w:lang w:eastAsia="es-ES"/>
        </w:rPr>
      </w:pPr>
      <w:r>
        <w:rPr>
          <w:b/>
          <w:color w:val="000000" w:themeColor="text1"/>
          <w:sz w:val="22"/>
          <w:szCs w:val="22"/>
        </w:rPr>
        <w:br w:type="page"/>
      </w:r>
    </w:p>
    <w:p w:rsidR="00F9799E" w:rsidRDefault="00F9799E" w:rsidP="007A5DE6">
      <w:pPr>
        <w:pStyle w:val="Predeterminado"/>
        <w:tabs>
          <w:tab w:val="left" w:pos="1418"/>
          <w:tab w:val="left" w:pos="1560"/>
        </w:tabs>
        <w:spacing w:line="360" w:lineRule="auto"/>
        <w:rPr>
          <w:b/>
          <w:color w:val="000000" w:themeColor="text1"/>
          <w:sz w:val="22"/>
          <w:szCs w:val="22"/>
          <w:lang w:val="es-ES_tradnl"/>
        </w:rPr>
      </w:pPr>
      <w:r w:rsidRPr="00F21A02">
        <w:rPr>
          <w:b/>
          <w:color w:val="000000" w:themeColor="text1"/>
          <w:sz w:val="22"/>
          <w:szCs w:val="22"/>
          <w:lang w:val="es-ES_tradnl"/>
        </w:rPr>
        <w:lastRenderedPageBreak/>
        <w:t>Conexión</w:t>
      </w:r>
    </w:p>
    <w:p w:rsidR="007A5DE6" w:rsidRPr="00F21A02" w:rsidRDefault="007A5DE6" w:rsidP="007A5DE6">
      <w:pPr>
        <w:pStyle w:val="Predeterminado"/>
        <w:tabs>
          <w:tab w:val="left" w:pos="1418"/>
          <w:tab w:val="left" w:pos="1560"/>
        </w:tabs>
        <w:spacing w:line="360" w:lineRule="auto"/>
        <w:rPr>
          <w:b/>
          <w:color w:val="000000" w:themeColor="text1"/>
          <w:sz w:val="22"/>
          <w:szCs w:val="22"/>
          <w:lang w:val="es-ES_tradnl"/>
        </w:rPr>
      </w:pPr>
    </w:p>
    <w:p w:rsidR="00F9799E" w:rsidRDefault="00F9799E" w:rsidP="005D3A35">
      <w:pPr>
        <w:pStyle w:val="Predeterminado"/>
        <w:tabs>
          <w:tab w:val="left" w:pos="1418"/>
          <w:tab w:val="left" w:pos="1560"/>
        </w:tabs>
        <w:spacing w:line="360" w:lineRule="auto"/>
        <w:jc w:val="both"/>
        <w:rPr>
          <w:rFonts w:eastAsiaTheme="minorEastAsia"/>
          <w:color w:val="auto"/>
          <w:sz w:val="22"/>
          <w:szCs w:val="22"/>
          <w:lang w:val="es-ES_tradnl" w:eastAsia="en-US"/>
        </w:rPr>
      </w:pPr>
      <w:r w:rsidRPr="00F21A02">
        <w:rPr>
          <w:b/>
          <w:color w:val="000000" w:themeColor="text1"/>
          <w:sz w:val="22"/>
          <w:szCs w:val="22"/>
          <w:lang w:val="es-ES_tradnl"/>
        </w:rPr>
        <w:t>Botón Conectar Hardware.-</w:t>
      </w:r>
      <w:r w:rsidRPr="00F21A02">
        <w:rPr>
          <w:b/>
          <w:i/>
          <w:color w:val="000000" w:themeColor="text1"/>
          <w:sz w:val="22"/>
          <w:szCs w:val="22"/>
          <w:lang w:val="es-ES_tradnl"/>
        </w:rPr>
        <w:t xml:space="preserve"> </w:t>
      </w:r>
      <w:r w:rsidRPr="00F21A02">
        <w:rPr>
          <w:rFonts w:eastAsiaTheme="minorEastAsia"/>
          <w:color w:val="auto"/>
          <w:sz w:val="22"/>
          <w:szCs w:val="22"/>
          <w:lang w:val="es-ES_tradnl" w:eastAsia="en-US"/>
        </w:rPr>
        <w:t>Al presionar este botón se muestran las opciones de configuración del puerto COM.</w:t>
      </w:r>
    </w:p>
    <w:p w:rsidR="007A5DE6" w:rsidRPr="00F21A02" w:rsidRDefault="007A5DE6" w:rsidP="005D3A35">
      <w:pPr>
        <w:pStyle w:val="Predeterminado"/>
        <w:tabs>
          <w:tab w:val="left" w:pos="1418"/>
          <w:tab w:val="left" w:pos="1560"/>
        </w:tabs>
        <w:spacing w:line="360" w:lineRule="auto"/>
        <w:jc w:val="both"/>
        <w:rPr>
          <w:rFonts w:eastAsiaTheme="minorEastAsia"/>
          <w:color w:val="auto"/>
          <w:sz w:val="22"/>
          <w:szCs w:val="22"/>
          <w:lang w:val="es-ES_tradnl" w:eastAsia="en-US"/>
        </w:rPr>
      </w:pPr>
    </w:p>
    <w:p w:rsidR="00F9799E" w:rsidRPr="00F21A02" w:rsidRDefault="00F9799E" w:rsidP="00725566">
      <w:pPr>
        <w:pStyle w:val="Predeterminado"/>
        <w:tabs>
          <w:tab w:val="left" w:pos="1418"/>
          <w:tab w:val="left" w:pos="1560"/>
        </w:tabs>
        <w:spacing w:line="360" w:lineRule="auto"/>
        <w:jc w:val="center"/>
        <w:rPr>
          <w:b/>
          <w:i/>
          <w:color w:val="000000" w:themeColor="text1"/>
          <w:sz w:val="22"/>
          <w:szCs w:val="22"/>
          <w:lang w:val="es-ES_tradnl"/>
        </w:rPr>
      </w:pPr>
      <w:r w:rsidRPr="00F21A02">
        <w:rPr>
          <w:b/>
          <w:i/>
          <w:noProof/>
          <w:color w:val="000000" w:themeColor="text1"/>
          <w:sz w:val="22"/>
          <w:szCs w:val="22"/>
        </w:rPr>
        <w:drawing>
          <wp:inline distT="0" distB="0" distL="0" distR="0" wp14:anchorId="7E125386" wp14:editId="201B361D">
            <wp:extent cx="3924000" cy="1939916"/>
            <wp:effectExtent l="76200" t="76200" r="133985" b="13716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2">
                      <a:extLst>
                        <a:ext uri="{28A0092B-C50C-407E-A947-70E740481C1C}">
                          <a14:useLocalDpi xmlns:a14="http://schemas.microsoft.com/office/drawing/2010/main" val="0"/>
                        </a:ext>
                      </a:extLst>
                    </a:blip>
                    <a:srcRect b="5335"/>
                    <a:stretch/>
                  </pic:blipFill>
                  <pic:spPr bwMode="auto">
                    <a:xfrm>
                      <a:off x="0" y="0"/>
                      <a:ext cx="3924000" cy="1939916"/>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6E7737" w:rsidP="00A17C8C">
      <w:pPr>
        <w:pStyle w:val="Predeterminado"/>
        <w:tabs>
          <w:tab w:val="clear" w:pos="708"/>
          <w:tab w:val="left" w:pos="1418"/>
          <w:tab w:val="left" w:pos="1560"/>
        </w:tabs>
        <w:spacing w:line="240" w:lineRule="auto"/>
        <w:ind w:left="993"/>
        <w:jc w:val="both"/>
        <w:rPr>
          <w:bCs/>
          <w:iCs/>
          <w:sz w:val="22"/>
          <w:szCs w:val="22"/>
          <w:lang w:val="es-ES_tradnl"/>
        </w:rPr>
      </w:pPr>
      <w:bookmarkStart w:id="519" w:name="_Toc427664860"/>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127</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Opciones de configuraciones del puerto COM</w:t>
      </w:r>
      <w:bookmarkEnd w:id="519"/>
    </w:p>
    <w:p w:rsidR="00860178" w:rsidRDefault="0016169A" w:rsidP="00A17C8C">
      <w:pPr>
        <w:pStyle w:val="Predeterminado"/>
        <w:tabs>
          <w:tab w:val="clear" w:pos="708"/>
          <w:tab w:val="left" w:pos="1418"/>
          <w:tab w:val="left" w:pos="1560"/>
        </w:tabs>
        <w:spacing w:line="240" w:lineRule="auto"/>
        <w:ind w:left="993"/>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7A5DE6" w:rsidRPr="00F21A02" w:rsidRDefault="007A5DE6" w:rsidP="00A17C8C">
      <w:pPr>
        <w:pStyle w:val="Predeterminado"/>
        <w:tabs>
          <w:tab w:val="clear" w:pos="708"/>
          <w:tab w:val="left" w:pos="1418"/>
          <w:tab w:val="left" w:pos="1560"/>
        </w:tabs>
        <w:spacing w:line="240" w:lineRule="auto"/>
        <w:ind w:left="993"/>
        <w:jc w:val="both"/>
        <w:rPr>
          <w:bCs/>
          <w:iCs/>
          <w:sz w:val="16"/>
          <w:szCs w:val="22"/>
          <w:lang w:val="es-ES_tradnl"/>
        </w:rPr>
      </w:pPr>
    </w:p>
    <w:p w:rsidR="00860178" w:rsidRPr="00F21A02" w:rsidRDefault="00860178" w:rsidP="005D3A35">
      <w:pPr>
        <w:spacing w:after="0" w:line="360" w:lineRule="auto"/>
        <w:jc w:val="both"/>
        <w:rPr>
          <w:rFonts w:ascii="Times New Roman" w:hAnsi="Times New Roman" w:cs="Times New Roman"/>
          <w:b/>
          <w:color w:val="000000" w:themeColor="text1"/>
          <w:sz w:val="22"/>
          <w:szCs w:val="22"/>
        </w:rPr>
      </w:pPr>
    </w:p>
    <w:p w:rsidR="00F9799E" w:rsidRDefault="00F9799E"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b/>
          <w:color w:val="000000" w:themeColor="text1"/>
          <w:sz w:val="22"/>
          <w:szCs w:val="22"/>
        </w:rPr>
        <w:t xml:space="preserve">Botón Leer Datos de Memoria.- </w:t>
      </w:r>
      <w:r w:rsidRPr="00F21A02">
        <w:rPr>
          <w:rFonts w:ascii="Times New Roman" w:hAnsi="Times New Roman" w:cs="Times New Roman"/>
          <w:sz w:val="22"/>
          <w:szCs w:val="22"/>
        </w:rPr>
        <w:t>Muestra el incremento de registros en la celda de tdbgrid en donde se puede observar que de toda la semana se han hecho 260 registros en total.</w:t>
      </w:r>
    </w:p>
    <w:p w:rsidR="007A5DE6" w:rsidRPr="00F21A02" w:rsidRDefault="007A5DE6" w:rsidP="005D3A35">
      <w:pPr>
        <w:spacing w:after="0" w:line="360" w:lineRule="auto"/>
        <w:jc w:val="both"/>
        <w:rPr>
          <w:rFonts w:ascii="Times New Roman" w:hAnsi="Times New Roman" w:cs="Times New Roman"/>
          <w:sz w:val="22"/>
          <w:szCs w:val="22"/>
        </w:rPr>
      </w:pPr>
    </w:p>
    <w:p w:rsidR="00F9799E" w:rsidRPr="00F21A02" w:rsidRDefault="00F9799E" w:rsidP="005D3A35">
      <w:pPr>
        <w:spacing w:after="0" w:line="360" w:lineRule="auto"/>
        <w:jc w:val="center"/>
        <w:rPr>
          <w:rFonts w:ascii="Times New Roman" w:hAnsi="Times New Roman" w:cs="Times New Roman"/>
          <w:sz w:val="22"/>
          <w:szCs w:val="22"/>
        </w:rPr>
      </w:pPr>
      <w:r w:rsidRPr="00F21A02">
        <w:rPr>
          <w:rFonts w:ascii="Times New Roman" w:hAnsi="Times New Roman" w:cs="Times New Roman"/>
          <w:noProof/>
          <w:sz w:val="22"/>
          <w:szCs w:val="22"/>
          <w:lang w:val="es-ES" w:eastAsia="es-ES"/>
        </w:rPr>
        <w:drawing>
          <wp:inline distT="0" distB="0" distL="0" distR="0" wp14:anchorId="4EF7C8E1" wp14:editId="12E2517C">
            <wp:extent cx="3888000" cy="2066315"/>
            <wp:effectExtent l="76200" t="76200" r="132080" b="12446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b="5469"/>
                    <a:stretch/>
                  </pic:blipFill>
                  <pic:spPr bwMode="auto">
                    <a:xfrm>
                      <a:off x="0" y="0"/>
                      <a:ext cx="3888000" cy="206631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B97E45" w:rsidP="00A17C8C">
      <w:pPr>
        <w:pStyle w:val="Predeterminado"/>
        <w:tabs>
          <w:tab w:val="clear" w:pos="708"/>
          <w:tab w:val="left" w:pos="1418"/>
          <w:tab w:val="left" w:pos="1560"/>
        </w:tabs>
        <w:spacing w:line="240" w:lineRule="auto"/>
        <w:ind w:left="1134"/>
        <w:jc w:val="both"/>
        <w:rPr>
          <w:bCs/>
          <w:iCs/>
          <w:sz w:val="22"/>
          <w:szCs w:val="22"/>
          <w:lang w:val="es-ES_tradnl"/>
        </w:rPr>
      </w:pPr>
      <w:bookmarkStart w:id="520" w:name="_Toc427664861"/>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128</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Incremento de Registros en la semana de Pruebas</w:t>
      </w:r>
      <w:bookmarkEnd w:id="520"/>
    </w:p>
    <w:p w:rsidR="00860178" w:rsidRPr="00F21A02" w:rsidRDefault="0016169A" w:rsidP="00A17C8C">
      <w:pPr>
        <w:pStyle w:val="Predeterminado"/>
        <w:tabs>
          <w:tab w:val="clear" w:pos="708"/>
          <w:tab w:val="left" w:pos="1418"/>
          <w:tab w:val="left" w:pos="1560"/>
        </w:tabs>
        <w:spacing w:line="240" w:lineRule="auto"/>
        <w:ind w:left="1134"/>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60178" w:rsidRDefault="00860178" w:rsidP="005D3A35">
      <w:pPr>
        <w:spacing w:after="0" w:line="360" w:lineRule="auto"/>
        <w:jc w:val="both"/>
        <w:rPr>
          <w:rFonts w:ascii="Times New Roman" w:hAnsi="Times New Roman" w:cs="Times New Roman"/>
          <w:b/>
          <w:sz w:val="22"/>
          <w:szCs w:val="22"/>
        </w:rPr>
      </w:pPr>
    </w:p>
    <w:p w:rsidR="00F9799E" w:rsidRDefault="00F9799E" w:rsidP="005D3A35">
      <w:pPr>
        <w:spacing w:after="0" w:line="360" w:lineRule="auto"/>
        <w:jc w:val="both"/>
        <w:rPr>
          <w:rFonts w:ascii="Times New Roman" w:hAnsi="Times New Roman" w:cs="Times New Roman"/>
          <w:sz w:val="22"/>
          <w:szCs w:val="22"/>
        </w:rPr>
      </w:pPr>
      <w:r w:rsidRPr="00F21A02">
        <w:rPr>
          <w:rFonts w:ascii="Times New Roman" w:hAnsi="Times New Roman" w:cs="Times New Roman"/>
          <w:b/>
          <w:sz w:val="22"/>
          <w:szCs w:val="22"/>
        </w:rPr>
        <w:t>Botón Lectura en Vivo.-</w:t>
      </w:r>
      <w:r w:rsidRPr="00F21A02">
        <w:rPr>
          <w:rFonts w:ascii="Times New Roman" w:hAnsi="Times New Roman" w:cs="Times New Roman"/>
          <w:sz w:val="22"/>
          <w:szCs w:val="22"/>
        </w:rPr>
        <w:t xml:space="preserve"> Al presionar en este botón se habilita un memo en el cual se mostrará la letra del ID del bus en este caso como se puede observar en </w:t>
      </w:r>
      <w:r w:rsidR="004B6534" w:rsidRPr="00F21A02">
        <w:rPr>
          <w:rFonts w:ascii="Times New Roman" w:hAnsi="Times New Roman" w:cs="Times New Roman"/>
          <w:sz w:val="22"/>
          <w:szCs w:val="22"/>
        </w:rPr>
        <w:t>la Figura</w:t>
      </w:r>
      <w:r w:rsidR="00E32BB7">
        <w:rPr>
          <w:rFonts w:ascii="Times New Roman" w:hAnsi="Times New Roman" w:cs="Times New Roman"/>
          <w:sz w:val="22"/>
          <w:szCs w:val="22"/>
        </w:rPr>
        <w:t xml:space="preserve"> </w:t>
      </w:r>
      <w:r w:rsidRPr="00F21A02">
        <w:rPr>
          <w:rFonts w:ascii="Times New Roman" w:hAnsi="Times New Roman" w:cs="Times New Roman"/>
          <w:sz w:val="22"/>
          <w:szCs w:val="22"/>
        </w:rPr>
        <w:t>1</w:t>
      </w:r>
      <w:r w:rsidR="00397EDD">
        <w:rPr>
          <w:rFonts w:ascii="Times New Roman" w:hAnsi="Times New Roman" w:cs="Times New Roman"/>
          <w:sz w:val="22"/>
          <w:szCs w:val="22"/>
        </w:rPr>
        <w:t>29</w:t>
      </w:r>
      <w:r w:rsidR="00927960">
        <w:rPr>
          <w:rFonts w:ascii="Times New Roman" w:hAnsi="Times New Roman" w:cs="Times New Roman"/>
          <w:sz w:val="22"/>
          <w:szCs w:val="22"/>
        </w:rPr>
        <w:t>-3</w:t>
      </w:r>
      <w:r w:rsidRPr="00F21A02">
        <w:rPr>
          <w:rFonts w:ascii="Times New Roman" w:hAnsi="Times New Roman" w:cs="Times New Roman"/>
          <w:color w:val="FF0000"/>
          <w:sz w:val="22"/>
          <w:szCs w:val="22"/>
        </w:rPr>
        <w:t xml:space="preserve"> </w:t>
      </w:r>
      <w:r w:rsidRPr="00F21A02">
        <w:rPr>
          <w:rFonts w:ascii="Times New Roman" w:hAnsi="Times New Roman" w:cs="Times New Roman"/>
          <w:sz w:val="22"/>
          <w:szCs w:val="22"/>
        </w:rPr>
        <w:t xml:space="preserve">se registró la letra A lo que quiere decir que justo en ese momento el bus con ese código perteneciente al señor Pedro Orbe pasó por el primer punto de control exactamente a las 14:08 pm, se puede observar la hora en la computadora. </w:t>
      </w:r>
    </w:p>
    <w:p w:rsidR="00F9799E" w:rsidRPr="00F21A02" w:rsidRDefault="00F9799E" w:rsidP="00725566">
      <w:pPr>
        <w:spacing w:after="0" w:line="360" w:lineRule="auto"/>
        <w:jc w:val="center"/>
        <w:rPr>
          <w:rFonts w:ascii="Times New Roman" w:hAnsi="Times New Roman" w:cs="Times New Roman"/>
          <w:sz w:val="22"/>
          <w:szCs w:val="22"/>
        </w:rPr>
      </w:pPr>
      <w:r w:rsidRPr="00F21A02">
        <w:rPr>
          <w:rFonts w:ascii="Times New Roman" w:hAnsi="Times New Roman" w:cs="Times New Roman"/>
          <w:noProof/>
          <w:sz w:val="22"/>
          <w:szCs w:val="22"/>
          <w:lang w:val="es-ES" w:eastAsia="es-ES"/>
        </w:rPr>
        <w:lastRenderedPageBreak/>
        <w:drawing>
          <wp:inline distT="0" distB="0" distL="0" distR="0" wp14:anchorId="0F5CAB30" wp14:editId="711FF932">
            <wp:extent cx="3924000" cy="2049856"/>
            <wp:effectExtent l="76200" t="76200" r="133985" b="14097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4">
                      <a:extLst>
                        <a:ext uri="{28A0092B-C50C-407E-A947-70E740481C1C}">
                          <a14:useLocalDpi xmlns:a14="http://schemas.microsoft.com/office/drawing/2010/main" val="0"/>
                        </a:ext>
                      </a:extLst>
                    </a:blip>
                    <a:srcRect b="10491"/>
                    <a:stretch/>
                  </pic:blipFill>
                  <pic:spPr bwMode="auto">
                    <a:xfrm>
                      <a:off x="0" y="0"/>
                      <a:ext cx="3924000" cy="2049856"/>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B97E45" w:rsidP="00A17C8C">
      <w:pPr>
        <w:pStyle w:val="Predeterminado"/>
        <w:tabs>
          <w:tab w:val="clear" w:pos="708"/>
          <w:tab w:val="left" w:pos="1418"/>
          <w:tab w:val="left" w:pos="1560"/>
        </w:tabs>
        <w:spacing w:line="240" w:lineRule="auto"/>
        <w:ind w:left="1134"/>
        <w:jc w:val="both"/>
        <w:rPr>
          <w:bCs/>
          <w:iCs/>
          <w:sz w:val="22"/>
          <w:szCs w:val="22"/>
          <w:lang w:val="es-ES_tradnl"/>
        </w:rPr>
      </w:pPr>
      <w:bookmarkStart w:id="521" w:name="_Toc427664862"/>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129</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Lectura de registros en vivo</w:t>
      </w:r>
      <w:bookmarkEnd w:id="521"/>
    </w:p>
    <w:p w:rsidR="00860178" w:rsidRPr="00F21A02" w:rsidRDefault="0016169A" w:rsidP="00A17C8C">
      <w:pPr>
        <w:pStyle w:val="Predeterminado"/>
        <w:tabs>
          <w:tab w:val="clear" w:pos="708"/>
          <w:tab w:val="left" w:pos="1418"/>
          <w:tab w:val="left" w:pos="1560"/>
        </w:tabs>
        <w:spacing w:line="240" w:lineRule="auto"/>
        <w:ind w:left="1134"/>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60178" w:rsidRPr="00156D6D" w:rsidRDefault="00860178" w:rsidP="005D3A35">
      <w:pPr>
        <w:spacing w:after="0" w:line="360" w:lineRule="auto"/>
        <w:jc w:val="both"/>
        <w:rPr>
          <w:rFonts w:ascii="Times New Roman" w:hAnsi="Times New Roman" w:cs="Times New Roman"/>
          <w:sz w:val="22"/>
          <w:szCs w:val="22"/>
        </w:rPr>
      </w:pPr>
    </w:p>
    <w:p w:rsidR="00F9799E" w:rsidRDefault="00F9799E" w:rsidP="00156D6D">
      <w:p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En la tabla total de registros se puede observar el almacenamiento de dicha información en donde evidentemente se registró a las 14:08pm.</w:t>
      </w:r>
    </w:p>
    <w:p w:rsidR="00156D6D" w:rsidRDefault="00156D6D" w:rsidP="00156D6D">
      <w:pPr>
        <w:spacing w:after="0" w:line="360" w:lineRule="auto"/>
        <w:jc w:val="both"/>
        <w:rPr>
          <w:rFonts w:ascii="Times New Roman" w:hAnsi="Times New Roman" w:cs="Times New Roman"/>
          <w:sz w:val="22"/>
          <w:szCs w:val="22"/>
        </w:rPr>
      </w:pPr>
    </w:p>
    <w:p w:rsidR="00F9799E" w:rsidRPr="00F21A02" w:rsidRDefault="00F9799E" w:rsidP="005D3A35">
      <w:pPr>
        <w:spacing w:after="0" w:line="360" w:lineRule="auto"/>
        <w:jc w:val="center"/>
        <w:rPr>
          <w:rFonts w:ascii="Times New Roman" w:hAnsi="Times New Roman" w:cs="Times New Roman"/>
          <w:sz w:val="22"/>
          <w:szCs w:val="22"/>
        </w:rPr>
      </w:pPr>
      <w:r w:rsidRPr="00F21A02">
        <w:rPr>
          <w:rFonts w:ascii="Times New Roman" w:hAnsi="Times New Roman" w:cs="Times New Roman"/>
          <w:noProof/>
          <w:sz w:val="22"/>
          <w:szCs w:val="22"/>
          <w:lang w:val="es-ES" w:eastAsia="es-ES"/>
        </w:rPr>
        <w:drawing>
          <wp:inline distT="0" distB="0" distL="0" distR="0" wp14:anchorId="72A7EC2C" wp14:editId="2F1C3B50">
            <wp:extent cx="3487708" cy="3679506"/>
            <wp:effectExtent l="76200" t="76200" r="132080" b="130810"/>
            <wp:docPr id="165" name="Imagen 165" descr="C:\Users\Satellite\Desktop\Cap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tellite\Desktop\Captura.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496011" cy="36882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B97E45" w:rsidP="00725566">
      <w:pPr>
        <w:pStyle w:val="Predeterminado"/>
        <w:tabs>
          <w:tab w:val="left" w:pos="1418"/>
          <w:tab w:val="left" w:pos="1560"/>
        </w:tabs>
        <w:spacing w:line="240" w:lineRule="auto"/>
        <w:ind w:left="1418"/>
        <w:jc w:val="both"/>
        <w:rPr>
          <w:bCs/>
          <w:iCs/>
          <w:sz w:val="22"/>
          <w:szCs w:val="22"/>
          <w:lang w:val="es-ES_tradnl"/>
        </w:rPr>
      </w:pPr>
      <w:bookmarkStart w:id="522" w:name="_Toc427664863"/>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130</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Tabla total de Registros</w:t>
      </w:r>
      <w:bookmarkEnd w:id="522"/>
    </w:p>
    <w:p w:rsidR="00860178" w:rsidRPr="00F21A02" w:rsidRDefault="0016169A" w:rsidP="00725566">
      <w:pPr>
        <w:pStyle w:val="Predeterminado"/>
        <w:tabs>
          <w:tab w:val="left" w:pos="1418"/>
          <w:tab w:val="left" w:pos="1560"/>
        </w:tabs>
        <w:spacing w:line="240" w:lineRule="auto"/>
        <w:ind w:left="1418"/>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60178" w:rsidRPr="00F21A02" w:rsidRDefault="00860178" w:rsidP="00725566">
      <w:pPr>
        <w:pStyle w:val="Predeterminado"/>
        <w:tabs>
          <w:tab w:val="left" w:pos="1418"/>
          <w:tab w:val="left" w:pos="1560"/>
        </w:tabs>
        <w:spacing w:line="360" w:lineRule="auto"/>
        <w:ind w:left="1418"/>
        <w:jc w:val="both"/>
        <w:rPr>
          <w:color w:val="000000" w:themeColor="text1"/>
          <w:sz w:val="22"/>
          <w:szCs w:val="22"/>
          <w:lang w:val="es-ES_tradnl"/>
        </w:rPr>
      </w:pPr>
    </w:p>
    <w:p w:rsidR="00F9799E" w:rsidRDefault="00F9799E" w:rsidP="007A5DE6">
      <w:pPr>
        <w:pStyle w:val="Predeterminado"/>
        <w:tabs>
          <w:tab w:val="left" w:pos="1418"/>
          <w:tab w:val="left" w:pos="1560"/>
        </w:tabs>
        <w:spacing w:line="360" w:lineRule="auto"/>
        <w:jc w:val="both"/>
        <w:rPr>
          <w:color w:val="000000" w:themeColor="text1"/>
          <w:sz w:val="22"/>
          <w:szCs w:val="22"/>
          <w:lang w:val="es-ES_tradnl"/>
        </w:rPr>
      </w:pPr>
      <w:r w:rsidRPr="00F21A02">
        <w:rPr>
          <w:color w:val="000000" w:themeColor="text1"/>
          <w:sz w:val="22"/>
          <w:szCs w:val="22"/>
          <w:lang w:val="es-ES_tradnl"/>
        </w:rPr>
        <w:t>La lectura en vivo también se la puede realizar a través del Hyperterminal.</w:t>
      </w:r>
    </w:p>
    <w:p w:rsidR="007A5DE6" w:rsidRPr="00F21A02" w:rsidRDefault="007A5DE6" w:rsidP="007A5DE6">
      <w:pPr>
        <w:pStyle w:val="Predeterminado"/>
        <w:tabs>
          <w:tab w:val="left" w:pos="1418"/>
          <w:tab w:val="left" w:pos="1560"/>
        </w:tabs>
        <w:spacing w:line="360" w:lineRule="auto"/>
        <w:jc w:val="both"/>
        <w:rPr>
          <w:color w:val="000000" w:themeColor="text1"/>
          <w:sz w:val="22"/>
          <w:szCs w:val="22"/>
          <w:lang w:val="es-ES_tradnl"/>
        </w:rPr>
      </w:pPr>
    </w:p>
    <w:p w:rsidR="00F9799E" w:rsidRPr="00F21A02" w:rsidRDefault="00F9799E" w:rsidP="00725566">
      <w:pPr>
        <w:pStyle w:val="Predeterminado"/>
        <w:tabs>
          <w:tab w:val="left" w:pos="1418"/>
          <w:tab w:val="left" w:pos="1560"/>
        </w:tabs>
        <w:spacing w:line="360" w:lineRule="auto"/>
        <w:jc w:val="center"/>
        <w:rPr>
          <w:bCs/>
          <w:i/>
          <w:iCs/>
          <w:sz w:val="22"/>
          <w:szCs w:val="22"/>
          <w:lang w:val="es-ES_tradnl"/>
        </w:rPr>
      </w:pPr>
      <w:r w:rsidRPr="00F21A02">
        <w:rPr>
          <w:bCs/>
          <w:i/>
          <w:iCs/>
          <w:noProof/>
          <w:sz w:val="22"/>
          <w:szCs w:val="22"/>
        </w:rPr>
        <w:lastRenderedPageBreak/>
        <w:drawing>
          <wp:inline distT="0" distB="0" distL="0" distR="0" wp14:anchorId="691C321E" wp14:editId="79BBA2BB">
            <wp:extent cx="2723104" cy="1826081"/>
            <wp:effectExtent l="76200" t="76200" r="134620" b="136525"/>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737602" cy="18358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B97E45" w:rsidP="00725566">
      <w:pPr>
        <w:pStyle w:val="Predeterminado"/>
        <w:tabs>
          <w:tab w:val="left" w:pos="1418"/>
          <w:tab w:val="left" w:pos="1560"/>
        </w:tabs>
        <w:spacing w:line="240" w:lineRule="auto"/>
        <w:ind w:left="2127"/>
        <w:jc w:val="both"/>
        <w:rPr>
          <w:bCs/>
          <w:iCs/>
          <w:sz w:val="22"/>
          <w:szCs w:val="22"/>
          <w:lang w:val="es-ES_tradnl"/>
        </w:rPr>
      </w:pPr>
      <w:bookmarkStart w:id="523" w:name="_Toc427664864"/>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131</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Lectura en vivo Hyperterminal</w:t>
      </w:r>
      <w:bookmarkEnd w:id="523"/>
    </w:p>
    <w:p w:rsidR="00860178" w:rsidRPr="00F21A02" w:rsidRDefault="0016169A" w:rsidP="00725566">
      <w:pPr>
        <w:pStyle w:val="Predeterminado"/>
        <w:tabs>
          <w:tab w:val="left" w:pos="1418"/>
          <w:tab w:val="left" w:pos="1560"/>
        </w:tabs>
        <w:spacing w:line="240" w:lineRule="auto"/>
        <w:ind w:left="2127"/>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60178" w:rsidRDefault="00860178" w:rsidP="005D3A35">
      <w:pPr>
        <w:pStyle w:val="Predeterminado"/>
        <w:tabs>
          <w:tab w:val="left" w:pos="1418"/>
          <w:tab w:val="left" w:pos="1560"/>
        </w:tabs>
        <w:spacing w:line="360" w:lineRule="auto"/>
        <w:jc w:val="both"/>
        <w:rPr>
          <w:b/>
          <w:color w:val="000000" w:themeColor="text1"/>
          <w:sz w:val="22"/>
          <w:szCs w:val="22"/>
          <w:lang w:val="es-ES_tradnl"/>
        </w:rPr>
      </w:pPr>
    </w:p>
    <w:p w:rsidR="00F9799E" w:rsidRDefault="00F9799E" w:rsidP="005D3A35">
      <w:pPr>
        <w:pStyle w:val="Predeterminado"/>
        <w:tabs>
          <w:tab w:val="left" w:pos="1418"/>
          <w:tab w:val="left" w:pos="1560"/>
        </w:tabs>
        <w:spacing w:line="360" w:lineRule="auto"/>
        <w:jc w:val="both"/>
        <w:rPr>
          <w:color w:val="000000" w:themeColor="text1"/>
          <w:sz w:val="22"/>
          <w:szCs w:val="22"/>
          <w:lang w:val="es-ES_tradnl"/>
        </w:rPr>
      </w:pPr>
      <w:r w:rsidRPr="00F21A02">
        <w:rPr>
          <w:b/>
          <w:color w:val="000000" w:themeColor="text1"/>
          <w:sz w:val="22"/>
          <w:szCs w:val="22"/>
          <w:lang w:val="es-ES_tradnl"/>
        </w:rPr>
        <w:t>Edición</w:t>
      </w:r>
      <w:r w:rsidRPr="00F21A02">
        <w:rPr>
          <w:color w:val="000000" w:themeColor="text1"/>
          <w:sz w:val="22"/>
          <w:szCs w:val="22"/>
          <w:lang w:val="es-ES_tradnl"/>
        </w:rPr>
        <w:t xml:space="preserve"> </w:t>
      </w:r>
    </w:p>
    <w:p w:rsidR="007A5DE6" w:rsidRPr="00F21A02" w:rsidRDefault="007A5DE6" w:rsidP="005D3A35">
      <w:pPr>
        <w:pStyle w:val="Predeterminado"/>
        <w:tabs>
          <w:tab w:val="left" w:pos="1418"/>
          <w:tab w:val="left" w:pos="1560"/>
        </w:tabs>
        <w:spacing w:line="360" w:lineRule="auto"/>
        <w:jc w:val="both"/>
        <w:rPr>
          <w:color w:val="000000" w:themeColor="text1"/>
          <w:sz w:val="22"/>
          <w:szCs w:val="22"/>
          <w:lang w:val="es-ES_tradnl"/>
        </w:rPr>
      </w:pPr>
    </w:p>
    <w:p w:rsidR="00F9799E" w:rsidRDefault="00F9799E" w:rsidP="007A5DE6">
      <w:pPr>
        <w:pStyle w:val="Predeterminado"/>
        <w:tabs>
          <w:tab w:val="left" w:pos="1418"/>
          <w:tab w:val="left" w:pos="1560"/>
        </w:tabs>
        <w:spacing w:line="360" w:lineRule="auto"/>
        <w:jc w:val="both"/>
        <w:rPr>
          <w:color w:val="000000" w:themeColor="text1"/>
          <w:sz w:val="22"/>
          <w:szCs w:val="22"/>
          <w:lang w:val="es-ES_tradnl"/>
        </w:rPr>
      </w:pPr>
      <w:r w:rsidRPr="00F21A02">
        <w:rPr>
          <w:color w:val="000000" w:themeColor="text1"/>
          <w:sz w:val="22"/>
          <w:szCs w:val="22"/>
          <w:lang w:val="es-ES_tradnl"/>
        </w:rPr>
        <w:t>Para poder realizar modificaciones en el sistema es necesario autenticarse con la clave admsys2015 en la parte de Datos de conexión al servidor PostgreSQL.</w:t>
      </w:r>
    </w:p>
    <w:p w:rsidR="007A5DE6" w:rsidRPr="00F21A02" w:rsidRDefault="007A5DE6" w:rsidP="007A5DE6">
      <w:pPr>
        <w:pStyle w:val="Predeterminado"/>
        <w:tabs>
          <w:tab w:val="left" w:pos="1418"/>
          <w:tab w:val="left" w:pos="1560"/>
        </w:tabs>
        <w:spacing w:line="360" w:lineRule="auto"/>
        <w:jc w:val="both"/>
        <w:rPr>
          <w:color w:val="000000" w:themeColor="text1"/>
          <w:sz w:val="22"/>
          <w:szCs w:val="22"/>
          <w:lang w:val="es-ES_tradnl"/>
        </w:rPr>
      </w:pPr>
    </w:p>
    <w:p w:rsidR="00F9799E" w:rsidRDefault="00F9799E" w:rsidP="007A5DE6">
      <w:pPr>
        <w:pStyle w:val="Predeterminado"/>
        <w:tabs>
          <w:tab w:val="left" w:pos="1418"/>
          <w:tab w:val="left" w:pos="1560"/>
        </w:tabs>
        <w:spacing w:line="360" w:lineRule="auto"/>
        <w:jc w:val="both"/>
        <w:rPr>
          <w:color w:val="000000" w:themeColor="text1"/>
          <w:sz w:val="22"/>
          <w:szCs w:val="22"/>
          <w:lang w:val="es-ES_tradnl"/>
        </w:rPr>
      </w:pPr>
      <w:r w:rsidRPr="00F21A02">
        <w:rPr>
          <w:b/>
          <w:color w:val="000000" w:themeColor="text1"/>
          <w:sz w:val="22"/>
          <w:szCs w:val="22"/>
          <w:lang w:val="es-ES_tradnl"/>
        </w:rPr>
        <w:t>Modificar Datos de Conductores.-</w:t>
      </w:r>
      <w:r w:rsidRPr="00F21A02">
        <w:rPr>
          <w:color w:val="000000" w:themeColor="text1"/>
          <w:sz w:val="22"/>
          <w:szCs w:val="22"/>
          <w:lang w:val="es-ES_tradnl"/>
        </w:rPr>
        <w:t xml:space="preserve"> En el caso de que exista un cambio de conductores que suele darse se puede editar la información.</w:t>
      </w:r>
    </w:p>
    <w:p w:rsidR="007A5DE6" w:rsidRPr="00F21A02" w:rsidRDefault="007A5DE6" w:rsidP="007A5DE6">
      <w:pPr>
        <w:pStyle w:val="Predeterminado"/>
        <w:tabs>
          <w:tab w:val="left" w:pos="1418"/>
          <w:tab w:val="left" w:pos="1560"/>
        </w:tabs>
        <w:spacing w:line="360" w:lineRule="auto"/>
        <w:jc w:val="both"/>
        <w:rPr>
          <w:color w:val="000000" w:themeColor="text1"/>
          <w:sz w:val="22"/>
          <w:szCs w:val="22"/>
          <w:lang w:val="es-ES_tradnl"/>
        </w:rPr>
      </w:pPr>
    </w:p>
    <w:p w:rsidR="00F9799E" w:rsidRPr="00F21A02" w:rsidRDefault="00F9799E" w:rsidP="00725566">
      <w:pPr>
        <w:pStyle w:val="Predeterminado"/>
        <w:tabs>
          <w:tab w:val="left" w:pos="1418"/>
          <w:tab w:val="left" w:pos="1560"/>
        </w:tabs>
        <w:spacing w:line="360" w:lineRule="auto"/>
        <w:jc w:val="center"/>
        <w:rPr>
          <w:bCs/>
          <w:i/>
          <w:iCs/>
          <w:sz w:val="22"/>
          <w:szCs w:val="22"/>
          <w:lang w:val="es-ES_tradnl"/>
        </w:rPr>
      </w:pPr>
      <w:r w:rsidRPr="00F21A02">
        <w:rPr>
          <w:noProof/>
          <w:sz w:val="22"/>
          <w:szCs w:val="22"/>
        </w:rPr>
        <w:drawing>
          <wp:inline distT="0" distB="0" distL="0" distR="0" wp14:anchorId="2E5EC71C" wp14:editId="05095BA9">
            <wp:extent cx="3888000" cy="1979251"/>
            <wp:effectExtent l="76200" t="76200" r="132080" b="13589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b="9452"/>
                    <a:stretch/>
                  </pic:blipFill>
                  <pic:spPr bwMode="auto">
                    <a:xfrm>
                      <a:off x="0" y="0"/>
                      <a:ext cx="3888000" cy="1979251"/>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A3662" w:rsidRPr="00F21A02" w:rsidRDefault="006A3662" w:rsidP="00A17C8C">
      <w:pPr>
        <w:pStyle w:val="Predeterminado"/>
        <w:tabs>
          <w:tab w:val="clear" w:pos="708"/>
          <w:tab w:val="left" w:pos="1134"/>
          <w:tab w:val="left" w:pos="1418"/>
          <w:tab w:val="left" w:pos="1560"/>
        </w:tabs>
        <w:spacing w:line="240" w:lineRule="auto"/>
        <w:ind w:left="1134"/>
        <w:jc w:val="both"/>
        <w:rPr>
          <w:bCs/>
          <w:iCs/>
          <w:sz w:val="22"/>
          <w:szCs w:val="22"/>
          <w:lang w:val="es-ES_tradnl"/>
        </w:rPr>
      </w:pPr>
      <w:bookmarkStart w:id="524" w:name="_Toc427664865"/>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132</w:t>
      </w:r>
      <w:r w:rsidRPr="00F21A02">
        <w:rPr>
          <w:b/>
          <w:bCs/>
          <w:iCs/>
          <w:sz w:val="22"/>
          <w:szCs w:val="22"/>
          <w:lang w:val="es-ES_tradnl"/>
        </w:rPr>
        <w:fldChar w:fldCharType="end"/>
      </w:r>
      <w:r w:rsidR="00927960">
        <w:rPr>
          <w:b/>
          <w:bCs/>
          <w:iCs/>
          <w:sz w:val="22"/>
          <w:szCs w:val="22"/>
          <w:lang w:val="es-ES_tradnl"/>
        </w:rPr>
        <w:t>-3</w:t>
      </w:r>
      <w:r w:rsidRPr="00F21A02">
        <w:rPr>
          <w:b/>
          <w:bCs/>
          <w:iCs/>
          <w:sz w:val="22"/>
          <w:szCs w:val="22"/>
          <w:lang w:val="es-ES_tradnl"/>
        </w:rPr>
        <w:t>:</w:t>
      </w:r>
      <w:r w:rsidRPr="00F21A02">
        <w:rPr>
          <w:bCs/>
          <w:iCs/>
          <w:sz w:val="22"/>
          <w:szCs w:val="22"/>
          <w:lang w:val="es-ES_tradnl"/>
        </w:rPr>
        <w:t xml:space="preserve"> Ventana Modificar datos de conductores</w:t>
      </w:r>
      <w:bookmarkEnd w:id="524"/>
    </w:p>
    <w:p w:rsidR="00860178" w:rsidRPr="00F21A02" w:rsidRDefault="0016169A" w:rsidP="00A17C8C">
      <w:pPr>
        <w:pStyle w:val="Predeterminado"/>
        <w:tabs>
          <w:tab w:val="clear" w:pos="708"/>
          <w:tab w:val="left" w:pos="1134"/>
          <w:tab w:val="left" w:pos="1418"/>
          <w:tab w:val="left" w:pos="1560"/>
        </w:tabs>
        <w:spacing w:line="240" w:lineRule="auto"/>
        <w:ind w:left="1134"/>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60178" w:rsidRDefault="00860178" w:rsidP="005D3A35">
      <w:pPr>
        <w:pStyle w:val="Predeterminado"/>
        <w:tabs>
          <w:tab w:val="left" w:pos="1418"/>
          <w:tab w:val="left" w:pos="1560"/>
        </w:tabs>
        <w:spacing w:line="360" w:lineRule="auto"/>
        <w:jc w:val="both"/>
        <w:rPr>
          <w:b/>
          <w:color w:val="000000" w:themeColor="text1"/>
          <w:sz w:val="22"/>
          <w:szCs w:val="22"/>
          <w:lang w:val="es-ES_tradnl"/>
        </w:rPr>
      </w:pPr>
    </w:p>
    <w:p w:rsidR="00F9799E" w:rsidRPr="00F21A02" w:rsidRDefault="00F9799E" w:rsidP="005D3A35">
      <w:pPr>
        <w:pStyle w:val="Predeterminado"/>
        <w:tabs>
          <w:tab w:val="left" w:pos="1418"/>
          <w:tab w:val="left" w:pos="1560"/>
        </w:tabs>
        <w:spacing w:line="360" w:lineRule="auto"/>
        <w:jc w:val="both"/>
        <w:rPr>
          <w:b/>
          <w:color w:val="000000" w:themeColor="text1"/>
          <w:sz w:val="22"/>
          <w:szCs w:val="22"/>
          <w:lang w:val="es-ES_tradnl"/>
        </w:rPr>
      </w:pPr>
      <w:r w:rsidRPr="00F21A02">
        <w:rPr>
          <w:b/>
          <w:color w:val="000000" w:themeColor="text1"/>
          <w:sz w:val="22"/>
          <w:szCs w:val="22"/>
          <w:lang w:val="es-ES_tradnl"/>
        </w:rPr>
        <w:t xml:space="preserve">Modificar Datos Buses.- </w:t>
      </w:r>
      <w:r w:rsidRPr="00F21A02">
        <w:rPr>
          <w:color w:val="000000" w:themeColor="text1"/>
          <w:sz w:val="22"/>
          <w:szCs w:val="22"/>
          <w:lang w:val="es-ES_tradnl"/>
        </w:rPr>
        <w:t>En el caso de que exista cambios en la numeración de los activos o a su vez cambiar la fecha del SOAT, se lo podrá editar.</w:t>
      </w:r>
    </w:p>
    <w:p w:rsidR="00F9799E" w:rsidRPr="00F21A02" w:rsidRDefault="00F9799E" w:rsidP="005D3A35">
      <w:pPr>
        <w:pStyle w:val="Predeterminado"/>
        <w:tabs>
          <w:tab w:val="left" w:pos="1418"/>
          <w:tab w:val="left" w:pos="1560"/>
        </w:tabs>
        <w:spacing w:line="360" w:lineRule="auto"/>
        <w:jc w:val="center"/>
        <w:rPr>
          <w:bCs/>
          <w:i/>
          <w:iCs/>
          <w:sz w:val="22"/>
          <w:szCs w:val="22"/>
          <w:lang w:val="es-ES_tradnl"/>
        </w:rPr>
      </w:pPr>
      <w:r w:rsidRPr="00F21A02">
        <w:rPr>
          <w:noProof/>
          <w:sz w:val="22"/>
          <w:szCs w:val="22"/>
        </w:rPr>
        <w:lastRenderedPageBreak/>
        <w:drawing>
          <wp:inline distT="0" distB="0" distL="0" distR="0" wp14:anchorId="530E17BE" wp14:editId="5EB1BA73">
            <wp:extent cx="3852000" cy="1932170"/>
            <wp:effectExtent l="76200" t="76200" r="129540" b="12573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b="10780"/>
                    <a:stretch/>
                  </pic:blipFill>
                  <pic:spPr bwMode="auto">
                    <a:xfrm>
                      <a:off x="0" y="0"/>
                      <a:ext cx="3852000" cy="193217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B97E45" w:rsidP="00A17C8C">
      <w:pPr>
        <w:pStyle w:val="Predeterminado"/>
        <w:tabs>
          <w:tab w:val="clear" w:pos="708"/>
          <w:tab w:val="left" w:pos="1418"/>
          <w:tab w:val="left" w:pos="1560"/>
        </w:tabs>
        <w:spacing w:line="240" w:lineRule="auto"/>
        <w:ind w:left="1134"/>
        <w:jc w:val="both"/>
        <w:rPr>
          <w:bCs/>
          <w:iCs/>
          <w:sz w:val="22"/>
          <w:szCs w:val="22"/>
          <w:lang w:val="es-ES_tradnl"/>
        </w:rPr>
      </w:pPr>
      <w:bookmarkStart w:id="525" w:name="_Toc427664866"/>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133</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Ventana Modificar datos de conductores</w:t>
      </w:r>
      <w:bookmarkEnd w:id="525"/>
    </w:p>
    <w:p w:rsidR="00860178" w:rsidRPr="00F21A02" w:rsidRDefault="0016169A" w:rsidP="00A17C8C">
      <w:pPr>
        <w:pStyle w:val="Predeterminado"/>
        <w:tabs>
          <w:tab w:val="clear" w:pos="708"/>
          <w:tab w:val="left" w:pos="1418"/>
          <w:tab w:val="left" w:pos="1560"/>
        </w:tabs>
        <w:spacing w:line="240" w:lineRule="auto"/>
        <w:ind w:left="1134"/>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60178" w:rsidRPr="00F21A02" w:rsidRDefault="00860178" w:rsidP="005D3A35">
      <w:pPr>
        <w:pStyle w:val="Predeterminado"/>
        <w:tabs>
          <w:tab w:val="left" w:pos="1418"/>
          <w:tab w:val="left" w:pos="1560"/>
        </w:tabs>
        <w:spacing w:line="360" w:lineRule="auto"/>
        <w:rPr>
          <w:b/>
          <w:color w:val="000000" w:themeColor="text1"/>
          <w:sz w:val="22"/>
          <w:szCs w:val="22"/>
          <w:lang w:val="es-ES_tradnl"/>
        </w:rPr>
      </w:pPr>
    </w:p>
    <w:p w:rsidR="00F9799E" w:rsidRDefault="00F9799E" w:rsidP="005D3A35">
      <w:pPr>
        <w:pStyle w:val="Predeterminado"/>
        <w:tabs>
          <w:tab w:val="left" w:pos="1418"/>
          <w:tab w:val="left" w:pos="1560"/>
        </w:tabs>
        <w:spacing w:line="360" w:lineRule="auto"/>
        <w:rPr>
          <w:b/>
          <w:color w:val="000000" w:themeColor="text1"/>
          <w:sz w:val="22"/>
          <w:szCs w:val="22"/>
          <w:lang w:val="es-ES_tradnl"/>
        </w:rPr>
      </w:pPr>
      <w:r w:rsidRPr="00F21A02">
        <w:rPr>
          <w:b/>
          <w:color w:val="000000" w:themeColor="text1"/>
          <w:sz w:val="22"/>
          <w:szCs w:val="22"/>
          <w:lang w:val="es-ES_tradnl"/>
        </w:rPr>
        <w:t>Ayuda</w:t>
      </w:r>
    </w:p>
    <w:p w:rsidR="007A5DE6" w:rsidRPr="00F21A02" w:rsidRDefault="007A5DE6" w:rsidP="005D3A35">
      <w:pPr>
        <w:pStyle w:val="Predeterminado"/>
        <w:tabs>
          <w:tab w:val="left" w:pos="1418"/>
          <w:tab w:val="left" w:pos="1560"/>
        </w:tabs>
        <w:spacing w:line="360" w:lineRule="auto"/>
        <w:rPr>
          <w:b/>
          <w:color w:val="000000" w:themeColor="text1"/>
          <w:sz w:val="22"/>
          <w:szCs w:val="22"/>
          <w:lang w:val="es-ES_tradnl"/>
        </w:rPr>
      </w:pPr>
    </w:p>
    <w:p w:rsidR="00F9799E" w:rsidRDefault="00F9799E" w:rsidP="005D3A35">
      <w:pPr>
        <w:pStyle w:val="Predeterminado"/>
        <w:tabs>
          <w:tab w:val="left" w:pos="1418"/>
          <w:tab w:val="left" w:pos="1560"/>
        </w:tabs>
        <w:spacing w:line="360" w:lineRule="auto"/>
        <w:jc w:val="both"/>
        <w:rPr>
          <w:color w:val="000000" w:themeColor="text1"/>
          <w:sz w:val="22"/>
          <w:szCs w:val="22"/>
          <w:lang w:val="es-ES_tradnl"/>
        </w:rPr>
      </w:pPr>
      <w:r w:rsidRPr="00F21A02">
        <w:rPr>
          <w:b/>
          <w:color w:val="000000" w:themeColor="text1"/>
          <w:sz w:val="22"/>
          <w:szCs w:val="22"/>
          <w:lang w:val="es-ES_tradnl"/>
        </w:rPr>
        <w:t xml:space="preserve">Acerca de.- </w:t>
      </w:r>
      <w:r w:rsidRPr="00F21A02">
        <w:rPr>
          <w:color w:val="000000" w:themeColor="text1"/>
          <w:sz w:val="22"/>
          <w:szCs w:val="22"/>
          <w:lang w:val="es-ES_tradnl"/>
        </w:rPr>
        <w:t>En este botón podemos encontrar información acerca de los desarrolladores de la aplicación de registro de buses así como también de la versión de la aplicación.</w:t>
      </w:r>
    </w:p>
    <w:p w:rsidR="007A5DE6" w:rsidRPr="00F21A02" w:rsidRDefault="007A5DE6" w:rsidP="005D3A35">
      <w:pPr>
        <w:pStyle w:val="Predeterminado"/>
        <w:tabs>
          <w:tab w:val="left" w:pos="1418"/>
          <w:tab w:val="left" w:pos="1560"/>
        </w:tabs>
        <w:spacing w:line="360" w:lineRule="auto"/>
        <w:jc w:val="both"/>
        <w:rPr>
          <w:color w:val="000000" w:themeColor="text1"/>
          <w:sz w:val="22"/>
          <w:szCs w:val="22"/>
          <w:lang w:val="es-ES_tradnl"/>
        </w:rPr>
      </w:pPr>
    </w:p>
    <w:p w:rsidR="00F9799E" w:rsidRPr="00F21A02" w:rsidRDefault="00F9799E" w:rsidP="005D3A35">
      <w:pPr>
        <w:pStyle w:val="Predeterminado"/>
        <w:tabs>
          <w:tab w:val="left" w:pos="1418"/>
          <w:tab w:val="left" w:pos="1560"/>
        </w:tabs>
        <w:spacing w:line="360" w:lineRule="auto"/>
        <w:jc w:val="center"/>
        <w:rPr>
          <w:b/>
          <w:color w:val="000000" w:themeColor="text1"/>
          <w:sz w:val="22"/>
          <w:szCs w:val="22"/>
          <w:lang w:val="es-ES_tradnl"/>
        </w:rPr>
      </w:pPr>
      <w:r w:rsidRPr="00F21A02">
        <w:rPr>
          <w:noProof/>
          <w:sz w:val="22"/>
          <w:szCs w:val="22"/>
        </w:rPr>
        <w:drawing>
          <wp:inline distT="0" distB="0" distL="0" distR="0" wp14:anchorId="634AB33A" wp14:editId="43CAB606">
            <wp:extent cx="2311338" cy="1917167"/>
            <wp:effectExtent l="76200" t="76200" r="127635" b="140335"/>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l="1313" t="881" r="1251" b="2641"/>
                    <a:stretch/>
                  </pic:blipFill>
                  <pic:spPr bwMode="auto">
                    <a:xfrm>
                      <a:off x="0" y="0"/>
                      <a:ext cx="2334595" cy="19364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B97E45" w:rsidP="00725566">
      <w:pPr>
        <w:pStyle w:val="Predeterminado"/>
        <w:tabs>
          <w:tab w:val="left" w:pos="1418"/>
          <w:tab w:val="left" w:pos="1560"/>
        </w:tabs>
        <w:spacing w:line="240" w:lineRule="auto"/>
        <w:ind w:left="2268"/>
        <w:jc w:val="both"/>
        <w:rPr>
          <w:bCs/>
          <w:iCs/>
          <w:sz w:val="22"/>
          <w:szCs w:val="22"/>
          <w:lang w:val="es-ES_tradnl"/>
        </w:rPr>
      </w:pPr>
      <w:bookmarkStart w:id="526" w:name="_Toc427664867"/>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134</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Ventana Acerca de</w:t>
      </w:r>
      <w:bookmarkEnd w:id="526"/>
    </w:p>
    <w:p w:rsidR="00860178" w:rsidRPr="00F21A02" w:rsidRDefault="0016169A" w:rsidP="00725566">
      <w:pPr>
        <w:pStyle w:val="Predeterminado"/>
        <w:tabs>
          <w:tab w:val="left" w:pos="1418"/>
          <w:tab w:val="left" w:pos="1560"/>
        </w:tabs>
        <w:spacing w:line="240" w:lineRule="auto"/>
        <w:ind w:left="2268"/>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860178" w:rsidRPr="00F21A02" w:rsidRDefault="00860178" w:rsidP="005D3A35">
      <w:pPr>
        <w:pStyle w:val="Predeterminado"/>
        <w:tabs>
          <w:tab w:val="left" w:pos="1418"/>
          <w:tab w:val="left" w:pos="1560"/>
        </w:tabs>
        <w:spacing w:line="360" w:lineRule="auto"/>
        <w:rPr>
          <w:b/>
          <w:color w:val="000000" w:themeColor="text1"/>
          <w:sz w:val="22"/>
          <w:szCs w:val="22"/>
          <w:lang w:val="es-ES_tradnl"/>
        </w:rPr>
      </w:pPr>
    </w:p>
    <w:p w:rsidR="00F9799E" w:rsidRDefault="00F9799E" w:rsidP="005D3A35">
      <w:pPr>
        <w:pStyle w:val="Predeterminado"/>
        <w:tabs>
          <w:tab w:val="left" w:pos="1418"/>
          <w:tab w:val="left" w:pos="1560"/>
        </w:tabs>
        <w:spacing w:line="360" w:lineRule="auto"/>
        <w:rPr>
          <w:b/>
          <w:color w:val="000000" w:themeColor="text1"/>
          <w:sz w:val="22"/>
          <w:szCs w:val="22"/>
          <w:lang w:val="es-ES_tradnl"/>
        </w:rPr>
      </w:pPr>
      <w:r w:rsidRPr="00F21A02">
        <w:rPr>
          <w:b/>
          <w:color w:val="000000" w:themeColor="text1"/>
          <w:sz w:val="22"/>
          <w:szCs w:val="22"/>
          <w:lang w:val="es-ES_tradnl"/>
        </w:rPr>
        <w:t xml:space="preserve">Registros </w:t>
      </w:r>
    </w:p>
    <w:p w:rsidR="007A5DE6" w:rsidRPr="00F21A02" w:rsidRDefault="007A5DE6" w:rsidP="005D3A35">
      <w:pPr>
        <w:pStyle w:val="Predeterminado"/>
        <w:tabs>
          <w:tab w:val="left" w:pos="1418"/>
          <w:tab w:val="left" w:pos="1560"/>
        </w:tabs>
        <w:spacing w:line="360" w:lineRule="auto"/>
        <w:rPr>
          <w:b/>
          <w:color w:val="000000" w:themeColor="text1"/>
          <w:sz w:val="22"/>
          <w:szCs w:val="22"/>
          <w:lang w:val="es-ES_tradnl"/>
        </w:rPr>
      </w:pPr>
    </w:p>
    <w:p w:rsidR="00F9799E" w:rsidRPr="00F21A02" w:rsidRDefault="00F9799E" w:rsidP="005D3A35">
      <w:pPr>
        <w:pStyle w:val="Predeterminado"/>
        <w:tabs>
          <w:tab w:val="left" w:pos="1418"/>
          <w:tab w:val="left" w:pos="1560"/>
        </w:tabs>
        <w:spacing w:line="360" w:lineRule="auto"/>
        <w:jc w:val="both"/>
        <w:rPr>
          <w:color w:val="000000" w:themeColor="text1"/>
          <w:sz w:val="22"/>
          <w:szCs w:val="22"/>
          <w:lang w:val="es-ES_tradnl"/>
        </w:rPr>
      </w:pPr>
      <w:r w:rsidRPr="00F21A02">
        <w:rPr>
          <w:color w:val="000000" w:themeColor="text1"/>
          <w:sz w:val="22"/>
          <w:szCs w:val="22"/>
          <w:lang w:val="es-ES_tradnl"/>
        </w:rPr>
        <w:t>En esta pestaña se puede obtener la información de choferes, buses y por supuesto los registros de cada bus ya sea diario o mensual.</w:t>
      </w:r>
    </w:p>
    <w:p w:rsidR="00F9799E" w:rsidRPr="00F21A02" w:rsidRDefault="00F9799E" w:rsidP="00725566">
      <w:pPr>
        <w:pStyle w:val="Predeterminado"/>
        <w:tabs>
          <w:tab w:val="left" w:pos="1418"/>
          <w:tab w:val="left" w:pos="1560"/>
        </w:tabs>
        <w:spacing w:line="360" w:lineRule="auto"/>
        <w:jc w:val="center"/>
        <w:rPr>
          <w:b/>
          <w:color w:val="000000" w:themeColor="text1"/>
          <w:sz w:val="22"/>
          <w:szCs w:val="22"/>
          <w:lang w:val="es-ES_tradnl"/>
        </w:rPr>
      </w:pPr>
      <w:r w:rsidRPr="00F21A02">
        <w:rPr>
          <w:noProof/>
          <w:sz w:val="22"/>
          <w:szCs w:val="22"/>
        </w:rPr>
        <w:lastRenderedPageBreak/>
        <w:drawing>
          <wp:inline distT="0" distB="0" distL="0" distR="0" wp14:anchorId="52B5EAFB" wp14:editId="2804811E">
            <wp:extent cx="3998794" cy="1589405"/>
            <wp:effectExtent l="76200" t="76200" r="135255" b="125095"/>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b="48785"/>
                    <a:stretch/>
                  </pic:blipFill>
                  <pic:spPr bwMode="auto">
                    <a:xfrm>
                      <a:off x="0" y="0"/>
                      <a:ext cx="4001543" cy="1590498"/>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0771E" w:rsidRPr="00F21A02" w:rsidRDefault="0070771E" w:rsidP="00A17C8C">
      <w:pPr>
        <w:pStyle w:val="Predeterminado"/>
        <w:tabs>
          <w:tab w:val="left" w:pos="1418"/>
          <w:tab w:val="left" w:pos="1560"/>
        </w:tabs>
        <w:spacing w:line="240" w:lineRule="auto"/>
        <w:ind w:left="993"/>
        <w:jc w:val="both"/>
        <w:rPr>
          <w:bCs/>
          <w:iCs/>
          <w:sz w:val="22"/>
          <w:szCs w:val="22"/>
          <w:lang w:val="es-ES_tradnl"/>
        </w:rPr>
      </w:pPr>
      <w:bookmarkStart w:id="527" w:name="_Toc427664868"/>
      <w:r w:rsidRPr="00F21A02">
        <w:rPr>
          <w:b/>
          <w:bCs/>
          <w:iCs/>
          <w:sz w:val="22"/>
          <w:szCs w:val="22"/>
          <w:lang w:val="es-ES_tradnl"/>
        </w:rPr>
        <w:t xml:space="preserve">Figura </w:t>
      </w:r>
      <w:r w:rsidRPr="00F21A02">
        <w:rPr>
          <w:b/>
          <w:bCs/>
          <w:iCs/>
          <w:sz w:val="22"/>
          <w:szCs w:val="22"/>
          <w:lang w:val="es-ES_tradnl"/>
        </w:rPr>
        <w:fldChar w:fldCharType="begin"/>
      </w:r>
      <w:r w:rsidRPr="00F21A02">
        <w:rPr>
          <w:b/>
          <w:bCs/>
          <w:iCs/>
          <w:sz w:val="22"/>
          <w:szCs w:val="22"/>
          <w:lang w:val="es-ES_tradnl"/>
        </w:rPr>
        <w:instrText xml:space="preserve"> SEQ Figura \* ARABIC \s 1 </w:instrText>
      </w:r>
      <w:r w:rsidRPr="00F21A02">
        <w:rPr>
          <w:b/>
          <w:bCs/>
          <w:iCs/>
          <w:sz w:val="22"/>
          <w:szCs w:val="22"/>
          <w:lang w:val="es-ES_tradnl"/>
        </w:rPr>
        <w:fldChar w:fldCharType="separate"/>
      </w:r>
      <w:r w:rsidR="00BA6696">
        <w:rPr>
          <w:b/>
          <w:bCs/>
          <w:iCs/>
          <w:noProof/>
          <w:sz w:val="22"/>
          <w:szCs w:val="22"/>
          <w:lang w:val="es-ES_tradnl"/>
        </w:rPr>
        <w:t>135</w:t>
      </w:r>
      <w:r w:rsidRPr="00F21A02">
        <w:rPr>
          <w:b/>
          <w:bCs/>
          <w:iCs/>
          <w:sz w:val="22"/>
          <w:szCs w:val="22"/>
          <w:lang w:val="es-ES_tradnl"/>
        </w:rPr>
        <w:fldChar w:fldCharType="end"/>
      </w:r>
      <w:r w:rsidR="00927960">
        <w:rPr>
          <w:b/>
          <w:bCs/>
          <w:iCs/>
          <w:sz w:val="22"/>
          <w:szCs w:val="22"/>
          <w:lang w:val="es-ES_tradnl"/>
        </w:rPr>
        <w:t>-3</w:t>
      </w:r>
      <w:r w:rsidRPr="00F21A02">
        <w:rPr>
          <w:b/>
          <w:bCs/>
          <w:iCs/>
          <w:sz w:val="22"/>
          <w:szCs w:val="22"/>
          <w:lang w:val="es-ES_tradnl"/>
        </w:rPr>
        <w:t>:</w:t>
      </w:r>
      <w:r w:rsidRPr="00F21A02">
        <w:rPr>
          <w:bCs/>
          <w:iCs/>
          <w:sz w:val="22"/>
          <w:szCs w:val="22"/>
          <w:lang w:val="es-ES_tradnl"/>
        </w:rPr>
        <w:t xml:space="preserve"> Opciones de la pestaña Registro</w:t>
      </w:r>
      <w:bookmarkEnd w:id="527"/>
    </w:p>
    <w:p w:rsidR="00860178" w:rsidRDefault="0016169A" w:rsidP="00A17C8C">
      <w:pPr>
        <w:pStyle w:val="Predeterminado"/>
        <w:tabs>
          <w:tab w:val="left" w:pos="1418"/>
          <w:tab w:val="left" w:pos="1560"/>
        </w:tabs>
        <w:spacing w:line="240" w:lineRule="auto"/>
        <w:ind w:left="993"/>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7A5DE6" w:rsidRDefault="007A5DE6" w:rsidP="00A17C8C">
      <w:pPr>
        <w:pStyle w:val="Predeterminado"/>
        <w:tabs>
          <w:tab w:val="left" w:pos="1418"/>
          <w:tab w:val="left" w:pos="1560"/>
        </w:tabs>
        <w:spacing w:line="240" w:lineRule="auto"/>
        <w:ind w:left="993"/>
        <w:jc w:val="both"/>
        <w:rPr>
          <w:bCs/>
          <w:iCs/>
          <w:sz w:val="16"/>
          <w:szCs w:val="22"/>
          <w:lang w:val="es-ES_tradnl"/>
        </w:rPr>
      </w:pPr>
    </w:p>
    <w:p w:rsidR="00A17C8C" w:rsidRPr="00F21A02" w:rsidRDefault="00A17C8C" w:rsidP="00725566">
      <w:pPr>
        <w:pStyle w:val="Predeterminado"/>
        <w:tabs>
          <w:tab w:val="left" w:pos="1418"/>
          <w:tab w:val="left" w:pos="1560"/>
        </w:tabs>
        <w:spacing w:line="240" w:lineRule="auto"/>
        <w:ind w:left="426"/>
        <w:jc w:val="both"/>
        <w:rPr>
          <w:bCs/>
          <w:iCs/>
          <w:sz w:val="16"/>
          <w:szCs w:val="22"/>
          <w:lang w:val="es-ES_tradnl"/>
        </w:rPr>
      </w:pPr>
    </w:p>
    <w:p w:rsidR="00F9799E" w:rsidRPr="00F21A02" w:rsidRDefault="00F9799E" w:rsidP="00A17C8C">
      <w:pPr>
        <w:pStyle w:val="Predeterminado"/>
        <w:tabs>
          <w:tab w:val="left" w:pos="1418"/>
          <w:tab w:val="left" w:pos="1560"/>
        </w:tabs>
        <w:spacing w:line="360" w:lineRule="auto"/>
        <w:jc w:val="center"/>
        <w:rPr>
          <w:color w:val="000000" w:themeColor="text1"/>
          <w:sz w:val="22"/>
          <w:szCs w:val="22"/>
          <w:lang w:val="es-ES_tradnl"/>
        </w:rPr>
      </w:pPr>
      <w:r w:rsidRPr="00F21A02">
        <w:rPr>
          <w:bCs/>
          <w:i/>
          <w:iCs/>
          <w:noProof/>
          <w:sz w:val="22"/>
          <w:szCs w:val="22"/>
        </w:rPr>
        <w:drawing>
          <wp:inline distT="0" distB="0" distL="0" distR="0" wp14:anchorId="4FDA1EE2" wp14:editId="7DDFACC6">
            <wp:extent cx="4030864" cy="2160000"/>
            <wp:effectExtent l="76200" t="76200" r="141605" b="126365"/>
            <wp:docPr id="169" name="Imagen 169" descr="C:\Users\Satellite\AppData\Roaming\Skype\live#3adavidisrael04\media_messaging\media_cache\i36^cimgpsh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tellite\AppData\Roaming\Skype\live#3adavidisrael04\media_messaging\media_cache\i36^cimgpsh_orig.P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030864" cy="21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792CF4" w:rsidP="004B6534">
      <w:pPr>
        <w:pStyle w:val="Predeterminado"/>
        <w:tabs>
          <w:tab w:val="clear" w:pos="708"/>
          <w:tab w:val="left" w:pos="1418"/>
          <w:tab w:val="left" w:pos="1560"/>
        </w:tabs>
        <w:spacing w:line="240" w:lineRule="auto"/>
        <w:ind w:left="993"/>
        <w:jc w:val="both"/>
        <w:rPr>
          <w:bCs/>
          <w:iCs/>
          <w:sz w:val="22"/>
          <w:szCs w:val="22"/>
          <w:lang w:val="es-ES_tradnl"/>
        </w:rPr>
      </w:pPr>
      <w:bookmarkStart w:id="528" w:name="_Toc427664869"/>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136</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Registros bus 1</w:t>
      </w:r>
      <w:bookmarkEnd w:id="528"/>
    </w:p>
    <w:p w:rsidR="00860178" w:rsidRDefault="0016169A" w:rsidP="004B6534">
      <w:pPr>
        <w:pStyle w:val="Predeterminado"/>
        <w:tabs>
          <w:tab w:val="clear" w:pos="708"/>
          <w:tab w:val="left" w:pos="1418"/>
          <w:tab w:val="left" w:pos="1560"/>
        </w:tabs>
        <w:spacing w:line="240" w:lineRule="auto"/>
        <w:ind w:left="993"/>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7A5DE6" w:rsidRPr="00F21A02" w:rsidRDefault="007A5DE6" w:rsidP="00A17C8C">
      <w:pPr>
        <w:pStyle w:val="Predeterminado"/>
        <w:tabs>
          <w:tab w:val="left" w:pos="1418"/>
          <w:tab w:val="left" w:pos="1560"/>
        </w:tabs>
        <w:spacing w:line="240" w:lineRule="auto"/>
        <w:ind w:left="567"/>
        <w:jc w:val="both"/>
        <w:rPr>
          <w:bCs/>
          <w:iCs/>
          <w:sz w:val="16"/>
          <w:szCs w:val="22"/>
          <w:lang w:val="es-ES_tradnl"/>
        </w:rPr>
      </w:pPr>
    </w:p>
    <w:p w:rsidR="00792CF4" w:rsidRPr="00F21A02" w:rsidRDefault="00792CF4" w:rsidP="005D3A35">
      <w:pPr>
        <w:pStyle w:val="Predeterminado"/>
        <w:tabs>
          <w:tab w:val="left" w:pos="1418"/>
          <w:tab w:val="left" w:pos="1560"/>
        </w:tabs>
        <w:spacing w:line="360" w:lineRule="auto"/>
        <w:jc w:val="both"/>
        <w:rPr>
          <w:bCs/>
          <w:i/>
          <w:iCs/>
          <w:sz w:val="22"/>
          <w:szCs w:val="22"/>
          <w:lang w:val="es-ES_tradnl"/>
        </w:rPr>
      </w:pPr>
    </w:p>
    <w:p w:rsidR="00F9799E" w:rsidRPr="00F21A02" w:rsidRDefault="00F9799E" w:rsidP="00A17C8C">
      <w:pPr>
        <w:pStyle w:val="Predeterminado"/>
        <w:tabs>
          <w:tab w:val="left" w:pos="1418"/>
          <w:tab w:val="left" w:pos="1560"/>
        </w:tabs>
        <w:spacing w:line="360" w:lineRule="auto"/>
        <w:jc w:val="center"/>
        <w:rPr>
          <w:bCs/>
          <w:i/>
          <w:iCs/>
          <w:sz w:val="22"/>
          <w:szCs w:val="22"/>
          <w:lang w:val="es-ES_tradnl"/>
        </w:rPr>
      </w:pPr>
      <w:r w:rsidRPr="00F21A02">
        <w:rPr>
          <w:bCs/>
          <w:i/>
          <w:iCs/>
          <w:noProof/>
          <w:sz w:val="22"/>
          <w:szCs w:val="22"/>
        </w:rPr>
        <w:drawing>
          <wp:inline distT="0" distB="0" distL="0" distR="0" wp14:anchorId="08F41E9F" wp14:editId="18476273">
            <wp:extent cx="4045956" cy="2160000"/>
            <wp:effectExtent l="76200" t="76200" r="126365" b="126365"/>
            <wp:docPr id="170" name="Imagen 170" descr="C:\Users\Satellite\AppData\Roaming\Skype\live#3adavidisrael04\media_messaging\media_cache\i37^cimgpsh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tellite\AppData\Roaming\Skype\live#3adavidisrael04\media_messaging\media_cache\i37^cimgpsh_orig.P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045956" cy="21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902742" w:rsidP="004B6534">
      <w:pPr>
        <w:pStyle w:val="Predeterminado"/>
        <w:tabs>
          <w:tab w:val="clear" w:pos="708"/>
          <w:tab w:val="left" w:pos="1418"/>
          <w:tab w:val="left" w:pos="1560"/>
        </w:tabs>
        <w:spacing w:line="240" w:lineRule="auto"/>
        <w:ind w:left="993"/>
        <w:jc w:val="both"/>
        <w:rPr>
          <w:bCs/>
          <w:iCs/>
          <w:sz w:val="22"/>
          <w:szCs w:val="22"/>
          <w:lang w:val="es-ES_tradnl"/>
        </w:rPr>
      </w:pPr>
      <w:bookmarkStart w:id="529" w:name="_Toc427664870"/>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137</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A17C8C">
        <w:rPr>
          <w:bCs/>
          <w:iCs/>
          <w:sz w:val="22"/>
          <w:szCs w:val="22"/>
          <w:lang w:val="es-ES_tradnl"/>
        </w:rPr>
        <w:t xml:space="preserve"> Registros</w:t>
      </w:r>
      <w:r w:rsidR="0070771E" w:rsidRPr="00F21A02">
        <w:rPr>
          <w:bCs/>
          <w:iCs/>
          <w:sz w:val="22"/>
          <w:szCs w:val="22"/>
          <w:lang w:val="es-ES_tradnl"/>
        </w:rPr>
        <w:t xml:space="preserve"> bus 2</w:t>
      </w:r>
      <w:bookmarkEnd w:id="529"/>
    </w:p>
    <w:p w:rsidR="00860178" w:rsidRPr="00F21A02" w:rsidRDefault="0016169A" w:rsidP="004B6534">
      <w:pPr>
        <w:pStyle w:val="Predeterminado"/>
        <w:tabs>
          <w:tab w:val="clear" w:pos="708"/>
          <w:tab w:val="left" w:pos="1418"/>
          <w:tab w:val="left" w:pos="1560"/>
        </w:tabs>
        <w:spacing w:line="240" w:lineRule="auto"/>
        <w:ind w:left="993"/>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902742" w:rsidRPr="00F21A02" w:rsidRDefault="00902742" w:rsidP="005D3A35">
      <w:pPr>
        <w:pStyle w:val="Predeterminado"/>
        <w:tabs>
          <w:tab w:val="left" w:pos="1418"/>
          <w:tab w:val="left" w:pos="1560"/>
        </w:tabs>
        <w:spacing w:line="360" w:lineRule="auto"/>
        <w:jc w:val="both"/>
        <w:rPr>
          <w:bCs/>
          <w:i/>
          <w:iCs/>
          <w:sz w:val="22"/>
          <w:szCs w:val="22"/>
          <w:lang w:val="es-ES_tradnl"/>
        </w:rPr>
      </w:pPr>
    </w:p>
    <w:p w:rsidR="00F9799E" w:rsidRPr="00F21A02" w:rsidRDefault="00F9799E" w:rsidP="00A17C8C">
      <w:pPr>
        <w:pStyle w:val="Predeterminado"/>
        <w:tabs>
          <w:tab w:val="left" w:pos="1418"/>
          <w:tab w:val="left" w:pos="1560"/>
        </w:tabs>
        <w:spacing w:line="360" w:lineRule="auto"/>
        <w:jc w:val="center"/>
        <w:rPr>
          <w:bCs/>
          <w:i/>
          <w:iCs/>
          <w:sz w:val="22"/>
          <w:szCs w:val="22"/>
          <w:lang w:val="es-ES_tradnl"/>
        </w:rPr>
      </w:pPr>
      <w:r w:rsidRPr="00F21A02">
        <w:rPr>
          <w:bCs/>
          <w:i/>
          <w:iCs/>
          <w:noProof/>
          <w:sz w:val="22"/>
          <w:szCs w:val="22"/>
        </w:rPr>
        <w:lastRenderedPageBreak/>
        <w:drawing>
          <wp:inline distT="0" distB="0" distL="0" distR="0" wp14:anchorId="0598A175" wp14:editId="4B76CA83">
            <wp:extent cx="4040616" cy="2160000"/>
            <wp:effectExtent l="76200" t="76200" r="131445" b="126365"/>
            <wp:docPr id="171" name="Imagen 171" descr="C:\Users\Satellite\AppData\Roaming\Skype\live#3adavidisrael04\media_messaging\media_cache\i38^cimgpsh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tellite\AppData\Roaming\Skype\live#3adavidisrael04\media_messaging\media_cache\i38^cimgpsh_orig.PN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040616" cy="21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7A32E4" w:rsidP="004B6534">
      <w:pPr>
        <w:pStyle w:val="Predeterminado"/>
        <w:tabs>
          <w:tab w:val="clear" w:pos="708"/>
          <w:tab w:val="left" w:pos="993"/>
          <w:tab w:val="left" w:pos="1418"/>
          <w:tab w:val="left" w:pos="1560"/>
        </w:tabs>
        <w:spacing w:line="240" w:lineRule="auto"/>
        <w:ind w:left="993"/>
        <w:jc w:val="both"/>
        <w:rPr>
          <w:bCs/>
          <w:iCs/>
          <w:sz w:val="22"/>
          <w:szCs w:val="22"/>
          <w:lang w:val="es-ES_tradnl"/>
        </w:rPr>
      </w:pPr>
      <w:bookmarkStart w:id="530" w:name="_Toc427664871"/>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138</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Registros bus 3</w:t>
      </w:r>
      <w:bookmarkEnd w:id="530"/>
    </w:p>
    <w:p w:rsidR="00860178" w:rsidRDefault="0016169A" w:rsidP="004B6534">
      <w:pPr>
        <w:pStyle w:val="Predeterminado"/>
        <w:tabs>
          <w:tab w:val="clear" w:pos="708"/>
          <w:tab w:val="left" w:pos="993"/>
          <w:tab w:val="left" w:pos="1418"/>
          <w:tab w:val="left" w:pos="1560"/>
        </w:tabs>
        <w:spacing w:line="240" w:lineRule="auto"/>
        <w:ind w:left="993"/>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7A5DE6" w:rsidRPr="00F21A02" w:rsidRDefault="007A5DE6" w:rsidP="00A17C8C">
      <w:pPr>
        <w:pStyle w:val="Predeterminado"/>
        <w:tabs>
          <w:tab w:val="left" w:pos="1418"/>
          <w:tab w:val="left" w:pos="1560"/>
        </w:tabs>
        <w:spacing w:line="240" w:lineRule="auto"/>
        <w:ind w:left="567"/>
        <w:jc w:val="both"/>
        <w:rPr>
          <w:bCs/>
          <w:iCs/>
          <w:sz w:val="16"/>
          <w:szCs w:val="22"/>
          <w:lang w:val="es-ES_tradnl"/>
        </w:rPr>
      </w:pPr>
    </w:p>
    <w:p w:rsidR="00F9799E" w:rsidRPr="00F21A02" w:rsidRDefault="00F9799E" w:rsidP="007A32E4">
      <w:pPr>
        <w:pStyle w:val="Predeterminado"/>
        <w:tabs>
          <w:tab w:val="left" w:pos="1418"/>
          <w:tab w:val="left" w:pos="1560"/>
        </w:tabs>
        <w:spacing w:line="240" w:lineRule="auto"/>
        <w:jc w:val="both"/>
        <w:rPr>
          <w:bCs/>
          <w:iCs/>
          <w:sz w:val="22"/>
          <w:szCs w:val="22"/>
          <w:lang w:val="es-ES_tradnl"/>
        </w:rPr>
      </w:pPr>
    </w:p>
    <w:p w:rsidR="00F9799E" w:rsidRPr="00F21A02" w:rsidRDefault="00F9799E" w:rsidP="00A17C8C">
      <w:pPr>
        <w:pStyle w:val="Predeterminado"/>
        <w:tabs>
          <w:tab w:val="left" w:pos="1418"/>
          <w:tab w:val="left" w:pos="1560"/>
        </w:tabs>
        <w:spacing w:line="360" w:lineRule="auto"/>
        <w:jc w:val="center"/>
        <w:rPr>
          <w:bCs/>
          <w:i/>
          <w:iCs/>
          <w:sz w:val="22"/>
          <w:szCs w:val="22"/>
          <w:lang w:val="es-ES_tradnl"/>
        </w:rPr>
      </w:pPr>
      <w:r w:rsidRPr="00F21A02">
        <w:rPr>
          <w:bCs/>
          <w:i/>
          <w:iCs/>
          <w:noProof/>
          <w:sz w:val="22"/>
          <w:szCs w:val="22"/>
        </w:rPr>
        <w:drawing>
          <wp:inline distT="0" distB="0" distL="0" distR="0" wp14:anchorId="2743E898" wp14:editId="733EE35C">
            <wp:extent cx="4045557" cy="2160000"/>
            <wp:effectExtent l="76200" t="76200" r="127000" b="126365"/>
            <wp:docPr id="172" name="Imagen 172" descr="C:\Users\Satellite\AppData\Roaming\Skype\live#3adavidisrael04\media_messaging\media_cache\i39^cimgpsh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tellite\AppData\Roaming\Skype\live#3adavidisrael04\media_messaging\media_cache\i39^cimgpsh_orig.PN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045557" cy="21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771E" w:rsidRPr="00F21A02" w:rsidRDefault="00737445" w:rsidP="004B6534">
      <w:pPr>
        <w:pStyle w:val="Predeterminado"/>
        <w:tabs>
          <w:tab w:val="clear" w:pos="708"/>
          <w:tab w:val="left" w:pos="1418"/>
          <w:tab w:val="left" w:pos="1560"/>
        </w:tabs>
        <w:spacing w:line="240" w:lineRule="auto"/>
        <w:ind w:left="993"/>
        <w:jc w:val="both"/>
        <w:rPr>
          <w:bCs/>
          <w:iCs/>
          <w:sz w:val="22"/>
          <w:szCs w:val="22"/>
          <w:lang w:val="es-ES_tradnl"/>
        </w:rPr>
      </w:pPr>
      <w:bookmarkStart w:id="531" w:name="_Toc427664872"/>
      <w:r w:rsidRPr="00F21A02">
        <w:rPr>
          <w:b/>
          <w:bCs/>
          <w:iCs/>
          <w:sz w:val="22"/>
          <w:szCs w:val="22"/>
          <w:lang w:val="es-ES_tradnl"/>
        </w:rPr>
        <w:t xml:space="preserve">Figura </w:t>
      </w:r>
      <w:r w:rsidR="0070771E" w:rsidRPr="00F21A02">
        <w:rPr>
          <w:b/>
          <w:bCs/>
          <w:iCs/>
          <w:sz w:val="22"/>
          <w:szCs w:val="22"/>
          <w:lang w:val="es-ES_tradnl"/>
        </w:rPr>
        <w:fldChar w:fldCharType="begin"/>
      </w:r>
      <w:r w:rsidR="0070771E" w:rsidRPr="00F21A02">
        <w:rPr>
          <w:b/>
          <w:bCs/>
          <w:iCs/>
          <w:sz w:val="22"/>
          <w:szCs w:val="22"/>
          <w:lang w:val="es-ES_tradnl"/>
        </w:rPr>
        <w:instrText xml:space="preserve"> SEQ Figura \* ARABIC \s 1 </w:instrText>
      </w:r>
      <w:r w:rsidR="0070771E" w:rsidRPr="00F21A02">
        <w:rPr>
          <w:b/>
          <w:bCs/>
          <w:iCs/>
          <w:sz w:val="22"/>
          <w:szCs w:val="22"/>
          <w:lang w:val="es-ES_tradnl"/>
        </w:rPr>
        <w:fldChar w:fldCharType="separate"/>
      </w:r>
      <w:r w:rsidR="00BA6696">
        <w:rPr>
          <w:b/>
          <w:bCs/>
          <w:iCs/>
          <w:noProof/>
          <w:sz w:val="22"/>
          <w:szCs w:val="22"/>
          <w:lang w:val="es-ES_tradnl"/>
        </w:rPr>
        <w:t>139</w:t>
      </w:r>
      <w:r w:rsidR="0070771E" w:rsidRPr="00F21A02">
        <w:rPr>
          <w:b/>
          <w:bCs/>
          <w:iCs/>
          <w:sz w:val="22"/>
          <w:szCs w:val="22"/>
          <w:lang w:val="es-ES_tradnl"/>
        </w:rPr>
        <w:fldChar w:fldCharType="end"/>
      </w:r>
      <w:r w:rsidR="00927960">
        <w:rPr>
          <w:b/>
          <w:bCs/>
          <w:iCs/>
          <w:sz w:val="22"/>
          <w:szCs w:val="22"/>
          <w:lang w:val="es-ES_tradnl"/>
        </w:rPr>
        <w:t>-3</w:t>
      </w:r>
      <w:r w:rsidR="0070771E" w:rsidRPr="00F21A02">
        <w:rPr>
          <w:b/>
          <w:bCs/>
          <w:iCs/>
          <w:sz w:val="22"/>
          <w:szCs w:val="22"/>
          <w:lang w:val="es-ES_tradnl"/>
        </w:rPr>
        <w:t>:</w:t>
      </w:r>
      <w:r w:rsidR="0070771E" w:rsidRPr="00F21A02">
        <w:rPr>
          <w:bCs/>
          <w:iCs/>
          <w:sz w:val="22"/>
          <w:szCs w:val="22"/>
          <w:lang w:val="es-ES_tradnl"/>
        </w:rPr>
        <w:t xml:space="preserve"> Registros bus 4</w:t>
      </w:r>
      <w:bookmarkEnd w:id="531"/>
    </w:p>
    <w:p w:rsidR="00860178" w:rsidRDefault="0016169A" w:rsidP="004B6534">
      <w:pPr>
        <w:pStyle w:val="Predeterminado"/>
        <w:tabs>
          <w:tab w:val="clear" w:pos="708"/>
          <w:tab w:val="left" w:pos="1418"/>
          <w:tab w:val="left" w:pos="1560"/>
        </w:tabs>
        <w:spacing w:line="240" w:lineRule="auto"/>
        <w:ind w:left="993"/>
        <w:jc w:val="both"/>
        <w:rPr>
          <w:bCs/>
          <w:iCs/>
          <w:sz w:val="16"/>
          <w:szCs w:val="22"/>
          <w:lang w:val="es-ES_tradnl"/>
        </w:rPr>
      </w:pPr>
      <w:r>
        <w:rPr>
          <w:b/>
          <w:bCs/>
          <w:iCs/>
          <w:sz w:val="16"/>
          <w:szCs w:val="22"/>
          <w:lang w:val="es-ES_tradnl"/>
        </w:rPr>
        <w:t>Realizado por:</w:t>
      </w:r>
      <w:r w:rsidR="00860178" w:rsidRPr="00F21A02">
        <w:rPr>
          <w:bCs/>
          <w:iCs/>
          <w:sz w:val="16"/>
          <w:szCs w:val="22"/>
          <w:lang w:val="es-ES_tradnl"/>
        </w:rPr>
        <w:t xml:space="preserve"> </w:t>
      </w:r>
      <w:r w:rsidR="00283E9B" w:rsidRPr="00283E9B">
        <w:rPr>
          <w:bCs/>
          <w:iCs/>
          <w:sz w:val="16"/>
          <w:szCs w:val="22"/>
          <w:lang w:val="es-ES_tradnl"/>
        </w:rPr>
        <w:t>David</w:t>
      </w:r>
      <w:r w:rsidR="00502AF0">
        <w:rPr>
          <w:bCs/>
          <w:iCs/>
          <w:sz w:val="16"/>
          <w:szCs w:val="22"/>
          <w:lang w:val="es-ES_tradnl"/>
        </w:rPr>
        <w:t xml:space="preserve"> I. Cholota M., Erika E. Curay R.</w:t>
      </w:r>
    </w:p>
    <w:p w:rsidR="007A5DE6" w:rsidRPr="00F21A02" w:rsidRDefault="007A5DE6" w:rsidP="00A17C8C">
      <w:pPr>
        <w:pStyle w:val="Predeterminado"/>
        <w:tabs>
          <w:tab w:val="left" w:pos="1418"/>
          <w:tab w:val="left" w:pos="1560"/>
        </w:tabs>
        <w:spacing w:line="240" w:lineRule="auto"/>
        <w:ind w:left="567"/>
        <w:jc w:val="both"/>
        <w:rPr>
          <w:bCs/>
          <w:iCs/>
          <w:sz w:val="16"/>
          <w:szCs w:val="22"/>
          <w:lang w:val="es-ES_tradnl"/>
        </w:rPr>
      </w:pPr>
    </w:p>
    <w:p w:rsidR="00737445" w:rsidRPr="00F21A02" w:rsidRDefault="00737445" w:rsidP="005D3A35">
      <w:pPr>
        <w:pStyle w:val="Predeterminado"/>
        <w:tabs>
          <w:tab w:val="left" w:pos="1418"/>
          <w:tab w:val="left" w:pos="1560"/>
        </w:tabs>
        <w:spacing w:line="360" w:lineRule="auto"/>
        <w:rPr>
          <w:i/>
          <w:color w:val="000000" w:themeColor="text1"/>
          <w:sz w:val="22"/>
          <w:szCs w:val="22"/>
          <w:lang w:val="es-ES_tradnl"/>
        </w:rPr>
      </w:pPr>
    </w:p>
    <w:p w:rsidR="00F9799E" w:rsidRPr="00F21A02" w:rsidRDefault="00F9799E" w:rsidP="005D3A35">
      <w:pPr>
        <w:pStyle w:val="Predeterminado"/>
        <w:tabs>
          <w:tab w:val="left" w:pos="1418"/>
          <w:tab w:val="left" w:pos="1560"/>
        </w:tabs>
        <w:spacing w:line="360" w:lineRule="auto"/>
        <w:jc w:val="both"/>
        <w:rPr>
          <w:color w:val="000000" w:themeColor="text1"/>
          <w:sz w:val="22"/>
          <w:szCs w:val="22"/>
          <w:lang w:val="es-ES_tradnl"/>
        </w:rPr>
      </w:pPr>
      <w:r w:rsidRPr="00F21A02">
        <w:rPr>
          <w:color w:val="000000" w:themeColor="text1"/>
          <w:sz w:val="22"/>
          <w:szCs w:val="22"/>
          <w:lang w:val="es-ES_tradnl"/>
        </w:rPr>
        <w:t xml:space="preserve">Como se puede observar en los registros de todos los buses consta el nombre del conductor, los puntos de control y los tiempos de llegada incluyendo los retrasos quedando comprobado que el sistema de registro electrónico de tiempos </w:t>
      </w:r>
      <w:r w:rsidR="00902742" w:rsidRPr="00F21A02">
        <w:rPr>
          <w:color w:val="000000" w:themeColor="text1"/>
          <w:sz w:val="22"/>
          <w:szCs w:val="22"/>
          <w:lang w:val="es-ES_tradnl"/>
        </w:rPr>
        <w:t>funcionan</w:t>
      </w:r>
      <w:r w:rsidRPr="00F21A02">
        <w:rPr>
          <w:color w:val="000000" w:themeColor="text1"/>
          <w:sz w:val="22"/>
          <w:szCs w:val="22"/>
          <w:lang w:val="es-ES_tradnl"/>
        </w:rPr>
        <w:t xml:space="preserve"> al 100%.</w:t>
      </w:r>
    </w:p>
    <w:p w:rsidR="00B85E5D" w:rsidRPr="00F21A02" w:rsidRDefault="00B85E5D" w:rsidP="005D3A35">
      <w:pPr>
        <w:pStyle w:val="Predeterminado"/>
        <w:tabs>
          <w:tab w:val="left" w:pos="1418"/>
          <w:tab w:val="left" w:pos="1560"/>
        </w:tabs>
        <w:spacing w:line="360" w:lineRule="auto"/>
        <w:jc w:val="center"/>
        <w:rPr>
          <w:bCs/>
          <w:iCs/>
          <w:sz w:val="22"/>
          <w:szCs w:val="22"/>
          <w:lang w:val="es-ES_tradnl"/>
        </w:rPr>
      </w:pPr>
    </w:p>
    <w:p w:rsidR="00F9799E" w:rsidRPr="00725566" w:rsidRDefault="00CF0B29" w:rsidP="00380088">
      <w:pPr>
        <w:pStyle w:val="cp2"/>
        <w:numPr>
          <w:ilvl w:val="0"/>
          <w:numId w:val="0"/>
        </w:numPr>
      </w:pPr>
      <w:r>
        <w:br w:type="page"/>
      </w:r>
      <w:bookmarkStart w:id="532" w:name="_Toc427664730"/>
      <w:r w:rsidR="00F9799E" w:rsidRPr="00725566">
        <w:lastRenderedPageBreak/>
        <w:t>CONCLUSIONES</w:t>
      </w:r>
      <w:bookmarkEnd w:id="532"/>
    </w:p>
    <w:p w:rsidR="00F9799E" w:rsidRPr="00F21A02" w:rsidRDefault="00F9799E" w:rsidP="005D3A35">
      <w:pPr>
        <w:spacing w:after="0" w:line="360" w:lineRule="auto"/>
        <w:jc w:val="both"/>
        <w:rPr>
          <w:rFonts w:ascii="Times New Roman" w:hAnsi="Times New Roman" w:cs="Times New Roman"/>
          <w:b/>
          <w:sz w:val="22"/>
          <w:szCs w:val="22"/>
        </w:rPr>
      </w:pPr>
    </w:p>
    <w:p w:rsidR="00F9799E" w:rsidRDefault="00F9799E" w:rsidP="00AF7C85">
      <w:pPr>
        <w:pStyle w:val="Prrafodelista"/>
        <w:numPr>
          <w:ilvl w:val="0"/>
          <w:numId w:val="24"/>
        </w:num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Las encuestas realizadas a los estudiantes junto con los datos recolectados por un  mes de los recorridos internos de los buses de la ESPOCH nos permitió conocer la dimensión del problema entre las más críticas la ausencia de señalización de paradas  y mala distribución de las frecuencias de salida.</w:t>
      </w:r>
    </w:p>
    <w:p w:rsidR="004B6534" w:rsidRPr="00F21A02" w:rsidRDefault="004B6534" w:rsidP="004B6534">
      <w:pPr>
        <w:pStyle w:val="Prrafodelista"/>
        <w:spacing w:after="0" w:line="360" w:lineRule="auto"/>
        <w:ind w:left="360"/>
        <w:jc w:val="both"/>
        <w:rPr>
          <w:rFonts w:ascii="Times New Roman" w:hAnsi="Times New Roman" w:cs="Times New Roman"/>
          <w:sz w:val="22"/>
          <w:szCs w:val="22"/>
        </w:rPr>
      </w:pPr>
    </w:p>
    <w:p w:rsidR="00F9799E" w:rsidRDefault="00F9799E" w:rsidP="00AF7C85">
      <w:pPr>
        <w:pStyle w:val="Prrafodelista"/>
        <w:numPr>
          <w:ilvl w:val="0"/>
          <w:numId w:val="24"/>
        </w:num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Luego de comparar los distintos métodos de cálculo de itinerarios el método Point Check era el más adecuado ya que se puede aplicar a sistemas pequeños, toma en cuenta la demanda en cada parada y la capacidad del bus.</w:t>
      </w:r>
    </w:p>
    <w:p w:rsidR="004B6534" w:rsidRPr="004B6534" w:rsidRDefault="004B6534" w:rsidP="004B6534">
      <w:pPr>
        <w:spacing w:after="0" w:line="360" w:lineRule="auto"/>
        <w:jc w:val="both"/>
        <w:rPr>
          <w:rFonts w:ascii="Times New Roman" w:hAnsi="Times New Roman" w:cs="Times New Roman"/>
          <w:sz w:val="22"/>
          <w:szCs w:val="22"/>
        </w:rPr>
      </w:pPr>
    </w:p>
    <w:p w:rsidR="00F9799E" w:rsidRDefault="00F9799E" w:rsidP="00AF7C85">
      <w:pPr>
        <w:pStyle w:val="Prrafodelista"/>
        <w:numPr>
          <w:ilvl w:val="0"/>
          <w:numId w:val="24"/>
        </w:num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Con la demanda de estudiantes  se pudo establecer las paradas a lo largo del recorrido que realizan los buses dentro de la institución, posterior a eso se realizaron los cálculos  con el método seleccionado obteniendo una distribución equitativa de las frecuencias de salida de los buses reduciendo el tiempo de espera de los pasajeros.</w:t>
      </w:r>
    </w:p>
    <w:p w:rsidR="004B6534" w:rsidRPr="004B6534" w:rsidRDefault="004B6534" w:rsidP="004B6534">
      <w:pPr>
        <w:spacing w:after="0" w:line="360" w:lineRule="auto"/>
        <w:jc w:val="both"/>
        <w:rPr>
          <w:rFonts w:ascii="Times New Roman" w:hAnsi="Times New Roman" w:cs="Times New Roman"/>
          <w:sz w:val="22"/>
          <w:szCs w:val="22"/>
        </w:rPr>
      </w:pPr>
    </w:p>
    <w:p w:rsidR="00F9799E" w:rsidRDefault="00F9799E" w:rsidP="00AF7C85">
      <w:pPr>
        <w:pStyle w:val="Prrafodelista"/>
        <w:numPr>
          <w:ilvl w:val="0"/>
          <w:numId w:val="24"/>
        </w:num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ZigBee  fue la tecnología que mejor  respondió a las necesidades del  sistema de registro electrónico ya que brinda beneficios como autenticación AES para proteger los datos, DSSS evitando interferencias con otras tecnologías, es escalable y sus costos son relativamente bajos en comparación con Wifi y GSM/GPRS.</w:t>
      </w:r>
    </w:p>
    <w:p w:rsidR="004B6534" w:rsidRPr="004B6534" w:rsidRDefault="004B6534" w:rsidP="004B6534">
      <w:pPr>
        <w:spacing w:after="0" w:line="360" w:lineRule="auto"/>
        <w:jc w:val="both"/>
        <w:rPr>
          <w:rFonts w:ascii="Times New Roman" w:hAnsi="Times New Roman" w:cs="Times New Roman"/>
          <w:sz w:val="22"/>
          <w:szCs w:val="22"/>
        </w:rPr>
      </w:pPr>
    </w:p>
    <w:p w:rsidR="00F9799E" w:rsidRDefault="00F9799E" w:rsidP="00AF7C85">
      <w:pPr>
        <w:pStyle w:val="Prrafodelista"/>
        <w:numPr>
          <w:ilvl w:val="0"/>
          <w:numId w:val="24"/>
        </w:num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El alcance de los módulos de radiofrecuencia mejora agregándole una </w:t>
      </w:r>
      <w:r w:rsidR="004B6534" w:rsidRPr="00F21A02">
        <w:rPr>
          <w:rFonts w:ascii="Times New Roman" w:hAnsi="Times New Roman" w:cs="Times New Roman"/>
          <w:sz w:val="22"/>
          <w:szCs w:val="22"/>
        </w:rPr>
        <w:t>antena de</w:t>
      </w:r>
      <w:r w:rsidRPr="00F21A02">
        <w:rPr>
          <w:rFonts w:ascii="Times New Roman" w:hAnsi="Times New Roman" w:cs="Times New Roman"/>
          <w:sz w:val="22"/>
          <w:szCs w:val="22"/>
        </w:rPr>
        <w:t xml:space="preserve"> 17 cm en tanto el alcance en los </w:t>
      </w:r>
      <w:r w:rsidR="004B6534" w:rsidRPr="00F21A02">
        <w:rPr>
          <w:rFonts w:ascii="Times New Roman" w:hAnsi="Times New Roman" w:cs="Times New Roman"/>
          <w:sz w:val="22"/>
          <w:szCs w:val="22"/>
        </w:rPr>
        <w:t>módulos Xbee</w:t>
      </w:r>
      <w:r w:rsidRPr="00F21A02">
        <w:rPr>
          <w:rFonts w:ascii="Times New Roman" w:hAnsi="Times New Roman" w:cs="Times New Roman"/>
          <w:sz w:val="22"/>
          <w:szCs w:val="22"/>
        </w:rPr>
        <w:t xml:space="preserve">- Pro S1 a menor velocidad de datos mayor alcance, el máximo es de 2.05 Km en términos ideales, </w:t>
      </w:r>
      <w:r w:rsidR="004B6534" w:rsidRPr="00F21A02">
        <w:rPr>
          <w:rFonts w:ascii="Times New Roman" w:hAnsi="Times New Roman" w:cs="Times New Roman"/>
          <w:sz w:val="22"/>
          <w:szCs w:val="22"/>
        </w:rPr>
        <w:t>si se</w:t>
      </w:r>
      <w:r w:rsidRPr="00F21A02">
        <w:rPr>
          <w:rFonts w:ascii="Times New Roman" w:hAnsi="Times New Roman" w:cs="Times New Roman"/>
          <w:sz w:val="22"/>
          <w:szCs w:val="22"/>
        </w:rPr>
        <w:t xml:space="preserve"> requiere mayor distancia se puede hacer uso de los módulo Xbee PRO S2. </w:t>
      </w:r>
    </w:p>
    <w:p w:rsidR="004B6534" w:rsidRPr="004B6534" w:rsidRDefault="004B6534" w:rsidP="004B6534">
      <w:pPr>
        <w:spacing w:after="0" w:line="360" w:lineRule="auto"/>
        <w:jc w:val="both"/>
        <w:rPr>
          <w:rFonts w:ascii="Times New Roman" w:hAnsi="Times New Roman" w:cs="Times New Roman"/>
          <w:sz w:val="22"/>
          <w:szCs w:val="22"/>
        </w:rPr>
      </w:pPr>
    </w:p>
    <w:p w:rsidR="00F9799E" w:rsidRDefault="00F9799E" w:rsidP="00AF7C85">
      <w:pPr>
        <w:pStyle w:val="Prrafodelista"/>
        <w:numPr>
          <w:ilvl w:val="0"/>
          <w:numId w:val="24"/>
        </w:num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Con el análisis de los sistemas de gestión de base de datos MySQL y PostgreSQL se pudo concluir que ninguno es mejor que otro, sino que cada uno está orientado específicamente a ciertos campos ya sea mejorando velocidad o rendimiento.</w:t>
      </w:r>
    </w:p>
    <w:p w:rsidR="004B6534" w:rsidRPr="004B6534" w:rsidRDefault="004B6534" w:rsidP="004B6534">
      <w:pPr>
        <w:spacing w:after="0" w:line="360" w:lineRule="auto"/>
        <w:jc w:val="both"/>
        <w:rPr>
          <w:rFonts w:ascii="Times New Roman" w:hAnsi="Times New Roman" w:cs="Times New Roman"/>
          <w:sz w:val="22"/>
          <w:szCs w:val="22"/>
        </w:rPr>
      </w:pPr>
    </w:p>
    <w:p w:rsidR="00F9799E" w:rsidRPr="00F21A02" w:rsidRDefault="00F9799E" w:rsidP="00AF7C85">
      <w:pPr>
        <w:pStyle w:val="Prrafodelista"/>
        <w:numPr>
          <w:ilvl w:val="0"/>
          <w:numId w:val="24"/>
        </w:num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Con el uso de herramientas de desarrollo open source se tiene la libertad de modificar e interactuar completamente con el programa, dado a esto es el creciente uso así como incremento de la comunidad de desarrolladores que ha permitido mejorar significativamente la potencia de las herramientas. </w:t>
      </w:r>
    </w:p>
    <w:p w:rsidR="00725566" w:rsidRDefault="00725566" w:rsidP="004B6534">
      <w:pPr>
        <w:pStyle w:val="cp2"/>
        <w:numPr>
          <w:ilvl w:val="0"/>
          <w:numId w:val="0"/>
        </w:numPr>
      </w:pPr>
    </w:p>
    <w:p w:rsidR="00725566" w:rsidRDefault="00725566">
      <w:pPr>
        <w:spacing w:after="160" w:line="259" w:lineRule="auto"/>
        <w:rPr>
          <w:rFonts w:ascii="Times New Roman" w:eastAsia="Times New Roman" w:hAnsi="Times New Roman" w:cs="Times New Roman"/>
          <w:b/>
          <w:color w:val="000000" w:themeColor="text1"/>
          <w:sz w:val="22"/>
          <w:szCs w:val="22"/>
          <w:lang w:eastAsia="es-EC"/>
        </w:rPr>
      </w:pPr>
      <w:r>
        <w:rPr>
          <w:rFonts w:ascii="Times New Roman" w:hAnsi="Times New Roman" w:cs="Times New Roman"/>
          <w:b/>
          <w:color w:val="000000" w:themeColor="text1"/>
          <w:sz w:val="22"/>
          <w:szCs w:val="22"/>
        </w:rPr>
        <w:br w:type="page"/>
      </w:r>
    </w:p>
    <w:p w:rsidR="00F9799E" w:rsidRPr="00725566" w:rsidRDefault="00F9799E" w:rsidP="004B6534">
      <w:pPr>
        <w:pStyle w:val="cp2"/>
        <w:numPr>
          <w:ilvl w:val="0"/>
          <w:numId w:val="0"/>
        </w:numPr>
      </w:pPr>
      <w:bookmarkStart w:id="533" w:name="_Toc427664731"/>
      <w:r w:rsidRPr="00725566">
        <w:lastRenderedPageBreak/>
        <w:t>RECOMENDACIONES</w:t>
      </w:r>
      <w:bookmarkEnd w:id="533"/>
    </w:p>
    <w:p w:rsidR="00F9799E" w:rsidRPr="00F21A02" w:rsidRDefault="00F9799E" w:rsidP="005D3A35">
      <w:pPr>
        <w:spacing w:after="0" w:line="360" w:lineRule="auto"/>
        <w:rPr>
          <w:rFonts w:ascii="Times New Roman" w:hAnsi="Times New Roman" w:cs="Times New Roman"/>
          <w:sz w:val="22"/>
          <w:szCs w:val="22"/>
        </w:rPr>
      </w:pPr>
    </w:p>
    <w:p w:rsidR="00F9799E" w:rsidRDefault="00F9799E" w:rsidP="00AF7C85">
      <w:pPr>
        <w:pStyle w:val="Prrafodelista"/>
        <w:numPr>
          <w:ilvl w:val="0"/>
          <w:numId w:val="24"/>
        </w:num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Para saber el número de encuestas a realizarse se debe hacer un cálculo previo y elaborar hojas de aforo para cada bus en donde se puedan anotar datos como la demanda en cada parada y los tiempos de salida - llegada.</w:t>
      </w:r>
    </w:p>
    <w:p w:rsidR="004B6534" w:rsidRPr="00F21A02" w:rsidRDefault="004B6534" w:rsidP="004B6534">
      <w:pPr>
        <w:pStyle w:val="Prrafodelista"/>
        <w:spacing w:after="0" w:line="360" w:lineRule="auto"/>
        <w:ind w:left="360"/>
        <w:jc w:val="both"/>
        <w:rPr>
          <w:rFonts w:ascii="Times New Roman" w:hAnsi="Times New Roman" w:cs="Times New Roman"/>
          <w:sz w:val="22"/>
          <w:szCs w:val="22"/>
        </w:rPr>
      </w:pPr>
    </w:p>
    <w:p w:rsidR="00F9799E" w:rsidRDefault="00F9799E" w:rsidP="00AF7C85">
      <w:pPr>
        <w:pStyle w:val="Prrafodelista"/>
        <w:numPr>
          <w:ilvl w:val="0"/>
          <w:numId w:val="24"/>
        </w:num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Cuando se vaya a elegir el método de cálculo de tiempos de recorrido hay que tomar en cuenta el tamaño del sistema de transporte al que se desea aplicar ya que las variables que interfieran en un sistema grande no serán las mismas que de un sistema pequeño por ende necesitan un método más sofisticado.</w:t>
      </w:r>
    </w:p>
    <w:p w:rsidR="004B6534" w:rsidRPr="004B6534" w:rsidRDefault="004B6534" w:rsidP="004B6534">
      <w:pPr>
        <w:spacing w:after="0" w:line="360" w:lineRule="auto"/>
        <w:jc w:val="both"/>
        <w:rPr>
          <w:rFonts w:ascii="Times New Roman" w:hAnsi="Times New Roman" w:cs="Times New Roman"/>
          <w:sz w:val="22"/>
          <w:szCs w:val="22"/>
        </w:rPr>
      </w:pPr>
    </w:p>
    <w:p w:rsidR="00F9799E" w:rsidRDefault="00F9799E" w:rsidP="00AF7C85">
      <w:pPr>
        <w:pStyle w:val="Prrafodelista"/>
        <w:numPr>
          <w:ilvl w:val="0"/>
          <w:numId w:val="24"/>
        </w:num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Es necesario investigar los parámetros para la colocación de paradas ya que no se p</w:t>
      </w:r>
      <w:r w:rsidR="004B6534">
        <w:rPr>
          <w:rFonts w:ascii="Times New Roman" w:hAnsi="Times New Roman" w:cs="Times New Roman"/>
          <w:sz w:val="22"/>
          <w:szCs w:val="22"/>
        </w:rPr>
        <w:t xml:space="preserve">ueden poner en cualquier sitio </w:t>
      </w:r>
      <w:r w:rsidRPr="00F21A02">
        <w:rPr>
          <w:rFonts w:ascii="Times New Roman" w:hAnsi="Times New Roman" w:cs="Times New Roman"/>
          <w:sz w:val="22"/>
          <w:szCs w:val="22"/>
        </w:rPr>
        <w:t>además se sugiere realizar el cálculo de tiempos en cada día para que la elección de frecuencia de salida sea más certera.</w:t>
      </w:r>
    </w:p>
    <w:p w:rsidR="004B6534" w:rsidRPr="004B6534" w:rsidRDefault="004B6534" w:rsidP="004B6534">
      <w:pPr>
        <w:spacing w:after="0" w:line="360" w:lineRule="auto"/>
        <w:jc w:val="both"/>
        <w:rPr>
          <w:rFonts w:ascii="Times New Roman" w:hAnsi="Times New Roman" w:cs="Times New Roman"/>
          <w:sz w:val="22"/>
          <w:szCs w:val="22"/>
        </w:rPr>
      </w:pPr>
    </w:p>
    <w:p w:rsidR="00F9799E" w:rsidRDefault="00F9799E" w:rsidP="00AF7C85">
      <w:pPr>
        <w:pStyle w:val="Prrafodelista"/>
        <w:numPr>
          <w:ilvl w:val="0"/>
          <w:numId w:val="24"/>
        </w:num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Antes de diseñar un sistema es recomendable hacer un análisis previo en donde se contemplen factores como seguridad, escalabilidad, mantenimiento, costos y sobre todo que su cobertura sea lo suficientemente buena para la transmisión de datos.</w:t>
      </w:r>
    </w:p>
    <w:p w:rsidR="004B6534" w:rsidRPr="004B6534" w:rsidRDefault="004B6534" w:rsidP="004B6534">
      <w:pPr>
        <w:spacing w:after="0" w:line="360" w:lineRule="auto"/>
        <w:jc w:val="both"/>
        <w:rPr>
          <w:rFonts w:ascii="Times New Roman" w:hAnsi="Times New Roman" w:cs="Times New Roman"/>
          <w:sz w:val="22"/>
          <w:szCs w:val="22"/>
        </w:rPr>
      </w:pPr>
    </w:p>
    <w:p w:rsidR="00F9799E" w:rsidRDefault="00F9799E" w:rsidP="00AF7C85">
      <w:pPr>
        <w:pStyle w:val="Prrafodelista"/>
        <w:numPr>
          <w:ilvl w:val="0"/>
          <w:numId w:val="24"/>
        </w:num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 xml:space="preserve">Es preferible que la antena del </w:t>
      </w:r>
      <w:r w:rsidR="00E35172">
        <w:rPr>
          <w:rFonts w:ascii="Times New Roman" w:hAnsi="Times New Roman" w:cs="Times New Roman"/>
          <w:sz w:val="22"/>
          <w:szCs w:val="22"/>
        </w:rPr>
        <w:t>RF</w:t>
      </w:r>
      <w:r w:rsidRPr="00F21A02">
        <w:rPr>
          <w:rFonts w:ascii="Times New Roman" w:hAnsi="Times New Roman" w:cs="Times New Roman"/>
          <w:sz w:val="22"/>
          <w:szCs w:val="22"/>
        </w:rPr>
        <w:t xml:space="preserve"> de 433 MHz tanto del transmisor como del receptor sea recta ya que con la helicoidal el alcance será menor, en cuanto a la antena del Xbee Pro S1 se la debe colocar apuntando hacia arriba para que su alcance mejore.</w:t>
      </w:r>
    </w:p>
    <w:p w:rsidR="004B6534" w:rsidRPr="004B6534" w:rsidRDefault="004B6534" w:rsidP="004B6534">
      <w:pPr>
        <w:spacing w:after="0" w:line="360" w:lineRule="auto"/>
        <w:jc w:val="both"/>
        <w:rPr>
          <w:rFonts w:ascii="Times New Roman" w:hAnsi="Times New Roman" w:cs="Times New Roman"/>
          <w:sz w:val="22"/>
          <w:szCs w:val="22"/>
        </w:rPr>
      </w:pPr>
    </w:p>
    <w:p w:rsidR="00F9799E" w:rsidRDefault="00F9799E" w:rsidP="00AF7C85">
      <w:pPr>
        <w:pStyle w:val="Prrafodelista"/>
        <w:numPr>
          <w:ilvl w:val="0"/>
          <w:numId w:val="24"/>
        </w:num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Se recomiendo para la elección de un sistema de gestión de bases de datos analizar el alcance y las necesidades del proyecto así como también la potencia del sistema donde será alojada la misma, para un mejor aprovechamiento de todos los recursos disponibles.</w:t>
      </w:r>
    </w:p>
    <w:p w:rsidR="004B6534" w:rsidRPr="004B6534" w:rsidRDefault="004B6534" w:rsidP="004B6534">
      <w:pPr>
        <w:spacing w:after="0" w:line="360" w:lineRule="auto"/>
        <w:jc w:val="both"/>
        <w:rPr>
          <w:rFonts w:ascii="Times New Roman" w:hAnsi="Times New Roman" w:cs="Times New Roman"/>
          <w:sz w:val="22"/>
          <w:szCs w:val="22"/>
        </w:rPr>
      </w:pPr>
    </w:p>
    <w:p w:rsidR="006421C5" w:rsidRDefault="006421C5" w:rsidP="00AF7C85">
      <w:pPr>
        <w:pStyle w:val="Prrafodelista"/>
        <w:numPr>
          <w:ilvl w:val="0"/>
          <w:numId w:val="24"/>
        </w:numPr>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Para el uso de herramientas libres se recomienda realizar una ardua y profunda investigación ya que la información del mismo es sumamente extensa y es de gran ayuda ya que los usuarios suelen compartir experiencias que nos serán útiles para ciertas aplicaciones y necesidades.</w:t>
      </w:r>
    </w:p>
    <w:p w:rsidR="00552EA0" w:rsidRDefault="00552EA0" w:rsidP="00552EA0">
      <w:pPr>
        <w:pStyle w:val="Prrafodelista"/>
        <w:spacing w:after="0" w:line="360" w:lineRule="auto"/>
        <w:ind w:left="360"/>
        <w:jc w:val="both"/>
        <w:rPr>
          <w:rFonts w:ascii="Times New Roman" w:hAnsi="Times New Roman" w:cs="Times New Roman"/>
          <w:sz w:val="22"/>
          <w:szCs w:val="22"/>
        </w:rPr>
        <w:sectPr w:rsidR="00552EA0" w:rsidSect="00E72808">
          <w:footerReference w:type="default" r:id="rId215"/>
          <w:pgSz w:w="11906" w:h="16838"/>
          <w:pgMar w:top="1418" w:right="1418" w:bottom="1418" w:left="1985" w:header="709" w:footer="709" w:gutter="0"/>
          <w:cols w:space="708"/>
          <w:docGrid w:linePitch="360"/>
        </w:sectPr>
      </w:pPr>
    </w:p>
    <w:p w:rsidR="009D1620" w:rsidRPr="004D61F2" w:rsidRDefault="009D1620" w:rsidP="004B6534">
      <w:pPr>
        <w:pStyle w:val="cp2"/>
        <w:numPr>
          <w:ilvl w:val="0"/>
          <w:numId w:val="0"/>
        </w:numPr>
      </w:pPr>
      <w:bookmarkStart w:id="534" w:name="_Toc427664732"/>
      <w:r w:rsidRPr="004D61F2">
        <w:lastRenderedPageBreak/>
        <w:t>BIBLIOGRAFÍA</w:t>
      </w:r>
      <w:bookmarkEnd w:id="534"/>
    </w:p>
    <w:p w:rsidR="00552EA0" w:rsidRDefault="00552EA0" w:rsidP="004B6534">
      <w:pPr>
        <w:pStyle w:val="cp2"/>
        <w:numPr>
          <w:ilvl w:val="0"/>
          <w:numId w:val="0"/>
        </w:numPr>
      </w:pPr>
    </w:p>
    <w:p w:rsidR="004B6534" w:rsidRPr="004D61F2" w:rsidRDefault="004B6534" w:rsidP="004B6534">
      <w:pPr>
        <w:pStyle w:val="cp2"/>
        <w:numPr>
          <w:ilvl w:val="0"/>
          <w:numId w:val="0"/>
        </w:numPr>
      </w:pPr>
    </w:p>
    <w:p w:rsidR="0079711D" w:rsidRPr="00FF551A" w:rsidRDefault="0079711D" w:rsidP="0079711D">
      <w:pPr>
        <w:pStyle w:val="Sinespaciado"/>
        <w:spacing w:line="360" w:lineRule="auto"/>
        <w:jc w:val="both"/>
        <w:rPr>
          <w:rFonts w:ascii="Times New Roman" w:hAnsi="Times New Roman" w:cs="Times New Roman"/>
          <w:b/>
          <w:sz w:val="22"/>
          <w:szCs w:val="22"/>
          <w:lang w:val="es-US"/>
        </w:rPr>
      </w:pPr>
      <w:r w:rsidRPr="00FF551A">
        <w:rPr>
          <w:rFonts w:ascii="Times New Roman" w:hAnsi="Times New Roman" w:cs="Times New Roman"/>
          <w:b/>
          <w:iCs/>
          <w:noProof/>
          <w:sz w:val="22"/>
          <w:szCs w:val="22"/>
        </w:rPr>
        <w:t xml:space="preserve">ALGORITMOS GENETICOS. </w:t>
      </w:r>
      <w:r w:rsidRPr="00FF551A">
        <w:rPr>
          <w:rFonts w:ascii="Times New Roman" w:hAnsi="Times New Roman" w:cs="Times New Roman"/>
          <w:b/>
          <w:noProof/>
          <w:sz w:val="22"/>
          <w:szCs w:val="22"/>
        </w:rPr>
        <w:t xml:space="preserve">ARRANZ DE LA PEÑA, J. </w:t>
      </w:r>
    </w:p>
    <w:p w:rsidR="0079711D" w:rsidRPr="00FF551A" w:rsidRDefault="0079711D" w:rsidP="0079711D">
      <w:pPr>
        <w:pStyle w:val="Sinespaciado"/>
        <w:spacing w:line="360" w:lineRule="auto"/>
        <w:jc w:val="both"/>
        <w:rPr>
          <w:rStyle w:val="Hipervnculo"/>
          <w:rFonts w:ascii="Times New Roman" w:hAnsi="Times New Roman" w:cs="Times New Roman"/>
          <w:b/>
          <w:color w:val="auto"/>
          <w:sz w:val="22"/>
          <w:szCs w:val="22"/>
          <w:u w:val="none"/>
          <w:lang w:val="es-US"/>
        </w:rPr>
      </w:pPr>
      <w:r w:rsidRPr="00FF551A">
        <w:rPr>
          <w:rStyle w:val="Hipervnculo"/>
          <w:rFonts w:ascii="Times New Roman" w:hAnsi="Times New Roman" w:cs="Times New Roman"/>
          <w:noProof/>
          <w:color w:val="auto"/>
          <w:sz w:val="22"/>
          <w:szCs w:val="22"/>
          <w:u w:val="none"/>
        </w:rPr>
        <w:t>[Consulta: 20-01-2015]</w:t>
      </w:r>
    </w:p>
    <w:p w:rsidR="0079711D" w:rsidRPr="00FF551A" w:rsidRDefault="0079711D" w:rsidP="0079711D">
      <w:pPr>
        <w:pStyle w:val="Sinespaciado"/>
        <w:spacing w:line="360" w:lineRule="auto"/>
        <w:jc w:val="both"/>
        <w:rPr>
          <w:rStyle w:val="Hipervnculo"/>
          <w:rFonts w:ascii="Times New Roman" w:hAnsi="Times New Roman" w:cs="Times New Roman"/>
          <w:b/>
          <w:color w:val="auto"/>
          <w:sz w:val="22"/>
          <w:szCs w:val="22"/>
          <w:u w:val="none"/>
          <w:lang w:val="es-US"/>
        </w:rPr>
      </w:pPr>
      <w:r w:rsidRPr="00FF551A">
        <w:rPr>
          <w:rStyle w:val="Hipervnculo"/>
          <w:rFonts w:ascii="Times New Roman" w:hAnsi="Times New Roman" w:cs="Times New Roman"/>
          <w:noProof/>
          <w:color w:val="auto"/>
          <w:sz w:val="22"/>
          <w:szCs w:val="22"/>
          <w:u w:val="none"/>
        </w:rPr>
        <w:t xml:space="preserve">Disponible en: </w:t>
      </w:r>
      <w:hyperlink r:id="rId216" w:history="1">
        <w:r w:rsidRPr="00FF551A">
          <w:rPr>
            <w:rStyle w:val="Hipervnculo"/>
            <w:rFonts w:ascii="Times New Roman" w:hAnsi="Times New Roman" w:cs="Times New Roman"/>
            <w:noProof/>
            <w:color w:val="auto"/>
            <w:sz w:val="22"/>
            <w:szCs w:val="22"/>
            <w:u w:val="none"/>
          </w:rPr>
          <w:t>http://www.it.uc3m.es/jvillena/irc/practicas/06-07/05.pdf</w:t>
        </w:r>
      </w:hyperlink>
    </w:p>
    <w:p w:rsidR="0079711D" w:rsidRPr="00FF551A" w:rsidRDefault="0079711D" w:rsidP="0079711D">
      <w:pPr>
        <w:spacing w:after="0" w:line="360" w:lineRule="auto"/>
        <w:rPr>
          <w:rFonts w:ascii="Times New Roman" w:hAnsi="Times New Roman" w:cs="Times New Roman"/>
          <w:sz w:val="22"/>
          <w:szCs w:val="22"/>
        </w:rPr>
      </w:pPr>
    </w:p>
    <w:p w:rsidR="0079711D" w:rsidRPr="00FF551A" w:rsidRDefault="0079711D" w:rsidP="0079711D">
      <w:pPr>
        <w:spacing w:after="0" w:line="360" w:lineRule="auto"/>
        <w:rPr>
          <w:rFonts w:ascii="Times New Roman" w:hAnsi="Times New Roman" w:cs="Times New Roman"/>
          <w:noProof/>
          <w:sz w:val="22"/>
          <w:szCs w:val="22"/>
        </w:rPr>
      </w:pPr>
      <w:r w:rsidRPr="00FF551A">
        <w:rPr>
          <w:rFonts w:ascii="Times New Roman" w:hAnsi="Times New Roman" w:cs="Times New Roman"/>
          <w:b/>
          <w:iCs/>
          <w:noProof/>
          <w:sz w:val="22"/>
          <w:szCs w:val="22"/>
        </w:rPr>
        <w:t>ANALISIS DEL PROTOCOLO ZIGBEE.</w:t>
      </w:r>
      <w:r w:rsidRPr="00FF551A">
        <w:rPr>
          <w:rFonts w:ascii="Times New Roman" w:hAnsi="Times New Roman" w:cs="Times New Roman"/>
          <w:b/>
          <w:noProof/>
          <w:sz w:val="22"/>
          <w:szCs w:val="22"/>
        </w:rPr>
        <w:t xml:space="preserve"> DIGNANI, J. </w:t>
      </w:r>
      <w:r w:rsidRPr="00FF551A">
        <w:rPr>
          <w:rFonts w:ascii="Times New Roman" w:hAnsi="Times New Roman" w:cs="Times New Roman"/>
          <w:noProof/>
          <w:sz w:val="22"/>
          <w:szCs w:val="22"/>
        </w:rPr>
        <w:t xml:space="preserve"> 2011</w:t>
      </w:r>
    </w:p>
    <w:p w:rsidR="0079711D" w:rsidRPr="00FF551A" w:rsidRDefault="0079711D" w:rsidP="0079711D">
      <w:pPr>
        <w:spacing w:after="0" w:line="360" w:lineRule="auto"/>
        <w:rPr>
          <w:rFonts w:ascii="Times New Roman" w:hAnsi="Times New Roman" w:cs="Times New Roman"/>
          <w:noProof/>
          <w:sz w:val="22"/>
          <w:szCs w:val="22"/>
        </w:rPr>
      </w:pPr>
      <w:r w:rsidRPr="00FF551A">
        <w:rPr>
          <w:rFonts w:ascii="Times New Roman" w:hAnsi="Times New Roman" w:cs="Times New Roman"/>
          <w:noProof/>
          <w:sz w:val="22"/>
          <w:szCs w:val="22"/>
        </w:rPr>
        <w:t>[Consulta: 24-01-2015]</w:t>
      </w:r>
    </w:p>
    <w:p w:rsidR="0079711D" w:rsidRPr="00FF551A" w:rsidRDefault="0079711D" w:rsidP="0079711D">
      <w:pPr>
        <w:spacing w:after="0" w:line="360" w:lineRule="auto"/>
        <w:rPr>
          <w:rStyle w:val="Hipervnculo"/>
          <w:rFonts w:ascii="Times New Roman" w:hAnsi="Times New Roman" w:cs="Times New Roman"/>
          <w:noProof/>
          <w:color w:val="auto"/>
          <w:sz w:val="22"/>
          <w:szCs w:val="22"/>
        </w:rPr>
      </w:pPr>
      <w:r w:rsidRPr="00FF551A">
        <w:rPr>
          <w:rFonts w:ascii="Times New Roman" w:hAnsi="Times New Roman" w:cs="Times New Roman"/>
          <w:noProof/>
          <w:sz w:val="22"/>
          <w:szCs w:val="22"/>
        </w:rPr>
        <w:t xml:space="preserve">Disponible en: </w:t>
      </w:r>
      <w:hyperlink r:id="rId217" w:history="1">
        <w:r w:rsidRPr="00FF551A">
          <w:rPr>
            <w:rStyle w:val="Hipervnculo"/>
            <w:rFonts w:ascii="Times New Roman" w:hAnsi="Times New Roman" w:cs="Times New Roman"/>
            <w:noProof/>
            <w:color w:val="auto"/>
            <w:sz w:val="22"/>
            <w:szCs w:val="22"/>
            <w:u w:val="none"/>
          </w:rPr>
          <w:t>http://postgrado.info.unlp.edu.ar/Carreras/Especializaciones/Redes_y_Seguridad/Trabajos_Finales/Dignanni_Jorge_Pablo.pdf</w:t>
        </w:r>
      </w:hyperlink>
    </w:p>
    <w:p w:rsidR="0079711D" w:rsidRPr="00FF551A" w:rsidRDefault="0079711D" w:rsidP="0079711D">
      <w:pPr>
        <w:spacing w:after="0" w:line="360" w:lineRule="auto"/>
        <w:rPr>
          <w:rStyle w:val="Hipervnculo"/>
          <w:rFonts w:ascii="Times New Roman" w:hAnsi="Times New Roman" w:cs="Times New Roman"/>
          <w:noProof/>
          <w:color w:val="auto"/>
          <w:sz w:val="22"/>
          <w:szCs w:val="22"/>
        </w:rPr>
      </w:pPr>
    </w:p>
    <w:p w:rsidR="0079711D" w:rsidRPr="00FF551A" w:rsidRDefault="0079711D" w:rsidP="0079711D">
      <w:pPr>
        <w:pStyle w:val="Sinespaciado"/>
        <w:spacing w:line="360" w:lineRule="auto"/>
        <w:jc w:val="both"/>
        <w:rPr>
          <w:rFonts w:ascii="Times New Roman" w:hAnsi="Times New Roman" w:cs="Times New Roman"/>
          <w:b/>
          <w:noProof/>
          <w:sz w:val="22"/>
          <w:szCs w:val="22"/>
        </w:rPr>
      </w:pPr>
      <w:r w:rsidRPr="00FF551A">
        <w:rPr>
          <w:rFonts w:ascii="Times New Roman" w:hAnsi="Times New Roman" w:cs="Times New Roman"/>
          <w:b/>
          <w:iCs/>
          <w:noProof/>
          <w:sz w:val="22"/>
          <w:szCs w:val="22"/>
        </w:rPr>
        <w:t xml:space="preserve">ARDUINO MEGA. ARDUINO. </w:t>
      </w: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sz w:val="22"/>
          <w:szCs w:val="22"/>
        </w:rPr>
        <w:t xml:space="preserve">[Consulta: </w:t>
      </w:r>
      <w:r w:rsidRPr="00FF551A">
        <w:rPr>
          <w:rFonts w:ascii="Times New Roman" w:hAnsi="Times New Roman" w:cs="Times New Roman"/>
          <w:noProof/>
          <w:sz w:val="22"/>
          <w:szCs w:val="22"/>
        </w:rPr>
        <w:t>10-02-2015]</w:t>
      </w:r>
    </w:p>
    <w:p w:rsidR="0079711D" w:rsidRPr="00FF551A" w:rsidRDefault="0079711D" w:rsidP="0079711D">
      <w:pPr>
        <w:spacing w:after="0" w:line="360" w:lineRule="auto"/>
        <w:rPr>
          <w:rFonts w:ascii="Times New Roman" w:hAnsi="Times New Roman" w:cs="Times New Roman"/>
          <w:sz w:val="22"/>
          <w:szCs w:val="22"/>
        </w:rPr>
      </w:pPr>
      <w:r>
        <w:rPr>
          <w:rFonts w:ascii="Times New Roman" w:hAnsi="Times New Roman" w:cs="Times New Roman"/>
          <w:sz w:val="22"/>
          <w:szCs w:val="22"/>
        </w:rPr>
        <w:t xml:space="preserve">Disponible en: </w:t>
      </w:r>
      <w:hyperlink r:id="rId218" w:history="1">
        <w:r w:rsidRPr="00FF551A">
          <w:rPr>
            <w:rStyle w:val="Hipervnculo"/>
            <w:rFonts w:ascii="Times New Roman" w:hAnsi="Times New Roman" w:cs="Times New Roman"/>
            <w:noProof/>
            <w:color w:val="auto"/>
            <w:sz w:val="22"/>
            <w:szCs w:val="22"/>
            <w:u w:val="none"/>
          </w:rPr>
          <w:t>http://www.arduino.cc/en/pmwiki.php?n=Main/arduinoBoardMega</w:t>
        </w:r>
      </w:hyperlink>
    </w:p>
    <w:p w:rsidR="0079711D" w:rsidRPr="00FF551A" w:rsidRDefault="0079711D" w:rsidP="0079711D">
      <w:pPr>
        <w:pStyle w:val="Sinespaciado"/>
        <w:spacing w:line="360" w:lineRule="auto"/>
        <w:jc w:val="both"/>
        <w:rPr>
          <w:rFonts w:ascii="Times New Roman" w:hAnsi="Times New Roman" w:cs="Times New Roman"/>
          <w:b/>
          <w:iCs/>
          <w:noProof/>
          <w:sz w:val="22"/>
          <w:szCs w:val="22"/>
        </w:rPr>
      </w:pPr>
    </w:p>
    <w:p w:rsidR="0079711D" w:rsidRPr="00FF551A" w:rsidRDefault="0079711D" w:rsidP="0079711D">
      <w:pPr>
        <w:pStyle w:val="Sinespaciado"/>
        <w:spacing w:line="360" w:lineRule="auto"/>
        <w:jc w:val="both"/>
        <w:rPr>
          <w:rFonts w:ascii="Times New Roman" w:hAnsi="Times New Roman" w:cs="Times New Roman"/>
          <w:b/>
          <w:noProof/>
          <w:sz w:val="22"/>
          <w:szCs w:val="22"/>
        </w:rPr>
      </w:pPr>
      <w:r w:rsidRPr="00FF551A">
        <w:rPr>
          <w:rFonts w:ascii="Times New Roman" w:hAnsi="Times New Roman" w:cs="Times New Roman"/>
          <w:b/>
          <w:iCs/>
          <w:noProof/>
          <w:sz w:val="22"/>
          <w:szCs w:val="22"/>
        </w:rPr>
        <w:t>ARDUINO MINI. ARDUINO</w:t>
      </w: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noProof/>
          <w:sz w:val="22"/>
          <w:szCs w:val="22"/>
        </w:rPr>
        <w:t>[Consulta: 08-02-2015]</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sz w:val="22"/>
          <w:szCs w:val="22"/>
        </w:rPr>
        <w:t xml:space="preserve">Disponible en: </w:t>
      </w:r>
      <w:hyperlink r:id="rId219" w:history="1">
        <w:r w:rsidRPr="00FF551A">
          <w:rPr>
            <w:rStyle w:val="Hipervnculo"/>
            <w:rFonts w:ascii="Times New Roman" w:hAnsi="Times New Roman" w:cs="Times New Roman"/>
            <w:noProof/>
            <w:color w:val="auto"/>
            <w:sz w:val="22"/>
            <w:szCs w:val="22"/>
            <w:u w:val="none"/>
          </w:rPr>
          <w:t>http://www.arduino.cc/en/pmwiki.php?n=Main/ArduinoBoardMini</w:t>
        </w:r>
      </w:hyperlink>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p>
    <w:p w:rsidR="0079711D" w:rsidRPr="00FF551A" w:rsidRDefault="0079711D" w:rsidP="0079711D">
      <w:pPr>
        <w:spacing w:after="0" w:line="360" w:lineRule="auto"/>
        <w:rPr>
          <w:rFonts w:ascii="Times New Roman" w:hAnsi="Times New Roman" w:cs="Times New Roman"/>
          <w:b/>
          <w:noProof/>
          <w:sz w:val="22"/>
          <w:szCs w:val="22"/>
        </w:rPr>
      </w:pPr>
      <w:r w:rsidRPr="00FF551A">
        <w:rPr>
          <w:rFonts w:ascii="Times New Roman" w:hAnsi="Times New Roman" w:cs="Times New Roman"/>
          <w:b/>
          <w:iCs/>
          <w:noProof/>
          <w:sz w:val="22"/>
          <w:szCs w:val="22"/>
        </w:rPr>
        <w:t xml:space="preserve">ARDUINO Y XBEE. </w:t>
      </w:r>
      <w:r w:rsidRPr="00FF551A">
        <w:rPr>
          <w:rFonts w:ascii="Times New Roman" w:hAnsi="Times New Roman" w:cs="Times New Roman"/>
          <w:b/>
          <w:noProof/>
          <w:sz w:val="22"/>
          <w:szCs w:val="22"/>
        </w:rPr>
        <w:t>DUARTE, A.</w:t>
      </w:r>
    </w:p>
    <w:p w:rsidR="0079711D" w:rsidRPr="00FF551A" w:rsidRDefault="0079711D" w:rsidP="0079711D">
      <w:pPr>
        <w:spacing w:after="0" w:line="360" w:lineRule="auto"/>
        <w:rPr>
          <w:rFonts w:ascii="Times New Roman" w:hAnsi="Times New Roman" w:cs="Times New Roman"/>
          <w:noProof/>
          <w:sz w:val="22"/>
          <w:szCs w:val="22"/>
        </w:rPr>
      </w:pPr>
      <w:r w:rsidRPr="00FF551A">
        <w:rPr>
          <w:rFonts w:ascii="Times New Roman" w:hAnsi="Times New Roman" w:cs="Times New Roman"/>
          <w:noProof/>
          <w:sz w:val="22"/>
          <w:szCs w:val="22"/>
        </w:rPr>
        <w:t>[Consulta: 27-03-2015]</w:t>
      </w:r>
    </w:p>
    <w:p w:rsidR="0079711D" w:rsidRPr="00FF551A" w:rsidRDefault="0079711D" w:rsidP="0079711D">
      <w:pPr>
        <w:spacing w:after="0" w:line="360" w:lineRule="auto"/>
        <w:rPr>
          <w:rFonts w:ascii="Times New Roman" w:hAnsi="Times New Roman" w:cs="Times New Roman"/>
          <w:noProof/>
          <w:sz w:val="22"/>
          <w:szCs w:val="22"/>
        </w:rPr>
      </w:pPr>
      <w:r w:rsidRPr="00FF551A">
        <w:rPr>
          <w:rFonts w:ascii="Times New Roman" w:hAnsi="Times New Roman" w:cs="Times New Roman"/>
          <w:sz w:val="22"/>
          <w:szCs w:val="22"/>
        </w:rPr>
        <w:t xml:space="preserve">Disponible en: </w:t>
      </w:r>
      <w:hyperlink r:id="rId220" w:history="1">
        <w:r w:rsidRPr="00FF551A">
          <w:rPr>
            <w:rStyle w:val="Hipervnculo"/>
            <w:rFonts w:ascii="Times New Roman" w:hAnsi="Times New Roman" w:cs="Times New Roman"/>
            <w:noProof/>
            <w:color w:val="auto"/>
            <w:sz w:val="22"/>
            <w:szCs w:val="22"/>
            <w:u w:val="none"/>
          </w:rPr>
          <w:t>http://www.andresduarte.com/arduino-y-xbee</w:t>
        </w:r>
      </w:hyperlink>
    </w:p>
    <w:p w:rsidR="0079711D" w:rsidRPr="00FF551A" w:rsidRDefault="0079711D" w:rsidP="0079711D">
      <w:pPr>
        <w:pStyle w:val="Sinespaciado"/>
        <w:spacing w:line="360" w:lineRule="auto"/>
        <w:jc w:val="both"/>
        <w:rPr>
          <w:rFonts w:ascii="Times New Roman" w:hAnsi="Times New Roman" w:cs="Times New Roman"/>
          <w:b/>
          <w:iCs/>
          <w:noProof/>
          <w:sz w:val="22"/>
          <w:szCs w:val="22"/>
        </w:rPr>
      </w:pPr>
    </w:p>
    <w:p w:rsidR="0079711D" w:rsidRPr="00FF551A" w:rsidRDefault="0079711D" w:rsidP="0079711D">
      <w:pPr>
        <w:pStyle w:val="Sinespaciado"/>
        <w:spacing w:line="360" w:lineRule="auto"/>
        <w:jc w:val="both"/>
        <w:rPr>
          <w:rFonts w:ascii="Times New Roman" w:hAnsi="Times New Roman" w:cs="Times New Roman"/>
          <w:b/>
          <w:sz w:val="22"/>
          <w:szCs w:val="22"/>
          <w:lang w:val="es-US"/>
        </w:rPr>
      </w:pPr>
      <w:r w:rsidRPr="00FF551A">
        <w:rPr>
          <w:rFonts w:ascii="Times New Roman" w:hAnsi="Times New Roman" w:cs="Times New Roman"/>
          <w:b/>
          <w:iCs/>
          <w:noProof/>
          <w:sz w:val="22"/>
          <w:szCs w:val="22"/>
        </w:rPr>
        <w:t xml:space="preserve">ARQUITECTURA DE SEGURIDAD ZIGBEE. </w:t>
      </w:r>
    </w:p>
    <w:p w:rsidR="0079711D" w:rsidRPr="00FF551A" w:rsidRDefault="0079711D" w:rsidP="0079711D">
      <w:pPr>
        <w:pStyle w:val="Sinespaciado"/>
        <w:spacing w:line="360" w:lineRule="auto"/>
        <w:jc w:val="both"/>
        <w:rPr>
          <w:rFonts w:ascii="Times New Roman" w:hAnsi="Times New Roman" w:cs="Times New Roman"/>
          <w:sz w:val="22"/>
          <w:szCs w:val="22"/>
          <w:lang w:val="es-US"/>
        </w:rPr>
      </w:pPr>
      <w:r w:rsidRPr="00FF551A">
        <w:rPr>
          <w:rFonts w:ascii="Times New Roman" w:hAnsi="Times New Roman" w:cs="Times New Roman"/>
          <w:sz w:val="22"/>
          <w:szCs w:val="22"/>
          <w:lang w:val="es-US"/>
        </w:rPr>
        <w:t>[Consulta: 27-01-2015]</w:t>
      </w:r>
    </w:p>
    <w:p w:rsidR="0079711D" w:rsidRPr="00FF551A" w:rsidRDefault="0079711D" w:rsidP="0079711D">
      <w:pPr>
        <w:spacing w:after="0" w:line="360" w:lineRule="auto"/>
        <w:rPr>
          <w:rStyle w:val="Hipervnculo"/>
          <w:rFonts w:ascii="Times New Roman" w:hAnsi="Times New Roman" w:cs="Times New Roman"/>
          <w:noProof/>
          <w:color w:val="auto"/>
          <w:sz w:val="22"/>
          <w:szCs w:val="22"/>
        </w:rPr>
      </w:pPr>
      <w:r w:rsidRPr="00FF551A">
        <w:rPr>
          <w:rFonts w:ascii="Times New Roman" w:hAnsi="Times New Roman" w:cs="Times New Roman"/>
          <w:sz w:val="22"/>
          <w:szCs w:val="22"/>
          <w:lang w:val="es-US"/>
        </w:rPr>
        <w:t xml:space="preserve">Disponible en: </w:t>
      </w:r>
      <w:hyperlink r:id="rId221" w:history="1">
        <w:r w:rsidRPr="00FF551A">
          <w:rPr>
            <w:rStyle w:val="Hipervnculo"/>
            <w:rFonts w:ascii="Times New Roman" w:hAnsi="Times New Roman" w:cs="Times New Roman"/>
            <w:noProof/>
            <w:color w:val="auto"/>
            <w:sz w:val="22"/>
            <w:szCs w:val="22"/>
            <w:u w:val="none"/>
          </w:rPr>
          <w:t>http://rua.ua.es/dspace/bitstream/10045/1109/1/InformeTecZB.pdf</w:t>
        </w:r>
      </w:hyperlink>
    </w:p>
    <w:p w:rsidR="0079711D" w:rsidRPr="00FF551A" w:rsidRDefault="0079711D" w:rsidP="0079711D">
      <w:pPr>
        <w:pStyle w:val="Sinespaciado"/>
        <w:spacing w:line="360" w:lineRule="auto"/>
        <w:jc w:val="both"/>
        <w:rPr>
          <w:rFonts w:ascii="Times New Roman" w:hAnsi="Times New Roman" w:cs="Times New Roman"/>
          <w:b/>
          <w:iCs/>
          <w:noProof/>
          <w:sz w:val="22"/>
          <w:szCs w:val="22"/>
        </w:rPr>
      </w:pPr>
    </w:p>
    <w:p w:rsidR="0079711D" w:rsidRPr="00FF551A" w:rsidRDefault="0079711D" w:rsidP="0079711D">
      <w:pPr>
        <w:pStyle w:val="Sinespaciado"/>
        <w:spacing w:line="360" w:lineRule="auto"/>
        <w:jc w:val="both"/>
        <w:rPr>
          <w:rFonts w:ascii="Times New Roman" w:hAnsi="Times New Roman" w:cs="Times New Roman"/>
          <w:sz w:val="22"/>
          <w:szCs w:val="22"/>
          <w:lang w:val="es-US"/>
        </w:rPr>
      </w:pPr>
      <w:r w:rsidRPr="00FF551A">
        <w:rPr>
          <w:rFonts w:ascii="Times New Roman" w:hAnsi="Times New Roman" w:cs="Times New Roman"/>
          <w:b/>
          <w:noProof/>
          <w:sz w:val="22"/>
          <w:szCs w:val="22"/>
        </w:rPr>
        <w:t xml:space="preserve">BALSECA, R; &amp; SINCHIGUANO, M.  </w:t>
      </w:r>
      <w:r w:rsidRPr="00FF551A">
        <w:rPr>
          <w:rFonts w:ascii="Times New Roman" w:hAnsi="Times New Roman" w:cs="Times New Roman"/>
          <w:i/>
          <w:sz w:val="22"/>
          <w:szCs w:val="22"/>
        </w:rPr>
        <w:t xml:space="preserve">Integración de sistemas de comunicación digital aplicado al control de ruta en una unidad de transporte urbano. </w:t>
      </w:r>
      <w:r w:rsidRPr="00FF551A">
        <w:rPr>
          <w:rFonts w:ascii="Times New Roman" w:hAnsi="Times New Roman" w:cs="Times New Roman"/>
          <w:sz w:val="22"/>
          <w:szCs w:val="22"/>
        </w:rPr>
        <w:t xml:space="preserve">(Tesis pregrado). </w:t>
      </w:r>
      <w:r w:rsidR="00F8140E">
        <w:rPr>
          <w:rFonts w:ascii="Times New Roman" w:hAnsi="Times New Roman" w:cs="Times New Roman"/>
          <w:sz w:val="22"/>
          <w:szCs w:val="22"/>
        </w:rPr>
        <w:t xml:space="preserve">(En línea). </w:t>
      </w:r>
      <w:r w:rsidRPr="00FF551A">
        <w:rPr>
          <w:rFonts w:ascii="Times New Roman" w:hAnsi="Times New Roman" w:cs="Times New Roman"/>
          <w:sz w:val="22"/>
          <w:szCs w:val="22"/>
        </w:rPr>
        <w:t xml:space="preserve">Escuela Superior Politécnica de Chimborazo. Escuela de Ingeniería Electrónica y Computación. Riobamba. Ecuador. 2009. </w:t>
      </w:r>
      <w:r w:rsidRPr="00FF551A">
        <w:rPr>
          <w:rFonts w:ascii="Times New Roman" w:hAnsi="Times New Roman" w:cs="Times New Roman"/>
          <w:sz w:val="22"/>
          <w:szCs w:val="22"/>
          <w:lang w:val="es-US"/>
        </w:rPr>
        <w:t>P.p. 2-17.</w:t>
      </w:r>
    </w:p>
    <w:p w:rsidR="0079711D" w:rsidRPr="00FF551A" w:rsidRDefault="0079711D" w:rsidP="0079711D">
      <w:pPr>
        <w:pStyle w:val="Sinespaciado"/>
        <w:spacing w:line="360" w:lineRule="auto"/>
        <w:jc w:val="both"/>
        <w:rPr>
          <w:rFonts w:ascii="Times New Roman" w:hAnsi="Times New Roman" w:cs="Times New Roman"/>
          <w:sz w:val="22"/>
          <w:szCs w:val="22"/>
          <w:lang w:val="es-US"/>
        </w:rPr>
      </w:pPr>
      <w:r w:rsidRPr="00FF551A">
        <w:rPr>
          <w:rFonts w:ascii="Times New Roman" w:hAnsi="Times New Roman" w:cs="Times New Roman"/>
          <w:sz w:val="22"/>
          <w:szCs w:val="22"/>
          <w:lang w:val="es-US"/>
        </w:rPr>
        <w:t>[Consulta: 27-12-2014]</w:t>
      </w:r>
    </w:p>
    <w:p w:rsidR="0079711D" w:rsidRPr="00FF551A" w:rsidRDefault="0079711D" w:rsidP="0079711D">
      <w:pPr>
        <w:pStyle w:val="Sinespaciado"/>
        <w:spacing w:line="360" w:lineRule="auto"/>
        <w:jc w:val="both"/>
        <w:rPr>
          <w:rFonts w:ascii="Times New Roman" w:hAnsi="Times New Roman" w:cs="Times New Roman"/>
          <w:iCs/>
          <w:noProof/>
          <w:sz w:val="22"/>
          <w:szCs w:val="22"/>
          <w:lang w:val="es-US"/>
        </w:rPr>
      </w:pPr>
      <w:r w:rsidRPr="00FF551A">
        <w:rPr>
          <w:rFonts w:ascii="Times New Roman" w:hAnsi="Times New Roman" w:cs="Times New Roman"/>
          <w:iCs/>
          <w:noProof/>
          <w:sz w:val="22"/>
          <w:szCs w:val="22"/>
          <w:lang w:val="es-US"/>
        </w:rPr>
        <w:t xml:space="preserve">Disponible en: http://dspace.espoch.edu.ec/bitstream/123456789/167/1/38T00158.pdf  </w:t>
      </w:r>
    </w:p>
    <w:p w:rsidR="0079711D" w:rsidRPr="00FF551A" w:rsidRDefault="0079711D" w:rsidP="0079711D">
      <w:pPr>
        <w:pStyle w:val="Sinespaciado"/>
        <w:spacing w:line="360" w:lineRule="auto"/>
        <w:jc w:val="both"/>
        <w:rPr>
          <w:rFonts w:ascii="Times New Roman" w:hAnsi="Times New Roman" w:cs="Times New Roman"/>
          <w:iCs/>
          <w:noProof/>
          <w:sz w:val="22"/>
          <w:szCs w:val="22"/>
          <w:lang w:val="es-US"/>
        </w:rPr>
      </w:pPr>
    </w:p>
    <w:p w:rsidR="0079711D" w:rsidRPr="00FF551A" w:rsidRDefault="0079711D" w:rsidP="0079711D">
      <w:pPr>
        <w:pStyle w:val="Sinespaciado"/>
        <w:spacing w:line="360" w:lineRule="auto"/>
        <w:jc w:val="both"/>
        <w:rPr>
          <w:rFonts w:ascii="Times New Roman" w:hAnsi="Times New Roman" w:cs="Times New Roman"/>
          <w:sz w:val="22"/>
          <w:szCs w:val="22"/>
          <w:lang w:val="es-US"/>
        </w:rPr>
      </w:pPr>
      <w:r w:rsidRPr="00FF551A">
        <w:rPr>
          <w:rFonts w:ascii="Times New Roman" w:hAnsi="Times New Roman" w:cs="Times New Roman"/>
          <w:b/>
          <w:sz w:val="22"/>
          <w:szCs w:val="22"/>
        </w:rPr>
        <w:lastRenderedPageBreak/>
        <w:t>BECERRA, E.</w:t>
      </w:r>
      <w:r w:rsidRPr="00FF551A">
        <w:rPr>
          <w:rFonts w:ascii="Times New Roman" w:hAnsi="Times New Roman" w:cs="Times New Roman"/>
          <w:sz w:val="22"/>
          <w:szCs w:val="22"/>
        </w:rPr>
        <w:t xml:space="preserve"> </w:t>
      </w:r>
      <w:r w:rsidRPr="00FF551A">
        <w:rPr>
          <w:rFonts w:ascii="Times New Roman" w:hAnsi="Times New Roman" w:cs="Times New Roman"/>
          <w:i/>
          <w:iCs/>
          <w:sz w:val="22"/>
          <w:szCs w:val="22"/>
        </w:rPr>
        <w:t xml:space="preserve">Diseño e implementación de una red ZigBee mediante módulos xbee-z para el monitoreo de sensores de temperatura. </w:t>
      </w:r>
      <w:r w:rsidRPr="00FF551A">
        <w:rPr>
          <w:rFonts w:ascii="Times New Roman" w:hAnsi="Times New Roman" w:cs="Times New Roman"/>
          <w:iCs/>
          <w:sz w:val="22"/>
          <w:szCs w:val="22"/>
        </w:rPr>
        <w:t>(Tesis pregrado).</w:t>
      </w:r>
      <w:r w:rsidR="00F8140E">
        <w:rPr>
          <w:rFonts w:ascii="Times New Roman" w:hAnsi="Times New Roman" w:cs="Times New Roman"/>
          <w:iCs/>
          <w:sz w:val="22"/>
          <w:szCs w:val="22"/>
        </w:rPr>
        <w:t xml:space="preserve"> (En línea).</w:t>
      </w:r>
      <w:r w:rsidRPr="00FF551A">
        <w:rPr>
          <w:rFonts w:ascii="Times New Roman" w:hAnsi="Times New Roman" w:cs="Times New Roman"/>
          <w:iCs/>
          <w:sz w:val="22"/>
          <w:szCs w:val="22"/>
        </w:rPr>
        <w:t xml:space="preserve"> Universidad Pontifica Bolivariana. Escuelas de Ingeniería y Administración. Bucaramanga. Colombia. 2010. P.p. 6-9</w:t>
      </w: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noProof/>
          <w:sz w:val="22"/>
          <w:szCs w:val="22"/>
        </w:rPr>
        <w:t>[Consulta: 02-02-2015]</w:t>
      </w: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noProof/>
          <w:sz w:val="22"/>
          <w:szCs w:val="22"/>
        </w:rPr>
        <w:t xml:space="preserve">Disponible en: </w:t>
      </w:r>
      <w:hyperlink r:id="rId222" w:history="1">
        <w:r w:rsidRPr="00FF551A">
          <w:rPr>
            <w:rStyle w:val="Hipervnculo"/>
            <w:rFonts w:ascii="Times New Roman" w:hAnsi="Times New Roman" w:cs="Times New Roman"/>
            <w:noProof/>
            <w:color w:val="auto"/>
            <w:sz w:val="22"/>
            <w:szCs w:val="22"/>
            <w:u w:val="none"/>
          </w:rPr>
          <w:t>http://repository.upb.edu.co:8080/jspui/bitstream/123456789/1171/1/digital_19963.pdf</w:t>
        </w:r>
      </w:hyperlink>
    </w:p>
    <w:p w:rsidR="0079711D" w:rsidRPr="00FF551A" w:rsidRDefault="0079711D" w:rsidP="0079711D">
      <w:pPr>
        <w:pStyle w:val="Sinespaciado"/>
        <w:spacing w:line="360" w:lineRule="auto"/>
        <w:jc w:val="both"/>
        <w:rPr>
          <w:rFonts w:ascii="Times New Roman" w:hAnsi="Times New Roman" w:cs="Times New Roman"/>
          <w:b/>
          <w:iCs/>
          <w:noProof/>
          <w:sz w:val="22"/>
          <w:szCs w:val="22"/>
        </w:rPr>
      </w:pPr>
    </w:p>
    <w:p w:rsidR="0079711D" w:rsidRPr="00EE3742" w:rsidRDefault="0079711D" w:rsidP="0079711D">
      <w:pPr>
        <w:pStyle w:val="Sinespaciado"/>
        <w:spacing w:line="360" w:lineRule="auto"/>
        <w:jc w:val="both"/>
        <w:rPr>
          <w:rFonts w:ascii="Times New Roman" w:hAnsi="Times New Roman" w:cs="Times New Roman"/>
          <w:sz w:val="22"/>
          <w:szCs w:val="22"/>
        </w:rPr>
      </w:pPr>
      <w:r w:rsidRPr="00FF551A">
        <w:rPr>
          <w:rFonts w:ascii="Times New Roman" w:hAnsi="Times New Roman" w:cs="Times New Roman"/>
          <w:b/>
          <w:iCs/>
          <w:noProof/>
          <w:sz w:val="22"/>
          <w:szCs w:val="22"/>
          <w:lang w:val="en-US"/>
        </w:rPr>
        <w:t xml:space="preserve">BENEFITS OF INTELLIGENT TRANSPORTATION SYSTEMS TECHNOLOGIES IN URBAN AREAS: A LITERATURE REVIEW. </w:t>
      </w:r>
      <w:r w:rsidRPr="00EE3742">
        <w:rPr>
          <w:rFonts w:ascii="Times New Roman" w:hAnsi="Times New Roman" w:cs="Times New Roman"/>
          <w:b/>
          <w:iCs/>
          <w:noProof/>
          <w:sz w:val="22"/>
          <w:szCs w:val="22"/>
        </w:rPr>
        <w:t>CTS.</w:t>
      </w:r>
      <w:r w:rsidRPr="00EE3742">
        <w:rPr>
          <w:rFonts w:ascii="Times New Roman" w:hAnsi="Times New Roman" w:cs="Times New Roman"/>
          <w:iCs/>
          <w:noProof/>
          <w:sz w:val="22"/>
          <w:szCs w:val="22"/>
        </w:rPr>
        <w:t xml:space="preserve"> 2005</w:t>
      </w:r>
    </w:p>
    <w:p w:rsidR="0079711D" w:rsidRPr="00EE3742" w:rsidRDefault="0079711D" w:rsidP="0079711D">
      <w:pPr>
        <w:pStyle w:val="Sinespaciado"/>
        <w:spacing w:line="360" w:lineRule="auto"/>
        <w:jc w:val="both"/>
        <w:rPr>
          <w:rFonts w:ascii="Times New Roman" w:hAnsi="Times New Roman" w:cs="Times New Roman"/>
          <w:sz w:val="22"/>
          <w:szCs w:val="22"/>
        </w:rPr>
      </w:pPr>
      <w:r w:rsidRPr="00EE3742">
        <w:rPr>
          <w:rFonts w:ascii="Times New Roman" w:hAnsi="Times New Roman" w:cs="Times New Roman"/>
          <w:sz w:val="22"/>
          <w:szCs w:val="22"/>
        </w:rPr>
        <w:t>[Consulta: 04-01-2015]</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lang w:val="es-US"/>
        </w:rPr>
      </w:pPr>
      <w:r w:rsidRPr="00FF551A">
        <w:rPr>
          <w:rFonts w:ascii="Times New Roman" w:hAnsi="Times New Roman" w:cs="Times New Roman"/>
          <w:sz w:val="22"/>
          <w:szCs w:val="22"/>
          <w:lang w:val="es-US"/>
        </w:rPr>
        <w:t xml:space="preserve">Disponible en: </w:t>
      </w:r>
      <w:hyperlink r:id="rId223" w:history="1">
        <w:r w:rsidRPr="00FF551A">
          <w:rPr>
            <w:rStyle w:val="Hipervnculo"/>
            <w:rFonts w:ascii="Times New Roman" w:hAnsi="Times New Roman" w:cs="Times New Roman"/>
            <w:noProof/>
            <w:color w:val="auto"/>
            <w:sz w:val="22"/>
            <w:szCs w:val="22"/>
            <w:u w:val="none"/>
            <w:lang w:val="es-US"/>
          </w:rPr>
          <w:t>http://citeseerx.ist.psu.edu/viewdoc/download?doi=10.1.1.296.3448&amp;rep=rep1&amp;type=pdf</w:t>
        </w:r>
      </w:hyperlink>
    </w:p>
    <w:p w:rsidR="0079711D" w:rsidRPr="00FF551A" w:rsidRDefault="0079711D" w:rsidP="0079711D">
      <w:pPr>
        <w:pStyle w:val="Sinespaciado"/>
        <w:spacing w:line="360" w:lineRule="auto"/>
        <w:jc w:val="both"/>
        <w:rPr>
          <w:rFonts w:ascii="Times New Roman" w:hAnsi="Times New Roman" w:cs="Times New Roman"/>
          <w:b/>
          <w:iCs/>
          <w:noProof/>
          <w:sz w:val="22"/>
          <w:szCs w:val="22"/>
        </w:rPr>
      </w:pPr>
    </w:p>
    <w:p w:rsidR="0079711D" w:rsidRPr="00FF551A" w:rsidRDefault="0079711D" w:rsidP="0079711D">
      <w:pPr>
        <w:pStyle w:val="Sinespaciado"/>
        <w:spacing w:line="360" w:lineRule="auto"/>
        <w:jc w:val="both"/>
        <w:rPr>
          <w:rFonts w:ascii="Times New Roman" w:hAnsi="Times New Roman" w:cs="Times New Roman"/>
          <w:b/>
          <w:noProof/>
          <w:sz w:val="22"/>
          <w:szCs w:val="22"/>
        </w:rPr>
      </w:pPr>
      <w:r w:rsidRPr="00FF551A">
        <w:rPr>
          <w:rFonts w:ascii="Times New Roman" w:hAnsi="Times New Roman" w:cs="Times New Roman"/>
          <w:b/>
          <w:iCs/>
          <w:noProof/>
          <w:sz w:val="22"/>
          <w:szCs w:val="22"/>
        </w:rPr>
        <w:t>CALCULAR LA MUESTRA CORRECTA</w:t>
      </w:r>
      <w:r w:rsidRPr="00FF551A">
        <w:rPr>
          <w:rFonts w:ascii="Times New Roman" w:hAnsi="Times New Roman" w:cs="Times New Roman"/>
          <w:b/>
          <w:noProof/>
          <w:sz w:val="22"/>
          <w:szCs w:val="22"/>
        </w:rPr>
        <w:t>. FEEDBACK NETWORKS.</w:t>
      </w: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noProof/>
          <w:sz w:val="22"/>
          <w:szCs w:val="22"/>
        </w:rPr>
        <w:t>[Consulta: 05-04-2015]</w:t>
      </w:r>
    </w:p>
    <w:p w:rsidR="0045300E" w:rsidRPr="000B0DC9" w:rsidRDefault="0079711D" w:rsidP="000B0DC9">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sz w:val="22"/>
          <w:szCs w:val="22"/>
        </w:rPr>
        <w:t xml:space="preserve">Disponible en: </w:t>
      </w:r>
      <w:hyperlink r:id="rId224" w:history="1">
        <w:r w:rsidRPr="00FF551A">
          <w:rPr>
            <w:rStyle w:val="Hipervnculo"/>
            <w:rFonts w:ascii="Times New Roman" w:hAnsi="Times New Roman" w:cs="Times New Roman"/>
            <w:noProof/>
            <w:color w:val="auto"/>
            <w:sz w:val="22"/>
            <w:szCs w:val="22"/>
            <w:u w:val="none"/>
          </w:rPr>
          <w:t>http://www.feedbacknetworks.com/cas/experiencia/sol-preguntar-calcular.html</w:t>
        </w:r>
      </w:hyperlink>
    </w:p>
    <w:p w:rsidR="0079711D" w:rsidRPr="00FF551A" w:rsidRDefault="0079711D" w:rsidP="000B0DC9">
      <w:pPr>
        <w:pStyle w:val="Sinespaciado"/>
        <w:spacing w:line="360" w:lineRule="auto"/>
        <w:jc w:val="both"/>
        <w:rPr>
          <w:rFonts w:ascii="Times New Roman" w:hAnsi="Times New Roman" w:cs="Times New Roman"/>
          <w:b/>
          <w:noProof/>
          <w:sz w:val="22"/>
          <w:szCs w:val="22"/>
        </w:rPr>
      </w:pPr>
    </w:p>
    <w:p w:rsidR="0079711D" w:rsidRPr="00FF551A" w:rsidRDefault="0079711D" w:rsidP="0079711D">
      <w:pPr>
        <w:pStyle w:val="Sinespaciado"/>
        <w:spacing w:line="360" w:lineRule="auto"/>
        <w:jc w:val="both"/>
        <w:rPr>
          <w:rFonts w:ascii="Times New Roman" w:hAnsi="Times New Roman" w:cs="Times New Roman"/>
          <w:sz w:val="22"/>
          <w:szCs w:val="22"/>
          <w:lang w:val="es-US"/>
        </w:rPr>
      </w:pPr>
      <w:r w:rsidRPr="00FF551A">
        <w:rPr>
          <w:rFonts w:ascii="Times New Roman" w:hAnsi="Times New Roman" w:cs="Times New Roman"/>
          <w:b/>
          <w:noProof/>
          <w:sz w:val="22"/>
          <w:szCs w:val="22"/>
        </w:rPr>
        <w:t>CANO, D., &amp; DARIO, L.</w:t>
      </w:r>
      <w:r w:rsidRPr="00FF551A">
        <w:rPr>
          <w:rFonts w:ascii="Times New Roman" w:hAnsi="Times New Roman" w:cs="Times New Roman"/>
          <w:noProof/>
          <w:sz w:val="22"/>
          <w:szCs w:val="22"/>
        </w:rPr>
        <w:t xml:space="preserve"> </w:t>
      </w:r>
      <w:r w:rsidRPr="00FF551A">
        <w:rPr>
          <w:rFonts w:ascii="Times New Roman" w:hAnsi="Times New Roman" w:cs="Times New Roman"/>
          <w:i/>
          <w:iCs/>
          <w:noProof/>
          <w:sz w:val="22"/>
          <w:szCs w:val="22"/>
        </w:rPr>
        <w:t xml:space="preserve">Implementación del prototipo para el control de acceso.  </w:t>
      </w:r>
      <w:r w:rsidRPr="00FF551A">
        <w:rPr>
          <w:rFonts w:ascii="Times New Roman" w:hAnsi="Times New Roman" w:cs="Times New Roman"/>
          <w:iCs/>
          <w:noProof/>
          <w:sz w:val="22"/>
          <w:szCs w:val="22"/>
        </w:rPr>
        <w:t>(Tesis pregrado).</w:t>
      </w:r>
      <w:r w:rsidRPr="00FF551A">
        <w:rPr>
          <w:rFonts w:ascii="Times New Roman" w:hAnsi="Times New Roman" w:cs="Times New Roman"/>
          <w:b/>
          <w:iCs/>
          <w:noProof/>
          <w:sz w:val="22"/>
          <w:szCs w:val="22"/>
        </w:rPr>
        <w:t xml:space="preserve"> </w:t>
      </w:r>
      <w:r w:rsidR="00F8140E" w:rsidRPr="00F8140E">
        <w:rPr>
          <w:rFonts w:ascii="Times New Roman" w:hAnsi="Times New Roman" w:cs="Times New Roman"/>
          <w:iCs/>
          <w:noProof/>
          <w:sz w:val="22"/>
          <w:szCs w:val="22"/>
        </w:rPr>
        <w:t>(</w:t>
      </w:r>
      <w:r w:rsidR="00F8140E">
        <w:rPr>
          <w:rFonts w:ascii="Times New Roman" w:hAnsi="Times New Roman" w:cs="Times New Roman"/>
          <w:iCs/>
          <w:noProof/>
          <w:sz w:val="22"/>
          <w:szCs w:val="22"/>
        </w:rPr>
        <w:t xml:space="preserve">En </w:t>
      </w:r>
      <w:r w:rsidR="00F8140E">
        <w:rPr>
          <w:rFonts w:ascii="Times New Roman" w:hAnsi="Times New Roman" w:cs="Times New Roman"/>
          <w:iCs/>
          <w:sz w:val="22"/>
          <w:szCs w:val="22"/>
        </w:rPr>
        <w:t>l</w:t>
      </w:r>
      <w:r w:rsidR="00F8140E">
        <w:rPr>
          <w:rFonts w:ascii="Times New Roman" w:hAnsi="Times New Roman" w:cs="Times New Roman"/>
          <w:iCs/>
          <w:noProof/>
          <w:sz w:val="22"/>
          <w:szCs w:val="22"/>
        </w:rPr>
        <w:t>ínea</w:t>
      </w:r>
      <w:r w:rsidR="00F8140E" w:rsidRPr="00F8140E">
        <w:rPr>
          <w:rFonts w:ascii="Times New Roman" w:hAnsi="Times New Roman" w:cs="Times New Roman"/>
          <w:iCs/>
          <w:noProof/>
          <w:sz w:val="22"/>
          <w:szCs w:val="22"/>
        </w:rPr>
        <w:t>).</w:t>
      </w:r>
      <w:r w:rsidR="00F8140E">
        <w:rPr>
          <w:rFonts w:ascii="Times New Roman" w:hAnsi="Times New Roman" w:cs="Times New Roman"/>
          <w:iCs/>
          <w:noProof/>
          <w:sz w:val="22"/>
          <w:szCs w:val="22"/>
        </w:rPr>
        <w:t xml:space="preserve"> </w:t>
      </w:r>
      <w:r w:rsidRPr="00FF551A">
        <w:rPr>
          <w:rFonts w:ascii="Times New Roman" w:hAnsi="Times New Roman" w:cs="Times New Roman"/>
          <w:sz w:val="22"/>
          <w:szCs w:val="22"/>
        </w:rPr>
        <w:t>Escuela Superior Politécnica de Chimborazo. Escuela de Ingeniería en Electrónica Telecomunicaciones y Redes. Riobamba. Ecuador. 2014. P.p. 45-50.</w:t>
      </w:r>
    </w:p>
    <w:p w:rsidR="0079711D" w:rsidRPr="00FF551A" w:rsidRDefault="0079711D" w:rsidP="0079711D">
      <w:pPr>
        <w:pStyle w:val="Sinespaciado"/>
        <w:spacing w:line="360" w:lineRule="auto"/>
        <w:jc w:val="both"/>
        <w:rPr>
          <w:rFonts w:ascii="Times New Roman" w:hAnsi="Times New Roman" w:cs="Times New Roman"/>
          <w:sz w:val="22"/>
          <w:szCs w:val="22"/>
          <w:lang w:val="es-US"/>
        </w:rPr>
      </w:pPr>
      <w:r w:rsidRPr="00FF551A">
        <w:rPr>
          <w:rFonts w:ascii="Times New Roman" w:hAnsi="Times New Roman" w:cs="Times New Roman"/>
          <w:sz w:val="22"/>
          <w:szCs w:val="22"/>
          <w:lang w:val="es-US"/>
        </w:rPr>
        <w:t>[Consulta: 06-06-2015]</w:t>
      </w:r>
    </w:p>
    <w:p w:rsidR="0079711D" w:rsidRPr="00FF551A" w:rsidRDefault="0079711D" w:rsidP="0079711D">
      <w:pPr>
        <w:spacing w:after="0" w:line="360" w:lineRule="auto"/>
        <w:jc w:val="both"/>
        <w:rPr>
          <w:rFonts w:ascii="Times New Roman" w:hAnsi="Times New Roman" w:cs="Times New Roman"/>
          <w:b/>
          <w:noProof/>
          <w:sz w:val="22"/>
          <w:szCs w:val="22"/>
        </w:rPr>
      </w:pPr>
      <w:r w:rsidRPr="00FF551A">
        <w:rPr>
          <w:rFonts w:ascii="Times New Roman" w:hAnsi="Times New Roman" w:cs="Times New Roman"/>
          <w:sz w:val="22"/>
          <w:szCs w:val="22"/>
        </w:rPr>
        <w:t xml:space="preserve">Disponible en: </w:t>
      </w:r>
      <w:hyperlink r:id="rId225" w:history="1">
        <w:r w:rsidRPr="00FF551A">
          <w:rPr>
            <w:rStyle w:val="Hipervnculo"/>
            <w:rFonts w:ascii="Times New Roman" w:hAnsi="Times New Roman" w:cs="Times New Roman"/>
            <w:noProof/>
            <w:color w:val="auto"/>
            <w:sz w:val="22"/>
            <w:szCs w:val="22"/>
            <w:u w:val="none"/>
          </w:rPr>
          <w:t>http://dspace.espoch.edu.ec/bitstream/123456789/3789/1/98T00059.pdf</w:t>
        </w:r>
      </w:hyperlink>
    </w:p>
    <w:p w:rsidR="0079711D" w:rsidRPr="00FF551A" w:rsidRDefault="0079711D" w:rsidP="0079711D">
      <w:pPr>
        <w:spacing w:after="0" w:line="360" w:lineRule="auto"/>
        <w:jc w:val="both"/>
        <w:rPr>
          <w:rFonts w:ascii="Times New Roman" w:hAnsi="Times New Roman" w:cs="Times New Roman"/>
          <w:b/>
          <w:noProof/>
          <w:sz w:val="22"/>
          <w:szCs w:val="22"/>
        </w:rPr>
      </w:pPr>
    </w:p>
    <w:p w:rsidR="0079711D" w:rsidRPr="00FF551A" w:rsidRDefault="0079711D" w:rsidP="0079711D">
      <w:pPr>
        <w:spacing w:after="0" w:line="360" w:lineRule="auto"/>
        <w:jc w:val="both"/>
        <w:rPr>
          <w:rFonts w:ascii="Times New Roman" w:hAnsi="Times New Roman" w:cs="Times New Roman"/>
          <w:noProof/>
          <w:sz w:val="22"/>
          <w:szCs w:val="22"/>
        </w:rPr>
      </w:pPr>
      <w:r w:rsidRPr="00FF551A">
        <w:rPr>
          <w:rFonts w:ascii="Times New Roman" w:hAnsi="Times New Roman" w:cs="Times New Roman"/>
          <w:b/>
          <w:noProof/>
          <w:sz w:val="22"/>
          <w:szCs w:val="22"/>
        </w:rPr>
        <w:t>CASTILLO, D.</w:t>
      </w:r>
      <w:r w:rsidRPr="00FF551A">
        <w:rPr>
          <w:rFonts w:ascii="Times New Roman" w:hAnsi="Times New Roman" w:cs="Times New Roman"/>
          <w:noProof/>
          <w:sz w:val="22"/>
          <w:szCs w:val="22"/>
        </w:rPr>
        <w:t xml:space="preserve"> </w:t>
      </w:r>
      <w:r w:rsidRPr="00FF551A">
        <w:rPr>
          <w:rFonts w:ascii="Times New Roman" w:hAnsi="Times New Roman" w:cs="Times New Roman"/>
          <w:i/>
          <w:noProof/>
          <w:sz w:val="22"/>
          <w:szCs w:val="22"/>
        </w:rPr>
        <w:t>D</w:t>
      </w:r>
      <w:r w:rsidRPr="00FF551A">
        <w:rPr>
          <w:rFonts w:ascii="Times New Roman" w:hAnsi="Times New Roman" w:cs="Times New Roman"/>
          <w:i/>
          <w:iCs/>
          <w:noProof/>
          <w:sz w:val="22"/>
          <w:szCs w:val="22"/>
        </w:rPr>
        <w:t xml:space="preserve">iseño e implementación de un sistema de alarma comunitaria a base de módulos inalámbricos utilizando tecnología Zigbee. </w:t>
      </w:r>
      <w:r w:rsidRPr="00FF551A">
        <w:rPr>
          <w:rFonts w:ascii="Times New Roman" w:hAnsi="Times New Roman" w:cs="Times New Roman"/>
          <w:iCs/>
          <w:noProof/>
          <w:sz w:val="22"/>
          <w:szCs w:val="22"/>
        </w:rPr>
        <w:t>(Tesis pregrado).</w:t>
      </w:r>
      <w:r w:rsidR="00F8140E">
        <w:rPr>
          <w:rFonts w:ascii="Times New Roman" w:hAnsi="Times New Roman" w:cs="Times New Roman"/>
          <w:iCs/>
          <w:noProof/>
          <w:sz w:val="22"/>
          <w:szCs w:val="22"/>
        </w:rPr>
        <w:t xml:space="preserve"> (En </w:t>
      </w:r>
      <w:r w:rsidR="00F8140E">
        <w:rPr>
          <w:rFonts w:ascii="Times New Roman" w:hAnsi="Times New Roman" w:cs="Times New Roman"/>
          <w:iCs/>
          <w:sz w:val="22"/>
          <w:szCs w:val="22"/>
        </w:rPr>
        <w:t>línea</w:t>
      </w:r>
      <w:r w:rsidR="00F8140E">
        <w:rPr>
          <w:rFonts w:ascii="Times New Roman" w:hAnsi="Times New Roman" w:cs="Times New Roman"/>
          <w:iCs/>
          <w:noProof/>
          <w:sz w:val="22"/>
          <w:szCs w:val="22"/>
        </w:rPr>
        <w:t>).</w:t>
      </w:r>
      <w:r w:rsidRPr="00FF551A">
        <w:rPr>
          <w:rFonts w:ascii="Times New Roman" w:hAnsi="Times New Roman" w:cs="Times New Roman"/>
          <w:b/>
          <w:iCs/>
          <w:noProof/>
          <w:sz w:val="22"/>
          <w:szCs w:val="22"/>
        </w:rPr>
        <w:t xml:space="preserve"> </w:t>
      </w:r>
      <w:r w:rsidRPr="00FF551A">
        <w:rPr>
          <w:rFonts w:ascii="Times New Roman" w:hAnsi="Times New Roman" w:cs="Times New Roman"/>
          <w:iCs/>
          <w:noProof/>
          <w:sz w:val="22"/>
          <w:szCs w:val="22"/>
        </w:rPr>
        <w:t>Universidad Tecnica del Norte. Carrera de Ingeniería en Electrónica y Redes de Comunicación. Ibarra. Ecuador. P.p. 74-78</w:t>
      </w:r>
    </w:p>
    <w:p w:rsidR="0079711D" w:rsidRPr="00FF551A" w:rsidRDefault="0079711D" w:rsidP="0079711D">
      <w:pPr>
        <w:spacing w:after="0" w:line="360" w:lineRule="auto"/>
        <w:jc w:val="both"/>
        <w:rPr>
          <w:rFonts w:ascii="Times New Roman" w:hAnsi="Times New Roman" w:cs="Times New Roman"/>
          <w:noProof/>
          <w:sz w:val="22"/>
          <w:szCs w:val="22"/>
        </w:rPr>
      </w:pPr>
      <w:r w:rsidRPr="00FF551A">
        <w:rPr>
          <w:rFonts w:ascii="Times New Roman" w:hAnsi="Times New Roman" w:cs="Times New Roman"/>
          <w:noProof/>
          <w:sz w:val="22"/>
          <w:szCs w:val="22"/>
        </w:rPr>
        <w:t>[Consulta: 21-01-2015]</w:t>
      </w:r>
    </w:p>
    <w:p w:rsidR="0079711D" w:rsidRPr="00FF551A" w:rsidRDefault="0079711D" w:rsidP="0079711D">
      <w:pPr>
        <w:pStyle w:val="Sinespaciado"/>
        <w:spacing w:line="360" w:lineRule="auto"/>
        <w:jc w:val="both"/>
        <w:rPr>
          <w:rFonts w:ascii="Times New Roman" w:hAnsi="Times New Roman" w:cs="Times New Roman"/>
          <w:b/>
          <w:iCs/>
          <w:noProof/>
          <w:sz w:val="22"/>
          <w:szCs w:val="22"/>
        </w:rPr>
      </w:pPr>
      <w:r w:rsidRPr="00FF551A">
        <w:rPr>
          <w:rFonts w:ascii="Times New Roman" w:hAnsi="Times New Roman" w:cs="Times New Roman"/>
          <w:noProof/>
          <w:sz w:val="22"/>
          <w:szCs w:val="22"/>
        </w:rPr>
        <w:t xml:space="preserve">Disponible en: </w:t>
      </w:r>
      <w:hyperlink r:id="rId226" w:history="1">
        <w:r w:rsidRPr="00FF551A">
          <w:rPr>
            <w:rStyle w:val="Hipervnculo"/>
            <w:rFonts w:ascii="Times New Roman" w:hAnsi="Times New Roman" w:cs="Times New Roman"/>
            <w:noProof/>
            <w:color w:val="auto"/>
            <w:sz w:val="22"/>
            <w:szCs w:val="22"/>
            <w:u w:val="none"/>
          </w:rPr>
          <w:t>http://repositorio.utn.edu.ec/bitstream/123456789/1886/1/04%20RED%20011%20ALARMA%20COMUNITARIA%20A%20BASE%20DE%20M%C3%93DULOS%20INAL%C3%81MBRICOS%20UTILIZANDO%20TECNOLOG%C3%8DA%20ZIGBEE.pdf</w:t>
        </w:r>
      </w:hyperlink>
    </w:p>
    <w:p w:rsidR="0079711D" w:rsidRPr="00FF551A" w:rsidRDefault="0079711D" w:rsidP="0079711D">
      <w:pPr>
        <w:pStyle w:val="Sinespaciado"/>
        <w:spacing w:line="360" w:lineRule="auto"/>
        <w:jc w:val="both"/>
        <w:rPr>
          <w:rFonts w:ascii="Times New Roman" w:hAnsi="Times New Roman" w:cs="Times New Roman"/>
          <w:b/>
          <w:iCs/>
          <w:noProof/>
          <w:sz w:val="22"/>
          <w:szCs w:val="22"/>
        </w:rPr>
      </w:pPr>
    </w:p>
    <w:p w:rsidR="0079711D" w:rsidRPr="00FF551A" w:rsidRDefault="0079711D" w:rsidP="0079711D">
      <w:pPr>
        <w:pStyle w:val="Sinespaciado"/>
        <w:spacing w:line="360" w:lineRule="auto"/>
        <w:jc w:val="both"/>
        <w:rPr>
          <w:rFonts w:ascii="Times New Roman" w:hAnsi="Times New Roman" w:cs="Times New Roman"/>
          <w:b/>
          <w:sz w:val="22"/>
          <w:szCs w:val="22"/>
        </w:rPr>
      </w:pPr>
      <w:r w:rsidRPr="00FF551A">
        <w:rPr>
          <w:rFonts w:ascii="Times New Roman" w:hAnsi="Times New Roman" w:cs="Times New Roman"/>
          <w:b/>
          <w:iCs/>
          <w:noProof/>
          <w:sz w:val="22"/>
          <w:szCs w:val="22"/>
        </w:rPr>
        <w:t xml:space="preserve">CONCEPTOS BASICOS DE ARDUINO. ARDUINO. </w:t>
      </w:r>
      <w:r w:rsidRPr="00FF551A">
        <w:rPr>
          <w:rFonts w:ascii="Times New Roman" w:hAnsi="Times New Roman" w:cs="Times New Roman"/>
          <w:iCs/>
          <w:noProof/>
          <w:sz w:val="22"/>
          <w:szCs w:val="22"/>
        </w:rPr>
        <w:t xml:space="preserve">2015. </w:t>
      </w: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sz w:val="22"/>
          <w:szCs w:val="22"/>
        </w:rPr>
        <w:t xml:space="preserve">[Consulta: </w:t>
      </w:r>
      <w:r w:rsidRPr="00FF551A">
        <w:rPr>
          <w:rFonts w:ascii="Times New Roman" w:hAnsi="Times New Roman" w:cs="Times New Roman"/>
          <w:noProof/>
          <w:sz w:val="22"/>
          <w:szCs w:val="22"/>
        </w:rPr>
        <w:t>20-12-2014]</w:t>
      </w: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sz w:val="22"/>
          <w:szCs w:val="22"/>
        </w:rPr>
        <w:t xml:space="preserve">Disponible en: </w:t>
      </w:r>
      <w:hyperlink r:id="rId227" w:history="1">
        <w:r w:rsidRPr="00FF551A">
          <w:rPr>
            <w:rStyle w:val="Hipervnculo"/>
            <w:rFonts w:ascii="Times New Roman" w:hAnsi="Times New Roman" w:cs="Times New Roman"/>
            <w:noProof/>
            <w:color w:val="auto"/>
            <w:sz w:val="22"/>
            <w:szCs w:val="22"/>
            <w:u w:val="none"/>
          </w:rPr>
          <w:t>http://www.arduino.cc/es/pmwiki.php?n</w:t>
        </w:r>
      </w:hyperlink>
      <w:r w:rsidRPr="00FF551A">
        <w:rPr>
          <w:rFonts w:ascii="Times New Roman" w:hAnsi="Times New Roman" w:cs="Times New Roman"/>
          <w:noProof/>
          <w:sz w:val="22"/>
          <w:szCs w:val="22"/>
        </w:rPr>
        <w:t>=</w:t>
      </w:r>
    </w:p>
    <w:p w:rsidR="0079711D" w:rsidRPr="00FF551A" w:rsidRDefault="0079711D" w:rsidP="0079711D">
      <w:pPr>
        <w:pStyle w:val="Sinespaciado"/>
        <w:spacing w:line="360" w:lineRule="auto"/>
        <w:jc w:val="both"/>
        <w:rPr>
          <w:rFonts w:ascii="Times New Roman" w:hAnsi="Times New Roman" w:cs="Times New Roman"/>
          <w:b/>
          <w:iCs/>
          <w:noProof/>
          <w:sz w:val="22"/>
          <w:szCs w:val="22"/>
        </w:rPr>
      </w:pPr>
    </w:p>
    <w:p w:rsidR="0079711D" w:rsidRPr="00FF551A" w:rsidRDefault="0079711D" w:rsidP="0079711D">
      <w:pPr>
        <w:pStyle w:val="Sinespaciado"/>
        <w:spacing w:line="360" w:lineRule="auto"/>
        <w:jc w:val="both"/>
        <w:rPr>
          <w:rFonts w:ascii="Times New Roman" w:hAnsi="Times New Roman" w:cs="Times New Roman"/>
          <w:b/>
          <w:sz w:val="22"/>
          <w:szCs w:val="22"/>
          <w:lang w:val="es-US"/>
        </w:rPr>
      </w:pPr>
      <w:r w:rsidRPr="00FF551A">
        <w:rPr>
          <w:rFonts w:ascii="Times New Roman" w:hAnsi="Times New Roman" w:cs="Times New Roman"/>
          <w:b/>
          <w:iCs/>
          <w:noProof/>
          <w:sz w:val="22"/>
          <w:szCs w:val="22"/>
        </w:rPr>
        <w:lastRenderedPageBreak/>
        <w:t xml:space="preserve">DISEÑO Y OPTIMIZACION DE RUTAS Y FRECUENCIAS EN EL TRANSPORTE COLECTIVO URBANO, MODELOS Y ALGORTIMOS. </w:t>
      </w:r>
      <w:r w:rsidRPr="00FF551A">
        <w:rPr>
          <w:rFonts w:ascii="Times New Roman" w:hAnsi="Times New Roman" w:cs="Times New Roman"/>
          <w:b/>
          <w:noProof/>
          <w:sz w:val="22"/>
          <w:szCs w:val="22"/>
        </w:rPr>
        <w:t>MAUTTONE, A.</w:t>
      </w: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noProof/>
          <w:sz w:val="22"/>
          <w:szCs w:val="22"/>
        </w:rPr>
        <w:t>[Consulta: 20-01-2015]</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noProof/>
          <w:sz w:val="22"/>
          <w:szCs w:val="22"/>
        </w:rPr>
        <w:t xml:space="preserve">Disponible en: </w:t>
      </w:r>
      <w:hyperlink r:id="rId228" w:history="1">
        <w:r w:rsidRPr="00FF551A">
          <w:rPr>
            <w:rStyle w:val="Hipervnculo"/>
            <w:rFonts w:ascii="Times New Roman" w:hAnsi="Times New Roman" w:cs="Times New Roman"/>
            <w:noProof/>
            <w:color w:val="auto"/>
            <w:sz w:val="22"/>
            <w:szCs w:val="22"/>
            <w:u w:val="none"/>
          </w:rPr>
          <w:t>http://www.fing.edu.uy/inco/pedeciba/bibliote/reptec/TR0307.pdf</w:t>
        </w:r>
      </w:hyperlink>
    </w:p>
    <w:p w:rsidR="0079711D" w:rsidRPr="00FF551A" w:rsidRDefault="0079711D" w:rsidP="0079711D">
      <w:pPr>
        <w:pStyle w:val="Sinespaciado"/>
        <w:spacing w:line="360" w:lineRule="auto"/>
        <w:jc w:val="both"/>
        <w:rPr>
          <w:rFonts w:ascii="Times New Roman" w:hAnsi="Times New Roman" w:cs="Times New Roman"/>
          <w:b/>
          <w:iCs/>
          <w:noProof/>
          <w:sz w:val="22"/>
          <w:szCs w:val="22"/>
        </w:rPr>
      </w:pPr>
    </w:p>
    <w:p w:rsidR="0079711D" w:rsidRPr="00FF551A" w:rsidRDefault="0079711D" w:rsidP="0079711D">
      <w:pPr>
        <w:spacing w:after="0" w:line="360" w:lineRule="auto"/>
        <w:rPr>
          <w:rFonts w:ascii="Times New Roman" w:hAnsi="Times New Roman" w:cs="Times New Roman"/>
          <w:b/>
          <w:noProof/>
          <w:sz w:val="22"/>
          <w:szCs w:val="22"/>
        </w:rPr>
      </w:pPr>
      <w:r w:rsidRPr="00FF551A">
        <w:rPr>
          <w:rFonts w:ascii="Times New Roman" w:hAnsi="Times New Roman" w:cs="Times New Roman"/>
          <w:b/>
          <w:noProof/>
          <w:sz w:val="22"/>
          <w:szCs w:val="22"/>
        </w:rPr>
        <w:t>DOCSETOOLS.</w:t>
      </w:r>
    </w:p>
    <w:p w:rsidR="0079711D" w:rsidRPr="00FF551A" w:rsidRDefault="0079711D" w:rsidP="0079711D">
      <w:pPr>
        <w:spacing w:after="0" w:line="360" w:lineRule="auto"/>
        <w:rPr>
          <w:rFonts w:ascii="Times New Roman" w:hAnsi="Times New Roman" w:cs="Times New Roman"/>
          <w:noProof/>
          <w:sz w:val="22"/>
          <w:szCs w:val="22"/>
        </w:rPr>
      </w:pPr>
      <w:r w:rsidRPr="00FF551A">
        <w:rPr>
          <w:rFonts w:ascii="Times New Roman" w:hAnsi="Times New Roman" w:cs="Times New Roman"/>
          <w:noProof/>
          <w:sz w:val="22"/>
          <w:szCs w:val="22"/>
        </w:rPr>
        <w:t>[Consulta: 24-01-2015]</w:t>
      </w:r>
    </w:p>
    <w:p w:rsidR="0079711D" w:rsidRPr="00FF551A" w:rsidRDefault="0079711D" w:rsidP="0079711D">
      <w:pPr>
        <w:spacing w:after="0" w:line="360" w:lineRule="auto"/>
        <w:rPr>
          <w:rFonts w:ascii="Times New Roman" w:hAnsi="Times New Roman" w:cs="Times New Roman"/>
          <w:noProof/>
          <w:sz w:val="22"/>
          <w:szCs w:val="22"/>
        </w:rPr>
      </w:pPr>
      <w:r w:rsidRPr="00FF551A">
        <w:rPr>
          <w:rFonts w:ascii="Times New Roman" w:hAnsi="Times New Roman" w:cs="Times New Roman"/>
          <w:noProof/>
          <w:sz w:val="22"/>
          <w:szCs w:val="22"/>
        </w:rPr>
        <w:t xml:space="preserve">Disponible en: </w:t>
      </w:r>
      <w:hyperlink r:id="rId229" w:history="1">
        <w:r w:rsidRPr="00FF551A">
          <w:rPr>
            <w:rStyle w:val="Hipervnculo"/>
            <w:rFonts w:ascii="Times New Roman" w:hAnsi="Times New Roman" w:cs="Times New Roman"/>
            <w:noProof/>
            <w:color w:val="auto"/>
            <w:sz w:val="22"/>
            <w:szCs w:val="22"/>
            <w:u w:val="none"/>
          </w:rPr>
          <w:t>http://docsetools.com/articulos-utiles/article_123059.html</w:t>
        </w:r>
      </w:hyperlink>
    </w:p>
    <w:p w:rsidR="0079711D" w:rsidRPr="00FF551A" w:rsidRDefault="0079711D" w:rsidP="0079711D">
      <w:pPr>
        <w:pStyle w:val="Sinespaciado"/>
        <w:spacing w:line="360" w:lineRule="auto"/>
        <w:jc w:val="both"/>
        <w:rPr>
          <w:rFonts w:ascii="Times New Roman" w:hAnsi="Times New Roman" w:cs="Times New Roman"/>
          <w:b/>
          <w:iCs/>
          <w:noProof/>
          <w:sz w:val="22"/>
          <w:szCs w:val="22"/>
        </w:rPr>
      </w:pPr>
    </w:p>
    <w:p w:rsidR="0079711D" w:rsidRPr="00FF551A" w:rsidRDefault="0079711D" w:rsidP="0079711D">
      <w:pPr>
        <w:pStyle w:val="Sinespaciado"/>
        <w:spacing w:line="360" w:lineRule="auto"/>
        <w:jc w:val="both"/>
        <w:rPr>
          <w:rFonts w:ascii="Times New Roman" w:hAnsi="Times New Roman" w:cs="Times New Roman"/>
          <w:b/>
          <w:sz w:val="22"/>
          <w:szCs w:val="22"/>
          <w:lang w:val="es-US"/>
        </w:rPr>
      </w:pPr>
      <w:r w:rsidRPr="00FF551A">
        <w:rPr>
          <w:rFonts w:ascii="Times New Roman" w:hAnsi="Times New Roman" w:cs="Times New Roman"/>
          <w:b/>
          <w:iCs/>
          <w:noProof/>
          <w:sz w:val="22"/>
          <w:szCs w:val="22"/>
        </w:rPr>
        <w:t>ECUADOR REGISTRA ALTOS ÍNDICES DE ACCIDENTES DE TRÁNSITO</w:t>
      </w:r>
      <w:r w:rsidRPr="00FF551A">
        <w:rPr>
          <w:rFonts w:ascii="Times New Roman" w:hAnsi="Times New Roman" w:cs="Times New Roman"/>
          <w:b/>
          <w:noProof/>
          <w:sz w:val="22"/>
          <w:szCs w:val="22"/>
        </w:rPr>
        <w:t xml:space="preserve">. Ecuador Times AB. </w:t>
      </w:r>
      <w:r w:rsidRPr="00FF551A">
        <w:rPr>
          <w:rFonts w:ascii="Times New Roman" w:hAnsi="Times New Roman" w:cs="Times New Roman"/>
          <w:noProof/>
          <w:sz w:val="22"/>
          <w:szCs w:val="22"/>
        </w:rPr>
        <w:t>2013</w:t>
      </w: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noProof/>
          <w:sz w:val="22"/>
          <w:szCs w:val="22"/>
        </w:rPr>
        <w:t>[Consulta: 27-12-2014]</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sz w:val="22"/>
          <w:szCs w:val="22"/>
        </w:rPr>
        <w:t xml:space="preserve">Disponible en: </w:t>
      </w:r>
      <w:hyperlink r:id="rId230" w:history="1">
        <w:r w:rsidRPr="00FF551A">
          <w:rPr>
            <w:rStyle w:val="Hipervnculo"/>
            <w:rFonts w:ascii="Times New Roman" w:hAnsi="Times New Roman" w:cs="Times New Roman"/>
            <w:noProof/>
            <w:color w:val="auto"/>
            <w:sz w:val="22"/>
            <w:szCs w:val="22"/>
            <w:u w:val="none"/>
          </w:rPr>
          <w:t>http://www.ecuadortimes.net/es/2013/11/04/ecuador-registra-altos-indices-de-accidentes-de-transito/</w:t>
        </w:r>
      </w:hyperlink>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p>
    <w:p w:rsidR="0079711D" w:rsidRPr="00FF551A" w:rsidRDefault="0079711D" w:rsidP="0079711D">
      <w:pPr>
        <w:pStyle w:val="Sinespaciado"/>
        <w:spacing w:line="360" w:lineRule="auto"/>
        <w:jc w:val="both"/>
        <w:rPr>
          <w:rFonts w:ascii="Times New Roman" w:hAnsi="Times New Roman" w:cs="Times New Roman"/>
          <w:b/>
          <w:sz w:val="22"/>
          <w:szCs w:val="22"/>
          <w:lang w:val="es-US"/>
        </w:rPr>
      </w:pPr>
      <w:r w:rsidRPr="00FF551A">
        <w:rPr>
          <w:rFonts w:ascii="Times New Roman" w:hAnsi="Times New Roman" w:cs="Times New Roman"/>
          <w:b/>
          <w:iCs/>
          <w:noProof/>
          <w:sz w:val="22"/>
          <w:szCs w:val="22"/>
        </w:rPr>
        <w:t>EL ESTANDAR IEEE 802.15.4.</w:t>
      </w: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noProof/>
          <w:sz w:val="22"/>
          <w:szCs w:val="22"/>
        </w:rPr>
        <w:t>[Consulta: 24-01-2015]</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noProof/>
          <w:sz w:val="22"/>
          <w:szCs w:val="22"/>
        </w:rPr>
        <w:t xml:space="preserve">Disponible en: </w:t>
      </w:r>
      <w:hyperlink r:id="rId231" w:history="1">
        <w:r w:rsidRPr="00FF551A">
          <w:rPr>
            <w:rStyle w:val="Hipervnculo"/>
            <w:rFonts w:ascii="Times New Roman" w:hAnsi="Times New Roman" w:cs="Times New Roman"/>
            <w:noProof/>
            <w:color w:val="auto"/>
            <w:sz w:val="22"/>
            <w:szCs w:val="22"/>
            <w:u w:val="none"/>
          </w:rPr>
          <w:t>http://catarina.udlap.mx/u_dl_a/tales/documentos/lem/archundia_p_fm/capitulo4.pdf</w:t>
        </w:r>
      </w:hyperlink>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p>
    <w:p w:rsidR="0079711D" w:rsidRPr="00FF551A" w:rsidRDefault="0079711D" w:rsidP="0079711D">
      <w:pPr>
        <w:pStyle w:val="Sinespaciado"/>
        <w:spacing w:line="360" w:lineRule="auto"/>
        <w:jc w:val="both"/>
        <w:rPr>
          <w:rFonts w:ascii="Times New Roman" w:hAnsi="Times New Roman" w:cs="Times New Roman"/>
          <w:b/>
          <w:noProof/>
          <w:sz w:val="22"/>
          <w:szCs w:val="22"/>
        </w:rPr>
      </w:pPr>
      <w:r w:rsidRPr="00FF551A">
        <w:rPr>
          <w:rFonts w:ascii="Times New Roman" w:hAnsi="Times New Roman" w:cs="Times New Roman"/>
          <w:b/>
          <w:iCs/>
          <w:noProof/>
          <w:sz w:val="22"/>
          <w:szCs w:val="22"/>
        </w:rPr>
        <w:t xml:space="preserve">GUIA DE USUARIO DE ARDUINO. </w:t>
      </w:r>
      <w:r w:rsidRPr="00FF551A">
        <w:rPr>
          <w:rFonts w:ascii="Times New Roman" w:hAnsi="Times New Roman" w:cs="Times New Roman"/>
          <w:b/>
          <w:noProof/>
          <w:sz w:val="22"/>
          <w:szCs w:val="22"/>
        </w:rPr>
        <w:t>ENRIQUEZ, R.</w:t>
      </w: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noProof/>
          <w:sz w:val="22"/>
          <w:szCs w:val="22"/>
        </w:rPr>
        <w:t xml:space="preserve">[Consulta: 08-02-2015] </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sz w:val="22"/>
          <w:szCs w:val="22"/>
        </w:rPr>
        <w:t xml:space="preserve">Disponible en: </w:t>
      </w:r>
      <w:hyperlink r:id="rId232" w:history="1">
        <w:r w:rsidRPr="00FF551A">
          <w:rPr>
            <w:rStyle w:val="Hipervnculo"/>
            <w:rFonts w:ascii="Times New Roman" w:hAnsi="Times New Roman" w:cs="Times New Roman"/>
            <w:noProof/>
            <w:color w:val="auto"/>
            <w:sz w:val="22"/>
            <w:szCs w:val="22"/>
            <w:u w:val="none"/>
          </w:rPr>
          <w:t>http://www.uco.es/aulasoftwarelibre/wp-content/uploads/2010/05/Arduino_user_manual_es.pdf</w:t>
        </w:r>
      </w:hyperlink>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p>
    <w:p w:rsidR="0079711D" w:rsidRPr="00FF551A" w:rsidRDefault="0079711D" w:rsidP="0079711D">
      <w:pPr>
        <w:spacing w:after="0" w:line="360" w:lineRule="auto"/>
        <w:rPr>
          <w:rFonts w:ascii="Times New Roman" w:hAnsi="Times New Roman" w:cs="Times New Roman"/>
          <w:b/>
          <w:noProof/>
          <w:sz w:val="22"/>
          <w:szCs w:val="22"/>
        </w:rPr>
      </w:pPr>
      <w:r w:rsidRPr="00FF551A">
        <w:rPr>
          <w:rFonts w:ascii="Times New Roman" w:hAnsi="Times New Roman" w:cs="Times New Roman"/>
          <w:b/>
          <w:iCs/>
          <w:noProof/>
          <w:sz w:val="22"/>
          <w:szCs w:val="22"/>
        </w:rPr>
        <w:t xml:space="preserve">GUÍA DEL USUARIO-XBEE. </w:t>
      </w:r>
      <w:r w:rsidRPr="00FF551A">
        <w:rPr>
          <w:rFonts w:ascii="Times New Roman" w:hAnsi="Times New Roman" w:cs="Times New Roman"/>
          <w:b/>
          <w:noProof/>
          <w:sz w:val="22"/>
          <w:szCs w:val="22"/>
        </w:rPr>
        <w:t xml:space="preserve">OYARCE, A., &amp; PAÚL, A. </w:t>
      </w:r>
      <w:r w:rsidRPr="00FF551A">
        <w:rPr>
          <w:rFonts w:ascii="Times New Roman" w:hAnsi="Times New Roman" w:cs="Times New Roman"/>
          <w:noProof/>
          <w:sz w:val="22"/>
          <w:szCs w:val="22"/>
        </w:rPr>
        <w:t>2008.</w:t>
      </w:r>
    </w:p>
    <w:p w:rsidR="0079711D" w:rsidRPr="00FF551A" w:rsidRDefault="0079711D" w:rsidP="0079711D">
      <w:pPr>
        <w:spacing w:after="0" w:line="360" w:lineRule="auto"/>
        <w:rPr>
          <w:rFonts w:ascii="Times New Roman" w:hAnsi="Times New Roman" w:cs="Times New Roman"/>
          <w:noProof/>
          <w:sz w:val="22"/>
          <w:szCs w:val="22"/>
        </w:rPr>
      </w:pPr>
      <w:r w:rsidRPr="00FF551A">
        <w:rPr>
          <w:rFonts w:ascii="Times New Roman" w:hAnsi="Times New Roman" w:cs="Times New Roman"/>
          <w:noProof/>
          <w:sz w:val="22"/>
          <w:szCs w:val="22"/>
        </w:rPr>
        <w:t>[Consulta: 25-03-2015]</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sz w:val="22"/>
          <w:szCs w:val="22"/>
        </w:rPr>
        <w:t xml:space="preserve">Disponible en: </w:t>
      </w:r>
      <w:hyperlink r:id="rId233" w:history="1">
        <w:r w:rsidRPr="00FF551A">
          <w:rPr>
            <w:rStyle w:val="Hipervnculo"/>
            <w:rFonts w:ascii="Times New Roman" w:hAnsi="Times New Roman" w:cs="Times New Roman"/>
            <w:noProof/>
            <w:color w:val="auto"/>
            <w:sz w:val="22"/>
            <w:szCs w:val="22"/>
            <w:u w:val="none"/>
          </w:rPr>
          <w:t>http://es.slideshare.net/gabrielllaguaguato/x-bee-guiausuario</w:t>
        </w:r>
      </w:hyperlink>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p>
    <w:p w:rsidR="0079711D" w:rsidRPr="00FF551A" w:rsidRDefault="0079711D" w:rsidP="0079711D">
      <w:pPr>
        <w:pStyle w:val="Sinespaciado"/>
        <w:spacing w:line="360" w:lineRule="auto"/>
        <w:jc w:val="both"/>
        <w:rPr>
          <w:rFonts w:ascii="Times New Roman" w:hAnsi="Times New Roman" w:cs="Times New Roman"/>
          <w:b/>
          <w:sz w:val="22"/>
          <w:szCs w:val="22"/>
          <w:lang w:val="es-US"/>
        </w:rPr>
      </w:pPr>
      <w:r w:rsidRPr="00FF551A">
        <w:rPr>
          <w:rFonts w:ascii="Times New Roman" w:hAnsi="Times New Roman" w:cs="Times New Roman"/>
          <w:b/>
          <w:iCs/>
          <w:noProof/>
          <w:sz w:val="22"/>
          <w:szCs w:val="22"/>
          <w:lang w:val="es-US"/>
        </w:rPr>
        <w:t xml:space="preserve">IDEAS &amp; TIPS - POSTRESQL VS MYSQL. </w:t>
      </w:r>
      <w:r w:rsidRPr="00FF551A">
        <w:rPr>
          <w:rFonts w:ascii="Times New Roman" w:hAnsi="Times New Roman" w:cs="Times New Roman"/>
          <w:b/>
          <w:noProof/>
          <w:sz w:val="22"/>
          <w:szCs w:val="22"/>
          <w:lang w:val="es-US"/>
        </w:rPr>
        <w:t>BRICEÑO, B. 2011.</w:t>
      </w:r>
    </w:p>
    <w:p w:rsidR="0079711D" w:rsidRPr="00FF551A" w:rsidRDefault="0079711D" w:rsidP="0079711D">
      <w:pPr>
        <w:pStyle w:val="Sinespaciado"/>
        <w:spacing w:line="360" w:lineRule="auto"/>
        <w:jc w:val="both"/>
        <w:rPr>
          <w:rFonts w:ascii="Times New Roman" w:hAnsi="Times New Roman" w:cs="Times New Roman"/>
          <w:sz w:val="22"/>
          <w:szCs w:val="22"/>
          <w:lang w:val="es-US"/>
        </w:rPr>
      </w:pPr>
      <w:r w:rsidRPr="00FF551A">
        <w:rPr>
          <w:rFonts w:ascii="Times New Roman" w:hAnsi="Times New Roman" w:cs="Times New Roman"/>
          <w:sz w:val="22"/>
          <w:szCs w:val="22"/>
          <w:lang w:val="es-US"/>
        </w:rPr>
        <w:t>[Consulta: 02-07-2015]</w:t>
      </w:r>
    </w:p>
    <w:p w:rsidR="0079711D" w:rsidRPr="00FF551A" w:rsidRDefault="0079711D" w:rsidP="0079711D">
      <w:pPr>
        <w:pStyle w:val="Sinespaciado"/>
        <w:spacing w:line="360" w:lineRule="auto"/>
        <w:jc w:val="both"/>
        <w:rPr>
          <w:rFonts w:ascii="Times New Roman" w:hAnsi="Times New Roman" w:cs="Times New Roman"/>
          <w:noProof/>
          <w:sz w:val="22"/>
          <w:szCs w:val="22"/>
          <w:lang w:val="es-US"/>
        </w:rPr>
      </w:pPr>
      <w:r w:rsidRPr="00FF551A">
        <w:rPr>
          <w:rFonts w:ascii="Times New Roman" w:hAnsi="Times New Roman" w:cs="Times New Roman"/>
          <w:sz w:val="22"/>
          <w:szCs w:val="22"/>
        </w:rPr>
        <w:t xml:space="preserve">Disponible en: </w:t>
      </w:r>
      <w:hyperlink r:id="rId234" w:history="1">
        <w:r w:rsidRPr="00FF551A">
          <w:rPr>
            <w:rStyle w:val="Hipervnculo"/>
            <w:rFonts w:ascii="Times New Roman" w:hAnsi="Times New Roman" w:cs="Times New Roman"/>
            <w:noProof/>
            <w:color w:val="auto"/>
            <w:sz w:val="22"/>
            <w:szCs w:val="22"/>
            <w:u w:val="none"/>
            <w:lang w:val="es-US"/>
          </w:rPr>
          <w:t>http://briceno.mx/2011/03/postgresql-vs-mysql/</w:t>
        </w:r>
      </w:hyperlink>
    </w:p>
    <w:p w:rsidR="0079711D" w:rsidRDefault="0079711D" w:rsidP="0079711D">
      <w:pPr>
        <w:pStyle w:val="Sinespaciado"/>
        <w:spacing w:line="360" w:lineRule="auto"/>
        <w:jc w:val="both"/>
        <w:rPr>
          <w:rFonts w:ascii="Times New Roman" w:hAnsi="Times New Roman" w:cs="Times New Roman"/>
          <w:b/>
          <w:iCs/>
          <w:noProof/>
          <w:sz w:val="22"/>
          <w:szCs w:val="22"/>
        </w:rPr>
      </w:pPr>
    </w:p>
    <w:p w:rsidR="00BB7EB7" w:rsidRDefault="00BB7EB7" w:rsidP="0079711D">
      <w:pPr>
        <w:pStyle w:val="Sinespaciado"/>
        <w:spacing w:line="360" w:lineRule="auto"/>
        <w:jc w:val="both"/>
        <w:rPr>
          <w:rFonts w:ascii="Times New Roman" w:hAnsi="Times New Roman" w:cs="Times New Roman"/>
          <w:b/>
          <w:iCs/>
          <w:noProof/>
          <w:sz w:val="22"/>
          <w:szCs w:val="22"/>
        </w:rPr>
      </w:pPr>
    </w:p>
    <w:p w:rsidR="00BB7EB7" w:rsidRDefault="00BB7EB7" w:rsidP="0079711D">
      <w:pPr>
        <w:pStyle w:val="Sinespaciado"/>
        <w:spacing w:line="360" w:lineRule="auto"/>
        <w:jc w:val="both"/>
        <w:rPr>
          <w:rFonts w:ascii="Times New Roman" w:hAnsi="Times New Roman" w:cs="Times New Roman"/>
          <w:b/>
          <w:iCs/>
          <w:noProof/>
          <w:sz w:val="22"/>
          <w:szCs w:val="22"/>
        </w:rPr>
      </w:pPr>
    </w:p>
    <w:p w:rsidR="00BB7EB7" w:rsidRPr="00FF551A" w:rsidRDefault="00BB7EB7" w:rsidP="0079711D">
      <w:pPr>
        <w:pStyle w:val="Sinespaciado"/>
        <w:spacing w:line="360" w:lineRule="auto"/>
        <w:jc w:val="both"/>
        <w:rPr>
          <w:rFonts w:ascii="Times New Roman" w:hAnsi="Times New Roman" w:cs="Times New Roman"/>
          <w:b/>
          <w:iCs/>
          <w:noProof/>
          <w:sz w:val="22"/>
          <w:szCs w:val="22"/>
        </w:rPr>
      </w:pPr>
    </w:p>
    <w:p w:rsidR="0079711D" w:rsidRPr="00FF551A" w:rsidRDefault="0079711D" w:rsidP="0079711D">
      <w:pPr>
        <w:pStyle w:val="Sinespaciado"/>
        <w:spacing w:line="360" w:lineRule="auto"/>
        <w:jc w:val="both"/>
        <w:rPr>
          <w:rFonts w:ascii="Times New Roman" w:hAnsi="Times New Roman" w:cs="Times New Roman"/>
          <w:sz w:val="22"/>
          <w:szCs w:val="22"/>
          <w:lang w:val="es-US"/>
        </w:rPr>
      </w:pPr>
      <w:r w:rsidRPr="00FF551A">
        <w:rPr>
          <w:rFonts w:ascii="Times New Roman" w:hAnsi="Times New Roman" w:cs="Times New Roman"/>
          <w:b/>
          <w:iCs/>
          <w:noProof/>
          <w:sz w:val="22"/>
          <w:szCs w:val="22"/>
        </w:rPr>
        <w:lastRenderedPageBreak/>
        <w:t xml:space="preserve">INTELLIGENT TRANSPORTATION SYSTEMS-ITS-EN COLOMBIA:ESTUDIO CUALITATIVO. CINTEL. </w:t>
      </w:r>
      <w:r w:rsidRPr="00FF551A">
        <w:rPr>
          <w:rFonts w:ascii="Times New Roman" w:hAnsi="Times New Roman" w:cs="Times New Roman"/>
          <w:iCs/>
          <w:noProof/>
          <w:sz w:val="22"/>
          <w:szCs w:val="22"/>
        </w:rPr>
        <w:t>2010</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u w:val="none"/>
        </w:rPr>
      </w:pPr>
      <w:r w:rsidRPr="00FF551A">
        <w:rPr>
          <w:rStyle w:val="Hipervnculo"/>
          <w:rFonts w:ascii="Times New Roman" w:hAnsi="Times New Roman" w:cs="Times New Roman"/>
          <w:noProof/>
          <w:color w:val="auto"/>
          <w:sz w:val="22"/>
          <w:szCs w:val="22"/>
          <w:u w:val="none"/>
        </w:rPr>
        <w:t>[Consulta: 03-01-2015]</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Style w:val="Hipervnculo"/>
          <w:rFonts w:ascii="Times New Roman" w:hAnsi="Times New Roman" w:cs="Times New Roman"/>
          <w:noProof/>
          <w:color w:val="auto"/>
          <w:sz w:val="22"/>
          <w:szCs w:val="22"/>
          <w:u w:val="none"/>
        </w:rPr>
        <w:t xml:space="preserve">Disponible en: </w:t>
      </w:r>
      <w:hyperlink r:id="rId235" w:history="1">
        <w:r w:rsidRPr="00FF551A">
          <w:rPr>
            <w:rStyle w:val="Hipervnculo"/>
            <w:rFonts w:ascii="Times New Roman" w:hAnsi="Times New Roman" w:cs="Times New Roman"/>
            <w:noProof/>
            <w:color w:val="auto"/>
            <w:sz w:val="22"/>
            <w:szCs w:val="22"/>
            <w:u w:val="none"/>
          </w:rPr>
          <w:t>http://cintel.org.co/wp-content/uploads/2013/05/09_Estudio_cualitativo_ITS_Intelligent_Transportation_Sistems_Sistemas-inteligentes-de-transporte-ITS-en-Colombia-2010.pdf</w:t>
        </w:r>
      </w:hyperlink>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p>
    <w:p w:rsidR="0079711D" w:rsidRPr="00FF551A" w:rsidRDefault="0079711D" w:rsidP="0079711D">
      <w:pPr>
        <w:pStyle w:val="Sinespaciado"/>
        <w:spacing w:line="360" w:lineRule="auto"/>
        <w:jc w:val="both"/>
        <w:rPr>
          <w:rFonts w:ascii="Times New Roman" w:hAnsi="Times New Roman" w:cs="Times New Roman"/>
          <w:sz w:val="22"/>
          <w:szCs w:val="22"/>
          <w:lang w:val="es-US"/>
        </w:rPr>
      </w:pPr>
      <w:r w:rsidRPr="00FF551A">
        <w:rPr>
          <w:rFonts w:ascii="Times New Roman" w:hAnsi="Times New Roman" w:cs="Times New Roman"/>
          <w:b/>
          <w:iCs/>
          <w:noProof/>
          <w:sz w:val="22"/>
          <w:szCs w:val="22"/>
        </w:rPr>
        <w:t>LAS TIC Y SU APLICACION A LA SEGURIDAD VIAL.</w:t>
      </w:r>
      <w:r w:rsidRPr="00FF551A">
        <w:rPr>
          <w:rFonts w:ascii="Times New Roman" w:hAnsi="Times New Roman" w:cs="Times New Roman"/>
          <w:b/>
          <w:noProof/>
          <w:sz w:val="22"/>
          <w:szCs w:val="22"/>
        </w:rPr>
        <w:t xml:space="preserve"> </w:t>
      </w:r>
      <w:r w:rsidRPr="00FF551A">
        <w:rPr>
          <w:rFonts w:ascii="Times New Roman" w:hAnsi="Times New Roman" w:cs="Times New Roman"/>
          <w:noProof/>
          <w:sz w:val="22"/>
          <w:szCs w:val="22"/>
        </w:rPr>
        <w:t>2010</w:t>
      </w: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noProof/>
          <w:sz w:val="22"/>
          <w:szCs w:val="22"/>
        </w:rPr>
        <w:t>[Consulta: 03-01-2015]</w:t>
      </w:r>
    </w:p>
    <w:p w:rsidR="0079711D" w:rsidRPr="00FF551A" w:rsidRDefault="0079711D" w:rsidP="0079711D">
      <w:pPr>
        <w:spacing w:after="0" w:line="360" w:lineRule="auto"/>
        <w:rPr>
          <w:rStyle w:val="Hipervnculo"/>
          <w:rFonts w:ascii="Times New Roman" w:hAnsi="Times New Roman" w:cs="Times New Roman"/>
          <w:noProof/>
          <w:color w:val="auto"/>
          <w:sz w:val="22"/>
          <w:szCs w:val="22"/>
        </w:rPr>
      </w:pPr>
      <w:r w:rsidRPr="00FF551A">
        <w:rPr>
          <w:rFonts w:ascii="Times New Roman" w:hAnsi="Times New Roman" w:cs="Times New Roman"/>
          <w:noProof/>
          <w:sz w:val="22"/>
          <w:szCs w:val="22"/>
        </w:rPr>
        <w:t xml:space="preserve">Disponible en: </w:t>
      </w:r>
      <w:hyperlink r:id="rId236" w:history="1">
        <w:r w:rsidRPr="00FF551A">
          <w:rPr>
            <w:rStyle w:val="Hipervnculo"/>
            <w:rFonts w:ascii="Times New Roman" w:hAnsi="Times New Roman" w:cs="Times New Roman"/>
            <w:noProof/>
            <w:color w:val="auto"/>
            <w:sz w:val="22"/>
            <w:szCs w:val="22"/>
            <w:u w:val="none"/>
          </w:rPr>
          <w:t>http://www.prosic.ucr.ac.cr/sites/default/files/documentos/capitulo_06_4.pdf</w:t>
        </w:r>
      </w:hyperlink>
    </w:p>
    <w:p w:rsidR="0079711D" w:rsidRPr="00FF551A" w:rsidRDefault="0079711D" w:rsidP="0079711D">
      <w:pPr>
        <w:spacing w:after="0" w:line="360" w:lineRule="auto"/>
        <w:rPr>
          <w:rStyle w:val="Hipervnculo"/>
          <w:rFonts w:ascii="Times New Roman" w:hAnsi="Times New Roman" w:cs="Times New Roman"/>
          <w:noProof/>
          <w:color w:val="auto"/>
          <w:sz w:val="22"/>
          <w:szCs w:val="22"/>
        </w:rPr>
      </w:pPr>
    </w:p>
    <w:p w:rsidR="0079711D" w:rsidRPr="00FF551A" w:rsidRDefault="0079711D" w:rsidP="0079711D">
      <w:pPr>
        <w:spacing w:after="0" w:line="360" w:lineRule="auto"/>
        <w:rPr>
          <w:rFonts w:ascii="Times New Roman" w:hAnsi="Times New Roman" w:cs="Times New Roman"/>
          <w:b/>
          <w:noProof/>
          <w:sz w:val="22"/>
          <w:szCs w:val="22"/>
          <w:lang w:val="es-US"/>
        </w:rPr>
      </w:pPr>
      <w:r w:rsidRPr="00FF551A">
        <w:rPr>
          <w:rFonts w:ascii="Times New Roman" w:hAnsi="Times New Roman" w:cs="Times New Roman"/>
          <w:b/>
          <w:iCs/>
          <w:noProof/>
          <w:sz w:val="22"/>
          <w:szCs w:val="22"/>
        </w:rPr>
        <w:t>LAZARUS (ENTORNO DE DESARROLLO)</w:t>
      </w:r>
      <w:r w:rsidRPr="00FF551A">
        <w:rPr>
          <w:rFonts w:ascii="Times New Roman" w:hAnsi="Times New Roman" w:cs="Times New Roman"/>
          <w:b/>
          <w:noProof/>
          <w:sz w:val="22"/>
          <w:szCs w:val="22"/>
        </w:rPr>
        <w:t>. WIKIPEDIA.</w:t>
      </w:r>
    </w:p>
    <w:p w:rsidR="0079711D" w:rsidRPr="00FF551A" w:rsidRDefault="0079711D" w:rsidP="0079711D">
      <w:pPr>
        <w:spacing w:after="0" w:line="360" w:lineRule="auto"/>
        <w:rPr>
          <w:rFonts w:ascii="Times New Roman" w:hAnsi="Times New Roman" w:cs="Times New Roman"/>
          <w:noProof/>
          <w:sz w:val="22"/>
          <w:szCs w:val="22"/>
        </w:rPr>
      </w:pPr>
      <w:r w:rsidRPr="00FF551A">
        <w:rPr>
          <w:rFonts w:ascii="Times New Roman" w:hAnsi="Times New Roman" w:cs="Times New Roman"/>
          <w:noProof/>
          <w:sz w:val="22"/>
          <w:szCs w:val="22"/>
        </w:rPr>
        <w:t>[Consulta: 03-06-2015]</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sz w:val="22"/>
          <w:szCs w:val="22"/>
        </w:rPr>
        <w:t xml:space="preserve">Disponible en: </w:t>
      </w:r>
      <w:hyperlink r:id="rId237" w:history="1">
        <w:r w:rsidRPr="00FF551A">
          <w:rPr>
            <w:rStyle w:val="Hipervnculo"/>
            <w:rFonts w:ascii="Times New Roman" w:hAnsi="Times New Roman" w:cs="Times New Roman"/>
            <w:noProof/>
            <w:color w:val="auto"/>
            <w:sz w:val="22"/>
            <w:szCs w:val="22"/>
            <w:u w:val="none"/>
          </w:rPr>
          <w:t>https://es.wikipedia.org/wiki/Lazarus_%28entorno_de_desarrollo%29</w:t>
        </w:r>
      </w:hyperlink>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p>
    <w:p w:rsidR="0079711D" w:rsidRPr="00FF551A" w:rsidRDefault="0079711D" w:rsidP="0079711D">
      <w:pPr>
        <w:pStyle w:val="Sinespaciado"/>
        <w:spacing w:line="360" w:lineRule="auto"/>
        <w:jc w:val="both"/>
        <w:rPr>
          <w:rFonts w:ascii="Times New Roman" w:hAnsi="Times New Roman" w:cs="Times New Roman"/>
          <w:b/>
          <w:sz w:val="22"/>
          <w:szCs w:val="22"/>
          <w:lang w:val="es-US"/>
        </w:rPr>
      </w:pPr>
      <w:r w:rsidRPr="00FF551A">
        <w:rPr>
          <w:rFonts w:ascii="Times New Roman" w:hAnsi="Times New Roman" w:cs="Times New Roman"/>
          <w:b/>
          <w:iCs/>
          <w:noProof/>
          <w:sz w:val="22"/>
          <w:szCs w:val="22"/>
        </w:rPr>
        <w:t xml:space="preserve">LA ACCESIBILIDAD DEL TRANPORTE EN AUTOBUS: DIAGNOSTICO Y SOLUCIONES. </w:t>
      </w:r>
      <w:r w:rsidRPr="00FF551A">
        <w:rPr>
          <w:rFonts w:ascii="Times New Roman" w:hAnsi="Times New Roman" w:cs="Times New Roman"/>
          <w:b/>
          <w:noProof/>
          <w:sz w:val="22"/>
          <w:szCs w:val="22"/>
        </w:rPr>
        <w:t xml:space="preserve">VEGA, P. </w:t>
      </w:r>
      <w:r w:rsidRPr="00FF551A">
        <w:rPr>
          <w:rFonts w:ascii="Times New Roman" w:hAnsi="Times New Roman" w:cs="Times New Roman"/>
          <w:noProof/>
          <w:sz w:val="22"/>
          <w:szCs w:val="22"/>
        </w:rPr>
        <w:t>2006</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u w:val="none"/>
        </w:rPr>
      </w:pPr>
      <w:r w:rsidRPr="00FF551A">
        <w:rPr>
          <w:rStyle w:val="Hipervnculo"/>
          <w:rFonts w:ascii="Times New Roman" w:hAnsi="Times New Roman" w:cs="Times New Roman"/>
          <w:noProof/>
          <w:color w:val="auto"/>
          <w:sz w:val="22"/>
          <w:szCs w:val="22"/>
          <w:u w:val="none"/>
        </w:rPr>
        <w:t>[Consulta: 03-01-2015]</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Style w:val="Hipervnculo"/>
          <w:rFonts w:ascii="Times New Roman" w:hAnsi="Times New Roman" w:cs="Times New Roman"/>
          <w:noProof/>
          <w:color w:val="auto"/>
          <w:sz w:val="22"/>
          <w:szCs w:val="22"/>
          <w:u w:val="none"/>
        </w:rPr>
        <w:t xml:space="preserve">Disponible en: </w:t>
      </w:r>
      <w:hyperlink r:id="rId238" w:history="1">
        <w:r w:rsidRPr="00FF551A">
          <w:rPr>
            <w:rStyle w:val="Hipervnculo"/>
            <w:rFonts w:ascii="Times New Roman" w:hAnsi="Times New Roman" w:cs="Times New Roman"/>
            <w:noProof/>
            <w:color w:val="auto"/>
            <w:sz w:val="22"/>
            <w:szCs w:val="22"/>
            <w:u w:val="none"/>
          </w:rPr>
          <w:t>http://www.upv.es/contenidos/CAMUNISO/info/U0528801.pdf</w:t>
        </w:r>
      </w:hyperlink>
    </w:p>
    <w:p w:rsidR="0079711D" w:rsidRPr="00FF551A" w:rsidRDefault="0079711D" w:rsidP="0079711D">
      <w:pPr>
        <w:pStyle w:val="Sinespaciado"/>
        <w:spacing w:line="360" w:lineRule="auto"/>
        <w:jc w:val="both"/>
        <w:rPr>
          <w:rFonts w:ascii="Times New Roman" w:hAnsi="Times New Roman" w:cs="Times New Roman"/>
          <w:b/>
          <w:noProof/>
          <w:sz w:val="22"/>
          <w:szCs w:val="22"/>
        </w:rPr>
      </w:pPr>
    </w:p>
    <w:p w:rsidR="0079711D" w:rsidRPr="00FF551A" w:rsidRDefault="0079711D" w:rsidP="0079711D">
      <w:pPr>
        <w:pStyle w:val="Sinespaciado"/>
        <w:spacing w:line="360" w:lineRule="auto"/>
        <w:jc w:val="both"/>
        <w:rPr>
          <w:rFonts w:ascii="Times New Roman" w:hAnsi="Times New Roman" w:cs="Times New Roman"/>
          <w:b/>
          <w:sz w:val="22"/>
          <w:szCs w:val="22"/>
          <w:lang w:val="es-US"/>
        </w:rPr>
      </w:pPr>
      <w:r w:rsidRPr="00FF551A">
        <w:rPr>
          <w:rFonts w:ascii="Times New Roman" w:hAnsi="Times New Roman" w:cs="Times New Roman"/>
          <w:b/>
          <w:noProof/>
          <w:sz w:val="22"/>
          <w:szCs w:val="22"/>
        </w:rPr>
        <w:t xml:space="preserve">LA CONGESTIÓN DEL TRÁNSITO URBANO:CAUSAS Y CONSECUENCIAS ECONÓMICAS Y SOCIALES. THOMSON, I. </w:t>
      </w:r>
      <w:r w:rsidRPr="00FF551A">
        <w:rPr>
          <w:rFonts w:ascii="Times New Roman" w:hAnsi="Times New Roman" w:cs="Times New Roman"/>
          <w:noProof/>
          <w:sz w:val="22"/>
          <w:szCs w:val="22"/>
        </w:rPr>
        <w:t>2002</w:t>
      </w:r>
    </w:p>
    <w:p w:rsidR="0079711D" w:rsidRPr="00FF551A" w:rsidRDefault="0079711D" w:rsidP="0079711D">
      <w:pPr>
        <w:pStyle w:val="Sinespaciado"/>
        <w:spacing w:line="360" w:lineRule="auto"/>
        <w:jc w:val="both"/>
        <w:rPr>
          <w:rFonts w:ascii="Times New Roman" w:hAnsi="Times New Roman" w:cs="Times New Roman"/>
          <w:sz w:val="22"/>
          <w:szCs w:val="22"/>
          <w:lang w:val="es-US"/>
        </w:rPr>
      </w:pPr>
      <w:r w:rsidRPr="00FF551A">
        <w:rPr>
          <w:rFonts w:ascii="Times New Roman" w:hAnsi="Times New Roman" w:cs="Times New Roman"/>
          <w:sz w:val="22"/>
          <w:szCs w:val="22"/>
          <w:lang w:val="es-US"/>
        </w:rPr>
        <w:t>[Consulta: 27-12-2014]</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sz w:val="22"/>
          <w:szCs w:val="22"/>
        </w:rPr>
        <w:t xml:space="preserve">Disponible en: </w:t>
      </w:r>
      <w:hyperlink r:id="rId239" w:history="1">
        <w:r w:rsidRPr="00FF551A">
          <w:rPr>
            <w:rStyle w:val="Hipervnculo"/>
            <w:rFonts w:ascii="Times New Roman" w:hAnsi="Times New Roman" w:cs="Times New Roman"/>
            <w:noProof/>
            <w:color w:val="auto"/>
            <w:sz w:val="22"/>
            <w:szCs w:val="22"/>
            <w:u w:val="none"/>
          </w:rPr>
          <w:t>http://www.cepal.org/publicaciones/xml/6/19336/lcg2175e_bull.pdf</w:t>
        </w:r>
      </w:hyperlink>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p>
    <w:p w:rsidR="0079711D" w:rsidRPr="00FF551A" w:rsidRDefault="0079711D" w:rsidP="0079711D">
      <w:pPr>
        <w:pStyle w:val="Sinespaciado"/>
        <w:spacing w:line="360" w:lineRule="auto"/>
        <w:jc w:val="both"/>
        <w:rPr>
          <w:rFonts w:ascii="Times New Roman" w:hAnsi="Times New Roman" w:cs="Times New Roman"/>
          <w:sz w:val="22"/>
          <w:szCs w:val="22"/>
          <w:lang w:val="es-US"/>
        </w:rPr>
      </w:pPr>
      <w:r w:rsidRPr="00FF551A">
        <w:rPr>
          <w:rFonts w:ascii="Times New Roman" w:hAnsi="Times New Roman" w:cs="Times New Roman"/>
          <w:b/>
          <w:iCs/>
          <w:noProof/>
          <w:sz w:val="22"/>
          <w:szCs w:val="22"/>
        </w:rPr>
        <w:t xml:space="preserve">LECCIONES DE MOVILIDAD PARA LAS CIUDADES DEL FUTURO. </w:t>
      </w:r>
      <w:r w:rsidRPr="00FF551A">
        <w:rPr>
          <w:rFonts w:ascii="Times New Roman" w:hAnsi="Times New Roman" w:cs="Times New Roman"/>
          <w:b/>
          <w:noProof/>
          <w:sz w:val="22"/>
          <w:szCs w:val="22"/>
        </w:rPr>
        <w:t>ORTEGA, C.</w:t>
      </w:r>
      <w:r w:rsidRPr="00FF551A">
        <w:rPr>
          <w:rFonts w:ascii="Times New Roman" w:hAnsi="Times New Roman" w:cs="Times New Roman"/>
          <w:noProof/>
          <w:sz w:val="22"/>
          <w:szCs w:val="22"/>
        </w:rPr>
        <w:t xml:space="preserve"> 2014</w:t>
      </w: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noProof/>
          <w:sz w:val="22"/>
          <w:szCs w:val="22"/>
        </w:rPr>
        <w:t>[Consulta: 04-01-2015]</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noProof/>
          <w:sz w:val="22"/>
          <w:szCs w:val="22"/>
        </w:rPr>
        <w:t xml:space="preserve">Disponible en: </w:t>
      </w:r>
      <w:hyperlink r:id="rId240" w:history="1">
        <w:r w:rsidRPr="00FF551A">
          <w:rPr>
            <w:rStyle w:val="Hipervnculo"/>
            <w:rFonts w:ascii="Times New Roman" w:hAnsi="Times New Roman" w:cs="Times New Roman"/>
            <w:noProof/>
            <w:color w:val="auto"/>
            <w:sz w:val="22"/>
            <w:szCs w:val="22"/>
            <w:u w:val="none"/>
          </w:rPr>
          <w:t>http://www.youngmarketing.co/8-lecciones-de-movilidad-para-las-ciudades-del-futuro/</w:t>
        </w:r>
      </w:hyperlink>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b/>
          <w:iCs/>
          <w:noProof/>
          <w:sz w:val="22"/>
          <w:szCs w:val="22"/>
        </w:rPr>
        <w:t xml:space="preserve">MANUAL DE ARDUINO. </w:t>
      </w:r>
      <w:r w:rsidRPr="00FF551A">
        <w:rPr>
          <w:rFonts w:ascii="Times New Roman" w:hAnsi="Times New Roman" w:cs="Times New Roman"/>
          <w:b/>
          <w:noProof/>
          <w:sz w:val="22"/>
          <w:szCs w:val="22"/>
        </w:rPr>
        <w:t xml:space="preserve">POMARES, J. </w:t>
      </w:r>
      <w:r w:rsidRPr="00FF551A">
        <w:rPr>
          <w:rFonts w:ascii="Times New Roman" w:hAnsi="Times New Roman" w:cs="Times New Roman"/>
          <w:noProof/>
          <w:sz w:val="22"/>
          <w:szCs w:val="22"/>
        </w:rPr>
        <w:t>2009.</w:t>
      </w:r>
    </w:p>
    <w:p w:rsidR="0079711D" w:rsidRPr="00FF551A" w:rsidRDefault="0079711D" w:rsidP="0079711D">
      <w:pPr>
        <w:spacing w:after="0" w:line="360" w:lineRule="auto"/>
        <w:rPr>
          <w:rFonts w:ascii="Times New Roman" w:hAnsi="Times New Roman" w:cs="Times New Roman"/>
          <w:noProof/>
          <w:sz w:val="22"/>
          <w:szCs w:val="22"/>
        </w:rPr>
      </w:pPr>
      <w:r w:rsidRPr="00FF551A">
        <w:rPr>
          <w:rFonts w:ascii="Times New Roman" w:hAnsi="Times New Roman" w:cs="Times New Roman"/>
          <w:noProof/>
          <w:sz w:val="22"/>
          <w:szCs w:val="22"/>
        </w:rPr>
        <w:t>[Consulta: 17-02-2015]</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sz w:val="22"/>
          <w:szCs w:val="22"/>
        </w:rPr>
        <w:t xml:space="preserve">Disponible en: </w:t>
      </w:r>
      <w:hyperlink r:id="rId241" w:history="1">
        <w:r w:rsidRPr="00FF551A">
          <w:rPr>
            <w:rStyle w:val="Hipervnculo"/>
            <w:rFonts w:ascii="Times New Roman" w:hAnsi="Times New Roman" w:cs="Times New Roman"/>
            <w:noProof/>
            <w:color w:val="auto"/>
            <w:sz w:val="22"/>
            <w:szCs w:val="22"/>
            <w:u w:val="none"/>
          </w:rPr>
          <w:t>http://rua.ua.es/dspace/bitstream/10045/11833/1/arduino.pdf</w:t>
        </w:r>
      </w:hyperlink>
    </w:p>
    <w:p w:rsidR="0079711D" w:rsidRDefault="0079711D" w:rsidP="0079711D">
      <w:pPr>
        <w:pStyle w:val="Sinespaciado"/>
        <w:spacing w:line="360" w:lineRule="auto"/>
        <w:jc w:val="both"/>
        <w:rPr>
          <w:rStyle w:val="Hipervnculo"/>
          <w:rFonts w:ascii="Times New Roman" w:hAnsi="Times New Roman" w:cs="Times New Roman"/>
          <w:noProof/>
          <w:color w:val="auto"/>
          <w:sz w:val="22"/>
          <w:szCs w:val="22"/>
        </w:rPr>
      </w:pPr>
    </w:p>
    <w:p w:rsidR="00BB7EB7" w:rsidRDefault="00BB7EB7" w:rsidP="0079711D">
      <w:pPr>
        <w:pStyle w:val="Sinespaciado"/>
        <w:spacing w:line="360" w:lineRule="auto"/>
        <w:jc w:val="both"/>
        <w:rPr>
          <w:rStyle w:val="Hipervnculo"/>
          <w:rFonts w:ascii="Times New Roman" w:hAnsi="Times New Roman" w:cs="Times New Roman"/>
          <w:noProof/>
          <w:color w:val="auto"/>
          <w:sz w:val="22"/>
          <w:szCs w:val="22"/>
        </w:rPr>
      </w:pPr>
    </w:p>
    <w:p w:rsidR="00BB7EB7" w:rsidRPr="00FF551A" w:rsidRDefault="00BB7EB7" w:rsidP="0079711D">
      <w:pPr>
        <w:pStyle w:val="Sinespaciado"/>
        <w:spacing w:line="360" w:lineRule="auto"/>
        <w:jc w:val="both"/>
        <w:rPr>
          <w:rStyle w:val="Hipervnculo"/>
          <w:rFonts w:ascii="Times New Roman" w:hAnsi="Times New Roman" w:cs="Times New Roman"/>
          <w:noProof/>
          <w:color w:val="auto"/>
          <w:sz w:val="22"/>
          <w:szCs w:val="22"/>
        </w:rPr>
      </w:pPr>
    </w:p>
    <w:p w:rsidR="0079711D" w:rsidRPr="00FF551A" w:rsidRDefault="0079711D" w:rsidP="0079711D">
      <w:pPr>
        <w:spacing w:after="0" w:line="360" w:lineRule="auto"/>
        <w:rPr>
          <w:rFonts w:ascii="Times New Roman" w:hAnsi="Times New Roman" w:cs="Times New Roman"/>
          <w:b/>
          <w:noProof/>
          <w:sz w:val="22"/>
          <w:szCs w:val="22"/>
          <w:lang w:val="es-US"/>
        </w:rPr>
      </w:pPr>
      <w:r w:rsidRPr="00FF551A">
        <w:rPr>
          <w:rFonts w:ascii="Times New Roman" w:hAnsi="Times New Roman" w:cs="Times New Roman"/>
          <w:b/>
          <w:iCs/>
          <w:noProof/>
          <w:sz w:val="22"/>
          <w:szCs w:val="22"/>
        </w:rPr>
        <w:lastRenderedPageBreak/>
        <w:t xml:space="preserve">MÓDULOS DE RF PARA RADIOCONTROL. </w:t>
      </w:r>
      <w:r w:rsidRPr="00FF551A">
        <w:rPr>
          <w:rFonts w:ascii="Times New Roman" w:hAnsi="Times New Roman" w:cs="Times New Roman"/>
          <w:b/>
          <w:noProof/>
          <w:sz w:val="22"/>
          <w:szCs w:val="22"/>
        </w:rPr>
        <w:t>BOLAÑOS, D.</w:t>
      </w:r>
    </w:p>
    <w:p w:rsidR="0079711D" w:rsidRPr="00FF551A" w:rsidRDefault="0079711D" w:rsidP="0079711D">
      <w:pPr>
        <w:spacing w:after="0" w:line="360" w:lineRule="auto"/>
        <w:rPr>
          <w:rFonts w:ascii="Times New Roman" w:hAnsi="Times New Roman" w:cs="Times New Roman"/>
          <w:noProof/>
          <w:sz w:val="22"/>
          <w:szCs w:val="22"/>
          <w:lang w:val="es-US"/>
        </w:rPr>
      </w:pPr>
      <w:r w:rsidRPr="00FF551A">
        <w:rPr>
          <w:rFonts w:ascii="Times New Roman" w:hAnsi="Times New Roman" w:cs="Times New Roman"/>
          <w:noProof/>
          <w:sz w:val="22"/>
          <w:szCs w:val="22"/>
          <w:lang w:val="es-US"/>
        </w:rPr>
        <w:t>[Consulta: 27-03-2015]</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sz w:val="22"/>
          <w:szCs w:val="22"/>
        </w:rPr>
        <w:t xml:space="preserve">Disponible en: </w:t>
      </w:r>
      <w:hyperlink r:id="rId242" w:history="1">
        <w:r w:rsidRPr="00FF551A">
          <w:rPr>
            <w:rStyle w:val="Hipervnculo"/>
            <w:rFonts w:ascii="Times New Roman" w:hAnsi="Times New Roman" w:cs="Times New Roman"/>
            <w:noProof/>
            <w:color w:val="auto"/>
            <w:sz w:val="22"/>
            <w:szCs w:val="22"/>
            <w:u w:val="none"/>
          </w:rPr>
          <w:t>http://www.bolanosdj.com.ar/TEORIA/MODULOS_DE_RF.pdf</w:t>
        </w:r>
      </w:hyperlink>
    </w:p>
    <w:p w:rsidR="00F8140E" w:rsidRPr="00FF551A" w:rsidRDefault="00F8140E" w:rsidP="0079711D">
      <w:pPr>
        <w:pStyle w:val="Sinespaciado"/>
        <w:spacing w:line="360" w:lineRule="auto"/>
        <w:jc w:val="both"/>
        <w:rPr>
          <w:rStyle w:val="Hipervnculo"/>
          <w:rFonts w:ascii="Times New Roman" w:hAnsi="Times New Roman" w:cs="Times New Roman"/>
          <w:noProof/>
          <w:color w:val="auto"/>
          <w:sz w:val="22"/>
          <w:szCs w:val="22"/>
        </w:rPr>
      </w:pPr>
    </w:p>
    <w:p w:rsidR="0079711D" w:rsidRPr="00FF551A" w:rsidRDefault="0079711D" w:rsidP="0079711D">
      <w:pPr>
        <w:spacing w:after="0" w:line="360" w:lineRule="auto"/>
        <w:rPr>
          <w:rFonts w:ascii="Times New Roman" w:hAnsi="Times New Roman" w:cs="Times New Roman"/>
          <w:b/>
          <w:noProof/>
          <w:sz w:val="22"/>
          <w:szCs w:val="22"/>
        </w:rPr>
      </w:pPr>
      <w:r w:rsidRPr="00FF551A">
        <w:rPr>
          <w:rFonts w:ascii="Times New Roman" w:hAnsi="Times New Roman" w:cs="Times New Roman"/>
          <w:b/>
          <w:iCs/>
          <w:noProof/>
          <w:sz w:val="22"/>
          <w:szCs w:val="22"/>
        </w:rPr>
        <w:t>MÓDULO XBEE EXPLORER REGULADO.</w:t>
      </w:r>
      <w:r w:rsidRPr="00FF551A">
        <w:rPr>
          <w:rFonts w:ascii="Times New Roman" w:hAnsi="Times New Roman" w:cs="Times New Roman"/>
          <w:b/>
          <w:noProof/>
          <w:sz w:val="22"/>
          <w:szCs w:val="22"/>
        </w:rPr>
        <w:t xml:space="preserve"> ELECTAN. </w:t>
      </w:r>
    </w:p>
    <w:p w:rsidR="0079711D" w:rsidRPr="00FF551A" w:rsidRDefault="0079711D" w:rsidP="0079711D">
      <w:pPr>
        <w:spacing w:after="0" w:line="360" w:lineRule="auto"/>
        <w:rPr>
          <w:rFonts w:ascii="Times New Roman" w:hAnsi="Times New Roman" w:cs="Times New Roman"/>
          <w:noProof/>
          <w:sz w:val="22"/>
          <w:szCs w:val="22"/>
        </w:rPr>
      </w:pPr>
      <w:r w:rsidRPr="00FF551A">
        <w:rPr>
          <w:rFonts w:ascii="Times New Roman" w:hAnsi="Times New Roman" w:cs="Times New Roman"/>
          <w:noProof/>
          <w:sz w:val="22"/>
          <w:szCs w:val="22"/>
        </w:rPr>
        <w:t>[Consulta: 25-03-2015]</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sz w:val="22"/>
          <w:szCs w:val="22"/>
        </w:rPr>
        <w:t xml:space="preserve">Disponible en: </w:t>
      </w:r>
      <w:hyperlink r:id="rId243" w:history="1">
        <w:r w:rsidRPr="00FF551A">
          <w:rPr>
            <w:rStyle w:val="Hipervnculo"/>
            <w:rFonts w:ascii="Times New Roman" w:hAnsi="Times New Roman" w:cs="Times New Roman"/>
            <w:noProof/>
            <w:color w:val="auto"/>
            <w:sz w:val="22"/>
            <w:szCs w:val="22"/>
            <w:u w:val="none"/>
          </w:rPr>
          <w:t>http://www.electan.com/modulo-xbee-explorer-regulado-p-3122.html</w:t>
        </w:r>
      </w:hyperlink>
    </w:p>
    <w:p w:rsidR="0079711D" w:rsidRDefault="0079711D" w:rsidP="0079711D">
      <w:pPr>
        <w:pStyle w:val="Sinespaciado"/>
        <w:spacing w:line="360" w:lineRule="auto"/>
        <w:jc w:val="both"/>
        <w:rPr>
          <w:rFonts w:ascii="Times New Roman" w:hAnsi="Times New Roman" w:cs="Times New Roman"/>
          <w:b/>
          <w:noProof/>
          <w:sz w:val="22"/>
          <w:szCs w:val="22"/>
          <w:lang w:val="es-ES"/>
        </w:rPr>
      </w:pPr>
    </w:p>
    <w:p w:rsidR="000B0DC9" w:rsidRDefault="000B0DC9" w:rsidP="000B0DC9">
      <w:pPr>
        <w:spacing w:after="0" w:line="240" w:lineRule="auto"/>
        <w:jc w:val="both"/>
        <w:rPr>
          <w:rFonts w:ascii="Times New Roman" w:eastAsia="Times New Roman" w:hAnsi="Times New Roman" w:cs="Times New Roman"/>
          <w:sz w:val="22"/>
          <w:szCs w:val="22"/>
          <w:lang w:val="es-EC" w:eastAsia="es-EC"/>
        </w:rPr>
      </w:pPr>
      <w:r w:rsidRPr="0045300E">
        <w:rPr>
          <w:rFonts w:ascii="Times New Roman" w:eastAsia="Times New Roman" w:hAnsi="Times New Roman" w:cs="Times New Roman"/>
          <w:b/>
          <w:sz w:val="22"/>
          <w:szCs w:val="22"/>
          <w:lang w:val="es-EC" w:eastAsia="es-EC"/>
        </w:rPr>
        <w:t>MORENO J</w:t>
      </w:r>
      <w:r>
        <w:rPr>
          <w:rFonts w:ascii="Times New Roman" w:eastAsia="Times New Roman" w:hAnsi="Times New Roman" w:cs="Times New Roman"/>
          <w:b/>
          <w:sz w:val="22"/>
          <w:szCs w:val="22"/>
          <w:lang w:val="es-EC" w:eastAsia="es-EC"/>
        </w:rPr>
        <w:t>. &amp;</w:t>
      </w:r>
      <w:r w:rsidRPr="0045300E">
        <w:rPr>
          <w:rFonts w:ascii="Times New Roman" w:eastAsia="Times New Roman" w:hAnsi="Times New Roman" w:cs="Times New Roman"/>
          <w:b/>
          <w:sz w:val="22"/>
          <w:szCs w:val="22"/>
          <w:lang w:val="es-EC" w:eastAsia="es-EC"/>
        </w:rPr>
        <w:t xml:space="preserve"> CALLE M.</w:t>
      </w:r>
      <w:r>
        <w:rPr>
          <w:rFonts w:ascii="Times New Roman" w:eastAsia="Times New Roman" w:hAnsi="Times New Roman" w:cs="Times New Roman"/>
          <w:b/>
          <w:sz w:val="22"/>
          <w:szCs w:val="22"/>
          <w:lang w:val="es-EC" w:eastAsia="es-EC"/>
        </w:rPr>
        <w:t xml:space="preserve"> </w:t>
      </w:r>
      <w:r w:rsidRPr="0045300E">
        <w:rPr>
          <w:rFonts w:ascii="Times New Roman" w:eastAsia="Times New Roman" w:hAnsi="Times New Roman" w:cs="Times New Roman"/>
          <w:i/>
          <w:sz w:val="22"/>
          <w:szCs w:val="22"/>
          <w:lang w:val="es-EC" w:eastAsia="es-EC"/>
        </w:rPr>
        <w:t>Cálculo de horarios en empresas de transporte público basados en la carga de pasajeros.</w:t>
      </w:r>
      <w:r>
        <w:rPr>
          <w:rFonts w:ascii="Times New Roman" w:eastAsia="Times New Roman" w:hAnsi="Times New Roman" w:cs="Times New Roman"/>
          <w:i/>
          <w:sz w:val="22"/>
          <w:szCs w:val="22"/>
          <w:lang w:val="es-EC" w:eastAsia="es-EC"/>
        </w:rPr>
        <w:t xml:space="preserve"> </w:t>
      </w:r>
      <w:r>
        <w:rPr>
          <w:rFonts w:ascii="Times New Roman" w:eastAsia="Times New Roman" w:hAnsi="Times New Roman" w:cs="Times New Roman"/>
          <w:sz w:val="22"/>
          <w:szCs w:val="22"/>
          <w:lang w:val="es-EC" w:eastAsia="es-EC"/>
        </w:rPr>
        <w:t xml:space="preserve">(En línea). Leganés, 2004. </w:t>
      </w:r>
    </w:p>
    <w:p w:rsidR="000B0DC9" w:rsidRDefault="000B0DC9" w:rsidP="000B0DC9">
      <w:pPr>
        <w:spacing w:after="0" w:line="240" w:lineRule="auto"/>
        <w:jc w:val="both"/>
        <w:rPr>
          <w:rFonts w:ascii="Times New Roman" w:eastAsia="Times New Roman" w:hAnsi="Times New Roman" w:cs="Times New Roman"/>
          <w:sz w:val="22"/>
          <w:szCs w:val="22"/>
          <w:lang w:val="es-EC" w:eastAsia="es-EC"/>
        </w:rPr>
      </w:pPr>
      <w:r>
        <w:rPr>
          <w:rFonts w:ascii="Times New Roman" w:eastAsia="Times New Roman" w:hAnsi="Times New Roman" w:cs="Times New Roman"/>
          <w:sz w:val="22"/>
          <w:szCs w:val="22"/>
          <w:lang w:val="es-EC" w:eastAsia="es-EC"/>
        </w:rPr>
        <w:t>[Consulta: 05-04-2015]</w:t>
      </w:r>
    </w:p>
    <w:p w:rsidR="000B0DC9" w:rsidRDefault="000B0DC9" w:rsidP="000B0DC9">
      <w:pPr>
        <w:pStyle w:val="Sinespaciado"/>
        <w:spacing w:line="360" w:lineRule="auto"/>
        <w:jc w:val="both"/>
        <w:rPr>
          <w:rFonts w:ascii="Times New Roman" w:hAnsi="Times New Roman" w:cs="Times New Roman"/>
          <w:b/>
          <w:noProof/>
          <w:sz w:val="22"/>
          <w:szCs w:val="22"/>
          <w:lang w:val="es-ES"/>
        </w:rPr>
      </w:pPr>
      <w:r>
        <w:rPr>
          <w:rFonts w:ascii="Times New Roman" w:eastAsia="Times New Roman" w:hAnsi="Times New Roman" w:cs="Times New Roman"/>
          <w:sz w:val="22"/>
          <w:szCs w:val="22"/>
          <w:lang w:eastAsia="es-EC"/>
        </w:rPr>
        <w:t xml:space="preserve">Disponible en: </w:t>
      </w:r>
      <w:r w:rsidRPr="0045300E">
        <w:rPr>
          <w:rFonts w:ascii="Times New Roman" w:eastAsia="Times New Roman" w:hAnsi="Times New Roman" w:cs="Times New Roman"/>
          <w:sz w:val="22"/>
          <w:szCs w:val="22"/>
          <w:lang w:eastAsia="es-EC"/>
        </w:rPr>
        <w:t>http://www.adingor.es/Documentacion/CIO/cio2004/comunicaciones/163-170.pdf</w:t>
      </w:r>
    </w:p>
    <w:p w:rsidR="000B0DC9" w:rsidRPr="00FF551A" w:rsidRDefault="000B0DC9" w:rsidP="0079711D">
      <w:pPr>
        <w:pStyle w:val="Sinespaciado"/>
        <w:spacing w:line="360" w:lineRule="auto"/>
        <w:jc w:val="both"/>
        <w:rPr>
          <w:rFonts w:ascii="Times New Roman" w:hAnsi="Times New Roman" w:cs="Times New Roman"/>
          <w:b/>
          <w:noProof/>
          <w:sz w:val="22"/>
          <w:szCs w:val="22"/>
          <w:lang w:val="es-ES"/>
        </w:rPr>
      </w:pPr>
    </w:p>
    <w:p w:rsidR="0079711D" w:rsidRPr="00FF551A" w:rsidRDefault="0079711D" w:rsidP="0079711D">
      <w:pPr>
        <w:pStyle w:val="Sinespaciado"/>
        <w:spacing w:line="360" w:lineRule="auto"/>
        <w:jc w:val="both"/>
        <w:rPr>
          <w:rFonts w:ascii="Times New Roman" w:hAnsi="Times New Roman" w:cs="Times New Roman"/>
          <w:sz w:val="22"/>
          <w:szCs w:val="22"/>
          <w:lang w:val="es-US"/>
        </w:rPr>
      </w:pPr>
      <w:r w:rsidRPr="00FF551A">
        <w:rPr>
          <w:rFonts w:ascii="Times New Roman" w:hAnsi="Times New Roman" w:cs="Times New Roman"/>
          <w:b/>
          <w:noProof/>
          <w:sz w:val="22"/>
          <w:szCs w:val="22"/>
          <w:lang w:val="es-ES"/>
        </w:rPr>
        <w:t>MOVILIZANDO EL TRANSPORTE CON TECNOLOGIA.</w:t>
      </w:r>
      <w:r w:rsidRPr="00FF551A">
        <w:rPr>
          <w:rFonts w:ascii="Times New Roman" w:hAnsi="Times New Roman" w:cs="Times New Roman"/>
          <w:b/>
          <w:sz w:val="22"/>
          <w:szCs w:val="22"/>
        </w:rPr>
        <w:t xml:space="preserve">  </w:t>
      </w:r>
      <w:r w:rsidRPr="00FF551A">
        <w:rPr>
          <w:rFonts w:ascii="Times New Roman" w:hAnsi="Times New Roman" w:cs="Times New Roman"/>
          <w:b/>
          <w:sz w:val="22"/>
          <w:szCs w:val="22"/>
          <w:lang w:val="es-US"/>
        </w:rPr>
        <w:t xml:space="preserve">CINTEL. </w:t>
      </w:r>
      <w:r w:rsidRPr="00FF551A">
        <w:rPr>
          <w:rFonts w:ascii="Times New Roman" w:hAnsi="Times New Roman" w:cs="Times New Roman"/>
          <w:sz w:val="22"/>
          <w:szCs w:val="22"/>
          <w:lang w:val="es-US"/>
        </w:rPr>
        <w:t xml:space="preserve">2010. </w:t>
      </w:r>
    </w:p>
    <w:p w:rsidR="0079711D" w:rsidRPr="00FF551A" w:rsidRDefault="0079711D" w:rsidP="0079711D">
      <w:pPr>
        <w:pStyle w:val="Sinespaciado"/>
        <w:spacing w:line="360" w:lineRule="auto"/>
        <w:jc w:val="both"/>
        <w:rPr>
          <w:rFonts w:ascii="Times New Roman" w:hAnsi="Times New Roman" w:cs="Times New Roman"/>
          <w:sz w:val="22"/>
          <w:szCs w:val="22"/>
          <w:lang w:val="es-US"/>
        </w:rPr>
      </w:pPr>
      <w:r w:rsidRPr="00FF551A">
        <w:rPr>
          <w:rFonts w:ascii="Times New Roman" w:hAnsi="Times New Roman" w:cs="Times New Roman"/>
          <w:sz w:val="22"/>
          <w:szCs w:val="22"/>
          <w:lang w:val="es-US"/>
        </w:rPr>
        <w:t>[Consulta: 05-12-2014]</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lang w:val="es-US"/>
        </w:rPr>
      </w:pPr>
      <w:r w:rsidRPr="00FF551A">
        <w:rPr>
          <w:rFonts w:ascii="Times New Roman" w:hAnsi="Times New Roman" w:cs="Times New Roman"/>
          <w:sz w:val="22"/>
          <w:szCs w:val="22"/>
        </w:rPr>
        <w:t xml:space="preserve">Disponible en: </w:t>
      </w:r>
      <w:hyperlink r:id="rId244" w:history="1">
        <w:r w:rsidRPr="00FF551A">
          <w:rPr>
            <w:rStyle w:val="Hipervnculo"/>
            <w:rFonts w:ascii="Times New Roman" w:hAnsi="Times New Roman" w:cs="Times New Roman"/>
            <w:noProof/>
            <w:color w:val="auto"/>
            <w:sz w:val="22"/>
            <w:szCs w:val="22"/>
            <w:u w:val="none"/>
            <w:lang w:val="es-US"/>
          </w:rPr>
          <w:t>http://cintel.org.co/wp-content/uploads/2013/05/RCT_57.pdf</w:t>
        </w:r>
      </w:hyperlink>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lang w:val="es-US"/>
        </w:rPr>
      </w:pPr>
    </w:p>
    <w:p w:rsidR="0079711D" w:rsidRPr="00FF551A" w:rsidRDefault="0079711D" w:rsidP="0079711D">
      <w:pPr>
        <w:pStyle w:val="Sinespaciado"/>
        <w:spacing w:line="360" w:lineRule="auto"/>
        <w:jc w:val="both"/>
        <w:rPr>
          <w:rFonts w:ascii="Times New Roman" w:hAnsi="Times New Roman" w:cs="Times New Roman"/>
          <w:b/>
          <w:noProof/>
          <w:sz w:val="22"/>
          <w:szCs w:val="22"/>
        </w:rPr>
      </w:pPr>
      <w:r w:rsidRPr="00FF551A">
        <w:rPr>
          <w:rFonts w:ascii="Times New Roman" w:hAnsi="Times New Roman" w:cs="Times New Roman"/>
          <w:b/>
          <w:iCs/>
          <w:noProof/>
          <w:sz w:val="22"/>
          <w:szCs w:val="22"/>
        </w:rPr>
        <w:t>PLACA ARDUINO UNO. ARDUINO.</w:t>
      </w: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noProof/>
          <w:sz w:val="22"/>
          <w:szCs w:val="22"/>
        </w:rPr>
        <w:t>[Consulta: 08-02-2015]</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noProof/>
          <w:sz w:val="22"/>
          <w:szCs w:val="22"/>
        </w:rPr>
        <w:t xml:space="preserve">Disponible en: </w:t>
      </w:r>
      <w:hyperlink r:id="rId245" w:history="1">
        <w:r w:rsidRPr="00FF551A">
          <w:rPr>
            <w:rStyle w:val="Hipervnculo"/>
            <w:rFonts w:ascii="Times New Roman" w:hAnsi="Times New Roman" w:cs="Times New Roman"/>
            <w:noProof/>
            <w:color w:val="auto"/>
            <w:sz w:val="22"/>
            <w:szCs w:val="22"/>
            <w:u w:val="none"/>
          </w:rPr>
          <w:t>http://www.menosmedia.org/spip.php?article43</w:t>
        </w:r>
      </w:hyperlink>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p>
    <w:p w:rsidR="0079711D" w:rsidRPr="00FF551A" w:rsidRDefault="0079711D" w:rsidP="0079711D">
      <w:pPr>
        <w:spacing w:after="0" w:line="360" w:lineRule="auto"/>
        <w:rPr>
          <w:rFonts w:ascii="Times New Roman" w:hAnsi="Times New Roman" w:cs="Times New Roman"/>
          <w:b/>
          <w:noProof/>
          <w:sz w:val="22"/>
          <w:szCs w:val="22"/>
          <w:lang w:val="es-US"/>
        </w:rPr>
      </w:pPr>
      <w:r w:rsidRPr="00FF551A">
        <w:rPr>
          <w:rFonts w:ascii="Times New Roman" w:hAnsi="Times New Roman" w:cs="Times New Roman"/>
          <w:b/>
          <w:iCs/>
          <w:noProof/>
          <w:sz w:val="22"/>
          <w:szCs w:val="22"/>
        </w:rPr>
        <w:t>POSTGRESQL</w:t>
      </w:r>
      <w:r w:rsidRPr="00FF551A">
        <w:rPr>
          <w:rFonts w:ascii="Times New Roman" w:hAnsi="Times New Roman" w:cs="Times New Roman"/>
          <w:b/>
          <w:noProof/>
          <w:sz w:val="22"/>
          <w:szCs w:val="22"/>
        </w:rPr>
        <w:t>. ROBELO, B.</w:t>
      </w: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noProof/>
          <w:sz w:val="22"/>
          <w:szCs w:val="22"/>
        </w:rPr>
        <w:t>[Consulta: 03-06-2015]</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sz w:val="22"/>
          <w:szCs w:val="22"/>
        </w:rPr>
        <w:t xml:space="preserve">Disponible en: </w:t>
      </w:r>
      <w:hyperlink r:id="rId246" w:history="1">
        <w:r w:rsidRPr="00FF551A">
          <w:rPr>
            <w:rStyle w:val="Hipervnculo"/>
            <w:rFonts w:ascii="Times New Roman" w:hAnsi="Times New Roman" w:cs="Times New Roman"/>
            <w:noProof/>
            <w:color w:val="auto"/>
            <w:sz w:val="22"/>
            <w:szCs w:val="22"/>
            <w:u w:val="none"/>
          </w:rPr>
          <w:t>http://es.slideshare.net/brobelo/postgresql-9132474</w:t>
        </w:r>
      </w:hyperlink>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p>
    <w:p w:rsidR="0079711D" w:rsidRPr="00FF551A" w:rsidRDefault="0079711D" w:rsidP="0079711D">
      <w:pPr>
        <w:spacing w:after="0" w:line="360" w:lineRule="auto"/>
        <w:rPr>
          <w:rFonts w:ascii="Times New Roman" w:hAnsi="Times New Roman" w:cs="Times New Roman"/>
          <w:b/>
          <w:noProof/>
          <w:sz w:val="22"/>
          <w:szCs w:val="22"/>
          <w:lang w:val="es-US"/>
        </w:rPr>
      </w:pPr>
      <w:r w:rsidRPr="00FF551A">
        <w:rPr>
          <w:rFonts w:ascii="Times New Roman" w:hAnsi="Times New Roman" w:cs="Times New Roman"/>
          <w:b/>
          <w:iCs/>
          <w:noProof/>
          <w:sz w:val="22"/>
          <w:szCs w:val="22"/>
        </w:rPr>
        <w:t>RADIOFRECUENCIA: SISTEMA TX/RX A 433MHZ.</w:t>
      </w:r>
      <w:r w:rsidRPr="00FF551A">
        <w:rPr>
          <w:rFonts w:ascii="Times New Roman" w:hAnsi="Times New Roman" w:cs="Times New Roman"/>
          <w:b/>
          <w:noProof/>
          <w:sz w:val="22"/>
          <w:szCs w:val="22"/>
        </w:rPr>
        <w:t xml:space="preserve"> TECKMIKRO. </w:t>
      </w:r>
    </w:p>
    <w:p w:rsidR="0079711D" w:rsidRPr="00FF551A" w:rsidRDefault="0079711D" w:rsidP="0079711D">
      <w:pPr>
        <w:spacing w:after="0" w:line="360" w:lineRule="auto"/>
        <w:rPr>
          <w:rFonts w:ascii="Times New Roman" w:hAnsi="Times New Roman" w:cs="Times New Roman"/>
          <w:noProof/>
          <w:sz w:val="22"/>
          <w:szCs w:val="22"/>
        </w:rPr>
      </w:pPr>
      <w:r w:rsidRPr="00FF551A">
        <w:rPr>
          <w:rFonts w:ascii="Times New Roman" w:hAnsi="Times New Roman" w:cs="Times New Roman"/>
          <w:noProof/>
          <w:sz w:val="22"/>
          <w:szCs w:val="22"/>
        </w:rPr>
        <w:t>[Consulta: 27-03-2015]</w:t>
      </w:r>
    </w:p>
    <w:p w:rsidR="0079711D" w:rsidRPr="00EE3742"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EE3742">
        <w:rPr>
          <w:rFonts w:ascii="Times New Roman" w:hAnsi="Times New Roman" w:cs="Times New Roman"/>
          <w:noProof/>
          <w:sz w:val="22"/>
          <w:szCs w:val="22"/>
        </w:rPr>
        <w:t xml:space="preserve">Disponible en: Tekmikro: </w:t>
      </w:r>
      <w:hyperlink r:id="rId247" w:history="1">
        <w:r w:rsidRPr="00EE3742">
          <w:rPr>
            <w:rStyle w:val="Hipervnculo"/>
            <w:rFonts w:ascii="Times New Roman" w:hAnsi="Times New Roman" w:cs="Times New Roman"/>
            <w:noProof/>
            <w:color w:val="auto"/>
            <w:sz w:val="22"/>
            <w:szCs w:val="22"/>
            <w:u w:val="none"/>
          </w:rPr>
          <w:t>http://programarpicenc.com/articulos/radiofrecuencia-sistema-tx-rx-a-433mhz/</w:t>
        </w:r>
      </w:hyperlink>
    </w:p>
    <w:p w:rsidR="0079711D" w:rsidRPr="00EE3742" w:rsidRDefault="0079711D" w:rsidP="0079711D">
      <w:pPr>
        <w:pStyle w:val="Sinespaciado"/>
        <w:spacing w:line="360" w:lineRule="auto"/>
        <w:jc w:val="both"/>
        <w:rPr>
          <w:rStyle w:val="Hipervnculo"/>
          <w:rFonts w:ascii="Times New Roman" w:hAnsi="Times New Roman" w:cs="Times New Roman"/>
          <w:noProof/>
          <w:color w:val="auto"/>
          <w:sz w:val="22"/>
          <w:szCs w:val="22"/>
        </w:rPr>
      </w:pPr>
    </w:p>
    <w:p w:rsidR="0079711D" w:rsidRPr="00FF551A" w:rsidRDefault="0079711D" w:rsidP="0079711D">
      <w:pPr>
        <w:pStyle w:val="Sinespaciado"/>
        <w:spacing w:line="360" w:lineRule="auto"/>
        <w:jc w:val="both"/>
        <w:rPr>
          <w:rFonts w:ascii="Times New Roman" w:hAnsi="Times New Roman" w:cs="Times New Roman"/>
          <w:sz w:val="22"/>
          <w:szCs w:val="22"/>
          <w:lang w:val="es-US"/>
        </w:rPr>
      </w:pPr>
      <w:r w:rsidRPr="00FF551A">
        <w:rPr>
          <w:rFonts w:ascii="Times New Roman" w:hAnsi="Times New Roman" w:cs="Times New Roman"/>
          <w:b/>
          <w:iCs/>
          <w:noProof/>
          <w:sz w:val="22"/>
          <w:szCs w:val="22"/>
        </w:rPr>
        <w:t xml:space="preserve">REGLAMENTO GENERAL PARA LA APLICACIÓN DE LA LEY ORGÁNICA DE TRANSPORTE TERRESTRE, TRÁNSITO Y SEGURIDAD VIAL. </w:t>
      </w:r>
      <w:r w:rsidRPr="00FF551A">
        <w:rPr>
          <w:rFonts w:ascii="Times New Roman" w:hAnsi="Times New Roman" w:cs="Times New Roman"/>
          <w:b/>
          <w:noProof/>
          <w:sz w:val="22"/>
          <w:szCs w:val="22"/>
        </w:rPr>
        <w:t>ASAMBLEA NACIONAL CONSTITUYENTE.</w:t>
      </w:r>
      <w:r w:rsidRPr="00FF551A">
        <w:rPr>
          <w:rFonts w:ascii="Times New Roman" w:hAnsi="Times New Roman" w:cs="Times New Roman"/>
          <w:noProof/>
          <w:sz w:val="22"/>
          <w:szCs w:val="22"/>
        </w:rPr>
        <w:t xml:space="preserve"> 2008</w:t>
      </w:r>
    </w:p>
    <w:p w:rsidR="0079711D" w:rsidRPr="00FF551A" w:rsidRDefault="0079711D" w:rsidP="0079711D">
      <w:pPr>
        <w:spacing w:after="0" w:line="360" w:lineRule="auto"/>
        <w:rPr>
          <w:rFonts w:ascii="Times New Roman" w:hAnsi="Times New Roman" w:cs="Times New Roman"/>
          <w:noProof/>
          <w:sz w:val="22"/>
          <w:szCs w:val="22"/>
        </w:rPr>
      </w:pPr>
      <w:r w:rsidRPr="00FF551A">
        <w:rPr>
          <w:rFonts w:ascii="Times New Roman" w:hAnsi="Times New Roman" w:cs="Times New Roman"/>
          <w:noProof/>
          <w:sz w:val="22"/>
          <w:szCs w:val="22"/>
        </w:rPr>
        <w:t>[Consulta: 21-01-2015]</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noProof/>
          <w:sz w:val="22"/>
          <w:szCs w:val="22"/>
        </w:rPr>
        <w:t xml:space="preserve">Disponible en: </w:t>
      </w:r>
      <w:hyperlink r:id="rId248" w:history="1">
        <w:r w:rsidRPr="00FF551A">
          <w:rPr>
            <w:rStyle w:val="Hipervnculo"/>
            <w:rFonts w:ascii="Times New Roman" w:hAnsi="Times New Roman" w:cs="Times New Roman"/>
            <w:noProof/>
            <w:color w:val="auto"/>
            <w:sz w:val="22"/>
            <w:szCs w:val="22"/>
            <w:u w:val="none"/>
          </w:rPr>
          <w:t>http://www.vertic.org/media/National%20Legislation/Ecuador/EC_Regalmento_Ley_Organica_Transporte.pdf</w:t>
        </w:r>
      </w:hyperlink>
    </w:p>
    <w:p w:rsidR="0079711D" w:rsidRPr="00FF551A" w:rsidRDefault="0079711D" w:rsidP="0079711D">
      <w:pPr>
        <w:pStyle w:val="Sinespaciado"/>
        <w:spacing w:line="360" w:lineRule="auto"/>
        <w:jc w:val="both"/>
        <w:rPr>
          <w:rFonts w:ascii="Times New Roman" w:hAnsi="Times New Roman" w:cs="Times New Roman"/>
          <w:sz w:val="22"/>
          <w:szCs w:val="22"/>
          <w:lang w:val="es-US"/>
        </w:rPr>
      </w:pPr>
      <w:r w:rsidRPr="00FF551A">
        <w:rPr>
          <w:rFonts w:ascii="Times New Roman" w:hAnsi="Times New Roman" w:cs="Times New Roman"/>
          <w:b/>
          <w:iCs/>
          <w:noProof/>
          <w:sz w:val="22"/>
          <w:szCs w:val="22"/>
        </w:rPr>
        <w:lastRenderedPageBreak/>
        <w:t xml:space="preserve">RESEARCHGATE. </w:t>
      </w:r>
      <w:r w:rsidRPr="00FF551A">
        <w:rPr>
          <w:rFonts w:ascii="Times New Roman" w:hAnsi="Times New Roman" w:cs="Times New Roman"/>
          <w:b/>
          <w:noProof/>
          <w:sz w:val="22"/>
          <w:szCs w:val="22"/>
        </w:rPr>
        <w:t>MORENO, J., SUÁREZ, M., VILLA, G., &amp; GALAN, R.</w:t>
      </w:r>
      <w:r w:rsidRPr="00FF551A">
        <w:rPr>
          <w:rFonts w:ascii="Times New Roman" w:hAnsi="Times New Roman" w:cs="Times New Roman"/>
          <w:noProof/>
          <w:sz w:val="22"/>
          <w:szCs w:val="22"/>
        </w:rPr>
        <w:t xml:space="preserve"> 2014</w:t>
      </w: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noProof/>
          <w:sz w:val="22"/>
          <w:szCs w:val="22"/>
        </w:rPr>
        <w:t>[Consulta: 20-01-2015]</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noProof/>
          <w:sz w:val="22"/>
          <w:szCs w:val="22"/>
        </w:rPr>
        <w:t xml:space="preserve">Disponible en: </w:t>
      </w:r>
      <w:hyperlink r:id="rId249" w:history="1">
        <w:r w:rsidRPr="00FF551A">
          <w:rPr>
            <w:rStyle w:val="Hipervnculo"/>
            <w:rFonts w:ascii="Times New Roman" w:hAnsi="Times New Roman" w:cs="Times New Roman"/>
            <w:noProof/>
            <w:color w:val="auto"/>
            <w:sz w:val="22"/>
            <w:szCs w:val="22"/>
            <w:u w:val="none"/>
          </w:rPr>
          <w:t>http://www.researchgate.net/publication/45428084_Clculo_de_horarios_en_empresas_de_transporte_pblico_basados_en_la_carga_de_pasajeros</w:t>
        </w:r>
      </w:hyperlink>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p>
    <w:p w:rsidR="0079711D" w:rsidRPr="00FF551A" w:rsidRDefault="0079711D" w:rsidP="0079711D">
      <w:pPr>
        <w:pStyle w:val="Sinespaciado"/>
        <w:spacing w:line="360" w:lineRule="auto"/>
        <w:jc w:val="both"/>
        <w:rPr>
          <w:rFonts w:ascii="Times New Roman" w:hAnsi="Times New Roman" w:cs="Times New Roman"/>
          <w:b/>
          <w:sz w:val="22"/>
          <w:szCs w:val="22"/>
          <w:lang w:val="es-US"/>
        </w:rPr>
      </w:pPr>
      <w:r w:rsidRPr="00FF551A">
        <w:rPr>
          <w:rFonts w:ascii="Times New Roman" w:hAnsi="Times New Roman" w:cs="Times New Roman"/>
          <w:b/>
          <w:iCs/>
          <w:noProof/>
          <w:sz w:val="22"/>
          <w:szCs w:val="22"/>
        </w:rPr>
        <w:t>SEGURIDAD EN REDES GSM</w:t>
      </w:r>
      <w:r w:rsidRPr="00FF551A">
        <w:rPr>
          <w:rFonts w:ascii="Times New Roman" w:hAnsi="Times New Roman" w:cs="Times New Roman"/>
          <w:b/>
          <w:noProof/>
          <w:sz w:val="22"/>
          <w:szCs w:val="22"/>
        </w:rPr>
        <w:t xml:space="preserve">. PEREZ, J. </w:t>
      </w:r>
    </w:p>
    <w:p w:rsidR="0079711D" w:rsidRPr="00FF551A" w:rsidRDefault="0079711D" w:rsidP="0079711D">
      <w:pPr>
        <w:spacing w:after="0" w:line="360" w:lineRule="auto"/>
        <w:rPr>
          <w:rFonts w:ascii="Times New Roman" w:hAnsi="Times New Roman" w:cs="Times New Roman"/>
          <w:noProof/>
          <w:sz w:val="22"/>
          <w:szCs w:val="22"/>
        </w:rPr>
      </w:pPr>
      <w:r w:rsidRPr="00FF551A">
        <w:rPr>
          <w:rFonts w:ascii="Times New Roman" w:hAnsi="Times New Roman" w:cs="Times New Roman"/>
          <w:noProof/>
          <w:sz w:val="22"/>
          <w:szCs w:val="22"/>
        </w:rPr>
        <w:t>[Consulta: 06-06-2015]</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sz w:val="22"/>
          <w:szCs w:val="22"/>
        </w:rPr>
        <w:t xml:space="preserve">Disponible en: </w:t>
      </w:r>
      <w:hyperlink r:id="rId250" w:history="1">
        <w:r w:rsidRPr="00FF551A">
          <w:rPr>
            <w:rStyle w:val="Hipervnculo"/>
            <w:rFonts w:ascii="Times New Roman" w:hAnsi="Times New Roman" w:cs="Times New Roman"/>
            <w:noProof/>
            <w:color w:val="auto"/>
            <w:sz w:val="22"/>
            <w:szCs w:val="22"/>
            <w:u w:val="none"/>
          </w:rPr>
          <w:t>http://es.slideshare.net/josemiguellopex/seguridad-en-redes-mviles-gsm</w:t>
        </w:r>
      </w:hyperlink>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p>
    <w:p w:rsidR="0079711D" w:rsidRPr="00FF551A" w:rsidRDefault="0079711D" w:rsidP="0079711D">
      <w:pPr>
        <w:pStyle w:val="Sinespaciado"/>
        <w:spacing w:line="360" w:lineRule="auto"/>
        <w:jc w:val="both"/>
        <w:rPr>
          <w:rFonts w:ascii="Times New Roman" w:hAnsi="Times New Roman" w:cs="Times New Roman"/>
          <w:b/>
          <w:noProof/>
          <w:sz w:val="22"/>
          <w:szCs w:val="22"/>
          <w:lang w:val="es-US"/>
        </w:rPr>
      </w:pPr>
      <w:r w:rsidRPr="00FF551A">
        <w:rPr>
          <w:rFonts w:ascii="Times New Roman" w:hAnsi="Times New Roman" w:cs="Times New Roman"/>
          <w:b/>
          <w:iCs/>
          <w:noProof/>
          <w:sz w:val="22"/>
          <w:szCs w:val="22"/>
        </w:rPr>
        <w:t xml:space="preserve">SERVICIO TRANSPORTE POLITÉCNICO. </w:t>
      </w:r>
      <w:r w:rsidRPr="00FF551A">
        <w:rPr>
          <w:rFonts w:ascii="Times New Roman" w:hAnsi="Times New Roman" w:cs="Times New Roman"/>
          <w:b/>
          <w:noProof/>
          <w:sz w:val="22"/>
          <w:szCs w:val="22"/>
        </w:rPr>
        <w:t>RELACIONES PÚBLICAS ESPOCH.</w:t>
      </w: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noProof/>
          <w:sz w:val="22"/>
          <w:szCs w:val="22"/>
        </w:rPr>
        <w:t>[Consulta: 05-04-2015]</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sz w:val="22"/>
          <w:szCs w:val="22"/>
        </w:rPr>
        <w:t xml:space="preserve">Disponible en: </w:t>
      </w:r>
      <w:hyperlink r:id="rId251" w:history="1">
        <w:r w:rsidRPr="00FF551A">
          <w:rPr>
            <w:rStyle w:val="Hipervnculo"/>
            <w:rFonts w:ascii="Times New Roman" w:hAnsi="Times New Roman" w:cs="Times New Roman"/>
            <w:noProof/>
            <w:color w:val="auto"/>
            <w:sz w:val="22"/>
            <w:szCs w:val="22"/>
            <w:u w:val="none"/>
          </w:rPr>
          <w:t>http://www.espoch.edu.ec/index.php?action=servicios&amp;id=5</w:t>
        </w:r>
      </w:hyperlink>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p>
    <w:p w:rsidR="0079711D" w:rsidRPr="00FF551A" w:rsidRDefault="0079711D" w:rsidP="0079711D">
      <w:pPr>
        <w:pStyle w:val="Sinespaciado"/>
        <w:spacing w:line="360" w:lineRule="auto"/>
        <w:jc w:val="both"/>
        <w:rPr>
          <w:rFonts w:ascii="Times New Roman" w:hAnsi="Times New Roman" w:cs="Times New Roman"/>
          <w:b/>
          <w:sz w:val="22"/>
          <w:szCs w:val="22"/>
          <w:lang w:val="es-US"/>
        </w:rPr>
      </w:pPr>
      <w:r w:rsidRPr="00FF551A">
        <w:rPr>
          <w:rFonts w:ascii="Times New Roman" w:hAnsi="Times New Roman" w:cs="Times New Roman"/>
          <w:b/>
          <w:iCs/>
          <w:noProof/>
          <w:sz w:val="22"/>
          <w:szCs w:val="22"/>
        </w:rPr>
        <w:t>SISTEMAS DE PAGO ELECTRÓNICO EN TRANSPORTE PÚBLICO.</w:t>
      </w:r>
    </w:p>
    <w:p w:rsidR="0079711D" w:rsidRPr="00FF551A" w:rsidRDefault="0079711D" w:rsidP="0079711D">
      <w:pPr>
        <w:pStyle w:val="Sinespaciado"/>
        <w:spacing w:line="360" w:lineRule="auto"/>
        <w:jc w:val="both"/>
        <w:rPr>
          <w:rFonts w:ascii="Times New Roman" w:hAnsi="Times New Roman" w:cs="Times New Roman"/>
          <w:sz w:val="22"/>
          <w:szCs w:val="22"/>
          <w:lang w:val="es-US"/>
        </w:rPr>
      </w:pPr>
      <w:r w:rsidRPr="00FF551A">
        <w:rPr>
          <w:rFonts w:ascii="Times New Roman" w:hAnsi="Times New Roman" w:cs="Times New Roman"/>
          <w:sz w:val="22"/>
          <w:szCs w:val="22"/>
          <w:lang w:val="es-US"/>
        </w:rPr>
        <w:t xml:space="preserve">[Consulta: 03-01-2015] </w:t>
      </w:r>
    </w:p>
    <w:p w:rsidR="0079711D" w:rsidRPr="00FF551A" w:rsidRDefault="0079711D" w:rsidP="0079711D">
      <w:pPr>
        <w:pStyle w:val="Sinespaciado"/>
        <w:spacing w:line="360" w:lineRule="auto"/>
        <w:jc w:val="both"/>
        <w:rPr>
          <w:rFonts w:ascii="Times New Roman" w:hAnsi="Times New Roman" w:cs="Times New Roman"/>
          <w:iCs/>
          <w:noProof/>
          <w:sz w:val="22"/>
          <w:szCs w:val="22"/>
        </w:rPr>
      </w:pPr>
      <w:r w:rsidRPr="00FF551A">
        <w:rPr>
          <w:rFonts w:ascii="Times New Roman" w:hAnsi="Times New Roman" w:cs="Times New Roman"/>
          <w:sz w:val="22"/>
          <w:szCs w:val="22"/>
          <w:lang w:val="es-US"/>
        </w:rPr>
        <w:t xml:space="preserve">Disponible en: </w:t>
      </w:r>
      <w:hyperlink r:id="rId252" w:history="1">
        <w:r w:rsidRPr="00FF551A">
          <w:rPr>
            <w:rStyle w:val="Hipervnculo"/>
            <w:rFonts w:ascii="Times New Roman" w:hAnsi="Times New Roman" w:cs="Times New Roman"/>
            <w:iCs/>
            <w:noProof/>
            <w:color w:val="auto"/>
            <w:sz w:val="22"/>
            <w:szCs w:val="22"/>
            <w:u w:val="none"/>
          </w:rPr>
          <w:t>http://www.sectra.gob.cl/biblioteca/detalle.asp?mfn=858&amp;f_ip=&amp;f_browser=&amp;f_sistema_operativo=&amp;f_resolucion_pantalla</w:t>
        </w:r>
      </w:hyperlink>
      <w:r w:rsidRPr="00FF551A">
        <w:rPr>
          <w:rFonts w:ascii="Times New Roman" w:hAnsi="Times New Roman" w:cs="Times New Roman"/>
          <w:iCs/>
          <w:noProof/>
          <w:sz w:val="22"/>
          <w:szCs w:val="22"/>
        </w:rPr>
        <w:t>=</w:t>
      </w:r>
    </w:p>
    <w:p w:rsidR="0079711D" w:rsidRPr="00FF551A" w:rsidRDefault="0079711D" w:rsidP="0079711D">
      <w:pPr>
        <w:pStyle w:val="Sinespaciado"/>
        <w:spacing w:line="360" w:lineRule="auto"/>
        <w:jc w:val="both"/>
        <w:rPr>
          <w:rStyle w:val="Hipervnculo"/>
          <w:rFonts w:ascii="Times New Roman" w:hAnsi="Times New Roman" w:cs="Times New Roman"/>
          <w:b/>
          <w:bCs/>
          <w:color w:val="auto"/>
          <w:sz w:val="22"/>
          <w:szCs w:val="22"/>
        </w:rPr>
      </w:pPr>
    </w:p>
    <w:p w:rsidR="0079711D" w:rsidRPr="00FF551A" w:rsidRDefault="0079711D" w:rsidP="0079711D">
      <w:pPr>
        <w:pStyle w:val="Sinespaciado"/>
        <w:spacing w:line="360" w:lineRule="auto"/>
        <w:jc w:val="both"/>
        <w:rPr>
          <w:rFonts w:ascii="Times New Roman" w:hAnsi="Times New Roman" w:cs="Times New Roman"/>
          <w:b/>
          <w:sz w:val="22"/>
          <w:szCs w:val="22"/>
          <w:lang w:val="es-US"/>
        </w:rPr>
      </w:pPr>
      <w:r w:rsidRPr="00FF551A">
        <w:rPr>
          <w:rFonts w:ascii="Times New Roman" w:hAnsi="Times New Roman" w:cs="Times New Roman"/>
          <w:b/>
          <w:iCs/>
          <w:noProof/>
          <w:sz w:val="22"/>
          <w:szCs w:val="22"/>
        </w:rPr>
        <w:t>SISTEMAS DE TRANSMISION</w:t>
      </w:r>
      <w:r w:rsidR="00F14FE3">
        <w:rPr>
          <w:rFonts w:ascii="Times New Roman" w:hAnsi="Times New Roman" w:cs="Times New Roman"/>
          <w:b/>
          <w:iCs/>
          <w:noProof/>
          <w:sz w:val="22"/>
          <w:szCs w:val="22"/>
        </w:rPr>
        <w:t xml:space="preserve"> - ZIGBEE</w:t>
      </w:r>
      <w:r w:rsidRPr="00FF551A">
        <w:rPr>
          <w:rFonts w:ascii="Times New Roman" w:hAnsi="Times New Roman" w:cs="Times New Roman"/>
          <w:b/>
          <w:iCs/>
          <w:noProof/>
          <w:sz w:val="22"/>
          <w:szCs w:val="22"/>
        </w:rPr>
        <w:t xml:space="preserve">. </w:t>
      </w:r>
      <w:r w:rsidRPr="00FF551A">
        <w:rPr>
          <w:rFonts w:ascii="Times New Roman" w:hAnsi="Times New Roman" w:cs="Times New Roman"/>
          <w:b/>
          <w:noProof/>
          <w:sz w:val="22"/>
          <w:szCs w:val="22"/>
        </w:rPr>
        <w:t xml:space="preserve">GLEN, M., &amp; </w:t>
      </w:r>
      <w:r w:rsidR="00A727CA">
        <w:rPr>
          <w:rFonts w:ascii="Times New Roman" w:hAnsi="Times New Roman" w:cs="Times New Roman"/>
          <w:b/>
          <w:noProof/>
          <w:sz w:val="22"/>
          <w:szCs w:val="22"/>
        </w:rPr>
        <w:t xml:space="preserve">MORENO </w:t>
      </w:r>
      <w:r w:rsidRPr="00FF551A">
        <w:rPr>
          <w:rFonts w:ascii="Times New Roman" w:hAnsi="Times New Roman" w:cs="Times New Roman"/>
          <w:b/>
          <w:noProof/>
          <w:sz w:val="22"/>
          <w:szCs w:val="22"/>
        </w:rPr>
        <w:t>J</w:t>
      </w:r>
      <w:r w:rsidR="00A727CA">
        <w:rPr>
          <w:rFonts w:ascii="Times New Roman" w:hAnsi="Times New Roman" w:cs="Times New Roman"/>
          <w:b/>
          <w:noProof/>
          <w:sz w:val="22"/>
          <w:szCs w:val="22"/>
        </w:rPr>
        <w:t>.</w:t>
      </w:r>
      <w:r w:rsidRPr="00FF551A">
        <w:rPr>
          <w:rFonts w:ascii="Times New Roman" w:hAnsi="Times New Roman" w:cs="Times New Roman"/>
          <w:b/>
          <w:noProof/>
          <w:sz w:val="22"/>
          <w:szCs w:val="22"/>
        </w:rPr>
        <w:t xml:space="preserve"> </w:t>
      </w: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noProof/>
          <w:sz w:val="22"/>
          <w:szCs w:val="22"/>
        </w:rPr>
        <w:t>[Consulta: 07-02-2015]</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noProof/>
          <w:sz w:val="22"/>
          <w:szCs w:val="22"/>
        </w:rPr>
        <w:t xml:space="preserve">Disponible en: </w:t>
      </w:r>
      <w:hyperlink r:id="rId253" w:history="1">
        <w:r w:rsidRPr="00FF551A">
          <w:rPr>
            <w:rStyle w:val="Hipervnculo"/>
            <w:rFonts w:ascii="Times New Roman" w:hAnsi="Times New Roman" w:cs="Times New Roman"/>
            <w:noProof/>
            <w:color w:val="auto"/>
            <w:sz w:val="22"/>
            <w:szCs w:val="22"/>
            <w:u w:val="none"/>
          </w:rPr>
          <w:t>http://sx-de-tx.wikispaces.com/ZIGBEE</w:t>
        </w:r>
      </w:hyperlink>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p>
    <w:p w:rsidR="0079711D" w:rsidRPr="00FF551A" w:rsidRDefault="0079711D" w:rsidP="0079711D">
      <w:pPr>
        <w:pStyle w:val="Sinespaciado"/>
        <w:spacing w:line="360" w:lineRule="auto"/>
        <w:jc w:val="both"/>
        <w:rPr>
          <w:rStyle w:val="Hipervnculo"/>
          <w:rFonts w:ascii="Times New Roman" w:hAnsi="Times New Roman" w:cs="Times New Roman"/>
          <w:bCs/>
          <w:color w:val="auto"/>
          <w:sz w:val="22"/>
          <w:szCs w:val="22"/>
          <w:u w:val="none"/>
        </w:rPr>
      </w:pPr>
      <w:r w:rsidRPr="00FF551A">
        <w:rPr>
          <w:rStyle w:val="Hipervnculo"/>
          <w:rFonts w:ascii="Times New Roman" w:hAnsi="Times New Roman" w:cs="Times New Roman"/>
          <w:b/>
          <w:bCs/>
          <w:color w:val="auto"/>
          <w:sz w:val="22"/>
          <w:szCs w:val="22"/>
          <w:u w:val="none"/>
        </w:rPr>
        <w:t xml:space="preserve">SISTEMAS INTELIGENTES DE TRANSPORTE EN LA LOGÍSTICA PORTUARIA LATINOAMERICANA. FEBREL G. </w:t>
      </w:r>
      <w:r w:rsidRPr="00FF551A">
        <w:rPr>
          <w:rStyle w:val="Hipervnculo"/>
          <w:rFonts w:ascii="Times New Roman" w:hAnsi="Times New Roman" w:cs="Times New Roman"/>
          <w:bCs/>
          <w:color w:val="auto"/>
          <w:sz w:val="22"/>
          <w:szCs w:val="22"/>
          <w:u w:val="none"/>
        </w:rPr>
        <w:t xml:space="preserve">2012. </w:t>
      </w:r>
    </w:p>
    <w:p w:rsidR="0079711D" w:rsidRPr="00FF551A" w:rsidRDefault="0079711D" w:rsidP="0079711D">
      <w:pPr>
        <w:pStyle w:val="Sinespaciado"/>
        <w:spacing w:line="360" w:lineRule="auto"/>
        <w:jc w:val="both"/>
        <w:rPr>
          <w:rFonts w:ascii="Times New Roman" w:hAnsi="Times New Roman" w:cs="Times New Roman"/>
          <w:sz w:val="22"/>
          <w:szCs w:val="22"/>
        </w:rPr>
      </w:pPr>
      <w:r w:rsidRPr="00FF551A">
        <w:rPr>
          <w:rFonts w:ascii="Times New Roman" w:hAnsi="Times New Roman" w:cs="Times New Roman"/>
          <w:sz w:val="22"/>
          <w:szCs w:val="22"/>
        </w:rPr>
        <w:t>[Consulta: 20-12-2015]</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sz w:val="22"/>
          <w:szCs w:val="22"/>
        </w:rPr>
        <w:t xml:space="preserve">Disponible en: </w:t>
      </w:r>
      <w:hyperlink r:id="rId254" w:history="1">
        <w:r w:rsidRPr="00FF551A">
          <w:rPr>
            <w:rStyle w:val="Hipervnculo"/>
            <w:rFonts w:ascii="Times New Roman" w:hAnsi="Times New Roman" w:cs="Times New Roman"/>
            <w:noProof/>
            <w:color w:val="auto"/>
            <w:sz w:val="22"/>
            <w:szCs w:val="22"/>
            <w:u w:val="none"/>
          </w:rPr>
          <w:t>http://www.cepal.org/transporte/noticias/bolfall/9/46619/FAL-305-WEB.pdf</w:t>
        </w:r>
      </w:hyperlink>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p>
    <w:p w:rsidR="0079711D" w:rsidRPr="00FF551A" w:rsidRDefault="0079711D" w:rsidP="0079711D">
      <w:pPr>
        <w:pStyle w:val="Sinespaciado"/>
        <w:spacing w:line="360" w:lineRule="auto"/>
        <w:jc w:val="both"/>
        <w:rPr>
          <w:rFonts w:ascii="Times New Roman" w:hAnsi="Times New Roman" w:cs="Times New Roman"/>
          <w:b/>
          <w:i/>
          <w:noProof/>
          <w:sz w:val="22"/>
          <w:szCs w:val="22"/>
        </w:rPr>
      </w:pPr>
      <w:r w:rsidRPr="00FF551A">
        <w:rPr>
          <w:rFonts w:ascii="Times New Roman" w:hAnsi="Times New Roman" w:cs="Times New Roman"/>
          <w:b/>
          <w:noProof/>
          <w:sz w:val="22"/>
          <w:szCs w:val="22"/>
        </w:rPr>
        <w:t>TAPIA, C., &amp; MANZANO, H.</w:t>
      </w:r>
      <w:r w:rsidRPr="00FF551A">
        <w:rPr>
          <w:rFonts w:ascii="Times New Roman" w:hAnsi="Times New Roman" w:cs="Times New Roman"/>
          <w:b/>
          <w:i/>
          <w:noProof/>
          <w:sz w:val="22"/>
          <w:szCs w:val="22"/>
        </w:rPr>
        <w:t xml:space="preserve"> </w:t>
      </w:r>
      <w:r w:rsidRPr="00FF551A">
        <w:rPr>
          <w:rFonts w:ascii="Times New Roman" w:hAnsi="Times New Roman" w:cs="Times New Roman"/>
          <w:i/>
          <w:noProof/>
          <w:sz w:val="22"/>
          <w:szCs w:val="22"/>
        </w:rPr>
        <w:t xml:space="preserve">Evaluación de la plataforma arduino e implementación de un sistema de control de posición horizontal. </w:t>
      </w:r>
      <w:r w:rsidRPr="00FF551A">
        <w:rPr>
          <w:rFonts w:ascii="Times New Roman" w:hAnsi="Times New Roman" w:cs="Times New Roman"/>
          <w:noProof/>
          <w:sz w:val="22"/>
          <w:szCs w:val="22"/>
        </w:rPr>
        <w:t>(Tesis pregrado).</w:t>
      </w:r>
      <w:r w:rsidRPr="00FF551A">
        <w:rPr>
          <w:rFonts w:ascii="Times New Roman" w:hAnsi="Times New Roman" w:cs="Times New Roman"/>
          <w:b/>
          <w:noProof/>
          <w:sz w:val="22"/>
          <w:szCs w:val="22"/>
        </w:rPr>
        <w:t xml:space="preserve"> </w:t>
      </w:r>
      <w:r w:rsidRPr="00FF551A">
        <w:rPr>
          <w:rFonts w:ascii="Times New Roman" w:hAnsi="Times New Roman" w:cs="Times New Roman"/>
          <w:noProof/>
          <w:sz w:val="22"/>
          <w:szCs w:val="22"/>
        </w:rPr>
        <w:t>Universidad Politecnica Salesiana. Carrera de Ingeniería Electrónica mención en Sistemas Computacionales. Guayaquil. Ecuador. 2013. P.p. 25-47</w:t>
      </w: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noProof/>
          <w:sz w:val="22"/>
          <w:szCs w:val="22"/>
        </w:rPr>
        <w:t>[Consulta: 08-02-2015]</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noProof/>
          <w:sz w:val="22"/>
          <w:szCs w:val="22"/>
        </w:rPr>
        <w:t xml:space="preserve">Disponible en: </w:t>
      </w:r>
      <w:hyperlink r:id="rId255" w:history="1">
        <w:r w:rsidRPr="00FF551A">
          <w:rPr>
            <w:rStyle w:val="Hipervnculo"/>
            <w:rFonts w:ascii="Times New Roman" w:hAnsi="Times New Roman" w:cs="Times New Roman"/>
            <w:noProof/>
            <w:color w:val="auto"/>
            <w:sz w:val="22"/>
            <w:szCs w:val="22"/>
            <w:u w:val="none"/>
          </w:rPr>
          <w:t>http://dspace.ups.edu.ec/bitstream/123456789/5522/1/UPS-GT000511.pdf</w:t>
        </w:r>
      </w:hyperlink>
    </w:p>
    <w:p w:rsidR="0079711D" w:rsidRDefault="0079711D" w:rsidP="0079711D">
      <w:pPr>
        <w:pStyle w:val="Sinespaciado"/>
        <w:spacing w:line="360" w:lineRule="auto"/>
        <w:jc w:val="both"/>
        <w:rPr>
          <w:rStyle w:val="Hipervnculo"/>
          <w:rFonts w:ascii="Times New Roman" w:hAnsi="Times New Roman" w:cs="Times New Roman"/>
          <w:noProof/>
          <w:color w:val="auto"/>
          <w:sz w:val="22"/>
          <w:szCs w:val="22"/>
        </w:rPr>
      </w:pPr>
    </w:p>
    <w:p w:rsidR="00BB7EB7" w:rsidRPr="00FF551A" w:rsidRDefault="00BB7EB7" w:rsidP="0079711D">
      <w:pPr>
        <w:pStyle w:val="Sinespaciado"/>
        <w:spacing w:line="360" w:lineRule="auto"/>
        <w:jc w:val="both"/>
        <w:rPr>
          <w:rStyle w:val="Hipervnculo"/>
          <w:rFonts w:ascii="Times New Roman" w:hAnsi="Times New Roman" w:cs="Times New Roman"/>
          <w:noProof/>
          <w:color w:val="auto"/>
          <w:sz w:val="22"/>
          <w:szCs w:val="22"/>
        </w:rPr>
      </w:pPr>
    </w:p>
    <w:p w:rsidR="0079711D" w:rsidRPr="00FF551A" w:rsidRDefault="0079711D" w:rsidP="0079711D">
      <w:pPr>
        <w:pStyle w:val="Sinespaciado"/>
        <w:spacing w:line="360" w:lineRule="auto"/>
        <w:jc w:val="both"/>
        <w:rPr>
          <w:rFonts w:ascii="Times New Roman" w:hAnsi="Times New Roman" w:cs="Times New Roman"/>
          <w:b/>
          <w:sz w:val="22"/>
          <w:szCs w:val="22"/>
          <w:lang w:val="es-US"/>
        </w:rPr>
      </w:pPr>
      <w:r w:rsidRPr="00FF551A">
        <w:rPr>
          <w:rFonts w:ascii="Times New Roman" w:hAnsi="Times New Roman" w:cs="Times New Roman"/>
          <w:b/>
          <w:iCs/>
          <w:noProof/>
          <w:sz w:val="22"/>
          <w:szCs w:val="22"/>
        </w:rPr>
        <w:lastRenderedPageBreak/>
        <w:t>TFC INTEGRACIÓN DE REDES TELEMATICAS IOT CON RASPBERRY PI.</w:t>
      </w: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noProof/>
          <w:sz w:val="22"/>
          <w:szCs w:val="22"/>
        </w:rPr>
        <w:t>[Consulta: 08-02-2015]</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noProof/>
          <w:sz w:val="22"/>
          <w:szCs w:val="22"/>
        </w:rPr>
        <w:t xml:space="preserve">Disponible en: </w:t>
      </w:r>
      <w:hyperlink r:id="rId256" w:history="1">
        <w:r w:rsidRPr="00FF551A">
          <w:rPr>
            <w:rStyle w:val="Hipervnculo"/>
            <w:rFonts w:ascii="Times New Roman" w:hAnsi="Times New Roman" w:cs="Times New Roman"/>
            <w:noProof/>
            <w:color w:val="auto"/>
            <w:sz w:val="22"/>
            <w:szCs w:val="22"/>
            <w:u w:val="none"/>
          </w:rPr>
          <w:t>http://openaccess.uoc.edu/webapps/o2/bitstream/10609/40187/6/cgmuelasTFC0115memoria.pdf</w:t>
        </w:r>
      </w:hyperlink>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b/>
          <w:iCs/>
          <w:noProof/>
          <w:sz w:val="22"/>
          <w:szCs w:val="22"/>
        </w:rPr>
        <w:t>TRANSPORTE INTELIGENTE:CÓMO MEJORAR LA MOVILIDAD EN LAS CIUDADES</w:t>
      </w:r>
      <w:r w:rsidRPr="00FF551A">
        <w:rPr>
          <w:rFonts w:ascii="Times New Roman" w:hAnsi="Times New Roman" w:cs="Times New Roman"/>
          <w:b/>
          <w:noProof/>
          <w:sz w:val="22"/>
          <w:szCs w:val="22"/>
        </w:rPr>
        <w:t xml:space="preserve">. IBM. </w:t>
      </w:r>
      <w:r w:rsidRPr="00FF551A">
        <w:rPr>
          <w:rFonts w:ascii="Times New Roman" w:hAnsi="Times New Roman" w:cs="Times New Roman"/>
          <w:noProof/>
          <w:sz w:val="22"/>
          <w:szCs w:val="22"/>
        </w:rPr>
        <w:t>2009</w:t>
      </w: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noProof/>
          <w:sz w:val="22"/>
          <w:szCs w:val="22"/>
        </w:rPr>
        <w:t>[Consulta: 03-01-2015]</w:t>
      </w:r>
    </w:p>
    <w:p w:rsidR="0079711D" w:rsidRPr="00FF551A" w:rsidRDefault="0079711D" w:rsidP="0079711D">
      <w:pPr>
        <w:pStyle w:val="Sinespaciado"/>
        <w:spacing w:line="360" w:lineRule="auto"/>
        <w:jc w:val="both"/>
        <w:rPr>
          <w:rFonts w:ascii="Times New Roman" w:hAnsi="Times New Roman" w:cs="Times New Roman"/>
          <w:noProof/>
          <w:sz w:val="22"/>
          <w:szCs w:val="22"/>
        </w:rPr>
      </w:pPr>
      <w:r w:rsidRPr="00FF551A">
        <w:rPr>
          <w:rFonts w:ascii="Times New Roman" w:hAnsi="Times New Roman" w:cs="Times New Roman"/>
          <w:sz w:val="22"/>
          <w:szCs w:val="22"/>
        </w:rPr>
        <w:t xml:space="preserve">Disponible en: </w:t>
      </w:r>
      <w:hyperlink r:id="rId257" w:history="1">
        <w:r w:rsidRPr="00FF551A">
          <w:rPr>
            <w:rStyle w:val="Hipervnculo"/>
            <w:rFonts w:ascii="Times New Roman" w:hAnsi="Times New Roman" w:cs="Times New Roman"/>
            <w:noProof/>
            <w:color w:val="auto"/>
            <w:sz w:val="22"/>
            <w:szCs w:val="22"/>
            <w:u w:val="none"/>
          </w:rPr>
          <w:t>http://www-05.ibm.com/services/es/bcs/pdf/transporte-inteligente-como-mejorar-la-movilidad-en-las-ciudades.pdf</w:t>
        </w:r>
      </w:hyperlink>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u w:val="none"/>
        </w:rPr>
      </w:pPr>
    </w:p>
    <w:p w:rsidR="0079711D" w:rsidRPr="00FF551A" w:rsidRDefault="0079711D" w:rsidP="0079711D">
      <w:pPr>
        <w:pStyle w:val="Sinespaciado"/>
        <w:spacing w:line="360" w:lineRule="auto"/>
        <w:jc w:val="both"/>
        <w:rPr>
          <w:rFonts w:ascii="Times New Roman" w:hAnsi="Times New Roman" w:cs="Times New Roman"/>
          <w:sz w:val="22"/>
          <w:szCs w:val="22"/>
          <w:lang w:val="es-US"/>
        </w:rPr>
      </w:pPr>
      <w:r w:rsidRPr="00FF551A">
        <w:rPr>
          <w:rFonts w:ascii="Times New Roman" w:hAnsi="Times New Roman" w:cs="Times New Roman"/>
          <w:b/>
          <w:iCs/>
          <w:noProof/>
          <w:sz w:val="22"/>
          <w:szCs w:val="22"/>
        </w:rPr>
        <w:t xml:space="preserve">TRANSPORTE PÚBLICO- PLANEACIÓN- DISEÑO- OPERACIÓN Y ADMINISTRACIÓN. </w:t>
      </w:r>
      <w:r w:rsidRPr="00FF551A">
        <w:rPr>
          <w:rFonts w:ascii="Times New Roman" w:hAnsi="Times New Roman" w:cs="Times New Roman"/>
          <w:b/>
          <w:noProof/>
          <w:sz w:val="22"/>
          <w:szCs w:val="22"/>
        </w:rPr>
        <w:t xml:space="preserve">MOLINERO, A. </w:t>
      </w:r>
      <w:r w:rsidRPr="00FF551A">
        <w:rPr>
          <w:rFonts w:ascii="Times New Roman" w:hAnsi="Times New Roman" w:cs="Times New Roman"/>
          <w:noProof/>
          <w:sz w:val="22"/>
          <w:szCs w:val="22"/>
        </w:rPr>
        <w:t>2007</w:t>
      </w:r>
    </w:p>
    <w:p w:rsidR="0079711D" w:rsidRPr="00FF551A" w:rsidRDefault="0079711D" w:rsidP="0079711D">
      <w:pPr>
        <w:pStyle w:val="Sinespaciado"/>
        <w:spacing w:line="360" w:lineRule="auto"/>
        <w:jc w:val="both"/>
        <w:rPr>
          <w:rFonts w:ascii="Times New Roman" w:hAnsi="Times New Roman" w:cs="Times New Roman"/>
          <w:sz w:val="22"/>
          <w:szCs w:val="22"/>
          <w:lang w:val="es-US"/>
        </w:rPr>
      </w:pPr>
      <w:r w:rsidRPr="00FF551A">
        <w:rPr>
          <w:rFonts w:ascii="Times New Roman" w:hAnsi="Times New Roman" w:cs="Times New Roman"/>
          <w:sz w:val="22"/>
          <w:szCs w:val="22"/>
          <w:lang w:val="es-US"/>
        </w:rPr>
        <w:t>[Consulta: 20-01-2015]</w:t>
      </w:r>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sz w:val="22"/>
          <w:szCs w:val="22"/>
          <w:lang w:val="es-US"/>
        </w:rPr>
        <w:t xml:space="preserve">Disponible en: </w:t>
      </w:r>
      <w:hyperlink r:id="rId258" w:anchor="scribd" w:history="1">
        <w:r w:rsidRPr="00FF551A">
          <w:rPr>
            <w:rStyle w:val="Hipervnculo"/>
            <w:rFonts w:ascii="Times New Roman" w:hAnsi="Times New Roman" w:cs="Times New Roman"/>
            <w:noProof/>
            <w:color w:val="auto"/>
            <w:sz w:val="22"/>
            <w:szCs w:val="22"/>
            <w:u w:val="none"/>
          </w:rPr>
          <w:t>https://es.scribd.com/doc/90092502/Transporte-publico-planeacion-diseno-operacion-y-administracion-Escrito-por-Angel-Molinero-Luis-Ignacio-Sanchez-Arellano#scribd</w:t>
        </w:r>
      </w:hyperlink>
    </w:p>
    <w:p w:rsidR="0079711D" w:rsidRPr="00FF551A" w:rsidRDefault="0079711D" w:rsidP="0079711D">
      <w:pPr>
        <w:pStyle w:val="Sinespaciado"/>
        <w:spacing w:line="360" w:lineRule="auto"/>
        <w:jc w:val="both"/>
        <w:rPr>
          <w:rStyle w:val="Hipervnculo"/>
          <w:rFonts w:ascii="Times New Roman" w:hAnsi="Times New Roman" w:cs="Times New Roman"/>
          <w:noProof/>
          <w:color w:val="auto"/>
          <w:sz w:val="22"/>
          <w:szCs w:val="22"/>
        </w:rPr>
      </w:pPr>
    </w:p>
    <w:p w:rsidR="0079711D" w:rsidRPr="00FF551A" w:rsidRDefault="0079711D" w:rsidP="0079711D">
      <w:pPr>
        <w:spacing w:after="0" w:line="360" w:lineRule="auto"/>
        <w:rPr>
          <w:rFonts w:ascii="Times New Roman" w:hAnsi="Times New Roman" w:cs="Times New Roman"/>
          <w:b/>
          <w:noProof/>
          <w:sz w:val="22"/>
          <w:szCs w:val="22"/>
          <w:lang w:val="en-US"/>
        </w:rPr>
      </w:pPr>
      <w:r w:rsidRPr="00FF551A">
        <w:rPr>
          <w:rFonts w:ascii="Times New Roman" w:hAnsi="Times New Roman" w:cs="Times New Roman"/>
          <w:b/>
          <w:iCs/>
          <w:noProof/>
          <w:sz w:val="22"/>
          <w:szCs w:val="22"/>
          <w:lang w:val="en-US"/>
        </w:rPr>
        <w:t>X-CTU CONFIGURATION &amp; TEST UTILITY SOFTWARE.</w:t>
      </w:r>
    </w:p>
    <w:p w:rsidR="0079711D" w:rsidRPr="00EE3742" w:rsidRDefault="0079711D" w:rsidP="0079711D">
      <w:pPr>
        <w:spacing w:after="0" w:line="360" w:lineRule="auto"/>
        <w:rPr>
          <w:rFonts w:ascii="Times New Roman" w:hAnsi="Times New Roman" w:cs="Times New Roman"/>
          <w:noProof/>
          <w:sz w:val="22"/>
          <w:szCs w:val="22"/>
          <w:lang w:val="es-EC"/>
        </w:rPr>
      </w:pPr>
      <w:r w:rsidRPr="00EE3742">
        <w:rPr>
          <w:rFonts w:ascii="Times New Roman" w:hAnsi="Times New Roman" w:cs="Times New Roman"/>
          <w:noProof/>
          <w:sz w:val="22"/>
          <w:szCs w:val="22"/>
          <w:lang w:val="es-EC"/>
        </w:rPr>
        <w:t>[Consulta: 27-03-2015]</w:t>
      </w:r>
    </w:p>
    <w:p w:rsidR="0079711D" w:rsidRPr="00EE3742" w:rsidRDefault="0079711D" w:rsidP="0079711D">
      <w:pPr>
        <w:pStyle w:val="Sinespaciado"/>
        <w:spacing w:line="360" w:lineRule="auto"/>
        <w:jc w:val="both"/>
        <w:rPr>
          <w:rStyle w:val="Hipervnculo"/>
          <w:rFonts w:ascii="Times New Roman" w:hAnsi="Times New Roman" w:cs="Times New Roman"/>
          <w:noProof/>
          <w:color w:val="auto"/>
          <w:sz w:val="22"/>
          <w:szCs w:val="22"/>
        </w:rPr>
      </w:pPr>
      <w:r w:rsidRPr="00FF551A">
        <w:rPr>
          <w:rFonts w:ascii="Times New Roman" w:hAnsi="Times New Roman" w:cs="Times New Roman"/>
          <w:sz w:val="22"/>
          <w:szCs w:val="22"/>
        </w:rPr>
        <w:t xml:space="preserve">Disponible en: </w:t>
      </w:r>
      <w:hyperlink r:id="rId259" w:history="1">
        <w:r w:rsidRPr="00EE3742">
          <w:rPr>
            <w:rStyle w:val="Hipervnculo"/>
            <w:rFonts w:ascii="Times New Roman" w:hAnsi="Times New Roman" w:cs="Times New Roman"/>
            <w:noProof/>
            <w:color w:val="auto"/>
            <w:sz w:val="22"/>
            <w:szCs w:val="22"/>
            <w:u w:val="none"/>
          </w:rPr>
          <w:t>http://repositorio.utn.edu.ec/bitstream/123456789/1057/3/04%20RED%20O12%20-5%20MANUAL%20XCTU.pdf</w:t>
        </w:r>
      </w:hyperlink>
    </w:p>
    <w:p w:rsidR="0079711D" w:rsidRPr="00EE3742" w:rsidRDefault="0079711D" w:rsidP="0079711D">
      <w:pPr>
        <w:pStyle w:val="Sinespaciado"/>
        <w:spacing w:line="360" w:lineRule="auto"/>
        <w:jc w:val="both"/>
        <w:rPr>
          <w:rStyle w:val="Hipervnculo"/>
          <w:rFonts w:ascii="Times New Roman" w:hAnsi="Times New Roman" w:cs="Times New Roman"/>
          <w:noProof/>
          <w:color w:val="auto"/>
          <w:sz w:val="22"/>
          <w:szCs w:val="22"/>
        </w:rPr>
      </w:pPr>
    </w:p>
    <w:p w:rsidR="0079711D" w:rsidRPr="00FF551A" w:rsidRDefault="0079711D" w:rsidP="0079711D">
      <w:pPr>
        <w:spacing w:after="0" w:line="360" w:lineRule="auto"/>
        <w:rPr>
          <w:rFonts w:ascii="Times New Roman" w:hAnsi="Times New Roman" w:cs="Times New Roman"/>
          <w:b/>
          <w:noProof/>
          <w:sz w:val="22"/>
          <w:szCs w:val="22"/>
        </w:rPr>
      </w:pPr>
      <w:r w:rsidRPr="00FF551A">
        <w:rPr>
          <w:rFonts w:ascii="Times New Roman" w:hAnsi="Times New Roman" w:cs="Times New Roman"/>
          <w:b/>
          <w:iCs/>
          <w:noProof/>
          <w:sz w:val="22"/>
          <w:szCs w:val="22"/>
        </w:rPr>
        <w:t xml:space="preserve">ZIGBEE INFORMATION. </w:t>
      </w:r>
    </w:p>
    <w:p w:rsidR="0079711D" w:rsidRPr="00FF551A" w:rsidRDefault="0079711D" w:rsidP="0079711D">
      <w:pPr>
        <w:spacing w:after="0" w:line="360" w:lineRule="auto"/>
        <w:rPr>
          <w:rFonts w:ascii="Times New Roman" w:hAnsi="Times New Roman" w:cs="Times New Roman"/>
          <w:noProof/>
          <w:sz w:val="22"/>
          <w:szCs w:val="22"/>
        </w:rPr>
      </w:pPr>
      <w:r w:rsidRPr="00FF551A">
        <w:rPr>
          <w:rFonts w:ascii="Times New Roman" w:hAnsi="Times New Roman" w:cs="Times New Roman"/>
          <w:noProof/>
          <w:sz w:val="22"/>
          <w:szCs w:val="22"/>
        </w:rPr>
        <w:t>[Consulta: 21-01-2015]</w:t>
      </w:r>
    </w:p>
    <w:p w:rsidR="0079711D" w:rsidRPr="00FF551A" w:rsidRDefault="0079711D" w:rsidP="0079711D">
      <w:pPr>
        <w:spacing w:after="0" w:line="360" w:lineRule="auto"/>
        <w:rPr>
          <w:rFonts w:ascii="Times New Roman" w:hAnsi="Times New Roman" w:cs="Times New Roman"/>
          <w:noProof/>
          <w:sz w:val="22"/>
          <w:szCs w:val="22"/>
        </w:rPr>
      </w:pPr>
      <w:r w:rsidRPr="00FF551A">
        <w:rPr>
          <w:rFonts w:ascii="Times New Roman" w:hAnsi="Times New Roman" w:cs="Times New Roman"/>
          <w:noProof/>
          <w:sz w:val="22"/>
          <w:szCs w:val="22"/>
        </w:rPr>
        <w:t xml:space="preserve">Disponible en: </w:t>
      </w:r>
      <w:hyperlink r:id="rId260" w:history="1">
        <w:r w:rsidRPr="00FF551A">
          <w:rPr>
            <w:rStyle w:val="Hipervnculo"/>
            <w:rFonts w:ascii="Times New Roman" w:hAnsi="Times New Roman" w:cs="Times New Roman"/>
            <w:noProof/>
            <w:color w:val="auto"/>
            <w:sz w:val="22"/>
            <w:szCs w:val="22"/>
            <w:u w:val="none"/>
          </w:rPr>
          <w:t>http://www.zigbees.com/</w:t>
        </w:r>
      </w:hyperlink>
    </w:p>
    <w:p w:rsidR="0079711D" w:rsidRPr="00FF551A" w:rsidRDefault="0079711D" w:rsidP="0079711D">
      <w:pPr>
        <w:pStyle w:val="Sinespaciado"/>
        <w:spacing w:line="360" w:lineRule="auto"/>
        <w:jc w:val="both"/>
        <w:rPr>
          <w:rFonts w:ascii="Times New Roman" w:hAnsi="Times New Roman" w:cs="Times New Roman"/>
          <w:b/>
          <w:iCs/>
          <w:noProof/>
          <w:sz w:val="22"/>
          <w:szCs w:val="22"/>
        </w:rPr>
      </w:pPr>
    </w:p>
    <w:p w:rsidR="0079711D" w:rsidRPr="00FF551A" w:rsidRDefault="0079711D" w:rsidP="0079711D">
      <w:pPr>
        <w:spacing w:after="0" w:line="360" w:lineRule="auto"/>
        <w:rPr>
          <w:rFonts w:ascii="Times New Roman" w:hAnsi="Times New Roman" w:cs="Times New Roman"/>
          <w:b/>
          <w:noProof/>
          <w:sz w:val="22"/>
          <w:szCs w:val="22"/>
        </w:rPr>
      </w:pPr>
      <w:r w:rsidRPr="00FF551A">
        <w:rPr>
          <w:rFonts w:ascii="Times New Roman" w:hAnsi="Times New Roman" w:cs="Times New Roman"/>
          <w:b/>
          <w:iCs/>
          <w:noProof/>
          <w:sz w:val="22"/>
          <w:szCs w:val="22"/>
        </w:rPr>
        <w:t xml:space="preserve">¿QUÉ ES XBEE?. </w:t>
      </w:r>
      <w:r w:rsidRPr="00FF551A">
        <w:rPr>
          <w:rFonts w:ascii="Times New Roman" w:hAnsi="Times New Roman" w:cs="Times New Roman"/>
          <w:b/>
          <w:noProof/>
          <w:sz w:val="22"/>
          <w:szCs w:val="22"/>
        </w:rPr>
        <w:t xml:space="preserve">XBEE.CL. </w:t>
      </w:r>
    </w:p>
    <w:p w:rsidR="0079711D" w:rsidRPr="00FF551A" w:rsidRDefault="0079711D" w:rsidP="0079711D">
      <w:pPr>
        <w:spacing w:after="0" w:line="360" w:lineRule="auto"/>
        <w:rPr>
          <w:rFonts w:ascii="Times New Roman" w:hAnsi="Times New Roman" w:cs="Times New Roman"/>
          <w:noProof/>
          <w:sz w:val="22"/>
          <w:szCs w:val="22"/>
        </w:rPr>
      </w:pPr>
      <w:r w:rsidRPr="00FF551A">
        <w:rPr>
          <w:rFonts w:ascii="Times New Roman" w:hAnsi="Times New Roman" w:cs="Times New Roman"/>
          <w:noProof/>
          <w:sz w:val="22"/>
          <w:szCs w:val="22"/>
        </w:rPr>
        <w:t>[Consulta: 17-02-2015]</w:t>
      </w:r>
    </w:p>
    <w:p w:rsidR="0079711D" w:rsidRPr="00FF551A" w:rsidRDefault="0079711D" w:rsidP="0079711D">
      <w:pPr>
        <w:spacing w:after="0" w:line="360" w:lineRule="auto"/>
        <w:rPr>
          <w:rFonts w:ascii="Times New Roman" w:hAnsi="Times New Roman" w:cs="Times New Roman"/>
          <w:noProof/>
          <w:sz w:val="22"/>
          <w:szCs w:val="22"/>
        </w:rPr>
      </w:pPr>
      <w:r w:rsidRPr="00FF551A">
        <w:rPr>
          <w:rFonts w:ascii="Times New Roman" w:hAnsi="Times New Roman" w:cs="Times New Roman"/>
          <w:sz w:val="22"/>
          <w:szCs w:val="22"/>
        </w:rPr>
        <w:t xml:space="preserve">Disponible en: </w:t>
      </w:r>
      <w:hyperlink r:id="rId261" w:history="1">
        <w:r w:rsidRPr="00FF551A">
          <w:rPr>
            <w:rStyle w:val="Hipervnculo"/>
            <w:rFonts w:ascii="Times New Roman" w:hAnsi="Times New Roman" w:cs="Times New Roman"/>
            <w:noProof/>
            <w:color w:val="auto"/>
            <w:sz w:val="22"/>
            <w:szCs w:val="22"/>
            <w:u w:val="none"/>
          </w:rPr>
          <w:t>http://xbee.cl/que-es-xbee/</w:t>
        </w:r>
      </w:hyperlink>
    </w:p>
    <w:p w:rsidR="0079711D" w:rsidRPr="00FF551A" w:rsidRDefault="0079711D" w:rsidP="0079711D">
      <w:pPr>
        <w:spacing w:after="0" w:line="360" w:lineRule="auto"/>
        <w:rPr>
          <w:rFonts w:ascii="Times New Roman" w:hAnsi="Times New Roman" w:cs="Times New Roman"/>
          <w:noProof/>
          <w:sz w:val="22"/>
          <w:szCs w:val="22"/>
        </w:rPr>
      </w:pPr>
    </w:p>
    <w:p w:rsidR="0079711D" w:rsidRPr="00FF551A" w:rsidRDefault="0079711D" w:rsidP="0079711D">
      <w:pPr>
        <w:pStyle w:val="Sinespaciado"/>
        <w:spacing w:line="360" w:lineRule="auto"/>
        <w:jc w:val="both"/>
        <w:rPr>
          <w:rFonts w:ascii="Times New Roman" w:hAnsi="Times New Roman" w:cs="Times New Roman"/>
          <w:b/>
          <w:sz w:val="22"/>
          <w:szCs w:val="22"/>
          <w:lang w:val="en-US"/>
        </w:rPr>
      </w:pPr>
      <w:r w:rsidRPr="00FF551A">
        <w:rPr>
          <w:rFonts w:ascii="Times New Roman" w:hAnsi="Times New Roman" w:cs="Times New Roman"/>
          <w:b/>
          <w:iCs/>
          <w:noProof/>
          <w:sz w:val="22"/>
          <w:szCs w:val="22"/>
          <w:lang w:val="en-US"/>
        </w:rPr>
        <w:t xml:space="preserve">¿TIENE FUTURO ZIGBEE?. </w:t>
      </w:r>
      <w:r w:rsidRPr="00FF551A">
        <w:rPr>
          <w:rFonts w:ascii="Times New Roman" w:hAnsi="Times New Roman" w:cs="Times New Roman"/>
          <w:b/>
          <w:noProof/>
          <w:sz w:val="22"/>
          <w:szCs w:val="22"/>
          <w:lang w:val="en-US"/>
        </w:rPr>
        <w:t xml:space="preserve"> FURNESS, J. </w:t>
      </w:r>
    </w:p>
    <w:p w:rsidR="0079711D" w:rsidRPr="00EE3742" w:rsidRDefault="0079711D" w:rsidP="0079711D">
      <w:pPr>
        <w:pStyle w:val="Sinespaciado"/>
        <w:spacing w:line="360" w:lineRule="auto"/>
        <w:jc w:val="both"/>
        <w:rPr>
          <w:rFonts w:ascii="Times New Roman" w:hAnsi="Times New Roman" w:cs="Times New Roman"/>
          <w:sz w:val="22"/>
          <w:szCs w:val="22"/>
        </w:rPr>
      </w:pPr>
      <w:r w:rsidRPr="00EE3742">
        <w:rPr>
          <w:rFonts w:ascii="Times New Roman" w:hAnsi="Times New Roman" w:cs="Times New Roman"/>
          <w:sz w:val="22"/>
          <w:szCs w:val="22"/>
        </w:rPr>
        <w:t>[Consulta: 27-06-2015]</w:t>
      </w:r>
    </w:p>
    <w:p w:rsidR="0079711D" w:rsidRPr="00FF551A" w:rsidRDefault="0079711D" w:rsidP="0079711D">
      <w:pPr>
        <w:pStyle w:val="Sinespaciado"/>
        <w:spacing w:line="360" w:lineRule="auto"/>
        <w:jc w:val="both"/>
        <w:rPr>
          <w:rFonts w:ascii="Times New Roman" w:hAnsi="Times New Roman" w:cs="Times New Roman"/>
          <w:b/>
          <w:iCs/>
          <w:noProof/>
          <w:sz w:val="22"/>
          <w:szCs w:val="22"/>
        </w:rPr>
      </w:pPr>
      <w:r w:rsidRPr="00FF551A">
        <w:rPr>
          <w:rFonts w:ascii="Times New Roman" w:hAnsi="Times New Roman" w:cs="Times New Roman"/>
          <w:sz w:val="22"/>
          <w:szCs w:val="22"/>
        </w:rPr>
        <w:t xml:space="preserve">Disponible en: </w:t>
      </w:r>
      <w:hyperlink r:id="rId262" w:history="1">
        <w:r w:rsidRPr="00EE3742">
          <w:rPr>
            <w:rStyle w:val="Hipervnculo"/>
            <w:rFonts w:ascii="Times New Roman" w:hAnsi="Times New Roman" w:cs="Times New Roman"/>
            <w:noProof/>
            <w:color w:val="auto"/>
            <w:sz w:val="22"/>
            <w:szCs w:val="22"/>
            <w:u w:val="none"/>
          </w:rPr>
          <w:t>http://www.redeweb.com/_txt/640/80.pdf</w:t>
        </w:r>
      </w:hyperlink>
    </w:p>
    <w:p w:rsidR="0079711D" w:rsidRPr="00FF551A" w:rsidRDefault="0079711D" w:rsidP="0079711D">
      <w:pPr>
        <w:pStyle w:val="Sinespaciado"/>
        <w:spacing w:line="360" w:lineRule="auto"/>
        <w:jc w:val="both"/>
        <w:rPr>
          <w:rFonts w:ascii="Times New Roman" w:hAnsi="Times New Roman" w:cs="Times New Roman"/>
          <w:b/>
          <w:iCs/>
          <w:noProof/>
          <w:sz w:val="22"/>
          <w:szCs w:val="22"/>
        </w:rPr>
      </w:pPr>
    </w:p>
    <w:p w:rsidR="009D1620" w:rsidRPr="00ED251F" w:rsidRDefault="009D1620" w:rsidP="00AF7C85">
      <w:pPr>
        <w:pStyle w:val="Sinespaciado"/>
        <w:spacing w:line="360" w:lineRule="auto"/>
        <w:jc w:val="both"/>
        <w:rPr>
          <w:rFonts w:ascii="Times New Roman" w:hAnsi="Times New Roman" w:cs="Times New Roman"/>
          <w:noProof/>
          <w:color w:val="000000" w:themeColor="text1"/>
          <w:sz w:val="22"/>
          <w:szCs w:val="22"/>
          <w:lang w:val="es-US"/>
        </w:rPr>
      </w:pPr>
    </w:p>
    <w:p w:rsidR="00F9799E" w:rsidRPr="00725566" w:rsidRDefault="00F9799E" w:rsidP="00F8140E">
      <w:pPr>
        <w:pStyle w:val="cp2"/>
        <w:numPr>
          <w:ilvl w:val="0"/>
          <w:numId w:val="0"/>
        </w:numPr>
        <w:rPr>
          <w:lang w:val="es-US"/>
        </w:rPr>
      </w:pPr>
      <w:bookmarkStart w:id="535" w:name="_Toc427664733"/>
      <w:r w:rsidRPr="004D61F2">
        <w:rPr>
          <w:lang w:val="es-US"/>
        </w:rPr>
        <w:lastRenderedPageBreak/>
        <w:t>Anexos</w:t>
      </w:r>
      <w:bookmarkEnd w:id="535"/>
    </w:p>
    <w:p w:rsidR="00F9799E" w:rsidRPr="00482AEA" w:rsidRDefault="00F9799E" w:rsidP="00F8140E">
      <w:pPr>
        <w:pStyle w:val="cp2"/>
        <w:numPr>
          <w:ilvl w:val="0"/>
          <w:numId w:val="0"/>
        </w:numPr>
        <w:rPr>
          <w:lang w:val="es-US"/>
        </w:rPr>
      </w:pPr>
    </w:p>
    <w:p w:rsidR="00F9799E" w:rsidRPr="00F21A02" w:rsidRDefault="00F9799E" w:rsidP="005D3A35">
      <w:pPr>
        <w:spacing w:after="0" w:line="360" w:lineRule="auto"/>
        <w:rPr>
          <w:rFonts w:ascii="Times New Roman" w:hAnsi="Times New Roman" w:cs="Times New Roman"/>
          <w:b/>
          <w:sz w:val="22"/>
          <w:szCs w:val="22"/>
        </w:rPr>
      </w:pPr>
      <w:r w:rsidRPr="00F21A02">
        <w:rPr>
          <w:rFonts w:ascii="Times New Roman" w:hAnsi="Times New Roman" w:cs="Times New Roman"/>
          <w:b/>
          <w:sz w:val="22"/>
          <w:szCs w:val="22"/>
        </w:rPr>
        <w:t xml:space="preserve">Anexos </w:t>
      </w:r>
      <w:r w:rsidR="0033489A">
        <w:rPr>
          <w:rFonts w:ascii="Times New Roman" w:hAnsi="Times New Roman" w:cs="Times New Roman"/>
          <w:b/>
          <w:sz w:val="22"/>
          <w:szCs w:val="22"/>
        </w:rPr>
        <w:t>A</w:t>
      </w:r>
      <w:r w:rsidRPr="00F21A02">
        <w:rPr>
          <w:rFonts w:ascii="Times New Roman" w:hAnsi="Times New Roman" w:cs="Times New Roman"/>
          <w:b/>
          <w:sz w:val="22"/>
          <w:szCs w:val="22"/>
        </w:rPr>
        <w:t xml:space="preserve">: </w:t>
      </w:r>
      <w:r w:rsidRPr="0033489A">
        <w:rPr>
          <w:rFonts w:ascii="Times New Roman" w:hAnsi="Times New Roman" w:cs="Times New Roman"/>
          <w:sz w:val="22"/>
          <w:szCs w:val="22"/>
        </w:rPr>
        <w:t>Hoja de Aforo</w:t>
      </w:r>
    </w:p>
    <w:p w:rsidR="00F9799E" w:rsidRPr="00F21A02" w:rsidRDefault="004524E3" w:rsidP="005D3A35">
      <w:pPr>
        <w:spacing w:after="0" w:line="360" w:lineRule="auto"/>
        <w:rPr>
          <w:rFonts w:ascii="Times New Roman" w:eastAsia="Times New Roman" w:hAnsi="Times New Roman" w:cs="Times New Roman"/>
          <w:color w:val="000000" w:themeColor="text1"/>
          <w:sz w:val="22"/>
          <w:szCs w:val="22"/>
          <w:lang w:eastAsia="es-EC"/>
        </w:rPr>
      </w:pPr>
      <w:r w:rsidRPr="00F21A02">
        <w:rPr>
          <w:rFonts w:ascii="Times New Roman" w:hAnsi="Times New Roman" w:cs="Times New Roman"/>
          <w:noProof/>
          <w:sz w:val="22"/>
          <w:szCs w:val="22"/>
          <w:lang w:val="es-ES" w:eastAsia="es-ES"/>
        </w:rPr>
        <w:drawing>
          <wp:inline distT="0" distB="0" distL="0" distR="0" wp14:anchorId="4DDE813B" wp14:editId="6C10A63F">
            <wp:extent cx="5527040" cy="2508746"/>
            <wp:effectExtent l="76200" t="76200" r="130810" b="13970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557257" cy="25224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F9799E" w:rsidRPr="00F21A02">
        <w:rPr>
          <w:rFonts w:ascii="Times New Roman" w:hAnsi="Times New Roman" w:cs="Times New Roman"/>
          <w:color w:val="000000" w:themeColor="text1"/>
          <w:sz w:val="22"/>
          <w:szCs w:val="22"/>
        </w:rPr>
        <w:br w:type="page"/>
      </w:r>
    </w:p>
    <w:p w:rsidR="00F9799E" w:rsidRPr="00F21A02" w:rsidRDefault="0033489A" w:rsidP="005D3A35">
      <w:pPr>
        <w:spacing w:after="0" w:line="360" w:lineRule="auto"/>
        <w:rPr>
          <w:rFonts w:ascii="Times New Roman" w:hAnsi="Times New Roman" w:cs="Times New Roman"/>
          <w:b/>
          <w:sz w:val="22"/>
          <w:szCs w:val="22"/>
        </w:rPr>
      </w:pPr>
      <w:r>
        <w:rPr>
          <w:rFonts w:ascii="Times New Roman" w:hAnsi="Times New Roman" w:cs="Times New Roman"/>
          <w:b/>
          <w:sz w:val="22"/>
          <w:szCs w:val="22"/>
        </w:rPr>
        <w:lastRenderedPageBreak/>
        <w:t>ANEXO B</w:t>
      </w:r>
      <w:r w:rsidR="00F9799E" w:rsidRPr="00F21A02">
        <w:rPr>
          <w:rFonts w:ascii="Times New Roman" w:hAnsi="Times New Roman" w:cs="Times New Roman"/>
          <w:b/>
          <w:sz w:val="22"/>
          <w:szCs w:val="22"/>
        </w:rPr>
        <w:t xml:space="preserve">: </w:t>
      </w:r>
      <w:r w:rsidR="00F9799E" w:rsidRPr="00725566">
        <w:rPr>
          <w:rFonts w:ascii="Times New Roman" w:hAnsi="Times New Roman" w:cs="Times New Roman"/>
          <w:sz w:val="22"/>
          <w:szCs w:val="22"/>
        </w:rPr>
        <w:t>Tablas Finales</w:t>
      </w:r>
    </w:p>
    <w:p w:rsidR="00F9799E" w:rsidRPr="00F21A02" w:rsidRDefault="00F9799E" w:rsidP="005D3A35">
      <w:pPr>
        <w:spacing w:after="0" w:line="360" w:lineRule="auto"/>
        <w:rPr>
          <w:rFonts w:ascii="Times New Roman" w:hAnsi="Times New Roman" w:cs="Times New Roman"/>
          <w:sz w:val="22"/>
          <w:szCs w:val="22"/>
        </w:rPr>
      </w:pPr>
    </w:p>
    <w:p w:rsidR="00F9799E" w:rsidRDefault="00F9799E" w:rsidP="005D3A35">
      <w:pPr>
        <w:spacing w:after="0" w:line="360" w:lineRule="auto"/>
        <w:rPr>
          <w:rFonts w:ascii="Times New Roman" w:hAnsi="Times New Roman" w:cs="Times New Roman"/>
          <w:b/>
          <w:sz w:val="22"/>
          <w:szCs w:val="22"/>
        </w:rPr>
      </w:pPr>
      <w:r w:rsidRPr="00F21A02">
        <w:rPr>
          <w:rFonts w:ascii="Times New Roman" w:hAnsi="Times New Roman" w:cs="Times New Roman"/>
          <w:b/>
          <w:sz w:val="22"/>
          <w:szCs w:val="22"/>
        </w:rPr>
        <w:t>Semana 1</w:t>
      </w:r>
    </w:p>
    <w:p w:rsidR="009E788C" w:rsidRDefault="009E788C" w:rsidP="005D3A35">
      <w:pPr>
        <w:spacing w:after="0" w:line="360" w:lineRule="auto"/>
        <w:rPr>
          <w:rFonts w:ascii="Times New Roman" w:hAnsi="Times New Roman" w:cs="Times New Roman"/>
          <w:b/>
          <w:sz w:val="22"/>
          <w:szCs w:val="22"/>
        </w:rPr>
      </w:pPr>
      <w:r>
        <w:rPr>
          <w:noProof/>
          <w:lang w:val="es-ES" w:eastAsia="es-ES"/>
        </w:rPr>
        <w:drawing>
          <wp:inline distT="0" distB="0" distL="0" distR="0" wp14:anchorId="55C6BBB7" wp14:editId="441C4CFF">
            <wp:extent cx="5399405" cy="1404620"/>
            <wp:effectExtent l="0" t="0" r="0" b="508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399405" cy="1404620"/>
                    </a:xfrm>
                    <a:prstGeom prst="rect">
                      <a:avLst/>
                    </a:prstGeom>
                  </pic:spPr>
                </pic:pic>
              </a:graphicData>
            </a:graphic>
          </wp:inline>
        </w:drawing>
      </w:r>
    </w:p>
    <w:p w:rsidR="009E788C" w:rsidRPr="00F21A02" w:rsidRDefault="009E788C" w:rsidP="005D3A35">
      <w:pPr>
        <w:spacing w:after="0" w:line="360" w:lineRule="auto"/>
        <w:rPr>
          <w:rFonts w:ascii="Times New Roman" w:hAnsi="Times New Roman" w:cs="Times New Roman"/>
          <w:b/>
          <w:sz w:val="22"/>
          <w:szCs w:val="22"/>
        </w:rPr>
      </w:pPr>
    </w:p>
    <w:p w:rsidR="00725566" w:rsidRDefault="009E788C" w:rsidP="005D3A35">
      <w:pPr>
        <w:spacing w:after="0" w:line="360" w:lineRule="auto"/>
        <w:rPr>
          <w:rFonts w:ascii="Times New Roman" w:hAnsi="Times New Roman" w:cs="Times New Roman"/>
          <w:b/>
          <w:sz w:val="22"/>
          <w:szCs w:val="22"/>
        </w:rPr>
      </w:pPr>
      <w:r>
        <w:rPr>
          <w:noProof/>
          <w:lang w:val="es-ES" w:eastAsia="es-ES"/>
        </w:rPr>
        <w:drawing>
          <wp:inline distT="0" distB="0" distL="0" distR="0" wp14:anchorId="0CC2B399" wp14:editId="2470A9B5">
            <wp:extent cx="5399405" cy="1367790"/>
            <wp:effectExtent l="0" t="0" r="0" b="381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399405" cy="1367790"/>
                    </a:xfrm>
                    <a:prstGeom prst="rect">
                      <a:avLst/>
                    </a:prstGeom>
                  </pic:spPr>
                </pic:pic>
              </a:graphicData>
            </a:graphic>
          </wp:inline>
        </w:drawing>
      </w:r>
    </w:p>
    <w:p w:rsidR="00725566" w:rsidRDefault="00725566" w:rsidP="005D3A35">
      <w:pPr>
        <w:spacing w:after="0" w:line="360" w:lineRule="auto"/>
        <w:rPr>
          <w:rFonts w:ascii="Times New Roman" w:hAnsi="Times New Roman" w:cs="Times New Roman"/>
          <w:b/>
          <w:sz w:val="22"/>
          <w:szCs w:val="22"/>
        </w:rPr>
      </w:pPr>
    </w:p>
    <w:p w:rsidR="00F9799E" w:rsidRDefault="00F9799E" w:rsidP="005D3A35">
      <w:pPr>
        <w:spacing w:after="0" w:line="360" w:lineRule="auto"/>
        <w:rPr>
          <w:rFonts w:ascii="Times New Roman" w:hAnsi="Times New Roman" w:cs="Times New Roman"/>
          <w:b/>
          <w:sz w:val="22"/>
          <w:szCs w:val="22"/>
        </w:rPr>
      </w:pPr>
      <w:r w:rsidRPr="00F21A02">
        <w:rPr>
          <w:rFonts w:ascii="Times New Roman" w:hAnsi="Times New Roman" w:cs="Times New Roman"/>
          <w:b/>
          <w:sz w:val="22"/>
          <w:szCs w:val="22"/>
        </w:rPr>
        <w:t>Semana 2</w:t>
      </w:r>
    </w:p>
    <w:p w:rsidR="009E788C" w:rsidRDefault="009E788C" w:rsidP="005D3A35">
      <w:pPr>
        <w:spacing w:after="0" w:line="360" w:lineRule="auto"/>
        <w:rPr>
          <w:rFonts w:ascii="Times New Roman" w:hAnsi="Times New Roman" w:cs="Times New Roman"/>
          <w:b/>
          <w:sz w:val="22"/>
          <w:szCs w:val="22"/>
        </w:rPr>
      </w:pPr>
      <w:r>
        <w:rPr>
          <w:noProof/>
          <w:lang w:val="es-ES" w:eastAsia="es-ES"/>
        </w:rPr>
        <w:drawing>
          <wp:inline distT="0" distB="0" distL="0" distR="0" wp14:anchorId="112B5647" wp14:editId="4699AD3F">
            <wp:extent cx="5399405" cy="1391920"/>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399405" cy="1391920"/>
                    </a:xfrm>
                    <a:prstGeom prst="rect">
                      <a:avLst/>
                    </a:prstGeom>
                  </pic:spPr>
                </pic:pic>
              </a:graphicData>
            </a:graphic>
          </wp:inline>
        </w:drawing>
      </w:r>
    </w:p>
    <w:p w:rsidR="009E788C" w:rsidRDefault="009E788C" w:rsidP="009E788C">
      <w:pPr>
        <w:rPr>
          <w:rFonts w:ascii="Times New Roman" w:hAnsi="Times New Roman" w:cs="Times New Roman"/>
          <w:sz w:val="22"/>
          <w:szCs w:val="22"/>
        </w:rPr>
      </w:pPr>
    </w:p>
    <w:p w:rsidR="009E788C" w:rsidRPr="009E788C" w:rsidRDefault="009E788C" w:rsidP="009E788C">
      <w:pPr>
        <w:rPr>
          <w:rFonts w:ascii="Times New Roman" w:hAnsi="Times New Roman" w:cs="Times New Roman"/>
          <w:sz w:val="22"/>
          <w:szCs w:val="22"/>
        </w:rPr>
      </w:pPr>
      <w:r>
        <w:rPr>
          <w:noProof/>
          <w:lang w:val="es-ES" w:eastAsia="es-ES"/>
        </w:rPr>
        <w:drawing>
          <wp:inline distT="0" distB="0" distL="0" distR="0" wp14:anchorId="1098205B" wp14:editId="371E0E10">
            <wp:extent cx="5399405" cy="1367790"/>
            <wp:effectExtent l="0" t="0" r="0" b="381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399405" cy="1367790"/>
                    </a:xfrm>
                    <a:prstGeom prst="rect">
                      <a:avLst/>
                    </a:prstGeom>
                  </pic:spPr>
                </pic:pic>
              </a:graphicData>
            </a:graphic>
          </wp:inline>
        </w:drawing>
      </w:r>
    </w:p>
    <w:p w:rsidR="00F9799E" w:rsidRPr="00F21A02" w:rsidRDefault="00F9799E" w:rsidP="000B7EFD">
      <w:pPr>
        <w:pStyle w:val="sub11"/>
      </w:pPr>
    </w:p>
    <w:p w:rsidR="00F9799E" w:rsidRPr="00F21A02" w:rsidRDefault="00F9799E" w:rsidP="005D3A35">
      <w:pPr>
        <w:spacing w:after="0" w:line="360" w:lineRule="auto"/>
        <w:jc w:val="both"/>
        <w:rPr>
          <w:rFonts w:ascii="Times New Roman" w:hAnsi="Times New Roman" w:cs="Times New Roman"/>
          <w:i/>
          <w:color w:val="000000" w:themeColor="text1"/>
          <w:sz w:val="22"/>
          <w:szCs w:val="22"/>
        </w:rPr>
      </w:pPr>
    </w:p>
    <w:p w:rsidR="00F9799E" w:rsidRPr="00F21A02" w:rsidRDefault="00F9799E" w:rsidP="005D3A35">
      <w:pPr>
        <w:spacing w:after="0" w:line="360" w:lineRule="auto"/>
        <w:jc w:val="both"/>
        <w:rPr>
          <w:rFonts w:ascii="Times New Roman" w:hAnsi="Times New Roman" w:cs="Times New Roman"/>
          <w:i/>
          <w:color w:val="000000" w:themeColor="text1"/>
          <w:sz w:val="22"/>
          <w:szCs w:val="22"/>
        </w:rPr>
      </w:pPr>
    </w:p>
    <w:p w:rsidR="00F9799E" w:rsidRPr="00F21A02" w:rsidRDefault="00F9799E" w:rsidP="005D3A35">
      <w:pPr>
        <w:tabs>
          <w:tab w:val="right" w:pos="8503"/>
        </w:tabs>
        <w:spacing w:after="0" w:line="360" w:lineRule="auto"/>
        <w:jc w:val="both"/>
        <w:rPr>
          <w:rFonts w:ascii="Times New Roman" w:hAnsi="Times New Roman" w:cs="Times New Roman"/>
          <w:sz w:val="22"/>
          <w:szCs w:val="22"/>
        </w:rPr>
      </w:pPr>
    </w:p>
    <w:p w:rsidR="00F9799E" w:rsidRPr="00F21A02" w:rsidRDefault="00F9799E" w:rsidP="005D3A35">
      <w:pPr>
        <w:tabs>
          <w:tab w:val="right" w:pos="8503"/>
        </w:tabs>
        <w:spacing w:after="0" w:line="360" w:lineRule="auto"/>
        <w:jc w:val="both"/>
        <w:rPr>
          <w:rFonts w:ascii="Times New Roman" w:hAnsi="Times New Roman" w:cs="Times New Roman"/>
          <w:sz w:val="22"/>
          <w:szCs w:val="22"/>
        </w:rPr>
      </w:pPr>
      <w:r w:rsidRPr="00F21A02">
        <w:rPr>
          <w:rFonts w:ascii="Times New Roman" w:hAnsi="Times New Roman" w:cs="Times New Roman"/>
          <w:sz w:val="22"/>
          <w:szCs w:val="22"/>
        </w:rPr>
        <w:tab/>
      </w:r>
    </w:p>
    <w:p w:rsidR="00F9799E" w:rsidRDefault="00F9799E" w:rsidP="005D3A35">
      <w:pPr>
        <w:tabs>
          <w:tab w:val="left" w:pos="3634"/>
        </w:tabs>
        <w:spacing w:after="0" w:line="360" w:lineRule="auto"/>
        <w:jc w:val="both"/>
        <w:rPr>
          <w:rFonts w:ascii="Times New Roman" w:hAnsi="Times New Roman" w:cs="Times New Roman"/>
          <w:b/>
          <w:color w:val="000000" w:themeColor="text1"/>
          <w:sz w:val="22"/>
          <w:szCs w:val="22"/>
        </w:rPr>
      </w:pPr>
      <w:r w:rsidRPr="00F21A02">
        <w:rPr>
          <w:rFonts w:ascii="Times New Roman" w:hAnsi="Times New Roman" w:cs="Times New Roman"/>
          <w:b/>
          <w:color w:val="000000" w:themeColor="text1"/>
          <w:sz w:val="22"/>
          <w:szCs w:val="22"/>
        </w:rPr>
        <w:lastRenderedPageBreak/>
        <w:t>Semana 3</w:t>
      </w:r>
    </w:p>
    <w:p w:rsidR="009E788C" w:rsidRPr="00F21A02" w:rsidRDefault="009E788C" w:rsidP="005D3A35">
      <w:pPr>
        <w:tabs>
          <w:tab w:val="left" w:pos="3634"/>
        </w:tabs>
        <w:spacing w:after="0" w:line="360" w:lineRule="auto"/>
        <w:jc w:val="both"/>
        <w:rPr>
          <w:rFonts w:ascii="Times New Roman" w:hAnsi="Times New Roman" w:cs="Times New Roman"/>
          <w:b/>
          <w:color w:val="000000" w:themeColor="text1"/>
          <w:sz w:val="22"/>
          <w:szCs w:val="22"/>
        </w:rPr>
      </w:pPr>
      <w:r>
        <w:rPr>
          <w:noProof/>
          <w:lang w:val="es-ES" w:eastAsia="es-ES"/>
        </w:rPr>
        <w:drawing>
          <wp:inline distT="0" distB="0" distL="0" distR="0" wp14:anchorId="170E4ED6" wp14:editId="1AF3251C">
            <wp:extent cx="5399405" cy="1310005"/>
            <wp:effectExtent l="0" t="0" r="0" b="4445"/>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399405" cy="1310005"/>
                    </a:xfrm>
                    <a:prstGeom prst="rect">
                      <a:avLst/>
                    </a:prstGeom>
                  </pic:spPr>
                </pic:pic>
              </a:graphicData>
            </a:graphic>
          </wp:inline>
        </w:drawing>
      </w:r>
    </w:p>
    <w:p w:rsidR="00F9799E" w:rsidRPr="00F21A02" w:rsidRDefault="00F9799E" w:rsidP="005D3A35">
      <w:pPr>
        <w:tabs>
          <w:tab w:val="left" w:pos="3634"/>
        </w:tabs>
        <w:spacing w:after="0" w:line="360" w:lineRule="auto"/>
        <w:jc w:val="both"/>
        <w:rPr>
          <w:rFonts w:ascii="Times New Roman" w:hAnsi="Times New Roman" w:cs="Times New Roman"/>
          <w:b/>
          <w:color w:val="000000" w:themeColor="text1"/>
          <w:sz w:val="22"/>
          <w:szCs w:val="22"/>
        </w:rPr>
      </w:pPr>
    </w:p>
    <w:p w:rsidR="00F9799E" w:rsidRPr="00F21A02" w:rsidRDefault="009E788C" w:rsidP="005D3A35">
      <w:pPr>
        <w:tabs>
          <w:tab w:val="left" w:pos="3634"/>
        </w:tabs>
        <w:spacing w:after="0" w:line="360" w:lineRule="auto"/>
        <w:jc w:val="both"/>
        <w:rPr>
          <w:rFonts w:ascii="Times New Roman" w:hAnsi="Times New Roman" w:cs="Times New Roman"/>
          <w:b/>
          <w:color w:val="000000" w:themeColor="text1"/>
          <w:sz w:val="22"/>
          <w:szCs w:val="22"/>
        </w:rPr>
      </w:pPr>
      <w:r>
        <w:rPr>
          <w:noProof/>
          <w:lang w:val="es-ES" w:eastAsia="es-ES"/>
        </w:rPr>
        <w:drawing>
          <wp:inline distT="0" distB="0" distL="0" distR="0" wp14:anchorId="7CE373F1" wp14:editId="3CE3DD69">
            <wp:extent cx="5399405" cy="1287780"/>
            <wp:effectExtent l="0" t="0" r="0" b="762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399405" cy="1287780"/>
                    </a:xfrm>
                    <a:prstGeom prst="rect">
                      <a:avLst/>
                    </a:prstGeom>
                  </pic:spPr>
                </pic:pic>
              </a:graphicData>
            </a:graphic>
          </wp:inline>
        </w:drawing>
      </w:r>
    </w:p>
    <w:p w:rsidR="009E788C" w:rsidRDefault="009E788C" w:rsidP="005D3A35">
      <w:pPr>
        <w:tabs>
          <w:tab w:val="left" w:pos="3634"/>
        </w:tabs>
        <w:spacing w:after="0" w:line="360" w:lineRule="auto"/>
        <w:jc w:val="both"/>
        <w:rPr>
          <w:rFonts w:ascii="Times New Roman" w:hAnsi="Times New Roman" w:cs="Times New Roman"/>
          <w:b/>
          <w:color w:val="000000" w:themeColor="text1"/>
          <w:sz w:val="22"/>
          <w:szCs w:val="22"/>
        </w:rPr>
      </w:pPr>
    </w:p>
    <w:p w:rsidR="00F9799E" w:rsidRDefault="00F9799E" w:rsidP="005D3A35">
      <w:pPr>
        <w:tabs>
          <w:tab w:val="left" w:pos="3634"/>
        </w:tabs>
        <w:spacing w:after="0" w:line="360" w:lineRule="auto"/>
        <w:jc w:val="both"/>
        <w:rPr>
          <w:rFonts w:ascii="Times New Roman" w:hAnsi="Times New Roman" w:cs="Times New Roman"/>
          <w:b/>
          <w:color w:val="000000" w:themeColor="text1"/>
          <w:sz w:val="22"/>
          <w:szCs w:val="22"/>
        </w:rPr>
      </w:pPr>
      <w:r w:rsidRPr="00F21A02">
        <w:rPr>
          <w:rFonts w:ascii="Times New Roman" w:hAnsi="Times New Roman" w:cs="Times New Roman"/>
          <w:b/>
          <w:color w:val="000000" w:themeColor="text1"/>
          <w:sz w:val="22"/>
          <w:szCs w:val="22"/>
        </w:rPr>
        <w:t>Semana 4</w:t>
      </w:r>
    </w:p>
    <w:p w:rsidR="009E788C" w:rsidRDefault="009E788C" w:rsidP="005D3A35">
      <w:pPr>
        <w:tabs>
          <w:tab w:val="left" w:pos="3634"/>
        </w:tabs>
        <w:spacing w:after="0" w:line="360" w:lineRule="auto"/>
        <w:jc w:val="both"/>
        <w:rPr>
          <w:rFonts w:ascii="Times New Roman" w:hAnsi="Times New Roman" w:cs="Times New Roman"/>
          <w:b/>
          <w:color w:val="000000" w:themeColor="text1"/>
          <w:sz w:val="22"/>
          <w:szCs w:val="22"/>
        </w:rPr>
      </w:pPr>
      <w:r>
        <w:rPr>
          <w:noProof/>
          <w:lang w:val="es-ES" w:eastAsia="es-ES"/>
        </w:rPr>
        <w:drawing>
          <wp:inline distT="0" distB="0" distL="0" distR="0" wp14:anchorId="0CB1DE8A" wp14:editId="1EB2FBFF">
            <wp:extent cx="5399405" cy="1318260"/>
            <wp:effectExtent l="0" t="0" r="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399405" cy="1318260"/>
                    </a:xfrm>
                    <a:prstGeom prst="rect">
                      <a:avLst/>
                    </a:prstGeom>
                  </pic:spPr>
                </pic:pic>
              </a:graphicData>
            </a:graphic>
          </wp:inline>
        </w:drawing>
      </w:r>
    </w:p>
    <w:p w:rsidR="009E788C" w:rsidRDefault="009E788C" w:rsidP="005D3A35">
      <w:pPr>
        <w:tabs>
          <w:tab w:val="left" w:pos="3634"/>
        </w:tabs>
        <w:spacing w:after="0" w:line="360" w:lineRule="auto"/>
        <w:jc w:val="both"/>
        <w:rPr>
          <w:rFonts w:ascii="Times New Roman" w:hAnsi="Times New Roman" w:cs="Times New Roman"/>
          <w:b/>
          <w:color w:val="000000" w:themeColor="text1"/>
          <w:sz w:val="22"/>
          <w:szCs w:val="22"/>
        </w:rPr>
      </w:pPr>
    </w:p>
    <w:p w:rsidR="009E788C" w:rsidRPr="00F21A02" w:rsidRDefault="009E788C" w:rsidP="005D3A35">
      <w:pPr>
        <w:tabs>
          <w:tab w:val="left" w:pos="3634"/>
        </w:tabs>
        <w:spacing w:after="0" w:line="360" w:lineRule="auto"/>
        <w:jc w:val="both"/>
        <w:rPr>
          <w:rFonts w:ascii="Times New Roman" w:hAnsi="Times New Roman" w:cs="Times New Roman"/>
          <w:b/>
          <w:color w:val="000000" w:themeColor="text1"/>
          <w:sz w:val="22"/>
          <w:szCs w:val="22"/>
        </w:rPr>
      </w:pPr>
      <w:r>
        <w:rPr>
          <w:noProof/>
          <w:lang w:val="es-ES" w:eastAsia="es-ES"/>
        </w:rPr>
        <w:drawing>
          <wp:inline distT="0" distB="0" distL="0" distR="0" wp14:anchorId="537A3163" wp14:editId="11C5954F">
            <wp:extent cx="5399405" cy="1267460"/>
            <wp:effectExtent l="0" t="0" r="0" b="889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399405" cy="1267460"/>
                    </a:xfrm>
                    <a:prstGeom prst="rect">
                      <a:avLst/>
                    </a:prstGeom>
                  </pic:spPr>
                </pic:pic>
              </a:graphicData>
            </a:graphic>
          </wp:inline>
        </w:drawing>
      </w:r>
    </w:p>
    <w:p w:rsidR="009E788C" w:rsidRPr="00F21A02" w:rsidRDefault="009E788C" w:rsidP="005D3A35">
      <w:pPr>
        <w:tabs>
          <w:tab w:val="left" w:pos="3634"/>
        </w:tabs>
        <w:spacing w:after="0" w:line="360" w:lineRule="auto"/>
        <w:jc w:val="both"/>
        <w:rPr>
          <w:rFonts w:ascii="Times New Roman" w:hAnsi="Times New Roman" w:cs="Times New Roman"/>
          <w:b/>
          <w:color w:val="000000" w:themeColor="text1"/>
          <w:sz w:val="22"/>
          <w:szCs w:val="22"/>
        </w:rPr>
      </w:pPr>
    </w:p>
    <w:p w:rsidR="009E788C" w:rsidRDefault="009E788C" w:rsidP="009E788C">
      <w:pPr>
        <w:spacing w:after="0" w:line="360" w:lineRule="auto"/>
        <w:rPr>
          <w:rFonts w:ascii="Times New Roman" w:hAnsi="Times New Roman" w:cs="Times New Roman"/>
          <w:i/>
          <w:color w:val="000000" w:themeColor="text1"/>
          <w:sz w:val="22"/>
          <w:szCs w:val="22"/>
        </w:rPr>
      </w:pPr>
    </w:p>
    <w:p w:rsidR="009E788C" w:rsidRPr="00F21A02" w:rsidRDefault="009E788C" w:rsidP="009E788C">
      <w:pPr>
        <w:spacing w:after="0" w:line="360" w:lineRule="auto"/>
        <w:rPr>
          <w:rFonts w:ascii="Times New Roman" w:hAnsi="Times New Roman" w:cs="Times New Roman"/>
          <w:i/>
          <w:color w:val="000000" w:themeColor="text1"/>
          <w:sz w:val="22"/>
          <w:szCs w:val="22"/>
        </w:rPr>
      </w:pPr>
      <w:r>
        <w:rPr>
          <w:noProof/>
          <w:lang w:val="es-ES" w:eastAsia="es-ES"/>
        </w:rPr>
        <w:drawing>
          <wp:inline distT="0" distB="0" distL="0" distR="0" wp14:anchorId="63FDB237" wp14:editId="16AAE2DE">
            <wp:extent cx="5399405" cy="634365"/>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399405" cy="634365"/>
                    </a:xfrm>
                    <a:prstGeom prst="rect">
                      <a:avLst/>
                    </a:prstGeom>
                  </pic:spPr>
                </pic:pic>
              </a:graphicData>
            </a:graphic>
          </wp:inline>
        </w:drawing>
      </w:r>
    </w:p>
    <w:p w:rsidR="00F9799E" w:rsidRPr="00F21A02" w:rsidRDefault="00F9799E" w:rsidP="005D3A35">
      <w:pPr>
        <w:spacing w:after="0" w:line="360" w:lineRule="auto"/>
        <w:jc w:val="center"/>
        <w:rPr>
          <w:rFonts w:ascii="Times New Roman" w:hAnsi="Times New Roman" w:cs="Times New Roman"/>
          <w:sz w:val="22"/>
          <w:szCs w:val="22"/>
        </w:rPr>
      </w:pPr>
    </w:p>
    <w:p w:rsidR="00F9799E" w:rsidRPr="00F21A02" w:rsidRDefault="00F9799E" w:rsidP="005D3A35">
      <w:pPr>
        <w:spacing w:after="0" w:line="360" w:lineRule="auto"/>
        <w:jc w:val="both"/>
        <w:rPr>
          <w:rFonts w:ascii="Times New Roman" w:hAnsi="Times New Roman" w:cs="Times New Roman"/>
          <w:i/>
          <w:color w:val="000000" w:themeColor="text1"/>
          <w:sz w:val="22"/>
          <w:szCs w:val="22"/>
        </w:rPr>
      </w:pPr>
    </w:p>
    <w:p w:rsidR="00F9799E" w:rsidRPr="00F21A02" w:rsidRDefault="00F9799E" w:rsidP="000122BD">
      <w:pPr>
        <w:pStyle w:val="sub1111"/>
        <w:rPr>
          <w:rStyle w:val="sub1111Car"/>
          <w:rFonts w:eastAsiaTheme="majorEastAsia" w:cs="Times New Roman"/>
          <w:b/>
          <w:sz w:val="22"/>
          <w:szCs w:val="22"/>
          <w:lang w:val="es-ES_tradnl"/>
        </w:rPr>
      </w:pPr>
    </w:p>
    <w:p w:rsidR="00F84EC7" w:rsidRPr="00F21A02" w:rsidRDefault="00F84EC7" w:rsidP="005D3A35">
      <w:pPr>
        <w:spacing w:after="0" w:line="360" w:lineRule="auto"/>
        <w:rPr>
          <w:rFonts w:ascii="Times New Roman" w:hAnsi="Times New Roman" w:cs="Times New Roman"/>
          <w:b/>
          <w:sz w:val="22"/>
          <w:szCs w:val="22"/>
        </w:rPr>
      </w:pPr>
    </w:p>
    <w:p w:rsidR="00F9799E" w:rsidRPr="00F21A02" w:rsidRDefault="00F9799E" w:rsidP="005D3A35">
      <w:pPr>
        <w:spacing w:after="0" w:line="360" w:lineRule="auto"/>
        <w:rPr>
          <w:rFonts w:ascii="Times New Roman" w:hAnsi="Times New Roman" w:cs="Times New Roman"/>
          <w:b/>
          <w:sz w:val="22"/>
          <w:szCs w:val="22"/>
        </w:rPr>
      </w:pPr>
      <w:r w:rsidRPr="00F21A02">
        <w:rPr>
          <w:rFonts w:ascii="Times New Roman" w:hAnsi="Times New Roman" w:cs="Times New Roman"/>
          <w:b/>
          <w:sz w:val="22"/>
          <w:szCs w:val="22"/>
        </w:rPr>
        <w:lastRenderedPageBreak/>
        <w:t xml:space="preserve">Anexos </w:t>
      </w:r>
      <w:r w:rsidR="00725566">
        <w:rPr>
          <w:rFonts w:ascii="Times New Roman" w:hAnsi="Times New Roman" w:cs="Times New Roman"/>
          <w:b/>
          <w:sz w:val="22"/>
          <w:szCs w:val="22"/>
        </w:rPr>
        <w:t>C</w:t>
      </w:r>
      <w:r w:rsidRPr="00F21A02">
        <w:rPr>
          <w:rFonts w:ascii="Times New Roman" w:hAnsi="Times New Roman" w:cs="Times New Roman"/>
          <w:b/>
          <w:sz w:val="22"/>
          <w:szCs w:val="22"/>
        </w:rPr>
        <w:t xml:space="preserve">: </w:t>
      </w:r>
      <w:r w:rsidRPr="00725566">
        <w:rPr>
          <w:rFonts w:ascii="Times New Roman" w:hAnsi="Times New Roman" w:cs="Times New Roman"/>
          <w:sz w:val="22"/>
          <w:szCs w:val="22"/>
        </w:rPr>
        <w:t>Encuesta</w:t>
      </w:r>
    </w:p>
    <w:p w:rsidR="00F9799E" w:rsidRPr="00F21A02" w:rsidRDefault="00F9799E" w:rsidP="005D3A35">
      <w:pPr>
        <w:spacing w:after="0" w:line="360" w:lineRule="auto"/>
        <w:rPr>
          <w:rFonts w:ascii="Times New Roman" w:hAnsi="Times New Roman" w:cs="Times New Roman"/>
          <w:sz w:val="22"/>
          <w:szCs w:val="22"/>
        </w:rPr>
      </w:pPr>
    </w:p>
    <w:p w:rsidR="00F9799E" w:rsidRPr="00F21A02" w:rsidRDefault="00F9799E" w:rsidP="005D3A35">
      <w:pPr>
        <w:pStyle w:val="NormalWeb"/>
        <w:shd w:val="clear" w:color="auto" w:fill="FFFFFF"/>
        <w:spacing w:before="0" w:beforeAutospacing="0" w:after="0" w:afterAutospacing="0" w:line="360" w:lineRule="auto"/>
        <w:jc w:val="center"/>
        <w:textAlignment w:val="baseline"/>
        <w:rPr>
          <w:rStyle w:val="Textoennegrita"/>
          <w:rFonts w:eastAsiaTheme="majorEastAsia"/>
          <w:sz w:val="22"/>
          <w:szCs w:val="22"/>
          <w:bdr w:val="none" w:sz="0" w:space="0" w:color="auto" w:frame="1"/>
          <w:lang w:val="es-ES_tradnl"/>
        </w:rPr>
      </w:pPr>
      <w:r w:rsidRPr="00F21A02">
        <w:rPr>
          <w:rStyle w:val="Textoennegrita"/>
          <w:rFonts w:eastAsiaTheme="majorEastAsia"/>
          <w:sz w:val="22"/>
          <w:szCs w:val="22"/>
          <w:bdr w:val="none" w:sz="0" w:space="0" w:color="auto" w:frame="1"/>
          <w:lang w:val="es-ES_tradnl"/>
        </w:rPr>
        <w:t>ENCUESTA PARA EVALUAR EL USO DE LOS BUSES DE LA ESPOCH</w:t>
      </w:r>
    </w:p>
    <w:p w:rsidR="00F9799E" w:rsidRPr="00F21A02" w:rsidRDefault="00F9799E" w:rsidP="005D3A35">
      <w:pPr>
        <w:pStyle w:val="NormalWeb"/>
        <w:shd w:val="clear" w:color="auto" w:fill="FFFFFF"/>
        <w:spacing w:before="0" w:beforeAutospacing="0" w:after="0" w:afterAutospacing="0" w:line="360" w:lineRule="auto"/>
        <w:textAlignment w:val="baseline"/>
        <w:rPr>
          <w:rStyle w:val="Textoennegrita"/>
          <w:rFonts w:eastAsiaTheme="majorEastAsia"/>
          <w:sz w:val="22"/>
          <w:szCs w:val="22"/>
          <w:bdr w:val="none" w:sz="0" w:space="0" w:color="auto" w:frame="1"/>
          <w:lang w:val="es-ES_tradnl"/>
        </w:rPr>
      </w:pPr>
      <w:r w:rsidRPr="00F21A02">
        <w:rPr>
          <w:rStyle w:val="Textoennegrita"/>
          <w:rFonts w:eastAsiaTheme="majorEastAsia"/>
          <w:sz w:val="22"/>
          <w:szCs w:val="22"/>
          <w:bdr w:val="none" w:sz="0" w:space="0" w:color="auto" w:frame="1"/>
          <w:lang w:val="es-ES_tradnl"/>
        </w:rPr>
        <w:t>Escuela-Carrera Encuestado:..................................................................</w:t>
      </w:r>
    </w:p>
    <w:p w:rsidR="00F9799E" w:rsidRPr="00F21A02" w:rsidRDefault="00F9799E" w:rsidP="005D3A35">
      <w:pPr>
        <w:pStyle w:val="NormalWeb"/>
        <w:shd w:val="clear" w:color="auto" w:fill="FFFFFF"/>
        <w:spacing w:before="0" w:beforeAutospacing="0" w:after="0" w:afterAutospacing="0" w:line="360" w:lineRule="auto"/>
        <w:textAlignment w:val="baseline"/>
        <w:rPr>
          <w:rStyle w:val="Textoennegrita"/>
          <w:rFonts w:eastAsiaTheme="majorEastAsia"/>
          <w:b w:val="0"/>
          <w:sz w:val="22"/>
          <w:szCs w:val="22"/>
          <w:bdr w:val="none" w:sz="0" w:space="0" w:color="auto" w:frame="1"/>
          <w:lang w:val="es-ES_tradnl"/>
        </w:rPr>
      </w:pPr>
      <w:r w:rsidRPr="00F21A02">
        <w:rPr>
          <w:rStyle w:val="Textoennegrita"/>
          <w:rFonts w:eastAsiaTheme="majorEastAsia"/>
          <w:sz w:val="22"/>
          <w:szCs w:val="22"/>
          <w:bdr w:val="none" w:sz="0" w:space="0" w:color="auto" w:frame="1"/>
          <w:lang w:val="es-ES_tradnl"/>
        </w:rPr>
        <w:t>Fuente: ESPOCH</w:t>
      </w:r>
    </w:p>
    <w:p w:rsidR="00F9799E" w:rsidRPr="00F21A02" w:rsidRDefault="00F9799E" w:rsidP="005D3A35">
      <w:pPr>
        <w:pStyle w:val="NormalWeb"/>
        <w:shd w:val="clear" w:color="auto" w:fill="FFFFFF"/>
        <w:spacing w:before="0" w:beforeAutospacing="0" w:after="0" w:afterAutospacing="0" w:line="360" w:lineRule="auto"/>
        <w:textAlignment w:val="baseline"/>
        <w:rPr>
          <w:rStyle w:val="Textoennegrita"/>
          <w:rFonts w:eastAsiaTheme="majorEastAsia"/>
          <w:sz w:val="22"/>
          <w:szCs w:val="22"/>
          <w:bdr w:val="none" w:sz="0" w:space="0" w:color="auto" w:frame="1"/>
          <w:lang w:val="es-ES_tradnl"/>
        </w:rPr>
      </w:pPr>
      <w:r w:rsidRPr="00F21A02">
        <w:rPr>
          <w:rStyle w:val="Textoennegrita"/>
          <w:rFonts w:eastAsiaTheme="majorEastAsia"/>
          <w:sz w:val="22"/>
          <w:szCs w:val="22"/>
          <w:bdr w:val="none" w:sz="0" w:space="0" w:color="auto" w:frame="1"/>
          <w:lang w:val="es-ES_tradnl"/>
        </w:rPr>
        <w:t>OBJETIVO: Determinar los problemas del servicio de recorrido interno de los buses de la ESPOCH, con el fin de establecer mejoras.</w:t>
      </w:r>
    </w:p>
    <w:p w:rsidR="00F9799E" w:rsidRPr="00F21A02" w:rsidRDefault="00F9799E" w:rsidP="005D3A35">
      <w:pPr>
        <w:pStyle w:val="NormalWeb"/>
        <w:shd w:val="clear" w:color="auto" w:fill="FFFFFF"/>
        <w:spacing w:before="0" w:beforeAutospacing="0" w:after="0" w:afterAutospacing="0" w:line="360" w:lineRule="auto"/>
        <w:textAlignment w:val="baseline"/>
        <w:rPr>
          <w:sz w:val="22"/>
          <w:szCs w:val="22"/>
          <w:lang w:val="es-ES_tradnl"/>
        </w:rPr>
      </w:pPr>
      <w:r w:rsidRPr="00F21A02">
        <w:rPr>
          <w:rStyle w:val="Textoennegrita"/>
          <w:rFonts w:eastAsiaTheme="majorEastAsia"/>
          <w:sz w:val="22"/>
          <w:szCs w:val="22"/>
          <w:bdr w:val="none" w:sz="0" w:space="0" w:color="auto" w:frame="1"/>
          <w:lang w:val="es-ES_tradnl"/>
        </w:rPr>
        <w:t>1. Utiliza usted los buses de la ESPOCH?</w:t>
      </w:r>
    </w:p>
    <w:p w:rsidR="00F9799E" w:rsidRPr="00F21A02" w:rsidRDefault="00F9799E" w:rsidP="005D3A35">
      <w:pPr>
        <w:pStyle w:val="NormalWeb"/>
        <w:shd w:val="clear" w:color="auto" w:fill="FFFFFF"/>
        <w:spacing w:before="0" w:beforeAutospacing="0" w:after="0" w:afterAutospacing="0" w:line="360" w:lineRule="auto"/>
        <w:textAlignment w:val="baseline"/>
        <w:rPr>
          <w:sz w:val="22"/>
          <w:szCs w:val="22"/>
          <w:lang w:val="es-ES_tradnl"/>
        </w:rPr>
      </w:pPr>
      <w:r w:rsidRPr="00F21A02">
        <w:rPr>
          <w:sz w:val="22"/>
          <w:szCs w:val="22"/>
          <w:lang w:val="es-ES_tradnl"/>
        </w:rPr>
        <w:tab/>
        <w:t xml:space="preserve"> Si </w:t>
      </w:r>
      <w:r w:rsidRPr="00F21A02">
        <w:rPr>
          <w:sz w:val="22"/>
          <w:szCs w:val="22"/>
          <w:lang w:val="es-ES_tradnl"/>
        </w:rPr>
        <w:tab/>
        <w:t>(  )       </w:t>
      </w:r>
      <w:r w:rsidRPr="00F21A02">
        <w:rPr>
          <w:rStyle w:val="apple-converted-space"/>
          <w:rFonts w:eastAsiaTheme="majorEastAsia"/>
          <w:sz w:val="22"/>
          <w:szCs w:val="22"/>
          <w:lang w:val="es-ES_tradnl"/>
        </w:rPr>
        <w:t> </w:t>
      </w:r>
    </w:p>
    <w:p w:rsidR="00F9799E" w:rsidRPr="00F21A02" w:rsidRDefault="00F9799E" w:rsidP="005D3A35">
      <w:pPr>
        <w:pStyle w:val="NormalWeb"/>
        <w:shd w:val="clear" w:color="auto" w:fill="FFFFFF"/>
        <w:spacing w:before="0" w:beforeAutospacing="0" w:after="0" w:afterAutospacing="0" w:line="360" w:lineRule="auto"/>
        <w:textAlignment w:val="baseline"/>
        <w:rPr>
          <w:sz w:val="22"/>
          <w:szCs w:val="22"/>
          <w:lang w:val="es-ES_tradnl"/>
        </w:rPr>
      </w:pPr>
      <w:r w:rsidRPr="00F21A02">
        <w:rPr>
          <w:sz w:val="22"/>
          <w:szCs w:val="22"/>
          <w:lang w:val="es-ES_tradnl"/>
        </w:rPr>
        <w:tab/>
        <w:t>No</w:t>
      </w:r>
      <w:r w:rsidRPr="00F21A02">
        <w:rPr>
          <w:sz w:val="22"/>
          <w:szCs w:val="22"/>
          <w:lang w:val="es-ES_tradnl"/>
        </w:rPr>
        <w:tab/>
        <w:t xml:space="preserve">(  )      </w:t>
      </w:r>
    </w:p>
    <w:p w:rsidR="00F9799E" w:rsidRPr="00F21A02" w:rsidRDefault="00F9799E" w:rsidP="005D3A35">
      <w:pPr>
        <w:pStyle w:val="NormalWeb"/>
        <w:shd w:val="clear" w:color="auto" w:fill="FFFFFF"/>
        <w:spacing w:before="0" w:beforeAutospacing="0" w:after="0" w:afterAutospacing="0" w:line="360" w:lineRule="auto"/>
        <w:jc w:val="both"/>
        <w:textAlignment w:val="baseline"/>
        <w:rPr>
          <w:rStyle w:val="Textoennegrita"/>
          <w:rFonts w:eastAsiaTheme="majorEastAsia"/>
          <w:sz w:val="22"/>
          <w:szCs w:val="22"/>
          <w:bdr w:val="none" w:sz="0" w:space="0" w:color="auto" w:frame="1"/>
          <w:lang w:val="es-ES_tradnl"/>
        </w:rPr>
      </w:pPr>
      <w:r w:rsidRPr="00F21A02">
        <w:rPr>
          <w:rStyle w:val="Textoennegrita"/>
          <w:rFonts w:eastAsiaTheme="majorEastAsia"/>
          <w:sz w:val="22"/>
          <w:szCs w:val="22"/>
          <w:bdr w:val="none" w:sz="0" w:space="0" w:color="auto" w:frame="1"/>
          <w:lang w:val="es-ES_tradnl"/>
        </w:rPr>
        <w:t>2. Si la pregunta anterior, respondió NO, Favor indique los motivos.</w:t>
      </w:r>
    </w:p>
    <w:p w:rsidR="00F9799E" w:rsidRPr="00F21A02" w:rsidRDefault="00F9799E" w:rsidP="005D3A35">
      <w:pPr>
        <w:pStyle w:val="NormalWeb"/>
        <w:shd w:val="clear" w:color="auto" w:fill="FFFFFF"/>
        <w:spacing w:before="0" w:beforeAutospacing="0" w:after="0" w:afterAutospacing="0" w:line="360" w:lineRule="auto"/>
        <w:jc w:val="both"/>
        <w:textAlignment w:val="baseline"/>
        <w:rPr>
          <w:rStyle w:val="Textoennegrita"/>
          <w:rFonts w:eastAsiaTheme="majorEastAsia"/>
          <w:b w:val="0"/>
          <w:sz w:val="22"/>
          <w:szCs w:val="22"/>
          <w:bdr w:val="none" w:sz="0" w:space="0" w:color="auto" w:frame="1"/>
          <w:lang w:val="es-ES_tradnl"/>
        </w:rPr>
      </w:pPr>
      <w:r w:rsidRPr="00F21A02">
        <w:rPr>
          <w:rStyle w:val="Textoennegrita"/>
          <w:rFonts w:eastAsiaTheme="majorEastAsia"/>
          <w:sz w:val="22"/>
          <w:szCs w:val="22"/>
          <w:bdr w:val="none" w:sz="0" w:space="0" w:color="auto" w:frame="1"/>
          <w:lang w:val="es-ES_tradnl"/>
        </w:rPr>
        <w:t>Tengo auto</w:t>
      </w:r>
      <w:r w:rsidRPr="00F21A02">
        <w:rPr>
          <w:rStyle w:val="Textoennegrita"/>
          <w:rFonts w:eastAsiaTheme="majorEastAsia"/>
          <w:sz w:val="22"/>
          <w:szCs w:val="22"/>
          <w:bdr w:val="none" w:sz="0" w:space="0" w:color="auto" w:frame="1"/>
          <w:lang w:val="es-ES_tradnl"/>
        </w:rPr>
        <w:tab/>
      </w:r>
      <w:r w:rsidRPr="00F21A02">
        <w:rPr>
          <w:rStyle w:val="Textoennegrita"/>
          <w:rFonts w:eastAsiaTheme="majorEastAsia"/>
          <w:sz w:val="22"/>
          <w:szCs w:val="22"/>
          <w:bdr w:val="none" w:sz="0" w:space="0" w:color="auto" w:frame="1"/>
          <w:lang w:val="es-ES_tradnl"/>
        </w:rPr>
        <w:tab/>
      </w:r>
      <w:r w:rsidRPr="00F21A02">
        <w:rPr>
          <w:rStyle w:val="Textoennegrita"/>
          <w:rFonts w:eastAsiaTheme="majorEastAsia"/>
          <w:sz w:val="22"/>
          <w:szCs w:val="22"/>
          <w:bdr w:val="none" w:sz="0" w:space="0" w:color="auto" w:frame="1"/>
          <w:lang w:val="es-ES_tradnl"/>
        </w:rPr>
        <w:tab/>
      </w:r>
      <w:r w:rsidRPr="00F21A02">
        <w:rPr>
          <w:rStyle w:val="Textoennegrita"/>
          <w:rFonts w:eastAsiaTheme="majorEastAsia"/>
          <w:sz w:val="22"/>
          <w:szCs w:val="22"/>
          <w:bdr w:val="none" w:sz="0" w:space="0" w:color="auto" w:frame="1"/>
          <w:lang w:val="es-ES_tradnl"/>
        </w:rPr>
        <w:tab/>
      </w:r>
      <w:r w:rsidRPr="00F21A02">
        <w:rPr>
          <w:rStyle w:val="Textoennegrita"/>
          <w:rFonts w:eastAsiaTheme="majorEastAsia"/>
          <w:sz w:val="22"/>
          <w:szCs w:val="22"/>
          <w:bdr w:val="none" w:sz="0" w:space="0" w:color="auto" w:frame="1"/>
          <w:lang w:val="es-ES_tradnl"/>
        </w:rPr>
        <w:tab/>
        <w:t>(  )</w:t>
      </w:r>
    </w:p>
    <w:p w:rsidR="00F9799E" w:rsidRPr="00F21A02" w:rsidRDefault="00F9799E" w:rsidP="005D3A35">
      <w:pPr>
        <w:pStyle w:val="NormalWeb"/>
        <w:shd w:val="clear" w:color="auto" w:fill="FFFFFF"/>
        <w:spacing w:before="0" w:beforeAutospacing="0" w:after="0" w:afterAutospacing="0" w:line="360" w:lineRule="auto"/>
        <w:jc w:val="both"/>
        <w:textAlignment w:val="baseline"/>
        <w:rPr>
          <w:sz w:val="22"/>
          <w:szCs w:val="22"/>
          <w:lang w:val="es-ES_tradnl"/>
        </w:rPr>
      </w:pPr>
      <w:r w:rsidRPr="00F21A02">
        <w:rPr>
          <w:sz w:val="22"/>
          <w:szCs w:val="22"/>
          <w:lang w:val="es-ES_tradnl"/>
        </w:rPr>
        <w:t>Mi facultad queda cerca</w:t>
      </w:r>
      <w:r w:rsidRPr="00F21A02">
        <w:rPr>
          <w:sz w:val="22"/>
          <w:szCs w:val="22"/>
          <w:lang w:val="es-ES_tradnl"/>
        </w:rPr>
        <w:tab/>
      </w:r>
      <w:r w:rsidRPr="00F21A02">
        <w:rPr>
          <w:sz w:val="22"/>
          <w:szCs w:val="22"/>
          <w:lang w:val="es-ES_tradnl"/>
        </w:rPr>
        <w:tab/>
      </w:r>
      <w:r w:rsidRPr="00F21A02">
        <w:rPr>
          <w:sz w:val="22"/>
          <w:szCs w:val="22"/>
          <w:lang w:val="es-ES_tradnl"/>
        </w:rPr>
        <w:tab/>
        <w:t>(  )</w:t>
      </w:r>
    </w:p>
    <w:p w:rsidR="00F9799E" w:rsidRPr="00F21A02" w:rsidRDefault="00F9799E" w:rsidP="005D3A35">
      <w:pPr>
        <w:pStyle w:val="NormalWeb"/>
        <w:shd w:val="clear" w:color="auto" w:fill="FFFFFF"/>
        <w:spacing w:before="0" w:beforeAutospacing="0" w:after="0" w:afterAutospacing="0" w:line="360" w:lineRule="auto"/>
        <w:jc w:val="both"/>
        <w:textAlignment w:val="baseline"/>
        <w:rPr>
          <w:sz w:val="22"/>
          <w:szCs w:val="22"/>
          <w:lang w:val="es-ES_tradnl"/>
        </w:rPr>
      </w:pPr>
      <w:r w:rsidRPr="00F21A02">
        <w:rPr>
          <w:sz w:val="22"/>
          <w:szCs w:val="22"/>
          <w:lang w:val="es-ES_tradnl"/>
        </w:rPr>
        <w:t>Prefiero caminar</w:t>
      </w:r>
      <w:r w:rsidRPr="00F21A02">
        <w:rPr>
          <w:sz w:val="22"/>
          <w:szCs w:val="22"/>
          <w:lang w:val="es-ES_tradnl"/>
        </w:rPr>
        <w:tab/>
      </w:r>
      <w:r w:rsidRPr="00F21A02">
        <w:rPr>
          <w:sz w:val="22"/>
          <w:szCs w:val="22"/>
          <w:lang w:val="es-ES_tradnl"/>
        </w:rPr>
        <w:tab/>
      </w:r>
      <w:r w:rsidRPr="00F21A02">
        <w:rPr>
          <w:sz w:val="22"/>
          <w:szCs w:val="22"/>
          <w:lang w:val="es-ES_tradnl"/>
        </w:rPr>
        <w:tab/>
      </w:r>
      <w:r w:rsidRPr="00F21A02">
        <w:rPr>
          <w:sz w:val="22"/>
          <w:szCs w:val="22"/>
          <w:lang w:val="es-ES_tradnl"/>
        </w:rPr>
        <w:tab/>
        <w:t xml:space="preserve">(  )                                       </w:t>
      </w:r>
    </w:p>
    <w:p w:rsidR="00F9799E" w:rsidRPr="00F21A02" w:rsidRDefault="00F9799E" w:rsidP="005D3A35">
      <w:pPr>
        <w:pStyle w:val="NormalWeb"/>
        <w:shd w:val="clear" w:color="auto" w:fill="FFFFFF"/>
        <w:spacing w:before="0" w:beforeAutospacing="0" w:after="0" w:afterAutospacing="0" w:line="360" w:lineRule="auto"/>
        <w:jc w:val="both"/>
        <w:textAlignment w:val="baseline"/>
        <w:rPr>
          <w:sz w:val="22"/>
          <w:szCs w:val="22"/>
          <w:lang w:val="es-ES_tradnl"/>
        </w:rPr>
      </w:pPr>
    </w:p>
    <w:p w:rsidR="00F9799E" w:rsidRPr="00F21A02" w:rsidRDefault="00F9799E" w:rsidP="005D3A35">
      <w:pPr>
        <w:pStyle w:val="NormalWeb"/>
        <w:shd w:val="clear" w:color="auto" w:fill="FFFFFF"/>
        <w:spacing w:before="0" w:beforeAutospacing="0" w:after="0" w:afterAutospacing="0" w:line="360" w:lineRule="auto"/>
        <w:jc w:val="both"/>
        <w:textAlignment w:val="baseline"/>
        <w:rPr>
          <w:b/>
          <w:sz w:val="22"/>
          <w:szCs w:val="22"/>
          <w:lang w:val="es-ES_tradnl"/>
        </w:rPr>
      </w:pPr>
      <w:r w:rsidRPr="00F21A02">
        <w:rPr>
          <w:b/>
          <w:sz w:val="22"/>
          <w:szCs w:val="22"/>
          <w:lang w:val="es-ES_tradnl"/>
        </w:rPr>
        <w:t>3. Indique los inconvenientes del servicio de buses de la ESPOCH.</w:t>
      </w:r>
    </w:p>
    <w:p w:rsidR="00F9799E" w:rsidRPr="00F21A02" w:rsidRDefault="00F9799E" w:rsidP="005D3A35">
      <w:pPr>
        <w:pStyle w:val="NormalWeb"/>
        <w:shd w:val="clear" w:color="auto" w:fill="FFFFFF"/>
        <w:spacing w:before="0" w:beforeAutospacing="0" w:after="0" w:afterAutospacing="0" w:line="360" w:lineRule="auto"/>
        <w:textAlignment w:val="baseline"/>
        <w:rPr>
          <w:sz w:val="22"/>
          <w:szCs w:val="22"/>
          <w:lang w:val="es-ES_tradnl"/>
        </w:rPr>
      </w:pPr>
      <w:r w:rsidRPr="00F21A02">
        <w:rPr>
          <w:sz w:val="22"/>
          <w:szCs w:val="22"/>
          <w:lang w:val="es-ES_tradnl"/>
        </w:rPr>
        <w:t>El servicio es  demorado</w:t>
      </w:r>
      <w:r w:rsidRPr="00F21A02">
        <w:rPr>
          <w:sz w:val="22"/>
          <w:szCs w:val="22"/>
          <w:lang w:val="es-ES_tradnl"/>
        </w:rPr>
        <w:tab/>
      </w:r>
      <w:r w:rsidRPr="00F21A02">
        <w:rPr>
          <w:sz w:val="22"/>
          <w:szCs w:val="22"/>
          <w:lang w:val="es-ES_tradnl"/>
        </w:rPr>
        <w:tab/>
        <w:t>(  )</w:t>
      </w:r>
    </w:p>
    <w:p w:rsidR="00F9799E" w:rsidRPr="00F21A02" w:rsidRDefault="00F9799E" w:rsidP="005D3A35">
      <w:pPr>
        <w:pStyle w:val="NormalWeb"/>
        <w:shd w:val="clear" w:color="auto" w:fill="FFFFFF"/>
        <w:spacing w:before="0" w:beforeAutospacing="0" w:after="0" w:afterAutospacing="0" w:line="360" w:lineRule="auto"/>
        <w:textAlignment w:val="baseline"/>
        <w:rPr>
          <w:sz w:val="22"/>
          <w:szCs w:val="22"/>
          <w:lang w:val="es-ES_tradnl"/>
        </w:rPr>
      </w:pPr>
      <w:r w:rsidRPr="00F21A02">
        <w:rPr>
          <w:sz w:val="22"/>
          <w:szCs w:val="22"/>
          <w:lang w:val="es-ES_tradnl"/>
        </w:rPr>
        <w:t>Poca cantidad  de Buses</w:t>
      </w:r>
      <w:r w:rsidRPr="00F21A02">
        <w:rPr>
          <w:sz w:val="22"/>
          <w:szCs w:val="22"/>
          <w:lang w:val="es-ES_tradnl"/>
        </w:rPr>
        <w:tab/>
      </w:r>
      <w:r w:rsidRPr="00F21A02">
        <w:rPr>
          <w:sz w:val="22"/>
          <w:szCs w:val="22"/>
          <w:lang w:val="es-ES_tradnl"/>
        </w:rPr>
        <w:tab/>
        <w:t>(  )</w:t>
      </w:r>
    </w:p>
    <w:p w:rsidR="00F9799E" w:rsidRPr="00F21A02" w:rsidRDefault="00F9799E" w:rsidP="005D3A35">
      <w:pPr>
        <w:pStyle w:val="NormalWeb"/>
        <w:shd w:val="clear" w:color="auto" w:fill="FFFFFF"/>
        <w:spacing w:before="0" w:beforeAutospacing="0" w:after="0" w:afterAutospacing="0" w:line="360" w:lineRule="auto"/>
        <w:textAlignment w:val="baseline"/>
        <w:rPr>
          <w:sz w:val="22"/>
          <w:szCs w:val="22"/>
          <w:lang w:val="es-ES_tradnl"/>
        </w:rPr>
      </w:pPr>
      <w:r w:rsidRPr="00F21A02">
        <w:rPr>
          <w:sz w:val="22"/>
          <w:szCs w:val="22"/>
          <w:lang w:val="es-ES_tradnl"/>
        </w:rPr>
        <w:t>Va muy lleno</w:t>
      </w:r>
      <w:r w:rsidRPr="00F21A02">
        <w:rPr>
          <w:sz w:val="22"/>
          <w:szCs w:val="22"/>
          <w:lang w:val="es-ES_tradnl"/>
        </w:rPr>
        <w:tab/>
      </w:r>
      <w:r w:rsidRPr="00F21A02">
        <w:rPr>
          <w:sz w:val="22"/>
          <w:szCs w:val="22"/>
          <w:lang w:val="es-ES_tradnl"/>
        </w:rPr>
        <w:tab/>
      </w:r>
      <w:r w:rsidRPr="00F21A02">
        <w:rPr>
          <w:sz w:val="22"/>
          <w:szCs w:val="22"/>
          <w:lang w:val="es-ES_tradnl"/>
        </w:rPr>
        <w:tab/>
      </w:r>
      <w:r w:rsidRPr="00F21A02">
        <w:rPr>
          <w:sz w:val="22"/>
          <w:szCs w:val="22"/>
          <w:lang w:val="es-ES_tradnl"/>
        </w:rPr>
        <w:tab/>
        <w:t>(  )</w:t>
      </w:r>
    </w:p>
    <w:p w:rsidR="00F9799E" w:rsidRPr="00F21A02" w:rsidRDefault="00F9799E" w:rsidP="005D3A35">
      <w:pPr>
        <w:pStyle w:val="NormalWeb"/>
        <w:shd w:val="clear" w:color="auto" w:fill="FFFFFF"/>
        <w:spacing w:before="0" w:beforeAutospacing="0" w:after="0" w:afterAutospacing="0" w:line="360" w:lineRule="auto"/>
        <w:textAlignment w:val="baseline"/>
        <w:rPr>
          <w:sz w:val="22"/>
          <w:szCs w:val="22"/>
          <w:lang w:val="es-ES_tradnl"/>
        </w:rPr>
      </w:pPr>
      <w:r w:rsidRPr="00F21A02">
        <w:rPr>
          <w:sz w:val="22"/>
          <w:szCs w:val="22"/>
          <w:lang w:val="es-ES_tradnl"/>
        </w:rPr>
        <w:t xml:space="preserve">No hay paradas </w:t>
      </w:r>
      <w:r w:rsidRPr="00F21A02">
        <w:rPr>
          <w:sz w:val="22"/>
          <w:szCs w:val="22"/>
          <w:lang w:val="es-ES_tradnl"/>
        </w:rPr>
        <w:tab/>
      </w:r>
      <w:r w:rsidRPr="00F21A02">
        <w:rPr>
          <w:sz w:val="22"/>
          <w:szCs w:val="22"/>
          <w:lang w:val="es-ES_tradnl"/>
        </w:rPr>
        <w:tab/>
      </w:r>
      <w:r w:rsidRPr="00F21A02">
        <w:rPr>
          <w:sz w:val="22"/>
          <w:szCs w:val="22"/>
          <w:lang w:val="es-ES_tradnl"/>
        </w:rPr>
        <w:tab/>
        <w:t>(  )</w:t>
      </w:r>
    </w:p>
    <w:p w:rsidR="00F9799E" w:rsidRPr="00F21A02" w:rsidRDefault="00F9799E" w:rsidP="005D3A35">
      <w:pPr>
        <w:pStyle w:val="NormalWeb"/>
        <w:shd w:val="clear" w:color="auto" w:fill="FFFFFF"/>
        <w:spacing w:before="0" w:beforeAutospacing="0" w:after="0" w:afterAutospacing="0" w:line="360" w:lineRule="auto"/>
        <w:textAlignment w:val="baseline"/>
        <w:rPr>
          <w:sz w:val="22"/>
          <w:szCs w:val="22"/>
          <w:lang w:val="es-ES_tradnl"/>
        </w:rPr>
      </w:pPr>
      <w:r w:rsidRPr="00F21A02">
        <w:rPr>
          <w:sz w:val="22"/>
          <w:szCs w:val="22"/>
          <w:lang w:val="es-ES_tradnl"/>
        </w:rPr>
        <w:t>Ausencia de buses en ciertos días</w:t>
      </w:r>
      <w:r w:rsidRPr="00F21A02">
        <w:rPr>
          <w:sz w:val="22"/>
          <w:szCs w:val="22"/>
          <w:lang w:val="es-ES_tradnl"/>
        </w:rPr>
        <w:tab/>
        <w:t>(  )</w:t>
      </w:r>
    </w:p>
    <w:p w:rsidR="00F9799E" w:rsidRPr="00F21A02" w:rsidRDefault="00F9799E" w:rsidP="005D3A35">
      <w:pPr>
        <w:pStyle w:val="NormalWeb"/>
        <w:shd w:val="clear" w:color="auto" w:fill="FFFFFF"/>
        <w:spacing w:before="0" w:beforeAutospacing="0" w:after="0" w:afterAutospacing="0" w:line="360" w:lineRule="auto"/>
        <w:jc w:val="both"/>
        <w:textAlignment w:val="baseline"/>
        <w:rPr>
          <w:sz w:val="22"/>
          <w:szCs w:val="22"/>
          <w:lang w:val="es-ES_tradnl"/>
        </w:rPr>
      </w:pPr>
      <w:r w:rsidRPr="00F21A02">
        <w:rPr>
          <w:rStyle w:val="Textoennegrita"/>
          <w:rFonts w:eastAsiaTheme="majorEastAsia"/>
          <w:sz w:val="22"/>
          <w:szCs w:val="22"/>
          <w:bdr w:val="none" w:sz="0" w:space="0" w:color="auto" w:frame="1"/>
          <w:lang w:val="es-ES_tradnl"/>
        </w:rPr>
        <w:t>4. En que franja horaria utiliza más el bus?</w:t>
      </w:r>
      <w:r w:rsidRPr="00F21A02">
        <w:rPr>
          <w:rStyle w:val="apple-converted-space"/>
          <w:rFonts w:eastAsiaTheme="majorEastAsia"/>
          <w:b/>
          <w:bCs/>
          <w:sz w:val="22"/>
          <w:szCs w:val="22"/>
          <w:bdr w:val="none" w:sz="0" w:space="0" w:color="auto" w:frame="1"/>
          <w:lang w:val="es-ES_tradnl"/>
        </w:rPr>
        <w:t> </w:t>
      </w:r>
    </w:p>
    <w:p w:rsidR="00F9799E" w:rsidRPr="00F21A02" w:rsidRDefault="00F9799E" w:rsidP="005D3A35">
      <w:pPr>
        <w:pStyle w:val="NormalWeb"/>
        <w:shd w:val="clear" w:color="auto" w:fill="FFFFFF"/>
        <w:spacing w:before="0" w:beforeAutospacing="0" w:after="0" w:afterAutospacing="0" w:line="360" w:lineRule="auto"/>
        <w:textAlignment w:val="baseline"/>
        <w:rPr>
          <w:sz w:val="22"/>
          <w:szCs w:val="22"/>
          <w:lang w:val="es-ES_tradnl"/>
        </w:rPr>
      </w:pPr>
      <w:r w:rsidRPr="00F21A02">
        <w:rPr>
          <w:sz w:val="22"/>
          <w:szCs w:val="22"/>
          <w:lang w:val="es-ES_tradnl"/>
        </w:rPr>
        <w:t xml:space="preserve"> Entre 6:45-8:30 </w:t>
      </w:r>
      <w:r w:rsidRPr="00F21A02">
        <w:rPr>
          <w:sz w:val="22"/>
          <w:szCs w:val="22"/>
          <w:lang w:val="es-ES_tradnl"/>
        </w:rPr>
        <w:tab/>
        <w:t>(  )</w:t>
      </w:r>
      <w:r w:rsidRPr="00F21A02">
        <w:rPr>
          <w:sz w:val="22"/>
          <w:szCs w:val="22"/>
          <w:lang w:val="es-ES_tradnl"/>
        </w:rPr>
        <w:tab/>
        <w:t>subida</w:t>
      </w:r>
      <w:r w:rsidRPr="00F21A02">
        <w:rPr>
          <w:sz w:val="22"/>
          <w:szCs w:val="22"/>
          <w:lang w:val="es-ES_tradnl"/>
        </w:rPr>
        <w:tab/>
        <w:t>(  )</w:t>
      </w:r>
      <w:r w:rsidRPr="00F21A02">
        <w:rPr>
          <w:sz w:val="22"/>
          <w:szCs w:val="22"/>
          <w:lang w:val="es-ES_tradnl"/>
        </w:rPr>
        <w:tab/>
      </w:r>
      <w:r w:rsidRPr="00F21A02">
        <w:rPr>
          <w:sz w:val="22"/>
          <w:szCs w:val="22"/>
          <w:lang w:val="es-ES_tradnl"/>
        </w:rPr>
        <w:tab/>
        <w:t>bajada</w:t>
      </w:r>
      <w:r w:rsidRPr="00F21A02">
        <w:rPr>
          <w:sz w:val="22"/>
          <w:szCs w:val="22"/>
          <w:lang w:val="es-ES_tradnl"/>
        </w:rPr>
        <w:tab/>
        <w:t>(  )</w:t>
      </w:r>
    </w:p>
    <w:p w:rsidR="00F9799E" w:rsidRPr="00F21A02" w:rsidRDefault="00F9799E" w:rsidP="005D3A35">
      <w:pPr>
        <w:pStyle w:val="NormalWeb"/>
        <w:shd w:val="clear" w:color="auto" w:fill="FFFFFF"/>
        <w:spacing w:before="0" w:beforeAutospacing="0" w:after="0" w:afterAutospacing="0" w:line="360" w:lineRule="auto"/>
        <w:textAlignment w:val="baseline"/>
        <w:rPr>
          <w:sz w:val="22"/>
          <w:szCs w:val="22"/>
          <w:lang w:val="es-ES_tradnl"/>
        </w:rPr>
      </w:pPr>
      <w:r w:rsidRPr="00F21A02">
        <w:rPr>
          <w:sz w:val="22"/>
          <w:szCs w:val="22"/>
          <w:lang w:val="es-ES_tradnl"/>
        </w:rPr>
        <w:t xml:space="preserve"> Entre 11:00-12:00 </w:t>
      </w:r>
      <w:r w:rsidRPr="00F21A02">
        <w:rPr>
          <w:sz w:val="22"/>
          <w:szCs w:val="22"/>
          <w:lang w:val="es-ES_tradnl"/>
        </w:rPr>
        <w:tab/>
        <w:t>(  )</w:t>
      </w:r>
      <w:r w:rsidRPr="00F21A02">
        <w:rPr>
          <w:sz w:val="22"/>
          <w:szCs w:val="22"/>
          <w:lang w:val="es-ES_tradnl"/>
        </w:rPr>
        <w:tab/>
        <w:t xml:space="preserve"> subida</w:t>
      </w:r>
      <w:r w:rsidRPr="00F21A02">
        <w:rPr>
          <w:sz w:val="22"/>
          <w:szCs w:val="22"/>
          <w:lang w:val="es-ES_tradnl"/>
        </w:rPr>
        <w:tab/>
        <w:t>(  )</w:t>
      </w:r>
      <w:r w:rsidRPr="00F21A02">
        <w:rPr>
          <w:sz w:val="22"/>
          <w:szCs w:val="22"/>
          <w:lang w:val="es-ES_tradnl"/>
        </w:rPr>
        <w:tab/>
      </w:r>
      <w:r w:rsidRPr="00F21A02">
        <w:rPr>
          <w:sz w:val="22"/>
          <w:szCs w:val="22"/>
          <w:lang w:val="es-ES_tradnl"/>
        </w:rPr>
        <w:tab/>
        <w:t xml:space="preserve"> bajada</w:t>
      </w:r>
      <w:r w:rsidRPr="00F21A02">
        <w:rPr>
          <w:sz w:val="22"/>
          <w:szCs w:val="22"/>
          <w:lang w:val="es-ES_tradnl"/>
        </w:rPr>
        <w:tab/>
        <w:t>(  )</w:t>
      </w:r>
    </w:p>
    <w:p w:rsidR="00F9799E" w:rsidRPr="00F21A02" w:rsidRDefault="00F9799E" w:rsidP="005D3A35">
      <w:pPr>
        <w:pStyle w:val="NormalWeb"/>
        <w:shd w:val="clear" w:color="auto" w:fill="FFFFFF"/>
        <w:spacing w:before="0" w:beforeAutospacing="0" w:after="0" w:afterAutospacing="0" w:line="360" w:lineRule="auto"/>
        <w:textAlignment w:val="baseline"/>
        <w:rPr>
          <w:sz w:val="22"/>
          <w:szCs w:val="22"/>
          <w:lang w:val="es-ES_tradnl"/>
        </w:rPr>
      </w:pPr>
      <w:r w:rsidRPr="00F21A02">
        <w:rPr>
          <w:sz w:val="22"/>
          <w:szCs w:val="22"/>
          <w:lang w:val="es-ES_tradnl"/>
        </w:rPr>
        <w:t xml:space="preserve"> Entre 13:00-15:00         </w:t>
      </w:r>
      <w:r w:rsidRPr="00F21A02">
        <w:rPr>
          <w:sz w:val="22"/>
          <w:szCs w:val="22"/>
          <w:lang w:val="es-ES_tradnl"/>
        </w:rPr>
        <w:tab/>
        <w:t>(  )</w:t>
      </w:r>
      <w:r w:rsidRPr="00F21A02">
        <w:rPr>
          <w:sz w:val="22"/>
          <w:szCs w:val="22"/>
          <w:lang w:val="es-ES_tradnl"/>
        </w:rPr>
        <w:tab/>
        <w:t xml:space="preserve"> subida</w:t>
      </w:r>
      <w:r w:rsidRPr="00F21A02">
        <w:rPr>
          <w:sz w:val="22"/>
          <w:szCs w:val="22"/>
          <w:lang w:val="es-ES_tradnl"/>
        </w:rPr>
        <w:tab/>
        <w:t>(  )</w:t>
      </w:r>
      <w:r w:rsidRPr="00F21A02">
        <w:rPr>
          <w:sz w:val="22"/>
          <w:szCs w:val="22"/>
          <w:lang w:val="es-ES_tradnl"/>
        </w:rPr>
        <w:tab/>
      </w:r>
      <w:r w:rsidRPr="00F21A02">
        <w:rPr>
          <w:sz w:val="22"/>
          <w:szCs w:val="22"/>
          <w:lang w:val="es-ES_tradnl"/>
        </w:rPr>
        <w:tab/>
        <w:t>bajada</w:t>
      </w:r>
      <w:r w:rsidRPr="00F21A02">
        <w:rPr>
          <w:sz w:val="22"/>
          <w:szCs w:val="22"/>
          <w:lang w:val="es-ES_tradnl"/>
        </w:rPr>
        <w:tab/>
        <w:t>(  )</w:t>
      </w:r>
    </w:p>
    <w:p w:rsidR="00F9799E" w:rsidRPr="00F21A02" w:rsidRDefault="00F9799E" w:rsidP="005D3A35">
      <w:pPr>
        <w:pStyle w:val="NormalWeb"/>
        <w:shd w:val="clear" w:color="auto" w:fill="FFFFFF"/>
        <w:spacing w:before="0" w:beforeAutospacing="0" w:after="0" w:afterAutospacing="0" w:line="360" w:lineRule="auto"/>
        <w:textAlignment w:val="baseline"/>
        <w:rPr>
          <w:sz w:val="22"/>
          <w:szCs w:val="22"/>
          <w:lang w:val="es-ES_tradnl"/>
        </w:rPr>
      </w:pPr>
      <w:r w:rsidRPr="00F21A02">
        <w:rPr>
          <w:sz w:val="22"/>
          <w:szCs w:val="22"/>
          <w:lang w:val="es-ES_tradnl"/>
        </w:rPr>
        <w:t>Entre 17:00-18:00</w:t>
      </w:r>
      <w:r w:rsidRPr="00F21A02">
        <w:rPr>
          <w:sz w:val="22"/>
          <w:szCs w:val="22"/>
          <w:lang w:val="es-ES_tradnl"/>
        </w:rPr>
        <w:tab/>
        <w:t>(  )</w:t>
      </w:r>
      <w:r w:rsidRPr="00F21A02">
        <w:rPr>
          <w:sz w:val="22"/>
          <w:szCs w:val="22"/>
          <w:lang w:val="es-ES_tradnl"/>
        </w:rPr>
        <w:tab/>
        <w:t>subida</w:t>
      </w:r>
      <w:r w:rsidRPr="00F21A02">
        <w:rPr>
          <w:sz w:val="22"/>
          <w:szCs w:val="22"/>
          <w:lang w:val="es-ES_tradnl"/>
        </w:rPr>
        <w:tab/>
        <w:t xml:space="preserve">(  )       </w:t>
      </w:r>
      <w:r w:rsidRPr="00F21A02">
        <w:rPr>
          <w:sz w:val="22"/>
          <w:szCs w:val="22"/>
          <w:lang w:val="es-ES_tradnl"/>
        </w:rPr>
        <w:tab/>
      </w:r>
      <w:r w:rsidRPr="00F21A02">
        <w:rPr>
          <w:sz w:val="22"/>
          <w:szCs w:val="22"/>
          <w:lang w:val="es-ES_tradnl"/>
        </w:rPr>
        <w:tab/>
        <w:t>bajada</w:t>
      </w:r>
      <w:r w:rsidRPr="00F21A02">
        <w:rPr>
          <w:sz w:val="22"/>
          <w:szCs w:val="22"/>
          <w:lang w:val="es-ES_tradnl"/>
        </w:rPr>
        <w:tab/>
        <w:t>(  )</w:t>
      </w:r>
    </w:p>
    <w:p w:rsidR="00F9799E" w:rsidRPr="00F21A02" w:rsidRDefault="00F9799E" w:rsidP="005D3A35">
      <w:pPr>
        <w:pStyle w:val="NormalWeb"/>
        <w:shd w:val="clear" w:color="auto" w:fill="FFFFFF"/>
        <w:spacing w:before="0" w:beforeAutospacing="0" w:after="0" w:afterAutospacing="0" w:line="360" w:lineRule="auto"/>
        <w:jc w:val="both"/>
        <w:textAlignment w:val="baseline"/>
        <w:rPr>
          <w:b/>
          <w:sz w:val="22"/>
          <w:szCs w:val="22"/>
          <w:lang w:val="es-ES_tradnl"/>
        </w:rPr>
      </w:pPr>
      <w:r w:rsidRPr="00F21A02">
        <w:rPr>
          <w:b/>
          <w:sz w:val="22"/>
          <w:szCs w:val="22"/>
          <w:lang w:val="es-ES_tradnl"/>
        </w:rPr>
        <w:t>5. ¿Cree usted conveniente la implementación de  un sistema electrónico de registro y control  de tiempos de recorridos para los  buses de la ESPOCH, para mejorar el servicio?</w:t>
      </w:r>
    </w:p>
    <w:p w:rsidR="00F9799E" w:rsidRPr="00F21A02" w:rsidRDefault="00F9799E" w:rsidP="005D3A35">
      <w:pPr>
        <w:pStyle w:val="NormalWeb"/>
        <w:shd w:val="clear" w:color="auto" w:fill="FFFFFF"/>
        <w:spacing w:before="0" w:beforeAutospacing="0" w:after="0" w:afterAutospacing="0" w:line="360" w:lineRule="auto"/>
        <w:textAlignment w:val="baseline"/>
        <w:rPr>
          <w:sz w:val="22"/>
          <w:szCs w:val="22"/>
          <w:lang w:val="es-ES_tradnl"/>
        </w:rPr>
      </w:pPr>
      <w:r w:rsidRPr="00F21A02">
        <w:rPr>
          <w:sz w:val="22"/>
          <w:szCs w:val="22"/>
          <w:lang w:val="es-ES_tradnl"/>
        </w:rPr>
        <w:tab/>
        <w:t>SI (  )</w:t>
      </w:r>
      <w:r w:rsidRPr="00F21A02">
        <w:rPr>
          <w:sz w:val="22"/>
          <w:szCs w:val="22"/>
          <w:lang w:val="es-ES_tradnl"/>
        </w:rPr>
        <w:tab/>
      </w:r>
      <w:r w:rsidRPr="00F21A02">
        <w:rPr>
          <w:sz w:val="22"/>
          <w:szCs w:val="22"/>
          <w:lang w:val="es-ES_tradnl"/>
        </w:rPr>
        <w:tab/>
      </w:r>
      <w:r w:rsidRPr="00F21A02">
        <w:rPr>
          <w:sz w:val="22"/>
          <w:szCs w:val="22"/>
          <w:lang w:val="es-ES_tradnl"/>
        </w:rPr>
        <w:tab/>
      </w:r>
      <w:r w:rsidRPr="00F21A02">
        <w:rPr>
          <w:sz w:val="22"/>
          <w:szCs w:val="22"/>
          <w:lang w:val="es-ES_tradnl"/>
        </w:rPr>
        <w:tab/>
      </w:r>
      <w:r w:rsidRPr="00F21A02">
        <w:rPr>
          <w:sz w:val="22"/>
          <w:szCs w:val="22"/>
          <w:lang w:val="es-ES_tradnl"/>
        </w:rPr>
        <w:tab/>
      </w:r>
      <w:r w:rsidRPr="00F21A02">
        <w:rPr>
          <w:sz w:val="22"/>
          <w:szCs w:val="22"/>
          <w:lang w:val="es-ES_tradnl"/>
        </w:rPr>
        <w:tab/>
      </w:r>
      <w:r w:rsidRPr="00F21A02">
        <w:rPr>
          <w:sz w:val="22"/>
          <w:szCs w:val="22"/>
          <w:lang w:val="es-ES_tradnl"/>
        </w:rPr>
        <w:tab/>
        <w:t>NO (  )</w:t>
      </w:r>
    </w:p>
    <w:p w:rsidR="00F9799E" w:rsidRPr="00F21A02" w:rsidRDefault="00F9799E" w:rsidP="005D3A35">
      <w:pPr>
        <w:pStyle w:val="NormalWeb"/>
        <w:shd w:val="clear" w:color="auto" w:fill="FFFFFF"/>
        <w:spacing w:before="0" w:beforeAutospacing="0" w:after="0" w:afterAutospacing="0" w:line="360" w:lineRule="auto"/>
        <w:textAlignment w:val="baseline"/>
        <w:rPr>
          <w:b/>
          <w:sz w:val="22"/>
          <w:szCs w:val="22"/>
          <w:lang w:val="es-ES_tradnl"/>
        </w:rPr>
      </w:pPr>
      <w:r w:rsidRPr="00F21A02">
        <w:rPr>
          <w:b/>
          <w:sz w:val="22"/>
          <w:szCs w:val="22"/>
          <w:lang w:val="es-ES_tradnl"/>
        </w:rPr>
        <w:t>6. Que sugerencias daría para mejorar el servicio de buses internos</w:t>
      </w:r>
    </w:p>
    <w:p w:rsidR="00F9799E" w:rsidRPr="00F21A02" w:rsidRDefault="00F9799E" w:rsidP="005D3A35">
      <w:pPr>
        <w:pStyle w:val="NormalWeb"/>
        <w:shd w:val="clear" w:color="auto" w:fill="FFFFFF"/>
        <w:spacing w:before="0" w:beforeAutospacing="0" w:after="0" w:afterAutospacing="0" w:line="360" w:lineRule="auto"/>
        <w:textAlignment w:val="baseline"/>
        <w:rPr>
          <w:sz w:val="22"/>
          <w:szCs w:val="22"/>
          <w:lang w:val="es-ES_tradnl"/>
        </w:rPr>
      </w:pPr>
      <w:r w:rsidRPr="00F21A02">
        <w:rPr>
          <w:sz w:val="22"/>
          <w:szCs w:val="22"/>
          <w:lang w:val="es-ES_tradnl"/>
        </w:rPr>
        <w:t>Ubicar señalización en las paradas</w:t>
      </w:r>
      <w:r w:rsidRPr="00F21A02">
        <w:rPr>
          <w:sz w:val="22"/>
          <w:szCs w:val="22"/>
          <w:lang w:val="es-ES_tradnl"/>
        </w:rPr>
        <w:tab/>
      </w:r>
      <w:r w:rsidRPr="00F21A02">
        <w:rPr>
          <w:sz w:val="22"/>
          <w:szCs w:val="22"/>
          <w:lang w:val="es-ES_tradnl"/>
        </w:rPr>
        <w:tab/>
      </w:r>
      <w:r w:rsidRPr="00F21A02">
        <w:rPr>
          <w:sz w:val="22"/>
          <w:szCs w:val="22"/>
          <w:lang w:val="es-ES_tradnl"/>
        </w:rPr>
        <w:tab/>
      </w:r>
      <w:r w:rsidRPr="00F21A02">
        <w:rPr>
          <w:sz w:val="22"/>
          <w:szCs w:val="22"/>
          <w:lang w:val="es-ES_tradnl"/>
        </w:rPr>
        <w:tab/>
      </w:r>
      <w:r w:rsidRPr="00F21A02">
        <w:rPr>
          <w:sz w:val="22"/>
          <w:szCs w:val="22"/>
          <w:lang w:val="es-ES_tradnl"/>
        </w:rPr>
        <w:tab/>
      </w:r>
      <w:r w:rsidRPr="00F21A02">
        <w:rPr>
          <w:sz w:val="22"/>
          <w:szCs w:val="22"/>
          <w:lang w:val="es-ES_tradnl"/>
        </w:rPr>
        <w:tab/>
        <w:t>(  )</w:t>
      </w:r>
    </w:p>
    <w:p w:rsidR="00F9799E" w:rsidRPr="00F21A02" w:rsidRDefault="00F9799E" w:rsidP="005D3A35">
      <w:pPr>
        <w:pStyle w:val="NormalWeb"/>
        <w:shd w:val="clear" w:color="auto" w:fill="FFFFFF"/>
        <w:spacing w:before="0" w:beforeAutospacing="0" w:after="0" w:afterAutospacing="0" w:line="360" w:lineRule="auto"/>
        <w:textAlignment w:val="baseline"/>
        <w:rPr>
          <w:sz w:val="22"/>
          <w:szCs w:val="22"/>
          <w:lang w:val="es-ES_tradnl"/>
        </w:rPr>
      </w:pPr>
      <w:r w:rsidRPr="00F21A02">
        <w:rPr>
          <w:sz w:val="22"/>
          <w:szCs w:val="22"/>
          <w:lang w:val="es-ES_tradnl"/>
        </w:rPr>
        <w:t>Al menos un bus trabaje en los horarios establecidos</w:t>
      </w:r>
      <w:r w:rsidRPr="00F21A02">
        <w:rPr>
          <w:sz w:val="22"/>
          <w:szCs w:val="22"/>
          <w:lang w:val="es-ES_tradnl"/>
        </w:rPr>
        <w:tab/>
        <w:t xml:space="preserve"> </w:t>
      </w:r>
      <w:r w:rsidRPr="00F21A02">
        <w:rPr>
          <w:sz w:val="22"/>
          <w:szCs w:val="22"/>
          <w:lang w:val="es-ES_tradnl"/>
        </w:rPr>
        <w:tab/>
      </w:r>
      <w:r w:rsidRPr="00F21A02">
        <w:rPr>
          <w:sz w:val="22"/>
          <w:szCs w:val="22"/>
          <w:lang w:val="es-ES_tradnl"/>
        </w:rPr>
        <w:tab/>
      </w:r>
      <w:r w:rsidRPr="00F21A02">
        <w:rPr>
          <w:sz w:val="22"/>
          <w:szCs w:val="22"/>
          <w:lang w:val="es-ES_tradnl"/>
        </w:rPr>
        <w:tab/>
        <w:t>(  )</w:t>
      </w:r>
    </w:p>
    <w:p w:rsidR="00F9799E" w:rsidRPr="00F21A02" w:rsidRDefault="00F9799E" w:rsidP="005D3A35">
      <w:pPr>
        <w:pStyle w:val="NormalWeb"/>
        <w:shd w:val="clear" w:color="auto" w:fill="FFFFFF"/>
        <w:spacing w:before="0" w:beforeAutospacing="0" w:after="0" w:afterAutospacing="0" w:line="360" w:lineRule="auto"/>
        <w:textAlignment w:val="baseline"/>
        <w:rPr>
          <w:sz w:val="22"/>
          <w:szCs w:val="22"/>
          <w:lang w:val="es-ES_tradnl"/>
        </w:rPr>
      </w:pPr>
      <w:r w:rsidRPr="00F21A02">
        <w:rPr>
          <w:sz w:val="22"/>
          <w:szCs w:val="22"/>
          <w:lang w:val="es-ES_tradnl"/>
        </w:rPr>
        <w:t xml:space="preserve">Mayor control de los guardias para que se respeten los espacios de paradas </w:t>
      </w:r>
      <w:r w:rsidRPr="00F21A02">
        <w:rPr>
          <w:sz w:val="22"/>
          <w:szCs w:val="22"/>
          <w:lang w:val="es-ES_tradnl"/>
        </w:rPr>
        <w:tab/>
        <w:t>(  )</w:t>
      </w:r>
    </w:p>
    <w:p w:rsidR="00F9799E" w:rsidRPr="00F21A02" w:rsidRDefault="00F9799E" w:rsidP="005D3A35">
      <w:pPr>
        <w:pStyle w:val="NormalWeb"/>
        <w:shd w:val="clear" w:color="auto" w:fill="FFFFFF"/>
        <w:spacing w:before="0" w:beforeAutospacing="0" w:after="0" w:afterAutospacing="0" w:line="360" w:lineRule="auto"/>
        <w:textAlignment w:val="baseline"/>
        <w:rPr>
          <w:b/>
          <w:sz w:val="22"/>
          <w:szCs w:val="22"/>
          <w:lang w:val="es-ES_tradnl"/>
        </w:rPr>
      </w:pPr>
      <w:r w:rsidRPr="00F21A02">
        <w:rPr>
          <w:b/>
          <w:sz w:val="22"/>
          <w:szCs w:val="22"/>
          <w:lang w:val="es-ES_tradnl"/>
        </w:rPr>
        <w:t>7. En que horarios considera conveniente ampliar los recorridos</w:t>
      </w:r>
    </w:p>
    <w:p w:rsidR="00F9799E" w:rsidRPr="00F21A02" w:rsidRDefault="00F9799E" w:rsidP="005D3A35">
      <w:pPr>
        <w:pStyle w:val="NormalWeb"/>
        <w:shd w:val="clear" w:color="auto" w:fill="FFFFFF"/>
        <w:spacing w:before="0" w:beforeAutospacing="0" w:after="0" w:afterAutospacing="0" w:line="360" w:lineRule="auto"/>
        <w:textAlignment w:val="baseline"/>
        <w:rPr>
          <w:b/>
          <w:sz w:val="22"/>
          <w:szCs w:val="22"/>
          <w:lang w:val="es-ES_tradnl"/>
        </w:rPr>
      </w:pPr>
    </w:p>
    <w:p w:rsidR="00F9799E" w:rsidRPr="00F21A02" w:rsidRDefault="00F9799E" w:rsidP="005D3A35">
      <w:pPr>
        <w:pStyle w:val="NormalWeb"/>
        <w:shd w:val="clear" w:color="auto" w:fill="FFFFFF"/>
        <w:spacing w:before="0" w:beforeAutospacing="0" w:after="0" w:afterAutospacing="0" w:line="360" w:lineRule="auto"/>
        <w:textAlignment w:val="baseline"/>
        <w:rPr>
          <w:sz w:val="22"/>
          <w:szCs w:val="22"/>
          <w:lang w:val="es-ES_tradnl"/>
        </w:rPr>
      </w:pPr>
      <w:r w:rsidRPr="00F21A02">
        <w:rPr>
          <w:sz w:val="22"/>
          <w:szCs w:val="22"/>
          <w:lang w:val="es-ES_tradnl"/>
        </w:rPr>
        <w:t>9:30-10:30  (  )</w:t>
      </w:r>
      <w:r w:rsidRPr="00F21A02">
        <w:rPr>
          <w:sz w:val="22"/>
          <w:szCs w:val="22"/>
          <w:lang w:val="es-ES_tradnl"/>
        </w:rPr>
        <w:tab/>
      </w:r>
      <w:r w:rsidRPr="00F21A02">
        <w:rPr>
          <w:sz w:val="22"/>
          <w:szCs w:val="22"/>
          <w:lang w:val="es-ES_tradnl"/>
        </w:rPr>
        <w:tab/>
      </w:r>
      <w:r w:rsidRPr="00F21A02">
        <w:rPr>
          <w:sz w:val="22"/>
          <w:szCs w:val="22"/>
          <w:lang w:val="es-ES_tradnl"/>
        </w:rPr>
        <w:tab/>
      </w:r>
      <w:r w:rsidRPr="00F21A02">
        <w:rPr>
          <w:sz w:val="22"/>
          <w:szCs w:val="22"/>
          <w:lang w:val="es-ES_tradnl"/>
        </w:rPr>
        <w:tab/>
      </w:r>
      <w:r w:rsidRPr="00F21A02">
        <w:rPr>
          <w:sz w:val="22"/>
          <w:szCs w:val="22"/>
          <w:lang w:val="es-ES_tradnl"/>
        </w:rPr>
        <w:tab/>
      </w:r>
      <w:r w:rsidRPr="00F21A02">
        <w:rPr>
          <w:sz w:val="22"/>
          <w:szCs w:val="22"/>
          <w:lang w:val="es-ES_tradnl"/>
        </w:rPr>
        <w:tab/>
      </w:r>
      <w:r w:rsidRPr="00F21A02">
        <w:rPr>
          <w:sz w:val="22"/>
          <w:szCs w:val="22"/>
          <w:lang w:val="es-ES_tradnl"/>
        </w:rPr>
        <w:tab/>
        <w:t>16:30-17:30 (  )</w:t>
      </w:r>
    </w:p>
    <w:p w:rsidR="00742630" w:rsidRDefault="00742630" w:rsidP="005D3A35">
      <w:pPr>
        <w:spacing w:after="0" w:line="240" w:lineRule="auto"/>
        <w:rPr>
          <w:rFonts w:ascii="Times New Roman" w:hAnsi="Times New Roman" w:cs="Times New Roman"/>
          <w:b/>
          <w:sz w:val="22"/>
          <w:szCs w:val="22"/>
        </w:rPr>
      </w:pPr>
    </w:p>
    <w:p w:rsidR="00F9799E" w:rsidRDefault="00F9799E" w:rsidP="005D3A35">
      <w:pPr>
        <w:spacing w:after="0" w:line="240" w:lineRule="auto"/>
        <w:rPr>
          <w:rFonts w:ascii="Times New Roman" w:hAnsi="Times New Roman" w:cs="Times New Roman"/>
          <w:b/>
          <w:sz w:val="22"/>
          <w:szCs w:val="22"/>
        </w:rPr>
      </w:pPr>
      <w:r w:rsidRPr="00F21A02">
        <w:rPr>
          <w:rFonts w:ascii="Times New Roman" w:hAnsi="Times New Roman" w:cs="Times New Roman"/>
          <w:b/>
          <w:sz w:val="22"/>
          <w:szCs w:val="22"/>
        </w:rPr>
        <w:lastRenderedPageBreak/>
        <w:t xml:space="preserve">Anexos </w:t>
      </w:r>
      <w:r w:rsidR="00725566">
        <w:rPr>
          <w:rFonts w:ascii="Times New Roman" w:hAnsi="Times New Roman" w:cs="Times New Roman"/>
          <w:b/>
          <w:sz w:val="22"/>
          <w:szCs w:val="22"/>
        </w:rPr>
        <w:t>D</w:t>
      </w:r>
      <w:r w:rsidRPr="00F21A02">
        <w:rPr>
          <w:rFonts w:ascii="Times New Roman" w:hAnsi="Times New Roman" w:cs="Times New Roman"/>
          <w:b/>
          <w:sz w:val="22"/>
          <w:szCs w:val="22"/>
        </w:rPr>
        <w:t xml:space="preserve">: </w:t>
      </w:r>
      <w:r w:rsidRPr="00725566">
        <w:rPr>
          <w:rFonts w:ascii="Times New Roman" w:hAnsi="Times New Roman" w:cs="Times New Roman"/>
          <w:sz w:val="22"/>
          <w:szCs w:val="22"/>
        </w:rPr>
        <w:t>Códigos de configuración</w:t>
      </w:r>
      <w:r w:rsidRPr="00F21A02">
        <w:rPr>
          <w:rFonts w:ascii="Times New Roman" w:hAnsi="Times New Roman" w:cs="Times New Roman"/>
          <w:b/>
          <w:sz w:val="22"/>
          <w:szCs w:val="22"/>
        </w:rPr>
        <w:t xml:space="preserve"> </w:t>
      </w:r>
    </w:p>
    <w:p w:rsidR="00742630" w:rsidRPr="00F21A02" w:rsidRDefault="00742630" w:rsidP="005D3A35">
      <w:pPr>
        <w:spacing w:after="0" w:line="240" w:lineRule="auto"/>
        <w:rPr>
          <w:rFonts w:ascii="Times New Roman" w:hAnsi="Times New Roman" w:cs="Times New Roman"/>
          <w:b/>
          <w:sz w:val="22"/>
          <w:szCs w:val="22"/>
        </w:rPr>
      </w:pPr>
    </w:p>
    <w:p w:rsidR="00F9799E" w:rsidRPr="00F21A02" w:rsidRDefault="00F9799E" w:rsidP="005D3A35">
      <w:pPr>
        <w:spacing w:after="0" w:line="240" w:lineRule="auto"/>
        <w:rPr>
          <w:rFonts w:ascii="Times New Roman" w:hAnsi="Times New Roman" w:cs="Times New Roman"/>
          <w:b/>
          <w:sz w:val="22"/>
          <w:szCs w:val="22"/>
        </w:rPr>
      </w:pPr>
      <w:r w:rsidRPr="00F21A02">
        <w:rPr>
          <w:rFonts w:ascii="Times New Roman" w:hAnsi="Times New Roman" w:cs="Times New Roman"/>
          <w:b/>
          <w:sz w:val="22"/>
          <w:szCs w:val="22"/>
        </w:rPr>
        <w:t>Configuración del Arduino Mini</w:t>
      </w:r>
    </w:p>
    <w:p w:rsidR="00F9799E" w:rsidRPr="00F21A02" w:rsidRDefault="00F9799E" w:rsidP="005D3A35">
      <w:pPr>
        <w:spacing w:after="0" w:line="240" w:lineRule="auto"/>
        <w:rPr>
          <w:rFonts w:ascii="Times New Roman" w:hAnsi="Times New Roman" w:cs="Times New Roman"/>
          <w:sz w:val="22"/>
          <w:szCs w:val="22"/>
        </w:rPr>
        <w:sectPr w:rsidR="00F9799E" w:rsidRPr="00F21A02" w:rsidSect="00E72808">
          <w:footerReference w:type="default" r:id="rId272"/>
          <w:pgSz w:w="11906" w:h="16838"/>
          <w:pgMar w:top="1418" w:right="1418" w:bottom="1418" w:left="1985" w:header="709" w:footer="709" w:gutter="0"/>
          <w:cols w:space="708"/>
          <w:docGrid w:linePitch="360"/>
        </w:sect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lastRenderedPageBreak/>
        <w:t>#include &lt;VirtualWire.h&gt;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void setup()</w:t>
      </w:r>
    </w:p>
    <w:p w:rsidR="00F9799E" w:rsidRPr="00F21A02" w:rsidRDefault="00F9799E" w:rsidP="005D3A35">
      <w:pPr>
        <w:spacing w:after="0" w:line="240" w:lineRule="auto"/>
        <w:rPr>
          <w:rFonts w:ascii="Times New Roman" w:hAnsi="Times New Roman" w:cs="Times New Roman"/>
          <w:sz w:val="22"/>
          <w:szCs w:val="22"/>
          <w:lang w:val="es-US"/>
        </w:rPr>
      </w:pPr>
      <w:r w:rsidRPr="00F21A02">
        <w:rPr>
          <w:rFonts w:ascii="Times New Roman" w:hAnsi="Times New Roman" w:cs="Times New Roman"/>
          <w:sz w:val="22"/>
          <w:szCs w:val="22"/>
          <w:lang w:val="es-US"/>
        </w:rPr>
        <w:t>{</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//setear 7000bps, si el rango es aprox 90m</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//setear 5000bps, si el rango es aprox 100m</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//setear 2000bps, si el rango es aprox 150m</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//setear 1000bps, si el rango esta sobre los 150m</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//IMPORTANTE LOS BPS DEBEN ESTAR IGUAL EN TRASMISOR COMO RECEPTOR</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lastRenderedPageBreak/>
        <w:t>vw_setup(2000);</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//pin a donde conecta el sensor</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vw_set_tx_pin(10);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void loop()</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char *c = "a";</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vw_send((uint8_t *)c, 1);</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w:t>
      </w:r>
    </w:p>
    <w:p w:rsidR="00F9799E" w:rsidRPr="00F21A02" w:rsidRDefault="00F9799E" w:rsidP="005D3A35">
      <w:pPr>
        <w:spacing w:after="0" w:line="240" w:lineRule="auto"/>
        <w:jc w:val="both"/>
        <w:rPr>
          <w:rStyle w:val="Hipervnculo"/>
          <w:rFonts w:ascii="Times New Roman" w:hAnsi="Times New Roman" w:cs="Times New Roman"/>
          <w:b/>
          <w:color w:val="000000" w:themeColor="text1"/>
          <w:sz w:val="22"/>
          <w:szCs w:val="22"/>
          <w:u w:val="none"/>
        </w:rPr>
        <w:sectPr w:rsidR="00F9799E" w:rsidRPr="00F21A02" w:rsidSect="0081608A">
          <w:type w:val="continuous"/>
          <w:pgSz w:w="11906" w:h="16838"/>
          <w:pgMar w:top="1418" w:right="1418" w:bottom="1418" w:left="1985" w:header="708" w:footer="708" w:gutter="0"/>
          <w:cols w:num="2" w:space="708"/>
          <w:docGrid w:linePitch="360"/>
        </w:sectPr>
      </w:pPr>
    </w:p>
    <w:p w:rsidR="00F9799E" w:rsidRPr="00F21A02" w:rsidRDefault="00F9799E" w:rsidP="005D3A35">
      <w:pPr>
        <w:spacing w:after="0" w:line="240" w:lineRule="auto"/>
        <w:jc w:val="both"/>
        <w:rPr>
          <w:rStyle w:val="Hipervnculo"/>
          <w:rFonts w:ascii="Times New Roman" w:hAnsi="Times New Roman" w:cs="Times New Roman"/>
          <w:b/>
          <w:color w:val="000000" w:themeColor="text1"/>
          <w:sz w:val="22"/>
          <w:szCs w:val="22"/>
          <w:u w:val="none"/>
        </w:rPr>
      </w:pPr>
    </w:p>
    <w:p w:rsidR="00F9799E" w:rsidRPr="00F21A02" w:rsidRDefault="00F9799E" w:rsidP="005D3A35">
      <w:pPr>
        <w:spacing w:after="0" w:line="240" w:lineRule="auto"/>
        <w:jc w:val="both"/>
        <w:rPr>
          <w:rStyle w:val="Hipervnculo"/>
          <w:rFonts w:ascii="Times New Roman" w:hAnsi="Times New Roman" w:cs="Times New Roman"/>
          <w:color w:val="000000" w:themeColor="text1"/>
          <w:sz w:val="22"/>
          <w:szCs w:val="22"/>
          <w:u w:val="none"/>
        </w:rPr>
      </w:pPr>
      <w:r w:rsidRPr="00F21A02">
        <w:rPr>
          <w:rStyle w:val="Hipervnculo"/>
          <w:rFonts w:ascii="Times New Roman" w:hAnsi="Times New Roman" w:cs="Times New Roman"/>
          <w:b/>
          <w:color w:val="000000" w:themeColor="text1"/>
          <w:sz w:val="22"/>
          <w:szCs w:val="22"/>
          <w:u w:val="none"/>
        </w:rPr>
        <w:t>Nota:</w:t>
      </w:r>
      <w:r w:rsidRPr="00F21A02">
        <w:rPr>
          <w:rStyle w:val="Hipervnculo"/>
          <w:rFonts w:ascii="Times New Roman" w:hAnsi="Times New Roman" w:cs="Times New Roman"/>
          <w:color w:val="000000" w:themeColor="text1"/>
          <w:sz w:val="22"/>
          <w:szCs w:val="22"/>
          <w:u w:val="none"/>
        </w:rPr>
        <w:t xml:space="preserve"> La configuración es la misma para los 4 Arduino Mini solo ca</w:t>
      </w:r>
      <w:r w:rsidR="00253B80">
        <w:rPr>
          <w:rStyle w:val="Hipervnculo"/>
          <w:rFonts w:ascii="Times New Roman" w:hAnsi="Times New Roman" w:cs="Times New Roman"/>
          <w:color w:val="000000" w:themeColor="text1"/>
          <w:sz w:val="22"/>
          <w:szCs w:val="22"/>
          <w:u w:val="none"/>
        </w:rPr>
        <w:t>mbia la letra de código por las</w:t>
      </w:r>
      <w:r w:rsidRPr="00F21A02">
        <w:rPr>
          <w:rStyle w:val="Hipervnculo"/>
          <w:rFonts w:ascii="Times New Roman" w:hAnsi="Times New Roman" w:cs="Times New Roman"/>
          <w:color w:val="000000" w:themeColor="text1"/>
          <w:sz w:val="22"/>
          <w:szCs w:val="22"/>
          <w:u w:val="none"/>
        </w:rPr>
        <w:t xml:space="preserve"> correspondientes a cada bus.</w:t>
      </w:r>
    </w:p>
    <w:p w:rsidR="00F9799E" w:rsidRPr="00F21A02" w:rsidRDefault="00F9799E" w:rsidP="005D3A35">
      <w:pPr>
        <w:spacing w:after="0" w:line="240" w:lineRule="auto"/>
        <w:jc w:val="both"/>
        <w:rPr>
          <w:rStyle w:val="Hipervnculo"/>
          <w:rFonts w:ascii="Times New Roman" w:hAnsi="Times New Roman" w:cs="Times New Roman"/>
          <w:b/>
          <w:color w:val="000000" w:themeColor="text1"/>
          <w:sz w:val="22"/>
          <w:szCs w:val="22"/>
          <w:u w:val="none"/>
        </w:rPr>
        <w:sectPr w:rsidR="00F9799E" w:rsidRPr="00F21A02" w:rsidSect="0081608A">
          <w:type w:val="continuous"/>
          <w:pgSz w:w="11906" w:h="16838"/>
          <w:pgMar w:top="1418" w:right="1418" w:bottom="1418" w:left="1985" w:header="708" w:footer="708" w:gutter="0"/>
          <w:cols w:space="708"/>
          <w:docGrid w:linePitch="360"/>
        </w:sectPr>
      </w:pPr>
    </w:p>
    <w:p w:rsidR="00F9799E" w:rsidRPr="00F21A02" w:rsidRDefault="00F9799E" w:rsidP="005D3A35">
      <w:pPr>
        <w:spacing w:after="0" w:line="240" w:lineRule="auto"/>
        <w:rPr>
          <w:rFonts w:ascii="Times New Roman" w:hAnsi="Times New Roman" w:cs="Times New Roman"/>
          <w:sz w:val="22"/>
          <w:szCs w:val="22"/>
          <w:lang w:val="es-US"/>
        </w:rPr>
      </w:pPr>
    </w:p>
    <w:p w:rsidR="00F9799E" w:rsidRPr="00F21A02" w:rsidRDefault="00F9799E" w:rsidP="005D3A35">
      <w:pPr>
        <w:spacing w:after="0" w:line="240" w:lineRule="auto"/>
        <w:jc w:val="both"/>
        <w:rPr>
          <w:rStyle w:val="Hipervnculo"/>
          <w:rFonts w:ascii="Times New Roman" w:hAnsi="Times New Roman" w:cs="Times New Roman"/>
          <w:b/>
          <w:color w:val="000000" w:themeColor="text1"/>
          <w:sz w:val="22"/>
          <w:szCs w:val="22"/>
          <w:u w:val="none"/>
        </w:rPr>
      </w:pPr>
      <w:r w:rsidRPr="00F21A02">
        <w:rPr>
          <w:rStyle w:val="Hipervnculo"/>
          <w:rFonts w:ascii="Times New Roman" w:hAnsi="Times New Roman" w:cs="Times New Roman"/>
          <w:b/>
          <w:color w:val="000000" w:themeColor="text1"/>
          <w:sz w:val="22"/>
          <w:szCs w:val="22"/>
          <w:u w:val="none"/>
        </w:rPr>
        <w:t>Punto de control B</w:t>
      </w:r>
    </w:p>
    <w:p w:rsidR="00F9799E" w:rsidRPr="00F21A02" w:rsidRDefault="00F9799E" w:rsidP="005D3A35">
      <w:pPr>
        <w:spacing w:after="0" w:line="240" w:lineRule="auto"/>
        <w:rPr>
          <w:rFonts w:ascii="Times New Roman" w:hAnsi="Times New Roman" w:cs="Times New Roman"/>
          <w:sz w:val="22"/>
          <w:szCs w:val="22"/>
        </w:rPr>
        <w:sectPr w:rsidR="00F9799E" w:rsidRPr="00F21A02" w:rsidSect="0081608A">
          <w:type w:val="continuous"/>
          <w:pgSz w:w="11906" w:h="16838"/>
          <w:pgMar w:top="1418" w:right="1418" w:bottom="1418" w:left="1985" w:header="708" w:footer="708" w:gutter="0"/>
          <w:cols w:space="708"/>
          <w:docGrid w:linePitch="360"/>
        </w:sectPr>
      </w:pP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lastRenderedPageBreak/>
        <w:t>#include &lt;VirtualWire.h&gt;</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void setup()</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Serial.begin(4800);</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//setear 7000bps, si el rango es aprox 90m</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//setear 5000bps, si el rango es aprox 100m</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//setear 2000bps, si el rango es aprox 150m</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//setear 1000bps, si el rango esta sobre los 150m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rPr>
        <w:t xml:space="preserve">  </w:t>
      </w:r>
      <w:r w:rsidRPr="00F21A02">
        <w:rPr>
          <w:rFonts w:ascii="Times New Roman" w:hAnsi="Times New Roman" w:cs="Times New Roman"/>
          <w:sz w:val="22"/>
          <w:szCs w:val="22"/>
          <w:lang w:val="en-US"/>
        </w:rPr>
        <w:t>vw_setup(2000);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vw_set_rx_pin(8);</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vw_rx_start();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void loop()</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uint8_t buflen = VW_MAX_MESSAGE_LEN;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uint8_t buf[buflen];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if (vw_wait_rx_max(500)){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if(vw_get_message(buf, &amp;buflen))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lastRenderedPageBreak/>
        <w:t xml:space="preserv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for(int i = 0;i &lt; buflen;i++)</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//bus a</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if(buf[i] == 'a')</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 Serial.println('w');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//bus b</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if(buf[i] == 'b')</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 Serial.println('x');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 bus c</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if(buf[i] == 'c')</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 Serial.println('y');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//bus d</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if(buf[i] == 'd')</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 Serial.println('z');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w:t>
      </w:r>
    </w:p>
    <w:p w:rsidR="00F9799E" w:rsidRPr="00F21A02" w:rsidRDefault="00F9799E" w:rsidP="005D3A35">
      <w:pPr>
        <w:spacing w:after="0" w:line="240" w:lineRule="auto"/>
        <w:jc w:val="both"/>
        <w:rPr>
          <w:rStyle w:val="Hipervnculo"/>
          <w:rFonts w:ascii="Times New Roman" w:hAnsi="Times New Roman" w:cs="Times New Roman"/>
          <w:b/>
          <w:color w:val="000000" w:themeColor="text1"/>
          <w:sz w:val="22"/>
          <w:szCs w:val="22"/>
          <w:u w:val="none"/>
          <w:lang w:val="en-US"/>
        </w:rPr>
        <w:sectPr w:rsidR="00F9799E" w:rsidRPr="00F21A02" w:rsidSect="0081608A">
          <w:type w:val="continuous"/>
          <w:pgSz w:w="11906" w:h="16838"/>
          <w:pgMar w:top="1418" w:right="1418" w:bottom="1418" w:left="1985" w:header="708" w:footer="708" w:gutter="0"/>
          <w:cols w:num="2" w:space="708"/>
          <w:docGrid w:linePitch="360"/>
        </w:sectPr>
      </w:pPr>
    </w:p>
    <w:p w:rsidR="00F9799E" w:rsidRPr="00F21A02" w:rsidRDefault="00F9799E" w:rsidP="005D3A35">
      <w:pPr>
        <w:spacing w:after="0" w:line="240" w:lineRule="auto"/>
        <w:jc w:val="both"/>
        <w:rPr>
          <w:rStyle w:val="Hipervnculo"/>
          <w:rFonts w:ascii="Times New Roman" w:hAnsi="Times New Roman" w:cs="Times New Roman"/>
          <w:b/>
          <w:color w:val="000000" w:themeColor="text1"/>
          <w:sz w:val="22"/>
          <w:szCs w:val="22"/>
          <w:u w:val="none"/>
          <w:lang w:val="en-US"/>
        </w:rPr>
      </w:pPr>
    </w:p>
    <w:p w:rsidR="00F9799E" w:rsidRPr="00F21A02" w:rsidRDefault="00F9799E" w:rsidP="005D3A35">
      <w:pPr>
        <w:spacing w:after="0" w:line="240" w:lineRule="auto"/>
        <w:jc w:val="both"/>
        <w:rPr>
          <w:rStyle w:val="Hipervnculo"/>
          <w:rFonts w:ascii="Times New Roman" w:hAnsi="Times New Roman" w:cs="Times New Roman"/>
          <w:b/>
          <w:color w:val="000000" w:themeColor="text1"/>
          <w:sz w:val="22"/>
          <w:szCs w:val="22"/>
          <w:u w:val="none"/>
          <w:lang w:val="en-US"/>
        </w:rPr>
        <w:sectPr w:rsidR="00F9799E" w:rsidRPr="00F21A02" w:rsidSect="0081608A">
          <w:type w:val="continuous"/>
          <w:pgSz w:w="11906" w:h="16838"/>
          <w:pgMar w:top="1418" w:right="1418" w:bottom="1418" w:left="1985" w:header="708" w:footer="708" w:gutter="0"/>
          <w:cols w:space="708"/>
          <w:docGrid w:linePitch="360"/>
        </w:sectPr>
      </w:pPr>
    </w:p>
    <w:p w:rsidR="00F9799E" w:rsidRPr="00F21A02" w:rsidRDefault="00F9799E" w:rsidP="005D3A35">
      <w:pPr>
        <w:spacing w:after="0" w:line="240" w:lineRule="auto"/>
        <w:jc w:val="both"/>
        <w:rPr>
          <w:rStyle w:val="Hipervnculo"/>
          <w:rFonts w:ascii="Times New Roman" w:hAnsi="Times New Roman" w:cs="Times New Roman"/>
          <w:b/>
          <w:color w:val="000000" w:themeColor="text1"/>
          <w:sz w:val="22"/>
          <w:szCs w:val="22"/>
          <w:u w:val="none"/>
          <w:lang w:val="en-US"/>
        </w:rPr>
      </w:pPr>
    </w:p>
    <w:p w:rsidR="00F9799E" w:rsidRPr="00F21A02" w:rsidRDefault="00F9799E" w:rsidP="005D3A35">
      <w:pPr>
        <w:spacing w:after="0" w:line="240" w:lineRule="auto"/>
        <w:jc w:val="both"/>
        <w:rPr>
          <w:rStyle w:val="Hipervnculo"/>
          <w:rFonts w:ascii="Times New Roman" w:hAnsi="Times New Roman" w:cs="Times New Roman"/>
          <w:b/>
          <w:color w:val="000000" w:themeColor="text1"/>
          <w:sz w:val="22"/>
          <w:szCs w:val="22"/>
          <w:u w:val="none"/>
          <w:lang w:val="en-US"/>
        </w:rPr>
      </w:pPr>
      <w:r w:rsidRPr="00F21A02">
        <w:rPr>
          <w:rStyle w:val="Hipervnculo"/>
          <w:rFonts w:ascii="Times New Roman" w:hAnsi="Times New Roman" w:cs="Times New Roman"/>
          <w:b/>
          <w:color w:val="000000" w:themeColor="text1"/>
          <w:sz w:val="22"/>
          <w:szCs w:val="22"/>
          <w:u w:val="none"/>
          <w:lang w:val="en-US"/>
        </w:rPr>
        <w:t>HOME</w:t>
      </w:r>
    </w:p>
    <w:p w:rsidR="00F9799E" w:rsidRPr="00F21A02" w:rsidRDefault="00F9799E" w:rsidP="005D3A35">
      <w:pPr>
        <w:spacing w:after="0" w:line="240" w:lineRule="auto"/>
        <w:rPr>
          <w:rFonts w:ascii="Times New Roman" w:hAnsi="Times New Roman" w:cs="Times New Roman"/>
          <w:sz w:val="22"/>
          <w:szCs w:val="22"/>
          <w:lang w:val="en-US"/>
        </w:rPr>
        <w:sectPr w:rsidR="00F9799E" w:rsidRPr="00F21A02" w:rsidSect="0081608A">
          <w:type w:val="continuous"/>
          <w:pgSz w:w="11906" w:h="16838"/>
          <w:pgMar w:top="1418" w:right="1418" w:bottom="1418" w:left="1985" w:header="708" w:footer="708" w:gutter="0"/>
          <w:cols w:space="708"/>
          <w:docGrid w:linePitch="360"/>
        </w:sect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lastRenderedPageBreak/>
        <w:t xml:space="preserve">#include &lt;Wire.h&gt;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#include "RTClib.h"</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#include &lt;EEPROM.h&gt;</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RTC_DS1307 RTC;</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byte n=0,e=0,f=0,g=0,h=0,o=0,p;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int ban=0, c,k;</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int i,j;</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int valor;</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void setup() </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int inicio=0;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valor=0;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lastRenderedPageBreak/>
        <w:t>c=2;</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Wire.begin();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RTC.begin();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Serial.begin(4800); //Xbee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Serial1.begin(9600); //pc</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/////algoritmo transferencia de datos al pc</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void transferir(void)</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i=EEPROM.read(0);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j=EEPROM.read(1);</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c=(i +(j*255));</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if (c&lt;2)</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lastRenderedPageBreak/>
        <w:t>{</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//Serial1.println("Transfiriendo datos al pc, Espere por favor...");</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//delay(1000);</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//Serial1.println("No hay datos disponibles, Intentelo mas tarde");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Serial1.println("OK");</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else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int cont=2;</w:t>
      </w:r>
    </w:p>
    <w:p w:rsidR="00F9799E" w:rsidRPr="00F21A02" w:rsidRDefault="00F9799E" w:rsidP="005D3A35">
      <w:pPr>
        <w:spacing w:after="0" w:line="240" w:lineRule="auto"/>
        <w:rPr>
          <w:rFonts w:ascii="Times New Roman" w:hAnsi="Times New Roman" w:cs="Times New Roman"/>
          <w:sz w:val="22"/>
          <w:szCs w:val="22"/>
        </w:rPr>
      </w:pPr>
      <w:r w:rsidRPr="00AD6CB5">
        <w:rPr>
          <w:rFonts w:ascii="Times New Roman" w:hAnsi="Times New Roman" w:cs="Times New Roman"/>
          <w:sz w:val="22"/>
          <w:szCs w:val="22"/>
          <w:lang w:val="en-US"/>
        </w:rPr>
        <w:t xml:space="preserve">  </w:t>
      </w:r>
      <w:r w:rsidRPr="00F21A02">
        <w:rPr>
          <w:rFonts w:ascii="Times New Roman" w:hAnsi="Times New Roman" w:cs="Times New Roman"/>
          <w:sz w:val="22"/>
          <w:szCs w:val="22"/>
        </w:rPr>
        <w:t>//Serial1.println("Transfiriendo datos al pc, Espere por favor...");</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rPr>
        <w:t xml:space="preserve">  </w:t>
      </w:r>
      <w:r w:rsidRPr="00F21A02">
        <w:rPr>
          <w:rFonts w:ascii="Times New Roman" w:hAnsi="Times New Roman" w:cs="Times New Roman"/>
          <w:sz w:val="22"/>
          <w:szCs w:val="22"/>
          <w:lang w:val="en-US"/>
        </w:rPr>
        <w:t>for (int cont=2; cont &lt;= c ; cont=cont+7){</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int dia=EEPROM.read(cont);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if (dia==10){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Serial1.print("AA");}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else if (dia == 20)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{Serial1.print("BB");}</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else if (dia == 30)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{Serial1.print("CC");}</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else if (dia == 40)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{Serial1.print("DD");}</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else if (dia == 50)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{Serial1.print("WW");}</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else if (dia == 60)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{Serial1.print("XX");}</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else if (dia == 70)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{Serial1.print("YY");}</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else if (dia == 80)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{Serial1.print("ZZ");}</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lang w:val="en-US"/>
        </w:rPr>
        <w:t xml:space="preserve">  </w:t>
      </w:r>
      <w:r w:rsidRPr="00F21A02">
        <w:rPr>
          <w:rFonts w:ascii="Times New Roman" w:hAnsi="Times New Roman" w:cs="Times New Roman"/>
          <w:sz w:val="22"/>
          <w:szCs w:val="22"/>
        </w:rPr>
        <w:t>//HORA</w:t>
      </w:r>
    </w:p>
    <w:p w:rsidR="00F9799E" w:rsidRPr="00AD6CB5" w:rsidRDefault="00F9799E" w:rsidP="005D3A35">
      <w:pPr>
        <w:spacing w:after="0" w:line="240" w:lineRule="auto"/>
        <w:rPr>
          <w:rFonts w:ascii="Times New Roman" w:hAnsi="Times New Roman" w:cs="Times New Roman"/>
          <w:sz w:val="22"/>
          <w:szCs w:val="22"/>
          <w:lang w:val="es-EC"/>
        </w:rPr>
      </w:pPr>
      <w:r w:rsidRPr="00AD6CB5">
        <w:rPr>
          <w:rFonts w:ascii="Times New Roman" w:hAnsi="Times New Roman" w:cs="Times New Roman"/>
          <w:sz w:val="22"/>
          <w:szCs w:val="22"/>
          <w:lang w:val="es-EC"/>
        </w:rPr>
        <w:t xml:space="preserve">  Serial1.print('/');</w:t>
      </w:r>
    </w:p>
    <w:p w:rsidR="00F9799E" w:rsidRPr="00F21A02" w:rsidRDefault="00F9799E" w:rsidP="005D3A35">
      <w:pPr>
        <w:spacing w:after="0" w:line="240" w:lineRule="auto"/>
        <w:rPr>
          <w:rFonts w:ascii="Times New Roman" w:hAnsi="Times New Roman" w:cs="Times New Roman"/>
          <w:sz w:val="22"/>
          <w:szCs w:val="22"/>
          <w:lang w:val="en-US"/>
        </w:rPr>
      </w:pPr>
      <w:r w:rsidRPr="00AD6CB5">
        <w:rPr>
          <w:rFonts w:ascii="Times New Roman" w:hAnsi="Times New Roman" w:cs="Times New Roman"/>
          <w:sz w:val="22"/>
          <w:szCs w:val="22"/>
          <w:lang w:val="es-EC"/>
        </w:rPr>
        <w:t xml:space="preserve">  </w:t>
      </w:r>
      <w:r w:rsidRPr="00F21A02">
        <w:rPr>
          <w:rFonts w:ascii="Times New Roman" w:hAnsi="Times New Roman" w:cs="Times New Roman"/>
          <w:sz w:val="22"/>
          <w:szCs w:val="22"/>
          <w:lang w:val="en-US"/>
        </w:rPr>
        <w:t>int hora=EEPROM.read(cont+4);</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if (hora &lt;10)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Serial1.print(hora);</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else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Serial1.print(hora);}</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int minuto=EEPROM.read(cont+5);</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if (minuto &lt;10)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Serial1.print(minuto);</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else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Serial1.print(minuto);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int segundo=EEPROM.read(cont+6);</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if (segundo &lt;10)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lastRenderedPageBreak/>
        <w:t xml:space="preserv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Serial1.print(segundo);</w:t>
      </w:r>
    </w:p>
    <w:p w:rsidR="00F9799E" w:rsidRPr="00F21A02" w:rsidRDefault="00F9799E" w:rsidP="005D3A35">
      <w:pPr>
        <w:spacing w:after="0" w:line="240" w:lineRule="auto"/>
        <w:rPr>
          <w:rFonts w:ascii="Times New Roman" w:hAnsi="Times New Roman" w:cs="Times New Roman"/>
          <w:sz w:val="22"/>
          <w:szCs w:val="22"/>
          <w:lang w:val="es-US"/>
        </w:rPr>
      </w:pPr>
      <w:r w:rsidRPr="00F21A02">
        <w:rPr>
          <w:rFonts w:ascii="Times New Roman" w:hAnsi="Times New Roman" w:cs="Times New Roman"/>
          <w:sz w:val="22"/>
          <w:szCs w:val="22"/>
          <w:lang w:val="en-US"/>
        </w:rPr>
        <w:t xml:space="preserve">  </w:t>
      </w:r>
      <w:r w:rsidRPr="00F21A02">
        <w:rPr>
          <w:rFonts w:ascii="Times New Roman" w:hAnsi="Times New Roman" w:cs="Times New Roman"/>
          <w:sz w:val="22"/>
          <w:szCs w:val="22"/>
          <w:lang w:val="es-US"/>
        </w:rPr>
        <w:t>}</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lang w:val="es-US"/>
        </w:rPr>
        <w:t xml:space="preserve">  </w:t>
      </w:r>
      <w:r w:rsidRPr="00F21A02">
        <w:rPr>
          <w:rFonts w:ascii="Times New Roman" w:hAnsi="Times New Roman" w:cs="Times New Roman"/>
          <w:sz w:val="22"/>
          <w:szCs w:val="22"/>
        </w:rPr>
        <w:t xml:space="preserve">else </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Serial1.print(segundo); </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//FECHA</w:t>
      </w:r>
    </w:p>
    <w:p w:rsidR="00F9799E" w:rsidRPr="00F21A02" w:rsidRDefault="00F9799E" w:rsidP="005D3A35">
      <w:pPr>
        <w:spacing w:after="0" w:line="240" w:lineRule="auto"/>
        <w:rPr>
          <w:rFonts w:ascii="Times New Roman" w:hAnsi="Times New Roman" w:cs="Times New Roman"/>
          <w:sz w:val="22"/>
          <w:szCs w:val="22"/>
          <w:lang w:val="es-US"/>
        </w:rPr>
      </w:pPr>
      <w:r w:rsidRPr="00F21A02">
        <w:rPr>
          <w:rFonts w:ascii="Times New Roman" w:hAnsi="Times New Roman" w:cs="Times New Roman"/>
          <w:sz w:val="22"/>
          <w:szCs w:val="22"/>
        </w:rPr>
        <w:t xml:space="preserve">  </w:t>
      </w:r>
      <w:r w:rsidRPr="00F21A02">
        <w:rPr>
          <w:rFonts w:ascii="Times New Roman" w:hAnsi="Times New Roman" w:cs="Times New Roman"/>
          <w:sz w:val="22"/>
          <w:szCs w:val="22"/>
          <w:lang w:val="es-US"/>
        </w:rPr>
        <w:t>Serial1.print('/');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s-US"/>
        </w:rPr>
        <w:t xml:space="preserve">  </w:t>
      </w:r>
      <w:r w:rsidRPr="00F21A02">
        <w:rPr>
          <w:rFonts w:ascii="Times New Roman" w:hAnsi="Times New Roman" w:cs="Times New Roman"/>
          <w:sz w:val="22"/>
          <w:szCs w:val="22"/>
          <w:lang w:val="en-US"/>
        </w:rPr>
        <w:t>Serial1.print("20");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Serial1.print(EEPROM.read(cont+1));</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int mes=EEPROM.read(cont+2);</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if (mes &lt;10)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Serial1.print(mes);</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else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Serial1.print(mes);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int dia2=EEPROM.read(cont+3);</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if (dia2 &lt;10)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Serial1.print(dia2);</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else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Serial1.print(dia2); </w:t>
      </w:r>
    </w:p>
    <w:p w:rsidR="00F9799E" w:rsidRPr="00F21A02" w:rsidRDefault="00F9799E" w:rsidP="005D3A35">
      <w:pPr>
        <w:spacing w:after="0" w:line="240" w:lineRule="auto"/>
        <w:rPr>
          <w:rFonts w:ascii="Times New Roman" w:hAnsi="Times New Roman" w:cs="Times New Roman"/>
          <w:sz w:val="22"/>
          <w:szCs w:val="22"/>
          <w:lang w:val="es-US"/>
        </w:rPr>
      </w:pPr>
      <w:r w:rsidRPr="00F21A02">
        <w:rPr>
          <w:rFonts w:ascii="Times New Roman" w:hAnsi="Times New Roman" w:cs="Times New Roman"/>
          <w:sz w:val="22"/>
          <w:szCs w:val="22"/>
          <w:lang w:val="en-US"/>
        </w:rPr>
        <w:t xml:space="preserve">  </w:t>
      </w:r>
      <w:r w:rsidRPr="00F21A02">
        <w:rPr>
          <w:rFonts w:ascii="Times New Roman" w:hAnsi="Times New Roman" w:cs="Times New Roman"/>
          <w:sz w:val="22"/>
          <w:szCs w:val="22"/>
          <w:lang w:val="es-US"/>
        </w:rPr>
        <w:t>}</w:t>
      </w:r>
    </w:p>
    <w:p w:rsidR="00F9799E" w:rsidRPr="00F21A02" w:rsidRDefault="00F9799E" w:rsidP="005D3A35">
      <w:pPr>
        <w:spacing w:after="0" w:line="240" w:lineRule="auto"/>
        <w:rPr>
          <w:rFonts w:ascii="Times New Roman" w:hAnsi="Times New Roman" w:cs="Times New Roman"/>
          <w:sz w:val="22"/>
          <w:szCs w:val="22"/>
          <w:lang w:val="es-US"/>
        </w:rPr>
      </w:pPr>
      <w:r w:rsidRPr="00F21A02">
        <w:rPr>
          <w:rFonts w:ascii="Times New Roman" w:hAnsi="Times New Roman" w:cs="Times New Roman"/>
          <w:sz w:val="22"/>
          <w:szCs w:val="22"/>
          <w:lang w:val="es-US"/>
        </w:rPr>
        <w:t xml:space="preserve">    Serial1.println();</w:t>
      </w:r>
    </w:p>
    <w:p w:rsidR="00F9799E" w:rsidRPr="00F21A02" w:rsidRDefault="00F9799E" w:rsidP="005D3A35">
      <w:pPr>
        <w:spacing w:after="0" w:line="240" w:lineRule="auto"/>
        <w:rPr>
          <w:rFonts w:ascii="Times New Roman" w:hAnsi="Times New Roman" w:cs="Times New Roman"/>
          <w:sz w:val="22"/>
          <w:szCs w:val="22"/>
          <w:lang w:val="es-US"/>
        </w:rPr>
      </w:pPr>
      <w:r w:rsidRPr="00F21A02">
        <w:rPr>
          <w:rFonts w:ascii="Times New Roman" w:hAnsi="Times New Roman" w:cs="Times New Roman"/>
          <w:sz w:val="22"/>
          <w:szCs w:val="22"/>
          <w:lang w:val="es-US"/>
        </w:rPr>
        <w:t xml:space="preserve">  delay(5);</w:t>
      </w:r>
    </w:p>
    <w:p w:rsidR="00F9799E" w:rsidRPr="00F21A02" w:rsidRDefault="00F9799E" w:rsidP="005D3A35">
      <w:pPr>
        <w:spacing w:after="0" w:line="240" w:lineRule="auto"/>
        <w:rPr>
          <w:rFonts w:ascii="Times New Roman" w:hAnsi="Times New Roman" w:cs="Times New Roman"/>
          <w:sz w:val="22"/>
          <w:szCs w:val="22"/>
          <w:lang w:val="es-US"/>
        </w:rPr>
      </w:pPr>
      <w:r w:rsidRPr="00F21A02">
        <w:rPr>
          <w:rFonts w:ascii="Times New Roman" w:hAnsi="Times New Roman" w:cs="Times New Roman"/>
          <w:sz w:val="22"/>
          <w:szCs w:val="22"/>
          <w:lang w:val="es-US"/>
        </w:rPr>
        <w:t xml:space="preserve">  }</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//Serial1.println("Transferencia terminada");</w:t>
      </w:r>
    </w:p>
    <w:p w:rsidR="00F9799E" w:rsidRPr="00AD6CB5" w:rsidRDefault="00F9799E" w:rsidP="005D3A35">
      <w:pPr>
        <w:spacing w:after="0" w:line="240" w:lineRule="auto"/>
        <w:rPr>
          <w:rFonts w:ascii="Times New Roman" w:hAnsi="Times New Roman" w:cs="Times New Roman"/>
          <w:sz w:val="22"/>
          <w:szCs w:val="22"/>
          <w:lang w:val="en-US"/>
        </w:rPr>
      </w:pPr>
      <w:r w:rsidRPr="00AD6CB5">
        <w:rPr>
          <w:rFonts w:ascii="Times New Roman" w:hAnsi="Times New Roman" w:cs="Times New Roman"/>
          <w:sz w:val="22"/>
          <w:szCs w:val="22"/>
          <w:lang w:val="en-US"/>
        </w:rPr>
        <w:t>Serial1.println("OK");</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void loop() </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//leer posiciones previas del contador </w:t>
      </w:r>
    </w:p>
    <w:p w:rsidR="00F9799E" w:rsidRPr="00F21A02" w:rsidRDefault="00F9799E" w:rsidP="005D3A35">
      <w:pPr>
        <w:spacing w:after="0" w:line="240" w:lineRule="auto"/>
        <w:rPr>
          <w:rFonts w:ascii="Times New Roman" w:hAnsi="Times New Roman" w:cs="Times New Roman"/>
          <w:sz w:val="22"/>
          <w:szCs w:val="22"/>
          <w:lang w:val="es-US"/>
        </w:rPr>
      </w:pPr>
      <w:r w:rsidRPr="00F21A02">
        <w:rPr>
          <w:rFonts w:ascii="Times New Roman" w:hAnsi="Times New Roman" w:cs="Times New Roman"/>
          <w:sz w:val="22"/>
          <w:szCs w:val="22"/>
          <w:lang w:val="es-US"/>
        </w:rPr>
        <w:t>i=EEPROM.read(0);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j=EEPROM.read(1);</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if(Serial.available()&gt;0)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char dato=Serial.read();</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switch(dato)</w:t>
      </w:r>
    </w:p>
    <w:p w:rsidR="00F9799E" w:rsidRPr="00A07EBC"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t>
      </w:r>
    </w:p>
    <w:p w:rsidR="00F9799E" w:rsidRPr="00A07EBC"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 //formatear memoria eeprom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lastRenderedPageBreak/>
        <w:t xml:space="preserve">    case 'r':</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i=EEPROM.read(0);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j=EEPROM.read(1);</w:t>
      </w:r>
    </w:p>
    <w:p w:rsidR="00F9799E" w:rsidRPr="00A07EBC" w:rsidRDefault="00F9799E" w:rsidP="005D3A35">
      <w:pPr>
        <w:spacing w:after="0" w:line="240" w:lineRule="auto"/>
        <w:rPr>
          <w:rFonts w:ascii="Times New Roman" w:hAnsi="Times New Roman" w:cs="Times New Roman"/>
          <w:sz w:val="22"/>
          <w:szCs w:val="22"/>
          <w:lang w:val="es-EC"/>
        </w:rPr>
      </w:pPr>
      <w:r w:rsidRPr="00A07EBC">
        <w:rPr>
          <w:rFonts w:ascii="Times New Roman" w:hAnsi="Times New Roman" w:cs="Times New Roman"/>
          <w:sz w:val="22"/>
          <w:szCs w:val="22"/>
          <w:lang w:val="es-EC"/>
        </w:rPr>
        <w:t>int borrar=(i +(j*255));</w:t>
      </w:r>
    </w:p>
    <w:p w:rsidR="00F9799E" w:rsidRPr="00F21A02" w:rsidRDefault="00F9799E" w:rsidP="005D3A35">
      <w:pPr>
        <w:spacing w:after="0" w:line="240" w:lineRule="auto"/>
        <w:rPr>
          <w:rFonts w:ascii="Times New Roman" w:hAnsi="Times New Roman" w:cs="Times New Roman"/>
          <w:sz w:val="22"/>
          <w:szCs w:val="22"/>
        </w:rPr>
      </w:pPr>
      <w:r w:rsidRPr="00A07EBC">
        <w:rPr>
          <w:rFonts w:ascii="Times New Roman" w:hAnsi="Times New Roman" w:cs="Times New Roman"/>
          <w:sz w:val="22"/>
          <w:szCs w:val="22"/>
          <w:lang w:val="es-EC"/>
        </w:rPr>
        <w:t xml:space="preserve">     </w:t>
      </w:r>
      <w:r w:rsidRPr="00F21A02">
        <w:rPr>
          <w:rFonts w:ascii="Times New Roman" w:hAnsi="Times New Roman" w:cs="Times New Roman"/>
          <w:sz w:val="22"/>
          <w:szCs w:val="22"/>
        </w:rPr>
        <w:t>Serial1.println("Formateando, Espere por favor...");</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rPr>
        <w:t xml:space="preserve">     </w:t>
      </w:r>
      <w:r w:rsidRPr="00F21A02">
        <w:rPr>
          <w:rFonts w:ascii="Times New Roman" w:hAnsi="Times New Roman" w:cs="Times New Roman"/>
          <w:sz w:val="22"/>
          <w:szCs w:val="22"/>
          <w:lang w:val="en-US"/>
        </w:rPr>
        <w:t>for (int li=0; li &lt; borrar; li++)</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lastRenderedPageBreak/>
        <w:t xml:space="preserve">          EEPROM.write(li, 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Serial1.println("OK");</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break;</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lang w:val="en-US"/>
        </w:rPr>
        <w:t xml:space="preserve">   </w:t>
      </w:r>
      <w:r w:rsidRPr="00F21A02">
        <w:rPr>
          <w:rFonts w:ascii="Times New Roman" w:hAnsi="Times New Roman" w:cs="Times New Roman"/>
          <w:sz w:val="22"/>
          <w:szCs w:val="22"/>
        </w:rPr>
        <w:t>}</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w:t>
      </w:r>
    </w:p>
    <w:p w:rsidR="00F9799E" w:rsidRPr="00F21A02" w:rsidRDefault="00F9799E" w:rsidP="005D3A35">
      <w:pPr>
        <w:spacing w:after="0" w:line="240" w:lineRule="auto"/>
        <w:jc w:val="both"/>
        <w:rPr>
          <w:rStyle w:val="Hipervnculo"/>
          <w:rFonts w:ascii="Times New Roman" w:hAnsi="Times New Roman" w:cs="Times New Roman"/>
          <w:b/>
          <w:color w:val="000000" w:themeColor="text1"/>
          <w:sz w:val="22"/>
          <w:szCs w:val="22"/>
          <w:u w:val="none"/>
        </w:rPr>
      </w:pPr>
    </w:p>
    <w:p w:rsidR="00F9799E" w:rsidRPr="00F21A02" w:rsidRDefault="00F9799E" w:rsidP="005D3A35">
      <w:pPr>
        <w:spacing w:after="0" w:line="240" w:lineRule="auto"/>
        <w:jc w:val="both"/>
        <w:rPr>
          <w:rFonts w:ascii="Times New Roman" w:hAnsi="Times New Roman" w:cs="Times New Roman"/>
          <w:i/>
          <w:sz w:val="22"/>
          <w:szCs w:val="22"/>
        </w:rPr>
        <w:sectPr w:rsidR="00F9799E" w:rsidRPr="00F21A02" w:rsidSect="0081608A">
          <w:type w:val="continuous"/>
          <w:pgSz w:w="11906" w:h="16838"/>
          <w:pgMar w:top="1418" w:right="1418" w:bottom="1418" w:left="1985" w:header="708" w:footer="708" w:gutter="0"/>
          <w:cols w:num="2" w:space="708"/>
          <w:docGrid w:linePitch="360"/>
        </w:sectPr>
      </w:pPr>
    </w:p>
    <w:p w:rsidR="00F9799E" w:rsidRPr="00F21A02" w:rsidRDefault="00F9799E" w:rsidP="005D3A35">
      <w:pPr>
        <w:spacing w:after="0" w:line="240" w:lineRule="auto"/>
        <w:jc w:val="both"/>
        <w:rPr>
          <w:rFonts w:ascii="Times New Roman" w:hAnsi="Times New Roman" w:cs="Times New Roman"/>
          <w:i/>
          <w:sz w:val="22"/>
          <w:szCs w:val="22"/>
        </w:rPr>
      </w:pPr>
    </w:p>
    <w:p w:rsidR="00F9799E" w:rsidRDefault="00F9799E" w:rsidP="005D3A35">
      <w:pPr>
        <w:autoSpaceDE w:val="0"/>
        <w:autoSpaceDN w:val="0"/>
        <w:adjustRightInd w:val="0"/>
        <w:spacing w:after="0" w:line="240" w:lineRule="auto"/>
        <w:jc w:val="both"/>
        <w:rPr>
          <w:rFonts w:ascii="Times New Roman" w:hAnsi="Times New Roman" w:cs="Times New Roman"/>
          <w:b/>
          <w:bCs/>
          <w:sz w:val="22"/>
          <w:szCs w:val="22"/>
        </w:rPr>
      </w:pPr>
    </w:p>
    <w:p w:rsidR="005573CB" w:rsidRPr="00F21A02" w:rsidRDefault="005573CB" w:rsidP="005D3A35">
      <w:pPr>
        <w:autoSpaceDE w:val="0"/>
        <w:autoSpaceDN w:val="0"/>
        <w:adjustRightInd w:val="0"/>
        <w:spacing w:after="0" w:line="240" w:lineRule="auto"/>
        <w:jc w:val="both"/>
        <w:rPr>
          <w:rFonts w:ascii="Times New Roman" w:hAnsi="Times New Roman" w:cs="Times New Roman"/>
          <w:b/>
          <w:bCs/>
          <w:sz w:val="22"/>
          <w:szCs w:val="22"/>
        </w:rPr>
        <w:sectPr w:rsidR="005573CB" w:rsidRPr="00F21A02" w:rsidSect="0081608A">
          <w:type w:val="continuous"/>
          <w:pgSz w:w="11906" w:h="16838"/>
          <w:pgMar w:top="1418" w:right="1418" w:bottom="1418" w:left="1985" w:header="708" w:footer="708" w:gutter="0"/>
          <w:cols w:num="2" w:space="708"/>
          <w:docGrid w:linePitch="360"/>
        </w:sectPr>
      </w:pPr>
    </w:p>
    <w:p w:rsidR="001B3C90" w:rsidRPr="00F21A02" w:rsidRDefault="001B3C90" w:rsidP="005D3A35">
      <w:pPr>
        <w:autoSpaceDE w:val="0"/>
        <w:autoSpaceDN w:val="0"/>
        <w:adjustRightInd w:val="0"/>
        <w:spacing w:after="0" w:line="240" w:lineRule="auto"/>
        <w:jc w:val="both"/>
        <w:rPr>
          <w:rFonts w:ascii="Times New Roman" w:hAnsi="Times New Roman" w:cs="Times New Roman"/>
          <w:b/>
          <w:bCs/>
          <w:sz w:val="22"/>
          <w:szCs w:val="22"/>
        </w:rPr>
      </w:pPr>
    </w:p>
    <w:p w:rsidR="00F9799E" w:rsidRPr="00F21A02" w:rsidRDefault="00F9799E" w:rsidP="005D3A35">
      <w:pPr>
        <w:autoSpaceDE w:val="0"/>
        <w:autoSpaceDN w:val="0"/>
        <w:adjustRightInd w:val="0"/>
        <w:spacing w:after="0" w:line="240" w:lineRule="auto"/>
        <w:jc w:val="both"/>
        <w:rPr>
          <w:rStyle w:val="Hipervnculo"/>
          <w:rFonts w:ascii="Times New Roman" w:hAnsi="Times New Roman" w:cs="Times New Roman"/>
          <w:b/>
          <w:bCs/>
          <w:color w:val="auto"/>
          <w:sz w:val="22"/>
          <w:szCs w:val="22"/>
          <w:u w:val="none"/>
        </w:rPr>
      </w:pPr>
      <w:r w:rsidRPr="00F21A02">
        <w:rPr>
          <w:rFonts w:ascii="Times New Roman" w:hAnsi="Times New Roman" w:cs="Times New Roman"/>
          <w:b/>
          <w:bCs/>
          <w:sz w:val="22"/>
          <w:szCs w:val="22"/>
        </w:rPr>
        <w:t>Código fuente Aplicación MiRegistro desarrollada en Lazarus.</w:t>
      </w:r>
    </w:p>
    <w:p w:rsidR="003A171B" w:rsidRPr="00F21A02" w:rsidRDefault="003A171B" w:rsidP="005D3A35">
      <w:pPr>
        <w:spacing w:after="0" w:line="240" w:lineRule="auto"/>
        <w:jc w:val="both"/>
        <w:rPr>
          <w:rFonts w:ascii="Times New Roman" w:hAnsi="Times New Roman" w:cs="Times New Roman"/>
          <w:i/>
          <w:sz w:val="22"/>
          <w:szCs w:val="22"/>
        </w:rPr>
        <w:sectPr w:rsidR="003A171B" w:rsidRPr="00F21A02" w:rsidSect="0081608A">
          <w:type w:val="continuous"/>
          <w:pgSz w:w="11906" w:h="16838"/>
          <w:pgMar w:top="1418" w:right="1418" w:bottom="1418" w:left="1985" w:header="708" w:footer="708" w:gutter="0"/>
          <w:cols w:space="708"/>
          <w:docGrid w:linePitch="360"/>
        </w:sectPr>
      </w:pPr>
    </w:p>
    <w:p w:rsidR="00F9799E" w:rsidRPr="00F21A02" w:rsidRDefault="00F9799E" w:rsidP="005D3A35">
      <w:pPr>
        <w:spacing w:after="0" w:line="240" w:lineRule="auto"/>
        <w:jc w:val="both"/>
        <w:rPr>
          <w:rFonts w:ascii="Times New Roman" w:hAnsi="Times New Roman" w:cs="Times New Roman"/>
          <w:i/>
          <w:sz w:val="22"/>
          <w:szCs w:val="22"/>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unit UnidadFormMenuPrincipal;</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{$mode objfpc}{$H+}</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interface</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uses</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Acercade, Classes, SysUtils, db, BufDataset, FileUtil, Forms, Controls, Graphics,</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Dialogs, StdCtrls, DBGrids, DbCtrls, ZConnection, ZDataset, inifiles, lclintf,</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Menus, ExtCtrls, Buttons, LazSerial, LR_Class, LR_DBSet;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var</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h,f,fa,dato,idbus:string;</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ha1,hb1,hc1,hd1,hw1,hx1,hy1,hz1:string;</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rega:array[1..100,1..20] of ansistring;</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regb:array[1..100,1..20] of ansistring;</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regc:array[1..100,1..20] of ansistring;</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regd:array[1..100,1..20] of ansistring;</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regw:array[1..100,1..20] of ansistring;</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regx:array[1..100,1..20] of ansistring;</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regy:array[1..100,1..20] of ansistring;</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regz:array[1..100,1..20] of ansistring;</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lectura:string;</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type</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 TformPrincipal }</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TformPrincipal = class(TForm)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BitBtn1: TBitBtn;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BitBtn2: TBitBtn;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BitBtn3: TBitBtn;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BitBtn4: TBitBtn;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btEjecutar: TButton;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btConectar: TButton;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Edit1: TEdit;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Edit10: TEdit;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Edit2: TEdit;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Edit3: TEdit;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Edit4: TEdit;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lastRenderedPageBreak/>
        <w:t xml:space="preserve">    Edit5: TEdit;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Edit6: TEdit;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Edit7: TEdit;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Edit8: TEdit;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Edit9: TEdit;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frDBDataSet1: TfrDBDataSet;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frReport1: TfrReport;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GroupBox3: TGroupBox;</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Image1: TImage;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Image2: TImage;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Image3: TImage;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Image4: TImage;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Image5: TImage;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LazSerial1: TLazSerial;</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lang w:val="en-US"/>
        </w:rPr>
        <w:t xml:space="preserve">    </w:t>
      </w:r>
      <w:r w:rsidRPr="00F21A02">
        <w:rPr>
          <w:rFonts w:ascii="Times New Roman" w:hAnsi="Times New Roman" w:cs="Times New Roman"/>
          <w:sz w:val="22"/>
          <w:szCs w:val="22"/>
        </w:rPr>
        <w:t>lsProtocolo: TComboBox;</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dbNavegador: TDBNavigator;</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dbTabla: TDatasource;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rPr>
        <w:t xml:space="preserve">    </w:t>
      </w:r>
      <w:r w:rsidRPr="00F21A02">
        <w:rPr>
          <w:rFonts w:ascii="Times New Roman" w:hAnsi="Times New Roman" w:cs="Times New Roman"/>
          <w:sz w:val="22"/>
          <w:szCs w:val="22"/>
          <w:lang w:val="en-US"/>
        </w:rPr>
        <w:t>Label5: TLabel;</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Label6: TLabel;</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MainMenu1: TMainMenu;</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Memo1: TMemo;</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Memo2: TMemo;</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MenuItem1: TMenuItem;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MenuItem10: TMenuItem;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MenuItem11: TMenuItem;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MenuItem12: TMenuItem;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MenuItem13: TMenuItem;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MenuItem14: TMenuItem;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MenuItem15: TMenuItem;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MenuItem16: TMenuItem;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MenuItem17: TMenuItem;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MenuItem18: TMenuItem;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MenuItem19: TMenuItem;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MenuItem2: TMenuItem;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MenuItem20: TMenuItem;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MenuItem21: TMenuItem;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MenuItem3: TMenuItem;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MenuItem4: TMenuItem;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MenuItem5: TMenuItem;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MenuItem6: TMenuItem;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MenuItem7: TMenuItem;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MenuItem8: TMenuItem;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MenuItem9: TMenuItem;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opModificacion: TCheckBox;</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lastRenderedPageBreak/>
        <w:t xml:space="preserve">    gridBD: TDBGrid;</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GroupBox1: TGroupBox;</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GroupBox2: TGroupBox;</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Label1: TLabel;</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Label2: TLabel;</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Label3: TLabel;</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Label4: TLabel;</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Timer1: TTimer;</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txtContrasena: TEdit;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txtBD: TEdit;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txtPuerto: TEdit;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txtServidor: TEdit;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txtSQL: TMemo;</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txtUsuario: TEdit;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bdConexion: TZConnection;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tConsultaSQL: TZQuery;</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ZQuery1: TZQuery;</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BitBtn1Click(Sender: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BitBtn2Click(Sender: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BitBtn3Click(Sender: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BitBtn4Click(Sender: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btConectarClick(Sender: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btEjecutarClick(Sender: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dbNavegadorClick(Sender: TObject; Button: TDBNavButtonType);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FormClose(Sender: TObject; var CloseAction: TCloseAction);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FormCreate(Sender: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GroupBox1Click(Sender: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Image1Click(Sender: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Image3Click(Sender: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Label4Click(Sender: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Label7Click(Sender: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MenuItem11Click(Sender: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MenuItem12Click(Sender: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MenuItem13Click(Sender: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MenuItem14Click(Sender: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MenuItem15Click(Sender: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lastRenderedPageBreak/>
        <w:t xml:space="preserve">    procedure MenuItem16Click(Sender: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MenuItem17Click(Sender: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MenuItem18Click(Sender: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MenuItem19Click(Sender: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MenuItem1Click(Sender: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MenuItem20Click(Sender: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MenuItem21Click(Sender: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MenuItem5Click(Sender: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MenuItem6Click(Sender: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opModificacionChange(Sender: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procedure Timer1Timer(Sender: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private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 private declarations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public</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 public declarations }</w:t>
      </w:r>
    </w:p>
    <w:p w:rsidR="00F9799E" w:rsidRPr="00F21A02" w:rsidRDefault="0077640C" w:rsidP="005D3A35">
      <w:pPr>
        <w:spacing w:after="0" w:line="240" w:lineRule="auto"/>
        <w:rPr>
          <w:rFonts w:ascii="Times New Roman" w:hAnsi="Times New Roman" w:cs="Times New Roman"/>
          <w:sz w:val="22"/>
          <w:szCs w:val="22"/>
          <w:lang w:val="en-US"/>
        </w:rPr>
      </w:pPr>
      <w:r>
        <w:rPr>
          <w:rFonts w:ascii="Times New Roman" w:hAnsi="Times New Roman" w:cs="Times New Roman"/>
          <w:sz w:val="22"/>
          <w:szCs w:val="22"/>
          <w:lang w:val="en-US"/>
        </w:rPr>
        <w:t xml:space="preserve">  end;</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var</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formPrincipal: TformPrincipal;</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implementation</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{$R *.lfm}</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TformPrincipal }</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procedure TformPrincipal.btConectarClick(Sender: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try</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bdConexion.Connected := false;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bdConexion.HostName := txtServidor.Text;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bdConexion.Password := txtContrasena.Text;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bdConexion.Port := StrToInt(txtPuerto.Text);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bdConexion.User := txtUsuario.Text;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bdConexion.Database := txtBD.Text;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bdConexion.Catalog := txtBD.Text;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bdConexion.Protocol:= lsProtocolo.Text;</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lang w:val="en-US"/>
        </w:rPr>
        <w:t xml:space="preserve">    </w:t>
      </w:r>
      <w:r w:rsidRPr="00F21A02">
        <w:rPr>
          <w:rFonts w:ascii="Times New Roman" w:hAnsi="Times New Roman" w:cs="Times New Roman"/>
          <w:sz w:val="22"/>
          <w:szCs w:val="22"/>
        </w:rPr>
        <w:t>bdConexion.Connected := true;</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MessageDlg ('Conexión realizada correctamente al ' +</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lastRenderedPageBreak/>
        <w:t xml:space="preserve">        'servidor de base de datos.', mtInformation, [mbOK], 0);</w:t>
      </w:r>
    </w:p>
    <w:p w:rsidR="00F9799E" w:rsidRPr="00F21A02" w:rsidRDefault="00F9799E" w:rsidP="005D3A35">
      <w:pPr>
        <w:spacing w:after="0" w:line="240" w:lineRule="auto"/>
        <w:rPr>
          <w:rFonts w:ascii="Times New Roman" w:hAnsi="Times New Roman" w:cs="Times New Roman"/>
          <w:sz w:val="22"/>
          <w:szCs w:val="22"/>
          <w:lang w:val="en-US"/>
        </w:rPr>
      </w:pPr>
      <w:r w:rsidRPr="00A07EBC">
        <w:rPr>
          <w:rFonts w:ascii="Times New Roman" w:hAnsi="Times New Roman" w:cs="Times New Roman"/>
          <w:sz w:val="22"/>
          <w:szCs w:val="22"/>
          <w:lang w:val="es-EC"/>
        </w:rPr>
        <w:t xml:space="preserve">    </w:t>
      </w:r>
      <w:r w:rsidRPr="00F21A02">
        <w:rPr>
          <w:rFonts w:ascii="Times New Roman" w:hAnsi="Times New Roman" w:cs="Times New Roman"/>
          <w:sz w:val="22"/>
          <w:szCs w:val="22"/>
          <w:lang w:val="en-US"/>
        </w:rPr>
        <w:t>txtSQL.visible:=true;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gridBD.visible:=true;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btEjecutar.enabled:=true;</w:t>
      </w:r>
    </w:p>
    <w:p w:rsidR="00F9799E" w:rsidRPr="0077640C"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dbNavegador.visible:=true</w:t>
      </w:r>
      <w:r w:rsidR="0077640C">
        <w:rPr>
          <w:rFonts w:ascii="Times New Roman" w:hAnsi="Times New Roman" w:cs="Times New Roman"/>
          <w:sz w:val="22"/>
          <w:szCs w:val="22"/>
          <w:lang w:val="en-US"/>
        </w:rPr>
        <w:t>;</w:t>
      </w:r>
    </w:p>
    <w:p w:rsidR="00F9799E" w:rsidRPr="00AD6CB5"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rPr>
      </w:pPr>
      <w:r w:rsidRPr="00AD6CB5">
        <w:rPr>
          <w:rFonts w:ascii="Times New Roman" w:hAnsi="Times New Roman" w:cs="Times New Roman"/>
          <w:sz w:val="22"/>
          <w:szCs w:val="22"/>
          <w:lang w:val="en-US"/>
        </w:rPr>
        <w:t xml:space="preserve">    </w:t>
      </w:r>
      <w:r w:rsidRPr="00F21A02">
        <w:rPr>
          <w:rFonts w:ascii="Times New Roman" w:hAnsi="Times New Roman" w:cs="Times New Roman"/>
          <w:sz w:val="22"/>
          <w:szCs w:val="22"/>
        </w:rPr>
        <w:t>//txtSQL.SetFocus;</w:t>
      </w:r>
    </w:p>
    <w:p w:rsidR="00F9799E" w:rsidRPr="00F21A02" w:rsidRDefault="00F9799E" w:rsidP="005D3A35">
      <w:pPr>
        <w:spacing w:after="0" w:line="240" w:lineRule="auto"/>
        <w:rPr>
          <w:rFonts w:ascii="Times New Roman" w:hAnsi="Times New Roman" w:cs="Times New Roman"/>
          <w:sz w:val="22"/>
          <w:szCs w:val="22"/>
        </w:rPr>
      </w:pP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txtSQL.Text:='select idvuelta from esquema_espoch.vuelta';</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btEjecutar.Click;</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txtSQL.Text:='select count(idvuelta) from esquema_espoch.vuelta';</w:t>
      </w:r>
    </w:p>
    <w:p w:rsidR="00F9799E" w:rsidRPr="00AD6CB5"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rPr>
        <w:t xml:space="preserve">    </w:t>
      </w:r>
      <w:r w:rsidRPr="00AD6CB5">
        <w:rPr>
          <w:rFonts w:ascii="Times New Roman" w:hAnsi="Times New Roman" w:cs="Times New Roman"/>
          <w:sz w:val="22"/>
          <w:szCs w:val="22"/>
          <w:lang w:val="en-US"/>
        </w:rPr>
        <w:t>btEjecutar.Click;</w:t>
      </w:r>
    </w:p>
    <w:p w:rsidR="00F9799E" w:rsidRPr="00AD6CB5" w:rsidRDefault="00F9799E" w:rsidP="005D3A35">
      <w:pPr>
        <w:spacing w:after="0" w:line="240" w:lineRule="auto"/>
        <w:rPr>
          <w:rFonts w:ascii="Times New Roman" w:hAnsi="Times New Roman" w:cs="Times New Roman"/>
          <w:sz w:val="22"/>
          <w:szCs w:val="22"/>
          <w:lang w:val="en-US"/>
        </w:rPr>
      </w:pPr>
      <w:r w:rsidRPr="00AD6CB5">
        <w:rPr>
          <w:rFonts w:ascii="Times New Roman" w:hAnsi="Times New Roman" w:cs="Times New Roman"/>
          <w:sz w:val="22"/>
          <w:szCs w:val="22"/>
          <w:lang w:val="en-US"/>
        </w:rPr>
        <w:t xml:space="preserve">    Edit1.text:=gridBD.Columns[0].Field.AsString;</w:t>
      </w:r>
    </w:p>
    <w:p w:rsidR="00F9799E" w:rsidRPr="00F21A02" w:rsidRDefault="0077640C" w:rsidP="005D3A35">
      <w:pPr>
        <w:spacing w:after="0" w:line="240" w:lineRule="auto"/>
        <w:rPr>
          <w:rFonts w:ascii="Times New Roman" w:hAnsi="Times New Roman" w:cs="Times New Roman"/>
          <w:sz w:val="22"/>
          <w:szCs w:val="22"/>
          <w:lang w:val="en-US"/>
        </w:rPr>
      </w:pPr>
      <w:r w:rsidRPr="00AD6CB5">
        <w:rPr>
          <w:rFonts w:ascii="Times New Roman" w:hAnsi="Times New Roman" w:cs="Times New Roman"/>
          <w:sz w:val="22"/>
          <w:szCs w:val="22"/>
          <w:lang w:val="en-US"/>
        </w:rPr>
        <w:t xml:space="preserve">    </w:t>
      </w:r>
      <w:r>
        <w:rPr>
          <w:rFonts w:ascii="Times New Roman" w:hAnsi="Times New Roman" w:cs="Times New Roman"/>
          <w:sz w:val="22"/>
          <w:szCs w:val="22"/>
          <w:lang w:val="en-US"/>
        </w:rPr>
        <w:t>v:=STRTOINT(Edit1.Text);</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AD6CB5" w:rsidRDefault="00F9799E" w:rsidP="005D3A35">
      <w:pPr>
        <w:spacing w:after="0" w:line="240" w:lineRule="auto"/>
        <w:rPr>
          <w:rFonts w:ascii="Times New Roman" w:hAnsi="Times New Roman" w:cs="Times New Roman"/>
          <w:sz w:val="22"/>
          <w:szCs w:val="22"/>
          <w:lang w:val="en-US"/>
        </w:rPr>
      </w:pPr>
      <w:r w:rsidRPr="00AD6CB5">
        <w:rPr>
          <w:rFonts w:ascii="Times New Roman" w:hAnsi="Times New Roman" w:cs="Times New Roman"/>
          <w:sz w:val="22"/>
          <w:szCs w:val="22"/>
          <w:lang w:val="en-US"/>
        </w:rPr>
        <w:t xml:space="preserve">    txtSQL.Text:='select idvuelta1 from esquema_espoch.vuelta1';</w:t>
      </w:r>
    </w:p>
    <w:p w:rsidR="00F9799E" w:rsidRPr="00F21A02" w:rsidRDefault="00F9799E" w:rsidP="005D3A35">
      <w:pPr>
        <w:spacing w:after="0" w:line="240" w:lineRule="auto"/>
        <w:rPr>
          <w:rFonts w:ascii="Times New Roman" w:hAnsi="Times New Roman" w:cs="Times New Roman"/>
          <w:sz w:val="22"/>
          <w:szCs w:val="22"/>
          <w:lang w:val="en-US"/>
        </w:rPr>
      </w:pPr>
      <w:r w:rsidRPr="00AD6CB5">
        <w:rPr>
          <w:rFonts w:ascii="Times New Roman" w:hAnsi="Times New Roman" w:cs="Times New Roman"/>
          <w:sz w:val="22"/>
          <w:szCs w:val="22"/>
          <w:lang w:val="en-US"/>
        </w:rPr>
        <w:t xml:space="preserve">    </w:t>
      </w:r>
      <w:r w:rsidRPr="00F21A02">
        <w:rPr>
          <w:rFonts w:ascii="Times New Roman" w:hAnsi="Times New Roman" w:cs="Times New Roman"/>
          <w:sz w:val="22"/>
          <w:szCs w:val="22"/>
          <w:lang w:val="en-US"/>
        </w:rPr>
        <w:t>btEjecutar.Click;</w:t>
      </w:r>
    </w:p>
    <w:p w:rsidR="00F9799E" w:rsidRPr="00F21A02" w:rsidRDefault="00F9799E" w:rsidP="005D3A35">
      <w:pPr>
        <w:spacing w:after="0" w:line="240" w:lineRule="auto"/>
        <w:rPr>
          <w:rFonts w:ascii="Times New Roman" w:hAnsi="Times New Roman" w:cs="Times New Roman"/>
          <w:sz w:val="22"/>
          <w:szCs w:val="22"/>
        </w:rPr>
      </w:pPr>
      <w:r w:rsidRPr="00AD6CB5">
        <w:rPr>
          <w:rFonts w:ascii="Times New Roman" w:hAnsi="Times New Roman" w:cs="Times New Roman"/>
          <w:sz w:val="22"/>
          <w:szCs w:val="22"/>
          <w:lang w:val="en-US"/>
        </w:rPr>
        <w:t xml:space="preserve">    </w:t>
      </w:r>
      <w:r w:rsidRPr="00F21A02">
        <w:rPr>
          <w:rFonts w:ascii="Times New Roman" w:hAnsi="Times New Roman" w:cs="Times New Roman"/>
          <w:sz w:val="22"/>
          <w:szCs w:val="22"/>
        </w:rPr>
        <w:t>txtSQL.Text:='select count(idvuelta1) from esquema_espoch.vuelta1';</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btEjecutar.Click;</w:t>
      </w:r>
    </w:p>
    <w:p w:rsidR="00F9799E" w:rsidRPr="00F21A02" w:rsidRDefault="00F9799E" w:rsidP="005D3A35">
      <w:pPr>
        <w:spacing w:after="0" w:line="240" w:lineRule="auto"/>
        <w:rPr>
          <w:rFonts w:ascii="Times New Roman" w:hAnsi="Times New Roman" w:cs="Times New Roman"/>
          <w:sz w:val="22"/>
          <w:szCs w:val="22"/>
        </w:rPr>
      </w:pPr>
    </w:p>
    <w:p w:rsidR="00F9799E" w:rsidRPr="00F21A02" w:rsidRDefault="00F9799E" w:rsidP="005D3A35">
      <w:pPr>
        <w:spacing w:after="0" w:line="240" w:lineRule="auto"/>
        <w:rPr>
          <w:rFonts w:ascii="Times New Roman" w:hAnsi="Times New Roman" w:cs="Times New Roman"/>
          <w:sz w:val="22"/>
          <w:szCs w:val="22"/>
          <w:lang w:val="en-US"/>
        </w:rPr>
      </w:pPr>
      <w:r w:rsidRPr="00A07EBC">
        <w:rPr>
          <w:rFonts w:ascii="Times New Roman" w:hAnsi="Times New Roman" w:cs="Times New Roman"/>
          <w:sz w:val="22"/>
          <w:szCs w:val="22"/>
          <w:lang w:val="es-EC"/>
        </w:rPr>
        <w:t xml:space="preserve">    </w:t>
      </w:r>
      <w:r w:rsidRPr="00F21A02">
        <w:rPr>
          <w:rFonts w:ascii="Times New Roman" w:hAnsi="Times New Roman" w:cs="Times New Roman"/>
          <w:sz w:val="22"/>
          <w:szCs w:val="22"/>
          <w:lang w:val="en-US"/>
        </w:rPr>
        <w:t>Edit2.text:=gridBD.Columns[0].Field.AsString;</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v1:=STRTOINT(Edit2.Text);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//zQuery1.Active:=true;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except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raise;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end;</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end;</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procedure TformPrincipal.BitBtn1Click(Sender: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LazSerial1.ShowSetupDialog;</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btConectar.Enabled:=true;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LazSerial1.open;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btConectar.Click;</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LazSerial1.WriteData('t');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Bitbtn2.Enabled:=true;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Bitbtn3.enabled:=true;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end;</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procedure TformPrincipal.BitBtn2Click(Sender: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begin</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A07EBC" w:rsidRDefault="00F9799E" w:rsidP="005D3A35">
      <w:pPr>
        <w:spacing w:after="0" w:line="240" w:lineRule="auto"/>
        <w:rPr>
          <w:rFonts w:ascii="Times New Roman" w:hAnsi="Times New Roman" w:cs="Times New Roman"/>
          <w:sz w:val="22"/>
          <w:szCs w:val="22"/>
          <w:lang w:val="en-US"/>
        </w:rPr>
      </w:pPr>
      <w:r w:rsidRPr="00A07EBC">
        <w:rPr>
          <w:rFonts w:ascii="Times New Roman" w:hAnsi="Times New Roman" w:cs="Times New Roman"/>
          <w:sz w:val="22"/>
          <w:szCs w:val="22"/>
          <w:lang w:val="en-US"/>
        </w:rPr>
        <w:lastRenderedPageBreak/>
        <w:t xml:space="preserve">  LazSerial1.WriteData('t');</w:t>
      </w:r>
    </w:p>
    <w:p w:rsidR="00F9799E" w:rsidRPr="00A07EBC" w:rsidRDefault="00F9799E" w:rsidP="005D3A35">
      <w:pPr>
        <w:spacing w:after="0" w:line="240" w:lineRule="auto"/>
        <w:rPr>
          <w:rFonts w:ascii="Times New Roman" w:hAnsi="Times New Roman" w:cs="Times New Roman"/>
          <w:sz w:val="22"/>
          <w:szCs w:val="22"/>
          <w:lang w:val="en-US"/>
        </w:rPr>
      </w:pPr>
      <w:r w:rsidRPr="00A07EBC">
        <w:rPr>
          <w:rFonts w:ascii="Times New Roman" w:hAnsi="Times New Roman" w:cs="Times New Roman"/>
          <w:sz w:val="22"/>
          <w:szCs w:val="22"/>
          <w:lang w:val="en-US"/>
        </w:rPr>
        <w:t xml:space="preserve">  Memo1.text:=LazSerial1.ReadData;</w:t>
      </w:r>
    </w:p>
    <w:p w:rsidR="00F9799E" w:rsidRPr="00A07EBC" w:rsidRDefault="00F9799E" w:rsidP="005D3A35">
      <w:pPr>
        <w:spacing w:after="0" w:line="240" w:lineRule="auto"/>
        <w:rPr>
          <w:rFonts w:ascii="Times New Roman" w:hAnsi="Times New Roman" w:cs="Times New Roman"/>
          <w:sz w:val="22"/>
          <w:szCs w:val="22"/>
          <w:lang w:val="en-US"/>
        </w:rPr>
      </w:pPr>
      <w:r w:rsidRPr="00A07EBC">
        <w:rPr>
          <w:rFonts w:ascii="Times New Roman" w:hAnsi="Times New Roman" w:cs="Times New Roman"/>
          <w:sz w:val="22"/>
          <w:szCs w:val="22"/>
          <w:lang w:val="en-US"/>
        </w:rPr>
        <w:t xml:space="preserve">  lectura:=Memo1.text;</w:t>
      </w:r>
    </w:p>
    <w:p w:rsidR="00F9799E" w:rsidRPr="00F21A02" w:rsidRDefault="00F9799E" w:rsidP="005D3A35">
      <w:pPr>
        <w:spacing w:after="0" w:line="240" w:lineRule="auto"/>
        <w:rPr>
          <w:rFonts w:ascii="Times New Roman" w:hAnsi="Times New Roman" w:cs="Times New Roman"/>
          <w:sz w:val="22"/>
          <w:szCs w:val="22"/>
          <w:lang w:val="en-US"/>
        </w:rPr>
      </w:pPr>
      <w:r w:rsidRPr="00A07EBC">
        <w:rPr>
          <w:rFonts w:ascii="Times New Roman" w:hAnsi="Times New Roman" w:cs="Times New Roman"/>
          <w:sz w:val="22"/>
          <w:szCs w:val="22"/>
          <w:lang w:val="en-US"/>
        </w:rPr>
        <w:t xml:space="preserve">  </w:t>
      </w:r>
      <w:r w:rsidRPr="00F21A02">
        <w:rPr>
          <w:rFonts w:ascii="Times New Roman" w:hAnsi="Times New Roman" w:cs="Times New Roman"/>
          <w:sz w:val="22"/>
          <w:szCs w:val="22"/>
          <w:lang w:val="en-US"/>
        </w:rPr>
        <w:t>for i:=1 to (length(lectura))-4 do</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//REGISTRO DATOS AA</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if (lectura[i]='A') then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bana:=1;</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end;</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if bana=1 then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rega[x1,y1]:=lectura[i];</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Edit3.text:=Edit3.text+rega[x1,y1];</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y1:=y1+1;</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if ((i mod 24)=0) then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for ia:=4 to 11 do</w:t>
      </w:r>
    </w:p>
    <w:p w:rsidR="00F9799E" w:rsidRPr="00F21A02" w:rsidRDefault="0077640C" w:rsidP="005D3A35">
      <w:pPr>
        <w:spacing w:after="0" w:line="240" w:lineRule="auto"/>
        <w:rPr>
          <w:rFonts w:ascii="Times New Roman" w:hAnsi="Times New Roman" w:cs="Times New Roman"/>
          <w:sz w:val="22"/>
          <w:szCs w:val="22"/>
          <w:lang w:val="en-US"/>
        </w:rPr>
      </w:pPr>
      <w:r>
        <w:rPr>
          <w:rFonts w:ascii="Times New Roman" w:hAnsi="Times New Roman" w:cs="Times New Roman"/>
          <w:sz w:val="22"/>
          <w:szCs w:val="22"/>
          <w:lang w:val="en-US"/>
        </w:rPr>
        <w:t xml:space="preserve">     </w:t>
      </w:r>
      <w:r w:rsidR="00F9799E" w:rsidRPr="00F21A02">
        <w:rPr>
          <w:rFonts w:ascii="Times New Roman" w:hAnsi="Times New Roman" w:cs="Times New Roman"/>
          <w:sz w:val="22"/>
          <w:szCs w:val="22"/>
          <w:lang w:val="en-US"/>
        </w:rPr>
        <w:t xml:space="preserve">              Edit</w:t>
      </w:r>
      <w:r>
        <w:rPr>
          <w:rFonts w:ascii="Times New Roman" w:hAnsi="Times New Roman" w:cs="Times New Roman"/>
          <w:sz w:val="22"/>
          <w:szCs w:val="22"/>
          <w:lang w:val="en-US"/>
        </w:rPr>
        <w:t>4.text:=Edit4.text+rega[x1,ia];</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for ia:=13 to 24 do</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Edit8.text:=Edit8.text+rega[x1,ia];</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//REGISTRO BD</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h:=Edit4.text;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f:=Edit8.text;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v:=v+1;</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txtSQL.Text:='insert into esquema_espoch.vuelta values ('+ INTTOSTR(v)+',2,'+char(39)+h+char(39)+',' + char(39)+ f + char(39)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btEjecutar.Click;</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txtSQL.Text:='select * from esquema_espoch.vuelta order by idvuelta';</w:t>
      </w:r>
    </w:p>
    <w:p w:rsidR="00F9799E" w:rsidRPr="00AD6CB5" w:rsidRDefault="00F9799E" w:rsidP="005D3A35">
      <w:pPr>
        <w:spacing w:after="0" w:line="240" w:lineRule="auto"/>
        <w:rPr>
          <w:rFonts w:ascii="Times New Roman" w:hAnsi="Times New Roman" w:cs="Times New Roman"/>
          <w:sz w:val="22"/>
          <w:szCs w:val="22"/>
          <w:lang w:val="es-EC"/>
        </w:rPr>
      </w:pPr>
      <w:r w:rsidRPr="00F21A02">
        <w:rPr>
          <w:rFonts w:ascii="Times New Roman" w:hAnsi="Times New Roman" w:cs="Times New Roman"/>
          <w:sz w:val="22"/>
          <w:szCs w:val="22"/>
          <w:lang w:val="en-US"/>
        </w:rPr>
        <w:t xml:space="preserve">                </w:t>
      </w:r>
      <w:r w:rsidRPr="00AD6CB5">
        <w:rPr>
          <w:rFonts w:ascii="Times New Roman" w:hAnsi="Times New Roman" w:cs="Times New Roman"/>
          <w:sz w:val="22"/>
          <w:szCs w:val="22"/>
          <w:lang w:val="es-EC"/>
        </w:rPr>
        <w:t>btEjecutar.Click;</w:t>
      </w:r>
    </w:p>
    <w:p w:rsidR="00F9799E" w:rsidRPr="00AD6CB5" w:rsidRDefault="00F9799E" w:rsidP="005D3A35">
      <w:pPr>
        <w:spacing w:after="0" w:line="240" w:lineRule="auto"/>
        <w:rPr>
          <w:rFonts w:ascii="Times New Roman" w:hAnsi="Times New Roman" w:cs="Times New Roman"/>
          <w:sz w:val="22"/>
          <w:szCs w:val="22"/>
          <w:lang w:val="es-EC"/>
        </w:rPr>
      </w:pPr>
      <w:r w:rsidRPr="00AD6CB5">
        <w:rPr>
          <w:rFonts w:ascii="Times New Roman" w:hAnsi="Times New Roman" w:cs="Times New Roman"/>
          <w:sz w:val="22"/>
          <w:szCs w:val="22"/>
          <w:lang w:val="es-EC"/>
        </w:rPr>
        <w:t xml:space="preserve">                </w:t>
      </w:r>
    </w:p>
    <w:p w:rsidR="00F9799E" w:rsidRPr="00F21A02" w:rsidRDefault="00F9799E" w:rsidP="005D3A35">
      <w:pPr>
        <w:spacing w:after="0" w:line="240" w:lineRule="auto"/>
        <w:rPr>
          <w:rFonts w:ascii="Times New Roman" w:hAnsi="Times New Roman" w:cs="Times New Roman"/>
          <w:sz w:val="22"/>
          <w:szCs w:val="22"/>
        </w:rPr>
      </w:pPr>
      <w:r w:rsidRPr="00AD6CB5">
        <w:rPr>
          <w:rFonts w:ascii="Times New Roman" w:hAnsi="Times New Roman" w:cs="Times New Roman"/>
          <w:sz w:val="22"/>
          <w:szCs w:val="22"/>
          <w:lang w:val="es-EC"/>
        </w:rPr>
        <w:t xml:space="preserve">                </w:t>
      </w:r>
      <w:r w:rsidRPr="00F21A02">
        <w:rPr>
          <w:rFonts w:ascii="Times New Roman" w:hAnsi="Times New Roman" w:cs="Times New Roman"/>
          <w:sz w:val="22"/>
          <w:szCs w:val="22"/>
        </w:rPr>
        <w:t>x1:=x1+1;</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y1:=1;</w:t>
      </w:r>
    </w:p>
    <w:p w:rsidR="00F9799E" w:rsidRPr="00AD6CB5"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rPr>
        <w:t xml:space="preserve">                </w:t>
      </w:r>
      <w:r w:rsidRPr="00AD6CB5">
        <w:rPr>
          <w:rFonts w:ascii="Times New Roman" w:hAnsi="Times New Roman" w:cs="Times New Roman"/>
          <w:sz w:val="22"/>
          <w:szCs w:val="22"/>
          <w:lang w:val="en-US"/>
        </w:rPr>
        <w:t>bana:=0;</w:t>
      </w:r>
    </w:p>
    <w:p w:rsidR="00F9799E" w:rsidRPr="00AD6CB5" w:rsidRDefault="00F9799E" w:rsidP="005D3A35">
      <w:pPr>
        <w:spacing w:after="0" w:line="240" w:lineRule="auto"/>
        <w:rPr>
          <w:rFonts w:ascii="Times New Roman" w:hAnsi="Times New Roman" w:cs="Times New Roman"/>
          <w:sz w:val="22"/>
          <w:szCs w:val="22"/>
          <w:lang w:val="en-US"/>
        </w:rPr>
      </w:pPr>
      <w:r w:rsidRPr="00AD6CB5">
        <w:rPr>
          <w:rFonts w:ascii="Times New Roman" w:hAnsi="Times New Roman" w:cs="Times New Roman"/>
          <w:sz w:val="22"/>
          <w:szCs w:val="22"/>
          <w:lang w:val="en-US"/>
        </w:rPr>
        <w:t xml:space="preserve">                banb:=0;</w:t>
      </w:r>
    </w:p>
    <w:p w:rsidR="00F9799E" w:rsidRPr="00AD6CB5" w:rsidRDefault="00F9799E" w:rsidP="005D3A35">
      <w:pPr>
        <w:spacing w:after="0" w:line="240" w:lineRule="auto"/>
        <w:rPr>
          <w:rFonts w:ascii="Times New Roman" w:hAnsi="Times New Roman" w:cs="Times New Roman"/>
          <w:sz w:val="22"/>
          <w:szCs w:val="22"/>
          <w:lang w:val="en-US"/>
        </w:rPr>
      </w:pPr>
      <w:r w:rsidRPr="00AD6CB5">
        <w:rPr>
          <w:rFonts w:ascii="Times New Roman" w:hAnsi="Times New Roman" w:cs="Times New Roman"/>
          <w:sz w:val="22"/>
          <w:szCs w:val="22"/>
          <w:lang w:val="en-US"/>
        </w:rPr>
        <w:t xml:space="preserve">                banc:=0;</w:t>
      </w:r>
    </w:p>
    <w:p w:rsidR="00F9799E" w:rsidRPr="00AD6CB5" w:rsidRDefault="00F9799E" w:rsidP="005D3A35">
      <w:pPr>
        <w:spacing w:after="0" w:line="240" w:lineRule="auto"/>
        <w:rPr>
          <w:rFonts w:ascii="Times New Roman" w:hAnsi="Times New Roman" w:cs="Times New Roman"/>
          <w:sz w:val="22"/>
          <w:szCs w:val="22"/>
          <w:lang w:val="en-US"/>
        </w:rPr>
      </w:pPr>
      <w:r w:rsidRPr="00AD6CB5">
        <w:rPr>
          <w:rFonts w:ascii="Times New Roman" w:hAnsi="Times New Roman" w:cs="Times New Roman"/>
          <w:sz w:val="22"/>
          <w:szCs w:val="22"/>
          <w:lang w:val="en-US"/>
        </w:rPr>
        <w:t xml:space="preserve">                band:=0;</w:t>
      </w:r>
    </w:p>
    <w:p w:rsidR="00F9799E" w:rsidRPr="00F21A02" w:rsidRDefault="00F9799E" w:rsidP="005D3A35">
      <w:pPr>
        <w:spacing w:after="0" w:line="240" w:lineRule="auto"/>
        <w:rPr>
          <w:rFonts w:ascii="Times New Roman" w:hAnsi="Times New Roman" w:cs="Times New Roman"/>
          <w:sz w:val="22"/>
          <w:szCs w:val="22"/>
          <w:lang w:val="en-US"/>
        </w:rPr>
      </w:pPr>
      <w:r w:rsidRPr="00AD6CB5">
        <w:rPr>
          <w:rFonts w:ascii="Times New Roman" w:hAnsi="Times New Roman" w:cs="Times New Roman"/>
          <w:sz w:val="22"/>
          <w:szCs w:val="22"/>
          <w:lang w:val="en-US"/>
        </w:rPr>
        <w:t xml:space="preserve">                </w:t>
      </w:r>
      <w:r w:rsidRPr="00F21A02">
        <w:rPr>
          <w:rFonts w:ascii="Times New Roman" w:hAnsi="Times New Roman" w:cs="Times New Roman"/>
          <w:sz w:val="22"/>
          <w:szCs w:val="22"/>
          <w:lang w:val="en-US"/>
        </w:rPr>
        <w:t>banw:=0;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banx:=0;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bany:=0;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banz:=0;</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Edit4.text:='';</w:t>
      </w:r>
    </w:p>
    <w:p w:rsidR="00F9799E" w:rsidRPr="00F21A02" w:rsidRDefault="00056AEF" w:rsidP="005D3A35">
      <w:pPr>
        <w:spacing w:after="0" w:line="240" w:lineRule="auto"/>
        <w:rPr>
          <w:rFonts w:ascii="Times New Roman" w:hAnsi="Times New Roman" w:cs="Times New Roman"/>
          <w:sz w:val="22"/>
          <w:szCs w:val="22"/>
          <w:lang w:val="en-US"/>
        </w:rPr>
      </w:pPr>
      <w:r>
        <w:rPr>
          <w:rFonts w:ascii="Times New Roman" w:hAnsi="Times New Roman" w:cs="Times New Roman"/>
          <w:sz w:val="22"/>
          <w:szCs w:val="22"/>
          <w:lang w:val="en-US"/>
        </w:rPr>
        <w:t xml:space="preserve">                Edit8.text:='';</w:t>
      </w:r>
    </w:p>
    <w:p w:rsidR="00F9799E" w:rsidRPr="00F21A02" w:rsidRDefault="0077640C" w:rsidP="005D3A35">
      <w:pPr>
        <w:spacing w:after="0" w:line="240" w:lineRule="auto"/>
        <w:rPr>
          <w:rFonts w:ascii="Times New Roman" w:hAnsi="Times New Roman" w:cs="Times New Roman"/>
          <w:sz w:val="22"/>
          <w:szCs w:val="22"/>
          <w:lang w:val="en-US"/>
        </w:rPr>
      </w:pPr>
      <w:r>
        <w:rPr>
          <w:rFonts w:ascii="Times New Roman" w:hAnsi="Times New Roman" w:cs="Times New Roman"/>
          <w:sz w:val="22"/>
          <w:szCs w:val="22"/>
          <w:lang w:val="en-US"/>
        </w:rPr>
        <w:t xml:space="preserve">            end;</w:t>
      </w:r>
    </w:p>
    <w:p w:rsidR="0077640C" w:rsidRDefault="0077640C" w:rsidP="005D3A35">
      <w:pPr>
        <w:spacing w:after="0" w:line="240" w:lineRule="auto"/>
        <w:rPr>
          <w:rFonts w:ascii="Times New Roman" w:hAnsi="Times New Roman" w:cs="Times New Roman"/>
          <w:sz w:val="22"/>
          <w:szCs w:val="22"/>
          <w:lang w:val="en-US"/>
        </w:rPr>
      </w:pPr>
      <w:r>
        <w:rPr>
          <w:rFonts w:ascii="Times New Roman" w:hAnsi="Times New Roman" w:cs="Times New Roman"/>
          <w:sz w:val="22"/>
          <w:szCs w:val="22"/>
          <w:lang w:val="en-US"/>
        </w:rPr>
        <w:t xml:space="preserve">          end;</w:t>
      </w:r>
      <w:r w:rsidR="00F9799E" w:rsidRPr="00F21A02">
        <w:rPr>
          <w:rFonts w:ascii="Times New Roman" w:hAnsi="Times New Roman" w:cs="Times New Roman"/>
          <w:sz w:val="22"/>
          <w:szCs w:val="22"/>
          <w:lang w:val="en-US"/>
        </w:rPr>
        <w:t xml:space="preserve">      </w:t>
      </w:r>
    </w:p>
    <w:p w:rsidR="00F9799E" w:rsidRPr="00F21A02" w:rsidRDefault="0077640C" w:rsidP="005D3A35">
      <w:pPr>
        <w:spacing w:after="0" w:line="240" w:lineRule="auto"/>
        <w:rPr>
          <w:rFonts w:ascii="Times New Roman" w:hAnsi="Times New Roman" w:cs="Times New Roman"/>
          <w:sz w:val="22"/>
          <w:szCs w:val="22"/>
          <w:lang w:val="en-US"/>
        </w:rPr>
      </w:pPr>
      <w:r>
        <w:rPr>
          <w:rFonts w:ascii="Times New Roman" w:hAnsi="Times New Roman" w:cs="Times New Roman"/>
          <w:sz w:val="22"/>
          <w:szCs w:val="22"/>
          <w:lang w:val="en-US"/>
        </w:rPr>
        <w:t>procedure</w:t>
      </w:r>
      <w:r w:rsidR="00F9799E" w:rsidRPr="00F21A02">
        <w:rPr>
          <w:rFonts w:ascii="Times New Roman" w:hAnsi="Times New Roman" w:cs="Times New Roman"/>
          <w:sz w:val="22"/>
          <w:szCs w:val="22"/>
          <w:lang w:val="en-US"/>
        </w:rPr>
        <w:t xml:space="preserve"> TformPrincipal.BitBtn3Click(Sender: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timer1.enabled:=true;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lastRenderedPageBreak/>
        <w:t xml:space="preserve">  LazSerial1.WriteData('v');</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Bitbtn4.visible:=true;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Bitbtn1.enabled:=false;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Bitbtn2.enabled:=false;</w:t>
      </w:r>
    </w:p>
    <w:p w:rsidR="00F9799E" w:rsidRPr="00F21A02" w:rsidRDefault="0077640C" w:rsidP="005D3A35">
      <w:pPr>
        <w:spacing w:after="0" w:line="240" w:lineRule="auto"/>
        <w:rPr>
          <w:rFonts w:ascii="Times New Roman" w:hAnsi="Times New Roman" w:cs="Times New Roman"/>
          <w:sz w:val="22"/>
          <w:szCs w:val="22"/>
          <w:lang w:val="en-US"/>
        </w:rPr>
      </w:pPr>
      <w:r>
        <w:rPr>
          <w:rFonts w:ascii="Times New Roman" w:hAnsi="Times New Roman" w:cs="Times New Roman"/>
          <w:sz w:val="22"/>
          <w:szCs w:val="22"/>
          <w:lang w:val="en-US"/>
        </w:rPr>
        <w:t>end;</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procedure TformPrincipal.BitBtn4Click(Sender: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timer1.enabled:=false;</w:t>
      </w:r>
    </w:p>
    <w:p w:rsidR="00F9799E" w:rsidRPr="00F21A02" w:rsidRDefault="0077640C" w:rsidP="005D3A35">
      <w:pPr>
        <w:spacing w:after="0" w:line="240" w:lineRule="auto"/>
        <w:rPr>
          <w:rFonts w:ascii="Times New Roman" w:hAnsi="Times New Roman" w:cs="Times New Roman"/>
          <w:sz w:val="22"/>
          <w:szCs w:val="22"/>
          <w:lang w:val="en-US"/>
        </w:rPr>
      </w:pPr>
      <w:r>
        <w:rPr>
          <w:rFonts w:ascii="Times New Roman" w:hAnsi="Times New Roman" w:cs="Times New Roman"/>
          <w:sz w:val="22"/>
          <w:szCs w:val="22"/>
          <w:lang w:val="en-US"/>
        </w:rPr>
        <w:t>end;</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procedure TformPrincipal.btEjecutarClick(Sender: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tConsultaSQL.Close;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tConsultaSQL.SQL.Clear;</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tConsultaSQL.SQL.Add(txtSQL.Text);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try</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if opModificacion.Checked then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tConsultaSQL.ExecSQL</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else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tConsultaSQL.Open;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except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raise;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end;</w:t>
      </w:r>
    </w:p>
    <w:p w:rsidR="00F9799E" w:rsidRPr="00F21A02" w:rsidRDefault="0077640C" w:rsidP="005D3A35">
      <w:pPr>
        <w:spacing w:after="0" w:line="240" w:lineRule="auto"/>
        <w:rPr>
          <w:rFonts w:ascii="Times New Roman" w:hAnsi="Times New Roman" w:cs="Times New Roman"/>
          <w:sz w:val="22"/>
          <w:szCs w:val="22"/>
          <w:lang w:val="en-US"/>
        </w:rPr>
      </w:pPr>
      <w:r>
        <w:rPr>
          <w:rFonts w:ascii="Times New Roman" w:hAnsi="Times New Roman" w:cs="Times New Roman"/>
          <w:sz w:val="22"/>
          <w:szCs w:val="22"/>
          <w:lang w:val="en-US"/>
        </w:rPr>
        <w:t>end;</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procedure TformPrincipal.dbNavegadorClick(Sender: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Button: TDBNavButtonType);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begin</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end;</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procedure TformPrincipal.FormClose(Sender: TObject;  var CloseAction: TCloseAction);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var</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fichero : string;</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with tinifile.create (changefileext(paramstr(0),'.ini')) do</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try</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writeBool ('SQL', 'Modificación', opModificacion.Checked);</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lang w:val="en-US"/>
        </w:rPr>
        <w:t xml:space="preserve">    </w:t>
      </w:r>
      <w:r w:rsidRPr="00F21A02">
        <w:rPr>
          <w:rFonts w:ascii="Times New Roman" w:hAnsi="Times New Roman" w:cs="Times New Roman"/>
          <w:sz w:val="22"/>
          <w:szCs w:val="22"/>
        </w:rPr>
        <w:t>writeInteger ('Conexión Base Datos', 'Puerto', StrToInt(txtPuerto.Text));</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writeString ('Conexión Base Datos', 'Servidor', txtServidor.Text);</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writeString ('Conexión Base Datos', 'Usuario', txtUsuario.Text);</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writeString ('Conexión Base Datos', 'Base datos', txtBD.Text);</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lastRenderedPageBreak/>
        <w:t xml:space="preserve">    writeString ('Conexión Base Datos', 'Protocolo', lsProtocolo.Text);</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writeString ('Conexión Base Datos', 'Contraseña', txtContrasena.Text);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rPr>
        <w:t xml:space="preserve">  </w:t>
      </w:r>
      <w:r w:rsidRPr="00F21A02">
        <w:rPr>
          <w:rFonts w:ascii="Times New Roman" w:hAnsi="Times New Roman" w:cs="Times New Roman"/>
          <w:sz w:val="22"/>
          <w:szCs w:val="22"/>
          <w:lang w:val="en-US"/>
        </w:rPr>
        <w:t>finally</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free;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end;</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fichero := IncludeTrailingPathDelimiter(ExtractFilePath(paramstr(0)))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'ultimasqlejecutada.sql';</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txtSQL.Lines.SaveToFile(fichero);</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end;</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procedure TformPrincipal.FormCreate(Sender: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var</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fichero : string;</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with tinifile.create (changefileext(paramstr(0),'.ini')) do</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try</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opModificacion.Checked := ReadBool ('SQL', 'Modificación', false);</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lang w:val="en-US"/>
        </w:rPr>
        <w:t xml:space="preserve">    </w:t>
      </w:r>
      <w:r w:rsidRPr="00F21A02">
        <w:rPr>
          <w:rFonts w:ascii="Times New Roman" w:hAnsi="Times New Roman" w:cs="Times New Roman"/>
          <w:sz w:val="22"/>
          <w:szCs w:val="22"/>
        </w:rPr>
        <w:t>txtPuerto.Text := IntToStr(ReadInteger ('Conexión Base Datos', 'Puerto', 5432));</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txtServidor.Text := ReadString ('Conexión Base Datos', 'Servidor', 'localhost');</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txtUsuario.Text := ReadString ('Conexión Base Datos', 'Usuario', '');</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txtBD.Text := ReadString ('Conexión Base Datos', 'Base datos', '');</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lsProtocolo.Text := ReadString ('Conexión Base Datos', 'Protocolo', 'postgresql-9');</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txtContrasena.Text := ReadString ('Conexión Base Datos', 'Contraseña',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rPr>
        <w:t xml:space="preserve">  </w:t>
      </w:r>
      <w:r w:rsidRPr="00F21A02">
        <w:rPr>
          <w:rFonts w:ascii="Times New Roman" w:hAnsi="Times New Roman" w:cs="Times New Roman"/>
          <w:sz w:val="22"/>
          <w:szCs w:val="22"/>
          <w:lang w:val="en-US"/>
        </w:rPr>
        <w:t>finally</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free;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end;</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fichero := IncludeTrailingPathDelimiter(ExtractFilePath(paramstr(0)))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'ultimasqlejecutada.sql';</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if FileExists(fichero) then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txtSQL.Lines.LoadFromFile(fichero);</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end;</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procedure TformPrincipal.GroupBox1Click(Sender: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begin</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lastRenderedPageBreak/>
        <w:t>end;</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procedure TformPrincipal.Image1Click(Sender: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timer1.enabled:=true;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bitbtn4.enabled:=true;</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end;</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procedure TformPrincipal.Image3Click(Sender: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begin</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end;</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procedure TformPrincipal.Label4Click(Sender: TObject);</w:t>
      </w:r>
    </w:p>
    <w:p w:rsidR="00F9799E" w:rsidRPr="00F21A02" w:rsidRDefault="0077640C" w:rsidP="005D3A35">
      <w:pPr>
        <w:spacing w:after="0" w:line="240" w:lineRule="auto"/>
        <w:rPr>
          <w:rFonts w:ascii="Times New Roman" w:hAnsi="Times New Roman" w:cs="Times New Roman"/>
          <w:sz w:val="22"/>
          <w:szCs w:val="22"/>
          <w:lang w:val="en-US"/>
        </w:rPr>
      </w:pPr>
      <w:r>
        <w:rPr>
          <w:rFonts w:ascii="Times New Roman" w:hAnsi="Times New Roman" w:cs="Times New Roman"/>
          <w:sz w:val="22"/>
          <w:szCs w:val="22"/>
          <w:lang w:val="en-US"/>
        </w:rPr>
        <w:t>begin</w:t>
      </w:r>
    </w:p>
    <w:p w:rsidR="00F9799E" w:rsidRPr="00F21A02" w:rsidRDefault="0077640C" w:rsidP="005D3A35">
      <w:pPr>
        <w:spacing w:after="0" w:line="240" w:lineRule="auto"/>
        <w:rPr>
          <w:rFonts w:ascii="Times New Roman" w:hAnsi="Times New Roman" w:cs="Times New Roman"/>
          <w:sz w:val="22"/>
          <w:szCs w:val="22"/>
          <w:lang w:val="en-US"/>
        </w:rPr>
      </w:pPr>
      <w:r>
        <w:rPr>
          <w:rFonts w:ascii="Times New Roman" w:hAnsi="Times New Roman" w:cs="Times New Roman"/>
          <w:sz w:val="22"/>
          <w:szCs w:val="22"/>
          <w:lang w:val="en-US"/>
        </w:rPr>
        <w:t>end;</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procedure TformPrincipal.Label7Click(Sender: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OpenURL('http://www.ajpdsoft.com');</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end;</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procedure TformPrincipal.MenuItem11Click(Sender: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fa:=DatetoStr(now);</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with zquery1 do</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close;</w:t>
      </w:r>
    </w:p>
    <w:p w:rsidR="00F9799E" w:rsidRPr="00F21A02" w:rsidRDefault="00056AEF" w:rsidP="005D3A35">
      <w:pPr>
        <w:spacing w:after="0" w:line="240" w:lineRule="auto"/>
        <w:rPr>
          <w:rFonts w:ascii="Times New Roman" w:hAnsi="Times New Roman" w:cs="Times New Roman"/>
          <w:sz w:val="22"/>
          <w:szCs w:val="22"/>
          <w:lang w:val="en-US"/>
        </w:rPr>
      </w:pPr>
      <w:r>
        <w:rPr>
          <w:rFonts w:ascii="Times New Roman" w:hAnsi="Times New Roman" w:cs="Times New Roman"/>
          <w:sz w:val="22"/>
          <w:szCs w:val="22"/>
          <w:lang w:val="en-US"/>
        </w:rPr>
        <w:t xml:space="preserve">  //OTRA</w:t>
      </w:r>
    </w:p>
    <w:p w:rsidR="00F9799E" w:rsidRPr="00F21A02" w:rsidRDefault="00056AEF" w:rsidP="005D3A35">
      <w:pPr>
        <w:spacing w:after="0" w:line="240" w:lineRule="auto"/>
        <w:rPr>
          <w:rFonts w:ascii="Times New Roman" w:hAnsi="Times New Roman" w:cs="Times New Roman"/>
          <w:sz w:val="22"/>
          <w:szCs w:val="22"/>
          <w:lang w:val="en-US"/>
        </w:rPr>
      </w:pPr>
      <w:r>
        <w:rPr>
          <w:rFonts w:ascii="Times New Roman" w:hAnsi="Times New Roman" w:cs="Times New Roman"/>
          <w:sz w:val="22"/>
          <w:szCs w:val="22"/>
          <w:lang w:val="en-US"/>
        </w:rPr>
        <w:t xml:space="preserve"> </w:t>
      </w:r>
      <w:r w:rsidR="00F9799E" w:rsidRPr="00F21A02">
        <w:rPr>
          <w:rFonts w:ascii="Times New Roman" w:hAnsi="Times New Roman" w:cs="Times New Roman"/>
          <w:sz w:val="22"/>
          <w:szCs w:val="22"/>
          <w:lang w:val="en-US"/>
        </w:rPr>
        <w:t>sql.text:= 'SELECT   * FROM   esquema_espoch.bus,   esquema_espoch.chofer,   esquema_espoch.vuelta,   esquema_espoch.vuelta1, esquema_espoch.hora1, esquema_espoch.hora2  WHERE   bus.idbus = chofer.cp_idbus AND   chofer.idchofer = vuelta.cp_idchofer AND  chofer.idchofer = vuelta1.cp_idchofer AND idhora1=idvuelta  AND hora1.cp_idchofer=chofer.idchofer AND idvuelta=idvuelta1 AND idhora2=idvuelta AND idchofer=1 and fechaa='+char(39)+</w:t>
      </w:r>
      <w:r w:rsidR="00A07EBC">
        <w:rPr>
          <w:rFonts w:ascii="Times New Roman" w:hAnsi="Times New Roman" w:cs="Times New Roman"/>
          <w:sz w:val="22"/>
          <w:szCs w:val="22"/>
          <w:lang w:val="en-US"/>
        </w:rPr>
        <w:t>fa</w:t>
      </w:r>
      <w:r w:rsidR="00F9799E" w:rsidRPr="00F21A02">
        <w:rPr>
          <w:rFonts w:ascii="Times New Roman" w:hAnsi="Times New Roman" w:cs="Times New Roman"/>
          <w:sz w:val="22"/>
          <w:szCs w:val="22"/>
          <w:lang w:val="en-US"/>
        </w:rPr>
        <w:t>+ char(39)+ 'ORDER BY   vuelta.fechaa ASC;;';</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lastRenderedPageBreak/>
        <w:t xml:space="preserve">    open;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end;</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frReport1.LoadFromFile('C:\MiRegistro\Reports\reporte_recorrido.lrf');</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frReport1.ShowReport;</w:t>
      </w:r>
    </w:p>
    <w:p w:rsidR="00F9799E" w:rsidRPr="00F21A02" w:rsidRDefault="0077640C" w:rsidP="005D3A35">
      <w:pPr>
        <w:spacing w:after="0" w:line="240" w:lineRule="auto"/>
        <w:rPr>
          <w:rFonts w:ascii="Times New Roman" w:hAnsi="Times New Roman" w:cs="Times New Roman"/>
          <w:sz w:val="22"/>
          <w:szCs w:val="22"/>
          <w:lang w:val="en-US"/>
        </w:rPr>
      </w:pPr>
      <w:r>
        <w:rPr>
          <w:rFonts w:ascii="Times New Roman" w:hAnsi="Times New Roman" w:cs="Times New Roman"/>
          <w:sz w:val="22"/>
          <w:szCs w:val="22"/>
          <w:lang w:val="en-US"/>
        </w:rPr>
        <w:t>end;</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A07EBC">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procedure TformPrincipal.MenuItem19Click(Sender: TObject);</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begin</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respwd := inputbox('CONTROL IDENTIDAD', 'Ingrese Contraseña?', 'x');</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rPr>
        <w:t xml:space="preserve">    </w:t>
      </w:r>
      <w:r w:rsidRPr="00F21A02">
        <w:rPr>
          <w:rFonts w:ascii="Times New Roman" w:hAnsi="Times New Roman" w:cs="Times New Roman"/>
          <w:sz w:val="22"/>
          <w:szCs w:val="22"/>
          <w:lang w:val="en-US"/>
        </w:rPr>
        <w:t>if respwd='admsys2015' then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showmessage('Acceso Satisfactorio');</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txtSQL.visible:=true;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gridBD.visible:=true;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btEjecutar.enabled:=true;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dbNavegador.visible:=true;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gridBD.ReadOnly:=false;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txtSQL.Text:='select * from esquema_espoch.chofer order by idchofer';</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btEjecutar.Click;</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end;</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end;</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procedure TformPrincipal.MenuItem1Click(Sender: TObject);</w:t>
      </w:r>
    </w:p>
    <w:p w:rsidR="00F9799E" w:rsidRPr="00F21A02" w:rsidRDefault="0077640C" w:rsidP="005D3A35">
      <w:pPr>
        <w:spacing w:after="0" w:line="240" w:lineRule="auto"/>
        <w:rPr>
          <w:rFonts w:ascii="Times New Roman" w:hAnsi="Times New Roman" w:cs="Times New Roman"/>
          <w:sz w:val="22"/>
          <w:szCs w:val="22"/>
          <w:lang w:val="en-US"/>
        </w:rPr>
      </w:pPr>
      <w:r>
        <w:rPr>
          <w:rFonts w:ascii="Times New Roman" w:hAnsi="Times New Roman" w:cs="Times New Roman"/>
          <w:sz w:val="22"/>
          <w:szCs w:val="22"/>
          <w:lang w:val="en-US"/>
        </w:rPr>
        <w:t>begin</w:t>
      </w:r>
    </w:p>
    <w:p w:rsidR="00F9799E" w:rsidRPr="00F21A02" w:rsidRDefault="0077640C" w:rsidP="005D3A35">
      <w:pPr>
        <w:spacing w:after="0" w:line="240" w:lineRule="auto"/>
        <w:rPr>
          <w:rFonts w:ascii="Times New Roman" w:hAnsi="Times New Roman" w:cs="Times New Roman"/>
          <w:sz w:val="22"/>
          <w:szCs w:val="22"/>
          <w:lang w:val="en-US"/>
        </w:rPr>
      </w:pPr>
      <w:r>
        <w:rPr>
          <w:rFonts w:ascii="Times New Roman" w:hAnsi="Times New Roman" w:cs="Times New Roman"/>
          <w:sz w:val="22"/>
          <w:szCs w:val="22"/>
          <w:lang w:val="en-US"/>
        </w:rPr>
        <w:t>end;</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procedure TformPrincipal.MenuItem20Click(Sender: TObject);</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begin</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respwd := inputbox('CONTROL INDENTIDAD', 'Ingrese Contraseña?', '');</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rPr>
        <w:t xml:space="preserve">    </w:t>
      </w:r>
      <w:r w:rsidRPr="00F21A02">
        <w:rPr>
          <w:rFonts w:ascii="Times New Roman" w:hAnsi="Times New Roman" w:cs="Times New Roman"/>
          <w:sz w:val="22"/>
          <w:szCs w:val="22"/>
          <w:lang w:val="en-US"/>
        </w:rPr>
        <w:t>if respwd='admsys2015' then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showmessage('Acceso Satisfactorio');</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txtSQL.visible:=true;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gridBD.visible:=true;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btEjecutar.enabled:=true;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dbNavegador.visible:=true;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gridBD.ReadOnly:=false;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txtSQL.Text:='select * from esquema_espoch.bus order by idbus';</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btEjecutar.Click;</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end;</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end;</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lastRenderedPageBreak/>
        <w:t>procedure TformPrincipal.MenuItem21Click(Sender: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form1.Show;</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//formprincipal.Enabled:=false;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end;</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procedure TformPrincipal.MenuItem5Click(Sender: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with zquery1 do</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close;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sql.text:= 'SELECT   * FROM   esquema_espoch.bus,   esquema_espoch.chofer WHERE   bus.idbus = chofer.cp_idbus ORDER BY idbus;';</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open;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end;</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frReport1.LoadFromFile('C:\MiRegistro\Reports\reporte_choferes.lrf');</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frReport1.ShowReport;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end;</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procedure TformPrincipal.MenuItem6Click(Sender: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with zquery1 do</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close;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sql.text:= 'SELECT   * FROM   esquema_espoch.bus,   esquema_espoch.chofer WHERE   bus.idbus = chofer.cp_idbus ORDER BY idbus;';</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open;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end;</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frReport1.LoadFromFile('C:\MiRegistro\Reports\reporte_buses.lrf');</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lastRenderedPageBreak/>
        <w:t xml:space="preserve">  frReport1.ShowReport;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end;</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procedure TformPrincipal.opModificacionChange(Sender: TObject);</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begin</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end;</w:t>
      </w:r>
    </w:p>
    <w:p w:rsidR="00F9799E" w:rsidRPr="00F21A02" w:rsidRDefault="00F9799E" w:rsidP="005D3A35">
      <w:pPr>
        <w:spacing w:after="0" w:line="240" w:lineRule="auto"/>
        <w:rPr>
          <w:rFonts w:ascii="Times New Roman" w:hAnsi="Times New Roman" w:cs="Times New Roman"/>
          <w:sz w:val="22"/>
          <w:szCs w:val="22"/>
          <w:lang w:val="en-US"/>
        </w:rPr>
      </w:pP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procedure TformPrincipal.Timer1Timer(Sender: TObject);</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begin</w:t>
      </w:r>
    </w:p>
    <w:p w:rsidR="00F9799E" w:rsidRPr="00F21A02" w:rsidRDefault="00F9799E" w:rsidP="005D3A35">
      <w:pPr>
        <w:spacing w:after="0" w:line="240" w:lineRule="auto"/>
        <w:rPr>
          <w:rFonts w:ascii="Times New Roman" w:hAnsi="Times New Roman" w:cs="Times New Roman"/>
          <w:sz w:val="22"/>
          <w:szCs w:val="22"/>
        </w:rPr>
      </w:pP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//REGISTRO EN VIVO</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MEMO1.text:=LazSerial1.ReadData;</w:t>
      </w:r>
    </w:p>
    <w:p w:rsidR="00F9799E" w:rsidRPr="00F21A02" w:rsidRDefault="00F9799E" w:rsidP="005D3A35">
      <w:pPr>
        <w:spacing w:after="0" w:line="240" w:lineRule="auto"/>
        <w:rPr>
          <w:rFonts w:ascii="Times New Roman" w:hAnsi="Times New Roman" w:cs="Times New Roman"/>
          <w:sz w:val="22"/>
          <w:szCs w:val="22"/>
        </w:rPr>
      </w:pPr>
      <w:r w:rsidRPr="00F21A02">
        <w:rPr>
          <w:rFonts w:ascii="Times New Roman" w:hAnsi="Times New Roman" w:cs="Times New Roman"/>
          <w:sz w:val="22"/>
          <w:szCs w:val="22"/>
        </w:rPr>
        <w:t xml:space="preserve">    MEMO2.text:=LazSerial1.ReadData;</w:t>
      </w:r>
    </w:p>
    <w:p w:rsidR="00F9799E" w:rsidRPr="00F21A02" w:rsidRDefault="00F9799E" w:rsidP="005D3A35">
      <w:pPr>
        <w:spacing w:after="0" w:line="240" w:lineRule="auto"/>
        <w:rPr>
          <w:rFonts w:ascii="Times New Roman" w:hAnsi="Times New Roman" w:cs="Times New Roman"/>
          <w:sz w:val="22"/>
          <w:szCs w:val="22"/>
          <w:lang w:val="es-US"/>
        </w:rPr>
      </w:pPr>
      <w:r w:rsidRPr="00F21A02">
        <w:rPr>
          <w:rFonts w:ascii="Times New Roman" w:hAnsi="Times New Roman" w:cs="Times New Roman"/>
          <w:sz w:val="22"/>
          <w:szCs w:val="22"/>
          <w:lang w:val="es-US"/>
        </w:rPr>
        <w:t xml:space="preserve">    dato:=LazSerial1.ReadData;</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s-US"/>
        </w:rPr>
        <w:t xml:space="preserve">    </w:t>
      </w:r>
      <w:r w:rsidRPr="00F21A02">
        <w:rPr>
          <w:rFonts w:ascii="Times New Roman" w:hAnsi="Times New Roman" w:cs="Times New Roman"/>
          <w:sz w:val="22"/>
          <w:szCs w:val="22"/>
          <w:lang w:val="en-US"/>
        </w:rPr>
        <w:t>edit2.text:=dato;</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//REGISTRO BUS AA</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if (MEMO1.text='A')and (b1=0)  then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begin</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b1:=1;</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ha1:=timetoStr(time);</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Edit2.text:=ha1;</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v:=v+1;</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f:=DatetoStr(now);</w:t>
      </w:r>
    </w:p>
    <w:p w:rsidR="00F9799E" w:rsidRPr="00AD6CB5"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w:t>
      </w:r>
      <w:r w:rsidRPr="00AD6CB5">
        <w:rPr>
          <w:rFonts w:ascii="Times New Roman" w:hAnsi="Times New Roman" w:cs="Times New Roman"/>
          <w:sz w:val="22"/>
          <w:szCs w:val="22"/>
          <w:lang w:val="en-US"/>
        </w:rPr>
        <w:t>txtSQL.Text:='insert into esquema_espoch.vuelta values ('+ INTTOSTR(v)+',3,'+char(39)+ha1+char(39)+',' + char(39)+ f + char(39) +')';</w:t>
      </w:r>
    </w:p>
    <w:p w:rsidR="00F9799E" w:rsidRPr="00AD6CB5" w:rsidRDefault="00F9799E" w:rsidP="005D3A35">
      <w:pPr>
        <w:spacing w:after="0" w:line="240" w:lineRule="auto"/>
        <w:rPr>
          <w:rFonts w:ascii="Times New Roman" w:hAnsi="Times New Roman" w:cs="Times New Roman"/>
          <w:sz w:val="22"/>
          <w:szCs w:val="22"/>
          <w:lang w:val="en-US"/>
        </w:rPr>
      </w:pPr>
      <w:r w:rsidRPr="00AD6CB5">
        <w:rPr>
          <w:rFonts w:ascii="Times New Roman" w:hAnsi="Times New Roman" w:cs="Times New Roman"/>
          <w:sz w:val="22"/>
          <w:szCs w:val="22"/>
          <w:lang w:val="en-US"/>
        </w:rPr>
        <w:t xml:space="preserve">      btEjecutar.Click;</w:t>
      </w:r>
    </w:p>
    <w:p w:rsidR="00F9799E" w:rsidRPr="00AD6CB5" w:rsidRDefault="00F9799E" w:rsidP="005D3A35">
      <w:pPr>
        <w:spacing w:after="0" w:line="240" w:lineRule="auto"/>
        <w:rPr>
          <w:rFonts w:ascii="Times New Roman" w:hAnsi="Times New Roman" w:cs="Times New Roman"/>
          <w:sz w:val="22"/>
          <w:szCs w:val="22"/>
          <w:lang w:val="en-US"/>
        </w:rPr>
      </w:pPr>
      <w:r w:rsidRPr="00AD6CB5">
        <w:rPr>
          <w:rFonts w:ascii="Times New Roman" w:hAnsi="Times New Roman" w:cs="Times New Roman"/>
          <w:sz w:val="22"/>
          <w:szCs w:val="22"/>
          <w:lang w:val="en-US"/>
        </w:rPr>
        <w:t xml:space="preserve">      txtSQL.Text:='select * from esquema_espoch.vuelta order by idvuelta';</w:t>
      </w:r>
    </w:p>
    <w:p w:rsidR="00F9799E" w:rsidRPr="00F21A02" w:rsidRDefault="00F9799E" w:rsidP="005D3A35">
      <w:pPr>
        <w:spacing w:after="0" w:line="240" w:lineRule="auto"/>
        <w:rPr>
          <w:rFonts w:ascii="Times New Roman" w:hAnsi="Times New Roman" w:cs="Times New Roman"/>
          <w:sz w:val="22"/>
          <w:szCs w:val="22"/>
          <w:lang w:val="en-US"/>
        </w:rPr>
      </w:pPr>
      <w:r w:rsidRPr="00AD6CB5">
        <w:rPr>
          <w:rFonts w:ascii="Times New Roman" w:hAnsi="Times New Roman" w:cs="Times New Roman"/>
          <w:sz w:val="22"/>
          <w:szCs w:val="22"/>
          <w:lang w:val="en-US"/>
        </w:rPr>
        <w:t xml:space="preserve">      </w:t>
      </w:r>
      <w:r w:rsidRPr="00F21A02">
        <w:rPr>
          <w:rFonts w:ascii="Times New Roman" w:hAnsi="Times New Roman" w:cs="Times New Roman"/>
          <w:sz w:val="22"/>
          <w:szCs w:val="22"/>
          <w:lang w:val="en-US"/>
        </w:rPr>
        <w:t>btEjecutar.Click;</w:t>
      </w:r>
    </w:p>
    <w:p w:rsidR="00F9799E" w:rsidRPr="00F21A02" w:rsidRDefault="00F9799E" w:rsidP="005D3A35">
      <w:pPr>
        <w:spacing w:after="0" w:line="240" w:lineRule="auto"/>
        <w:rPr>
          <w:rFonts w:ascii="Times New Roman" w:hAnsi="Times New Roman" w:cs="Times New Roman"/>
          <w:sz w:val="22"/>
          <w:szCs w:val="22"/>
          <w:lang w:val="en-US"/>
        </w:rPr>
      </w:pPr>
      <w:r w:rsidRPr="00F21A02">
        <w:rPr>
          <w:rFonts w:ascii="Times New Roman" w:hAnsi="Times New Roman" w:cs="Times New Roman"/>
          <w:sz w:val="22"/>
          <w:szCs w:val="22"/>
          <w:lang w:val="en-US"/>
        </w:rPr>
        <w:t xml:space="preserve">      idbus:='AA-';</w:t>
      </w:r>
    </w:p>
    <w:p w:rsidR="00F9799E" w:rsidRPr="00A07EBC" w:rsidRDefault="00F9799E" w:rsidP="005D3A35">
      <w:pPr>
        <w:spacing w:after="0" w:line="240" w:lineRule="auto"/>
        <w:rPr>
          <w:rFonts w:ascii="Times New Roman" w:hAnsi="Times New Roman" w:cs="Times New Roman"/>
          <w:sz w:val="22"/>
          <w:szCs w:val="22"/>
          <w:lang w:val="en-US"/>
        </w:rPr>
      </w:pPr>
      <w:r w:rsidRPr="00A07EBC">
        <w:rPr>
          <w:rFonts w:ascii="Times New Roman" w:hAnsi="Times New Roman" w:cs="Times New Roman"/>
          <w:sz w:val="22"/>
          <w:szCs w:val="22"/>
          <w:lang w:val="en-US"/>
        </w:rPr>
        <w:t xml:space="preserve">      memo2.text:=memo2.text+idbus+ha1+f+'-';</w:t>
      </w:r>
    </w:p>
    <w:p w:rsidR="00F9799E" w:rsidRPr="00A07EBC" w:rsidRDefault="00F9799E" w:rsidP="005D3A35">
      <w:pPr>
        <w:spacing w:after="0" w:line="240" w:lineRule="auto"/>
        <w:rPr>
          <w:rFonts w:ascii="Times New Roman" w:hAnsi="Times New Roman" w:cs="Times New Roman"/>
          <w:sz w:val="22"/>
          <w:szCs w:val="22"/>
          <w:lang w:val="en-US"/>
        </w:rPr>
      </w:pPr>
      <w:r w:rsidRPr="00A07EBC">
        <w:rPr>
          <w:rFonts w:ascii="Times New Roman" w:hAnsi="Times New Roman" w:cs="Times New Roman"/>
          <w:sz w:val="22"/>
          <w:szCs w:val="22"/>
          <w:lang w:val="en-US"/>
        </w:rPr>
        <w:t>end;</w:t>
      </w:r>
    </w:p>
    <w:p w:rsidR="00F9799E" w:rsidRPr="00A07EBC" w:rsidRDefault="00F9799E" w:rsidP="005D3A35">
      <w:pPr>
        <w:spacing w:after="0" w:line="240" w:lineRule="auto"/>
        <w:rPr>
          <w:rFonts w:ascii="Times New Roman" w:hAnsi="Times New Roman" w:cs="Times New Roman"/>
          <w:sz w:val="22"/>
          <w:szCs w:val="22"/>
          <w:lang w:val="en-US"/>
        </w:rPr>
      </w:pPr>
      <w:r w:rsidRPr="00A07EBC">
        <w:rPr>
          <w:rFonts w:ascii="Times New Roman" w:hAnsi="Times New Roman" w:cs="Times New Roman"/>
          <w:sz w:val="22"/>
          <w:szCs w:val="22"/>
          <w:lang w:val="en-US"/>
        </w:rPr>
        <w:t>end</w:t>
      </w:r>
      <w:bookmarkEnd w:id="57"/>
      <w:r w:rsidRPr="00A07EBC">
        <w:rPr>
          <w:rFonts w:ascii="Times New Roman" w:hAnsi="Times New Roman" w:cs="Times New Roman"/>
          <w:sz w:val="22"/>
          <w:szCs w:val="22"/>
          <w:lang w:val="en-US"/>
        </w:rPr>
        <w:t>.</w:t>
      </w:r>
    </w:p>
    <w:p w:rsidR="00BB7EB7" w:rsidRDefault="00BB7EB7">
      <w:pPr>
        <w:spacing w:after="160" w:line="259" w:lineRule="auto"/>
        <w:rPr>
          <w:rFonts w:ascii="Times New Roman" w:hAnsi="Times New Roman" w:cs="Times New Roman"/>
          <w:sz w:val="22"/>
          <w:szCs w:val="22"/>
          <w:lang w:val="en-US"/>
        </w:rPr>
      </w:pPr>
      <w:r>
        <w:rPr>
          <w:rFonts w:ascii="Times New Roman" w:hAnsi="Times New Roman" w:cs="Times New Roman"/>
          <w:sz w:val="22"/>
          <w:szCs w:val="22"/>
          <w:lang w:val="en-US"/>
        </w:rPr>
        <w:br w:type="page"/>
      </w:r>
    </w:p>
    <w:p w:rsidR="00434813" w:rsidRPr="00420542" w:rsidRDefault="00434813" w:rsidP="005D3A35">
      <w:pPr>
        <w:spacing w:after="0" w:line="240" w:lineRule="auto"/>
        <w:rPr>
          <w:rFonts w:ascii="Times New Roman" w:hAnsi="Times New Roman" w:cs="Times New Roman"/>
          <w:b/>
          <w:sz w:val="22"/>
          <w:szCs w:val="22"/>
          <w:lang w:val="en-US"/>
        </w:rPr>
        <w:sectPr w:rsidR="00434813" w:rsidRPr="00420542" w:rsidSect="0081608A">
          <w:type w:val="continuous"/>
          <w:pgSz w:w="11906" w:h="16838"/>
          <w:pgMar w:top="1418" w:right="1418" w:bottom="1418" w:left="1985" w:header="708" w:footer="708" w:gutter="0"/>
          <w:cols w:num="2" w:space="708"/>
          <w:docGrid w:linePitch="360"/>
        </w:sectPr>
      </w:pPr>
    </w:p>
    <w:p w:rsidR="006E54F6" w:rsidRDefault="00BB7EB7" w:rsidP="005D3A35">
      <w:pPr>
        <w:spacing w:after="0" w:line="240" w:lineRule="auto"/>
        <w:rPr>
          <w:rFonts w:ascii="Times New Roman" w:hAnsi="Times New Roman" w:cs="Times New Roman"/>
          <w:sz w:val="22"/>
          <w:szCs w:val="22"/>
          <w:lang w:val="es-EC"/>
        </w:rPr>
      </w:pPr>
      <w:r w:rsidRPr="00300A7D">
        <w:rPr>
          <w:rFonts w:ascii="Times New Roman" w:hAnsi="Times New Roman" w:cs="Times New Roman"/>
          <w:b/>
          <w:sz w:val="22"/>
          <w:szCs w:val="22"/>
          <w:lang w:val="es-EC"/>
        </w:rPr>
        <w:lastRenderedPageBreak/>
        <w:t>Anexo E</w:t>
      </w:r>
      <w:r w:rsidR="00300A7D" w:rsidRPr="00300A7D">
        <w:rPr>
          <w:rFonts w:ascii="Times New Roman" w:hAnsi="Times New Roman" w:cs="Times New Roman"/>
          <w:b/>
          <w:sz w:val="22"/>
          <w:szCs w:val="22"/>
          <w:lang w:val="es-EC"/>
        </w:rPr>
        <w:t xml:space="preserve">: </w:t>
      </w:r>
      <w:r w:rsidR="00300A7D" w:rsidRPr="00300A7D">
        <w:rPr>
          <w:rFonts w:ascii="Times New Roman" w:hAnsi="Times New Roman" w:cs="Times New Roman"/>
          <w:sz w:val="22"/>
          <w:szCs w:val="22"/>
          <w:lang w:val="es-EC"/>
        </w:rPr>
        <w:t>Certificado de la Empresa</w:t>
      </w:r>
    </w:p>
    <w:p w:rsidR="00434813" w:rsidRDefault="00434813" w:rsidP="005D3A35">
      <w:pPr>
        <w:spacing w:after="0" w:line="240" w:lineRule="auto"/>
        <w:rPr>
          <w:rFonts w:ascii="Times New Roman" w:hAnsi="Times New Roman" w:cs="Times New Roman"/>
          <w:sz w:val="22"/>
          <w:szCs w:val="22"/>
          <w:lang w:val="es-EC"/>
        </w:rPr>
      </w:pPr>
      <w:r>
        <w:rPr>
          <w:noProof/>
          <w:lang w:val="es-ES" w:eastAsia="es-ES"/>
        </w:rPr>
        <w:drawing>
          <wp:anchor distT="0" distB="0" distL="114300" distR="114300" simplePos="0" relativeHeight="251658752" behindDoc="0" locked="0" layoutInCell="1" allowOverlap="0" wp14:anchorId="460E5304" wp14:editId="2E938DA1">
            <wp:simplePos x="0" y="0"/>
            <wp:positionH relativeFrom="page">
              <wp:posOffset>1197829</wp:posOffset>
            </wp:positionH>
            <wp:positionV relativeFrom="page">
              <wp:posOffset>1340003</wp:posOffset>
            </wp:positionV>
            <wp:extent cx="5524028" cy="9330317"/>
            <wp:effectExtent l="0" t="0" r="635" b="4445"/>
            <wp:wrapTopAndBottom/>
            <wp:docPr id="67"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73"/>
                    <a:stretch>
                      <a:fillRect/>
                    </a:stretch>
                  </pic:blipFill>
                  <pic:spPr>
                    <a:xfrm>
                      <a:off x="0" y="0"/>
                      <a:ext cx="5524028" cy="9330317"/>
                    </a:xfrm>
                    <a:prstGeom prst="rect">
                      <a:avLst/>
                    </a:prstGeom>
                  </pic:spPr>
                </pic:pic>
              </a:graphicData>
            </a:graphic>
            <wp14:sizeRelH relativeFrom="margin">
              <wp14:pctWidth>0</wp14:pctWidth>
            </wp14:sizeRelH>
            <wp14:sizeRelV relativeFrom="margin">
              <wp14:pctHeight>0</wp14:pctHeight>
            </wp14:sizeRelV>
          </wp:anchor>
        </w:drawing>
      </w:r>
    </w:p>
    <w:sectPr w:rsidR="00434813" w:rsidSect="00434813">
      <w:type w:val="continuous"/>
      <w:pgSz w:w="11906" w:h="16838"/>
      <w:pgMar w:top="1418" w:right="1418" w:bottom="1418" w:left="1985"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97AB2" w:rsidRDefault="00197AB2" w:rsidP="00F9799E">
      <w:pPr>
        <w:spacing w:after="0" w:line="240" w:lineRule="auto"/>
      </w:pPr>
      <w:r>
        <w:separator/>
      </w:r>
    </w:p>
  </w:endnote>
  <w:endnote w:type="continuationSeparator" w:id="0">
    <w:p w:rsidR="00197AB2" w:rsidRDefault="00197AB2" w:rsidP="00F979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Bodoni MT">
    <w:altName w:val="Bodoni MT Black"/>
    <w:panose1 w:val="02070603080606020203"/>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55BD" w:rsidRDefault="003655BD">
    <w:pPr>
      <w:pStyle w:val="Piedepgina"/>
      <w:jc w:val="center"/>
    </w:pPr>
  </w:p>
  <w:p w:rsidR="003655BD" w:rsidRDefault="003655B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87051586"/>
      <w:docPartObj>
        <w:docPartGallery w:val="Page Numbers (Bottom of Page)"/>
        <w:docPartUnique/>
      </w:docPartObj>
    </w:sdtPr>
    <w:sdtEndPr>
      <w:rPr>
        <w:rFonts w:ascii="Times New Roman" w:hAnsi="Times New Roman" w:cs="Times New Roman"/>
        <w:sz w:val="22"/>
        <w:szCs w:val="22"/>
      </w:rPr>
    </w:sdtEndPr>
    <w:sdtContent>
      <w:p w:rsidR="003655BD" w:rsidRPr="0029080E" w:rsidRDefault="003655BD">
        <w:pPr>
          <w:pStyle w:val="Piedepgina"/>
          <w:jc w:val="center"/>
          <w:rPr>
            <w:rFonts w:ascii="Times New Roman" w:hAnsi="Times New Roman" w:cs="Times New Roman"/>
            <w:sz w:val="22"/>
            <w:szCs w:val="22"/>
          </w:rPr>
        </w:pPr>
        <w:r w:rsidRPr="0029080E">
          <w:rPr>
            <w:rFonts w:ascii="Times New Roman" w:hAnsi="Times New Roman" w:cs="Times New Roman"/>
            <w:sz w:val="22"/>
            <w:szCs w:val="22"/>
          </w:rPr>
          <w:fldChar w:fldCharType="begin"/>
        </w:r>
        <w:r w:rsidRPr="0029080E">
          <w:rPr>
            <w:rFonts w:ascii="Times New Roman" w:hAnsi="Times New Roman" w:cs="Times New Roman"/>
            <w:sz w:val="22"/>
            <w:szCs w:val="22"/>
          </w:rPr>
          <w:instrText>PAGE   \* MERGEFORMAT</w:instrText>
        </w:r>
        <w:r w:rsidRPr="0029080E">
          <w:rPr>
            <w:rFonts w:ascii="Times New Roman" w:hAnsi="Times New Roman" w:cs="Times New Roman"/>
            <w:sz w:val="22"/>
            <w:szCs w:val="22"/>
          </w:rPr>
          <w:fldChar w:fldCharType="separate"/>
        </w:r>
        <w:r w:rsidR="00420542" w:rsidRPr="00420542">
          <w:rPr>
            <w:rFonts w:ascii="Times New Roman" w:hAnsi="Times New Roman" w:cs="Times New Roman"/>
            <w:noProof/>
            <w:sz w:val="22"/>
            <w:szCs w:val="22"/>
            <w:lang w:val="es-ES"/>
          </w:rPr>
          <w:t>ii</w:t>
        </w:r>
        <w:r w:rsidRPr="0029080E">
          <w:rPr>
            <w:rFonts w:ascii="Times New Roman" w:hAnsi="Times New Roman" w:cs="Times New Roman"/>
            <w:sz w:val="22"/>
            <w:szCs w:val="22"/>
          </w:rPr>
          <w:fldChar w:fldCharType="end"/>
        </w:r>
      </w:p>
    </w:sdtContent>
  </w:sdt>
  <w:p w:rsidR="003655BD" w:rsidRDefault="003655BD">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642390"/>
      <w:docPartObj>
        <w:docPartGallery w:val="Page Numbers (Bottom of Page)"/>
        <w:docPartUnique/>
      </w:docPartObj>
    </w:sdtPr>
    <w:sdtEndPr/>
    <w:sdtContent>
      <w:p w:rsidR="003655BD" w:rsidRDefault="003655BD">
        <w:pPr>
          <w:pStyle w:val="Piedepgina"/>
          <w:jc w:val="center"/>
        </w:pPr>
        <w:r>
          <w:fldChar w:fldCharType="begin"/>
        </w:r>
        <w:r>
          <w:instrText>PAGE   \* MERGEFORMAT</w:instrText>
        </w:r>
        <w:r>
          <w:fldChar w:fldCharType="separate"/>
        </w:r>
        <w:r w:rsidR="00420542" w:rsidRPr="00420542">
          <w:rPr>
            <w:noProof/>
            <w:lang w:val="es-ES"/>
          </w:rPr>
          <w:t>xx</w:t>
        </w:r>
        <w:r>
          <w:fldChar w:fldCharType="end"/>
        </w:r>
      </w:p>
    </w:sdtContent>
  </w:sdt>
  <w:p w:rsidR="003655BD" w:rsidRDefault="003655BD">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5565244"/>
      <w:docPartObj>
        <w:docPartGallery w:val="Page Numbers (Bottom of Page)"/>
        <w:docPartUnique/>
      </w:docPartObj>
    </w:sdtPr>
    <w:sdtEndPr/>
    <w:sdtContent>
      <w:p w:rsidR="003655BD" w:rsidRDefault="003655BD">
        <w:pPr>
          <w:pStyle w:val="Piedepgina"/>
          <w:jc w:val="center"/>
        </w:pPr>
        <w:r>
          <w:fldChar w:fldCharType="begin"/>
        </w:r>
        <w:r>
          <w:instrText>PAGE   \* MERGEFORMAT</w:instrText>
        </w:r>
        <w:r>
          <w:fldChar w:fldCharType="separate"/>
        </w:r>
        <w:r w:rsidR="00420542" w:rsidRPr="00420542">
          <w:rPr>
            <w:noProof/>
            <w:lang w:val="es-ES"/>
          </w:rPr>
          <w:t>1</w:t>
        </w:r>
        <w:r>
          <w:fldChar w:fldCharType="end"/>
        </w:r>
      </w:p>
    </w:sdtContent>
  </w:sdt>
  <w:p w:rsidR="003655BD" w:rsidRDefault="003655BD">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62703026"/>
      <w:docPartObj>
        <w:docPartGallery w:val="Page Numbers (Bottom of Page)"/>
        <w:docPartUnique/>
      </w:docPartObj>
    </w:sdtPr>
    <w:sdtEndPr/>
    <w:sdtContent>
      <w:p w:rsidR="003655BD" w:rsidRDefault="003655BD">
        <w:pPr>
          <w:pStyle w:val="Piedepgina"/>
          <w:jc w:val="center"/>
        </w:pPr>
        <w:r>
          <w:fldChar w:fldCharType="begin"/>
        </w:r>
        <w:r>
          <w:instrText>PAGE   \* MERGEFORMAT</w:instrText>
        </w:r>
        <w:r>
          <w:fldChar w:fldCharType="separate"/>
        </w:r>
        <w:r w:rsidR="00420542" w:rsidRPr="00420542">
          <w:rPr>
            <w:noProof/>
            <w:lang w:val="es-ES"/>
          </w:rPr>
          <w:t>9</w:t>
        </w:r>
        <w:r>
          <w:fldChar w:fldCharType="end"/>
        </w:r>
      </w:p>
    </w:sdtContent>
  </w:sdt>
  <w:p w:rsidR="003655BD" w:rsidRDefault="003655BD">
    <w:pPr>
      <w:pStyle w:val="Piedep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55BD" w:rsidRDefault="003655BD">
    <w:pPr>
      <w:pStyle w:val="Piedepgina"/>
      <w:jc w:val="center"/>
    </w:pPr>
  </w:p>
  <w:p w:rsidR="003655BD" w:rsidRDefault="003655B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97AB2" w:rsidRDefault="00197AB2" w:rsidP="00F9799E">
      <w:pPr>
        <w:spacing w:after="0" w:line="240" w:lineRule="auto"/>
      </w:pPr>
      <w:r>
        <w:separator/>
      </w:r>
    </w:p>
  </w:footnote>
  <w:footnote w:type="continuationSeparator" w:id="0">
    <w:p w:rsidR="00197AB2" w:rsidRDefault="00197AB2" w:rsidP="00F9799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74D39"/>
    <w:multiLevelType w:val="multilevel"/>
    <w:tmpl w:val="823246E6"/>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 w15:restartNumberingAfterBreak="0">
    <w:nsid w:val="024A75D2"/>
    <w:multiLevelType w:val="hybridMultilevel"/>
    <w:tmpl w:val="77C66142"/>
    <w:lvl w:ilvl="0" w:tplc="54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 w15:restartNumberingAfterBreak="0">
    <w:nsid w:val="07CD7B95"/>
    <w:multiLevelType w:val="hybridMultilevel"/>
    <w:tmpl w:val="A510CC7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 w15:restartNumberingAfterBreak="0">
    <w:nsid w:val="098E3903"/>
    <w:multiLevelType w:val="hybridMultilevel"/>
    <w:tmpl w:val="B3A2CB22"/>
    <w:lvl w:ilvl="0" w:tplc="300A0001">
      <w:start w:val="1"/>
      <w:numFmt w:val="bullet"/>
      <w:lvlText w:val=""/>
      <w:lvlJc w:val="left"/>
      <w:pPr>
        <w:ind w:left="360" w:hanging="360"/>
      </w:pPr>
      <w:rPr>
        <w:rFonts w:ascii="Symbol" w:hAnsi="Symbol" w:hint="default"/>
        <w:b/>
      </w:rPr>
    </w:lvl>
    <w:lvl w:ilvl="1" w:tplc="300A0003" w:tentative="1">
      <w:start w:val="1"/>
      <w:numFmt w:val="bullet"/>
      <w:lvlText w:val="o"/>
      <w:lvlJc w:val="left"/>
      <w:pPr>
        <w:ind w:left="720" w:hanging="360"/>
      </w:pPr>
      <w:rPr>
        <w:rFonts w:ascii="Courier New" w:hAnsi="Courier New" w:cs="Courier New" w:hint="default"/>
      </w:rPr>
    </w:lvl>
    <w:lvl w:ilvl="2" w:tplc="300A0005" w:tentative="1">
      <w:start w:val="1"/>
      <w:numFmt w:val="bullet"/>
      <w:lvlText w:val=""/>
      <w:lvlJc w:val="left"/>
      <w:pPr>
        <w:ind w:left="1440" w:hanging="360"/>
      </w:pPr>
      <w:rPr>
        <w:rFonts w:ascii="Wingdings" w:hAnsi="Wingdings" w:hint="default"/>
      </w:rPr>
    </w:lvl>
    <w:lvl w:ilvl="3" w:tplc="300A0001" w:tentative="1">
      <w:start w:val="1"/>
      <w:numFmt w:val="bullet"/>
      <w:lvlText w:val=""/>
      <w:lvlJc w:val="left"/>
      <w:pPr>
        <w:ind w:left="2160" w:hanging="360"/>
      </w:pPr>
      <w:rPr>
        <w:rFonts w:ascii="Symbol" w:hAnsi="Symbol" w:hint="default"/>
      </w:rPr>
    </w:lvl>
    <w:lvl w:ilvl="4" w:tplc="300A0003" w:tentative="1">
      <w:start w:val="1"/>
      <w:numFmt w:val="bullet"/>
      <w:lvlText w:val="o"/>
      <w:lvlJc w:val="left"/>
      <w:pPr>
        <w:ind w:left="2880" w:hanging="360"/>
      </w:pPr>
      <w:rPr>
        <w:rFonts w:ascii="Courier New" w:hAnsi="Courier New" w:cs="Courier New" w:hint="default"/>
      </w:rPr>
    </w:lvl>
    <w:lvl w:ilvl="5" w:tplc="300A0005" w:tentative="1">
      <w:start w:val="1"/>
      <w:numFmt w:val="bullet"/>
      <w:lvlText w:val=""/>
      <w:lvlJc w:val="left"/>
      <w:pPr>
        <w:ind w:left="3600" w:hanging="360"/>
      </w:pPr>
      <w:rPr>
        <w:rFonts w:ascii="Wingdings" w:hAnsi="Wingdings" w:hint="default"/>
      </w:rPr>
    </w:lvl>
    <w:lvl w:ilvl="6" w:tplc="300A0001" w:tentative="1">
      <w:start w:val="1"/>
      <w:numFmt w:val="bullet"/>
      <w:lvlText w:val=""/>
      <w:lvlJc w:val="left"/>
      <w:pPr>
        <w:ind w:left="4320" w:hanging="360"/>
      </w:pPr>
      <w:rPr>
        <w:rFonts w:ascii="Symbol" w:hAnsi="Symbol" w:hint="default"/>
      </w:rPr>
    </w:lvl>
    <w:lvl w:ilvl="7" w:tplc="300A0003" w:tentative="1">
      <w:start w:val="1"/>
      <w:numFmt w:val="bullet"/>
      <w:lvlText w:val="o"/>
      <w:lvlJc w:val="left"/>
      <w:pPr>
        <w:ind w:left="5040" w:hanging="360"/>
      </w:pPr>
      <w:rPr>
        <w:rFonts w:ascii="Courier New" w:hAnsi="Courier New" w:cs="Courier New" w:hint="default"/>
      </w:rPr>
    </w:lvl>
    <w:lvl w:ilvl="8" w:tplc="300A0005" w:tentative="1">
      <w:start w:val="1"/>
      <w:numFmt w:val="bullet"/>
      <w:lvlText w:val=""/>
      <w:lvlJc w:val="left"/>
      <w:pPr>
        <w:ind w:left="5760" w:hanging="360"/>
      </w:pPr>
      <w:rPr>
        <w:rFonts w:ascii="Wingdings" w:hAnsi="Wingdings" w:hint="default"/>
      </w:rPr>
    </w:lvl>
  </w:abstractNum>
  <w:abstractNum w:abstractNumId="4" w15:restartNumberingAfterBreak="0">
    <w:nsid w:val="0C415DD2"/>
    <w:multiLevelType w:val="hybridMultilevel"/>
    <w:tmpl w:val="37F2BB12"/>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5" w15:restartNumberingAfterBreak="0">
    <w:nsid w:val="1E8E51FE"/>
    <w:multiLevelType w:val="hybridMultilevel"/>
    <w:tmpl w:val="52E0E060"/>
    <w:lvl w:ilvl="0" w:tplc="54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6" w15:restartNumberingAfterBreak="0">
    <w:nsid w:val="1FC330D0"/>
    <w:multiLevelType w:val="hybridMultilevel"/>
    <w:tmpl w:val="141A7A4E"/>
    <w:lvl w:ilvl="0" w:tplc="540A000B">
      <w:start w:val="1"/>
      <w:numFmt w:val="bullet"/>
      <w:lvlText w:val=""/>
      <w:lvlJc w:val="left"/>
      <w:pPr>
        <w:ind w:left="360" w:hanging="360"/>
      </w:pPr>
      <w:rPr>
        <w:rFonts w:ascii="Wingdings" w:hAnsi="Wingdings" w:hint="default"/>
      </w:rPr>
    </w:lvl>
    <w:lvl w:ilvl="1" w:tplc="300A0003">
      <w:start w:val="1"/>
      <w:numFmt w:val="bullet"/>
      <w:lvlText w:val="o"/>
      <w:lvlJc w:val="left"/>
      <w:pPr>
        <w:ind w:left="1080" w:hanging="360"/>
      </w:pPr>
      <w:rPr>
        <w:rFonts w:ascii="Courier New" w:hAnsi="Courier New" w:cs="Courier New" w:hint="default"/>
      </w:rPr>
    </w:lvl>
    <w:lvl w:ilvl="2" w:tplc="300A0005">
      <w:start w:val="1"/>
      <w:numFmt w:val="bullet"/>
      <w:lvlText w:val=""/>
      <w:lvlJc w:val="left"/>
      <w:pPr>
        <w:ind w:left="1800" w:hanging="360"/>
      </w:pPr>
      <w:rPr>
        <w:rFonts w:ascii="Wingdings" w:hAnsi="Wingdings" w:hint="default"/>
      </w:rPr>
    </w:lvl>
    <w:lvl w:ilvl="3" w:tplc="300A000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7" w15:restartNumberingAfterBreak="0">
    <w:nsid w:val="234D7045"/>
    <w:multiLevelType w:val="hybridMultilevel"/>
    <w:tmpl w:val="D1D2DC22"/>
    <w:lvl w:ilvl="0" w:tplc="300A000B">
      <w:start w:val="1"/>
      <w:numFmt w:val="bullet"/>
      <w:lvlText w:val=""/>
      <w:lvlJc w:val="left"/>
      <w:pPr>
        <w:ind w:left="1440" w:hanging="360"/>
      </w:pPr>
      <w:rPr>
        <w:rFonts w:ascii="Wingdings" w:hAnsi="Wingdings"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8" w15:restartNumberingAfterBreak="0">
    <w:nsid w:val="2BDC637D"/>
    <w:multiLevelType w:val="hybridMultilevel"/>
    <w:tmpl w:val="FC5861A8"/>
    <w:lvl w:ilvl="0" w:tplc="30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9" w15:restartNumberingAfterBreak="0">
    <w:nsid w:val="38CD51E3"/>
    <w:multiLevelType w:val="multilevel"/>
    <w:tmpl w:val="F9225AC6"/>
    <w:lvl w:ilvl="0">
      <w:start w:val="1"/>
      <w:numFmt w:val="decimal"/>
      <w:lvlText w:val="%1."/>
      <w:lvlJc w:val="left"/>
      <w:pPr>
        <w:ind w:left="555" w:hanging="555"/>
      </w:pPr>
      <w:rPr>
        <w:rFonts w:hint="default"/>
      </w:rPr>
    </w:lvl>
    <w:lvl w:ilvl="1">
      <w:start w:val="1"/>
      <w:numFmt w:val="decimal"/>
      <w:pStyle w:val="Estilo1"/>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4199441D"/>
    <w:multiLevelType w:val="hybridMultilevel"/>
    <w:tmpl w:val="8D90741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430D0654"/>
    <w:multiLevelType w:val="hybridMultilevel"/>
    <w:tmpl w:val="D114A1A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47E448C6"/>
    <w:multiLevelType w:val="hybridMultilevel"/>
    <w:tmpl w:val="0F1CEDFC"/>
    <w:lvl w:ilvl="0" w:tplc="080A000B">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3" w15:restartNumberingAfterBreak="0">
    <w:nsid w:val="49D233CF"/>
    <w:multiLevelType w:val="hybridMultilevel"/>
    <w:tmpl w:val="4184AEB4"/>
    <w:lvl w:ilvl="0" w:tplc="300A0001">
      <w:start w:val="1"/>
      <w:numFmt w:val="bullet"/>
      <w:lvlText w:val=""/>
      <w:lvlJc w:val="left"/>
      <w:pPr>
        <w:ind w:left="720" w:hanging="360"/>
      </w:pPr>
      <w:rPr>
        <w:rFonts w:ascii="Symbol" w:hAnsi="Symbol" w:hint="default"/>
      </w:rPr>
    </w:lvl>
    <w:lvl w:ilvl="1" w:tplc="D7AC710A">
      <w:numFmt w:val="bullet"/>
      <w:lvlText w:val="-"/>
      <w:lvlJc w:val="left"/>
      <w:pPr>
        <w:ind w:left="1440" w:hanging="360"/>
      </w:pPr>
      <w:rPr>
        <w:rFonts w:ascii="Times New Roman" w:eastAsia="Times New Roman" w:hAnsi="Times New Roman" w:cs="Times New Roman"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4CC13E2C"/>
    <w:multiLevelType w:val="hybridMultilevel"/>
    <w:tmpl w:val="A002E00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5" w15:restartNumberingAfterBreak="0">
    <w:nsid w:val="4E5442EB"/>
    <w:multiLevelType w:val="hybridMultilevel"/>
    <w:tmpl w:val="66C4C54C"/>
    <w:lvl w:ilvl="0" w:tplc="54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6" w15:restartNumberingAfterBreak="0">
    <w:nsid w:val="4F425FFC"/>
    <w:multiLevelType w:val="hybridMultilevel"/>
    <w:tmpl w:val="180ABB0E"/>
    <w:lvl w:ilvl="0" w:tplc="BAD06766">
      <w:start w:val="1"/>
      <w:numFmt w:val="decimal"/>
      <w:lvlText w:val="%1."/>
      <w:lvlJc w:val="left"/>
      <w:pPr>
        <w:ind w:left="720" w:hanging="360"/>
      </w:pPr>
      <w:rPr>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15:restartNumberingAfterBreak="0">
    <w:nsid w:val="505A5DC0"/>
    <w:multiLevelType w:val="hybridMultilevel"/>
    <w:tmpl w:val="D8641246"/>
    <w:lvl w:ilvl="0" w:tplc="54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8" w15:restartNumberingAfterBreak="0">
    <w:nsid w:val="512B18F2"/>
    <w:multiLevelType w:val="hybridMultilevel"/>
    <w:tmpl w:val="67661A38"/>
    <w:lvl w:ilvl="0" w:tplc="30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9" w15:restartNumberingAfterBreak="0">
    <w:nsid w:val="52C3529A"/>
    <w:multiLevelType w:val="hybridMultilevel"/>
    <w:tmpl w:val="E84A051A"/>
    <w:lvl w:ilvl="0" w:tplc="0A526004">
      <w:start w:val="1"/>
      <w:numFmt w:val="decimal"/>
      <w:pStyle w:val="cp2"/>
      <w:lvlText w:val="%1."/>
      <w:lvlJc w:val="left"/>
      <w:pPr>
        <w:ind w:left="390" w:hanging="360"/>
      </w:pPr>
      <w:rPr>
        <w:rFonts w:hint="default"/>
      </w:rPr>
    </w:lvl>
    <w:lvl w:ilvl="1" w:tplc="540A0019">
      <w:start w:val="1"/>
      <w:numFmt w:val="lowerLetter"/>
      <w:lvlText w:val="%2."/>
      <w:lvlJc w:val="left"/>
      <w:pPr>
        <w:ind w:left="1110" w:hanging="360"/>
      </w:pPr>
    </w:lvl>
    <w:lvl w:ilvl="2" w:tplc="540A001B" w:tentative="1">
      <w:start w:val="1"/>
      <w:numFmt w:val="lowerRoman"/>
      <w:lvlText w:val="%3."/>
      <w:lvlJc w:val="right"/>
      <w:pPr>
        <w:ind w:left="1830" w:hanging="180"/>
      </w:pPr>
    </w:lvl>
    <w:lvl w:ilvl="3" w:tplc="540A000F" w:tentative="1">
      <w:start w:val="1"/>
      <w:numFmt w:val="decimal"/>
      <w:lvlText w:val="%4."/>
      <w:lvlJc w:val="left"/>
      <w:pPr>
        <w:ind w:left="2550" w:hanging="360"/>
      </w:pPr>
    </w:lvl>
    <w:lvl w:ilvl="4" w:tplc="540A0019" w:tentative="1">
      <w:start w:val="1"/>
      <w:numFmt w:val="lowerLetter"/>
      <w:lvlText w:val="%5."/>
      <w:lvlJc w:val="left"/>
      <w:pPr>
        <w:ind w:left="3270" w:hanging="360"/>
      </w:pPr>
    </w:lvl>
    <w:lvl w:ilvl="5" w:tplc="540A001B" w:tentative="1">
      <w:start w:val="1"/>
      <w:numFmt w:val="lowerRoman"/>
      <w:lvlText w:val="%6."/>
      <w:lvlJc w:val="right"/>
      <w:pPr>
        <w:ind w:left="3990" w:hanging="180"/>
      </w:pPr>
    </w:lvl>
    <w:lvl w:ilvl="6" w:tplc="540A000F" w:tentative="1">
      <w:start w:val="1"/>
      <w:numFmt w:val="decimal"/>
      <w:lvlText w:val="%7."/>
      <w:lvlJc w:val="left"/>
      <w:pPr>
        <w:ind w:left="4710" w:hanging="360"/>
      </w:pPr>
    </w:lvl>
    <w:lvl w:ilvl="7" w:tplc="540A0019" w:tentative="1">
      <w:start w:val="1"/>
      <w:numFmt w:val="lowerLetter"/>
      <w:lvlText w:val="%8."/>
      <w:lvlJc w:val="left"/>
      <w:pPr>
        <w:ind w:left="5430" w:hanging="360"/>
      </w:pPr>
    </w:lvl>
    <w:lvl w:ilvl="8" w:tplc="540A001B" w:tentative="1">
      <w:start w:val="1"/>
      <w:numFmt w:val="lowerRoman"/>
      <w:lvlText w:val="%9."/>
      <w:lvlJc w:val="right"/>
      <w:pPr>
        <w:ind w:left="6150" w:hanging="180"/>
      </w:pPr>
    </w:lvl>
  </w:abstractNum>
  <w:abstractNum w:abstractNumId="20" w15:restartNumberingAfterBreak="0">
    <w:nsid w:val="563E6227"/>
    <w:multiLevelType w:val="hybridMultilevel"/>
    <w:tmpl w:val="6C882F2A"/>
    <w:lvl w:ilvl="0" w:tplc="54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1" w15:restartNumberingAfterBreak="0">
    <w:nsid w:val="57355B67"/>
    <w:multiLevelType w:val="hybridMultilevel"/>
    <w:tmpl w:val="840A04F0"/>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2" w15:restartNumberingAfterBreak="0">
    <w:nsid w:val="5D485CEA"/>
    <w:multiLevelType w:val="hybridMultilevel"/>
    <w:tmpl w:val="9E7812E8"/>
    <w:lvl w:ilvl="0" w:tplc="54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3" w15:restartNumberingAfterBreak="0">
    <w:nsid w:val="63B84C12"/>
    <w:multiLevelType w:val="hybridMultilevel"/>
    <w:tmpl w:val="918AC8F0"/>
    <w:lvl w:ilvl="0" w:tplc="540A000B">
      <w:start w:val="1"/>
      <w:numFmt w:val="bullet"/>
      <w:lvlText w:val=""/>
      <w:lvlJc w:val="left"/>
      <w:pPr>
        <w:ind w:left="360" w:hanging="360"/>
      </w:pPr>
      <w:rPr>
        <w:rFonts w:ascii="Wingdings" w:hAnsi="Wingdings" w:hint="default"/>
      </w:rPr>
    </w:lvl>
    <w:lvl w:ilvl="1" w:tplc="540A0003" w:tentative="1">
      <w:start w:val="1"/>
      <w:numFmt w:val="bullet"/>
      <w:lvlText w:val="o"/>
      <w:lvlJc w:val="left"/>
      <w:pPr>
        <w:ind w:left="1080" w:hanging="360"/>
      </w:pPr>
      <w:rPr>
        <w:rFonts w:ascii="Courier New" w:hAnsi="Courier New" w:cs="Courier New" w:hint="default"/>
      </w:rPr>
    </w:lvl>
    <w:lvl w:ilvl="2" w:tplc="540A0005" w:tentative="1">
      <w:start w:val="1"/>
      <w:numFmt w:val="bullet"/>
      <w:lvlText w:val=""/>
      <w:lvlJc w:val="left"/>
      <w:pPr>
        <w:ind w:left="1800" w:hanging="360"/>
      </w:pPr>
      <w:rPr>
        <w:rFonts w:ascii="Wingdings" w:hAnsi="Wingdings" w:hint="default"/>
      </w:rPr>
    </w:lvl>
    <w:lvl w:ilvl="3" w:tplc="540A0001" w:tentative="1">
      <w:start w:val="1"/>
      <w:numFmt w:val="bullet"/>
      <w:lvlText w:val=""/>
      <w:lvlJc w:val="left"/>
      <w:pPr>
        <w:ind w:left="2520" w:hanging="360"/>
      </w:pPr>
      <w:rPr>
        <w:rFonts w:ascii="Symbol" w:hAnsi="Symbol" w:hint="default"/>
      </w:rPr>
    </w:lvl>
    <w:lvl w:ilvl="4" w:tplc="540A0003" w:tentative="1">
      <w:start w:val="1"/>
      <w:numFmt w:val="bullet"/>
      <w:lvlText w:val="o"/>
      <w:lvlJc w:val="left"/>
      <w:pPr>
        <w:ind w:left="3240" w:hanging="360"/>
      </w:pPr>
      <w:rPr>
        <w:rFonts w:ascii="Courier New" w:hAnsi="Courier New" w:cs="Courier New" w:hint="default"/>
      </w:rPr>
    </w:lvl>
    <w:lvl w:ilvl="5" w:tplc="540A0005" w:tentative="1">
      <w:start w:val="1"/>
      <w:numFmt w:val="bullet"/>
      <w:lvlText w:val=""/>
      <w:lvlJc w:val="left"/>
      <w:pPr>
        <w:ind w:left="3960" w:hanging="360"/>
      </w:pPr>
      <w:rPr>
        <w:rFonts w:ascii="Wingdings" w:hAnsi="Wingdings" w:hint="default"/>
      </w:rPr>
    </w:lvl>
    <w:lvl w:ilvl="6" w:tplc="540A0001" w:tentative="1">
      <w:start w:val="1"/>
      <w:numFmt w:val="bullet"/>
      <w:lvlText w:val=""/>
      <w:lvlJc w:val="left"/>
      <w:pPr>
        <w:ind w:left="4680" w:hanging="360"/>
      </w:pPr>
      <w:rPr>
        <w:rFonts w:ascii="Symbol" w:hAnsi="Symbol" w:hint="default"/>
      </w:rPr>
    </w:lvl>
    <w:lvl w:ilvl="7" w:tplc="540A0003" w:tentative="1">
      <w:start w:val="1"/>
      <w:numFmt w:val="bullet"/>
      <w:lvlText w:val="o"/>
      <w:lvlJc w:val="left"/>
      <w:pPr>
        <w:ind w:left="5400" w:hanging="360"/>
      </w:pPr>
      <w:rPr>
        <w:rFonts w:ascii="Courier New" w:hAnsi="Courier New" w:cs="Courier New" w:hint="default"/>
      </w:rPr>
    </w:lvl>
    <w:lvl w:ilvl="8" w:tplc="540A0005" w:tentative="1">
      <w:start w:val="1"/>
      <w:numFmt w:val="bullet"/>
      <w:lvlText w:val=""/>
      <w:lvlJc w:val="left"/>
      <w:pPr>
        <w:ind w:left="6120" w:hanging="360"/>
      </w:pPr>
      <w:rPr>
        <w:rFonts w:ascii="Wingdings" w:hAnsi="Wingdings" w:hint="default"/>
      </w:rPr>
    </w:lvl>
  </w:abstractNum>
  <w:abstractNum w:abstractNumId="24" w15:restartNumberingAfterBreak="0">
    <w:nsid w:val="6F206AA9"/>
    <w:multiLevelType w:val="hybridMultilevel"/>
    <w:tmpl w:val="2DF2E7F8"/>
    <w:lvl w:ilvl="0" w:tplc="300A0001">
      <w:start w:val="1"/>
      <w:numFmt w:val="bullet"/>
      <w:lvlText w:val=""/>
      <w:lvlJc w:val="left"/>
      <w:pPr>
        <w:ind w:left="1080" w:hanging="360"/>
      </w:pPr>
      <w:rPr>
        <w:rFonts w:ascii="Symbol" w:hAnsi="Symbol" w:hint="default"/>
      </w:rPr>
    </w:lvl>
    <w:lvl w:ilvl="1" w:tplc="300A0003">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25" w15:restartNumberingAfterBreak="0">
    <w:nsid w:val="711325AD"/>
    <w:multiLevelType w:val="hybridMultilevel"/>
    <w:tmpl w:val="0E16ACC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6" w15:restartNumberingAfterBreak="0">
    <w:nsid w:val="7411044E"/>
    <w:multiLevelType w:val="hybridMultilevel"/>
    <w:tmpl w:val="84A665FC"/>
    <w:lvl w:ilvl="0" w:tplc="54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7" w15:restartNumberingAfterBreak="0">
    <w:nsid w:val="74675E23"/>
    <w:multiLevelType w:val="hybridMultilevel"/>
    <w:tmpl w:val="3D904B64"/>
    <w:lvl w:ilvl="0" w:tplc="30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8" w15:restartNumberingAfterBreak="0">
    <w:nsid w:val="7761156C"/>
    <w:multiLevelType w:val="hybridMultilevel"/>
    <w:tmpl w:val="11C285C6"/>
    <w:lvl w:ilvl="0" w:tplc="54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9" w15:restartNumberingAfterBreak="0">
    <w:nsid w:val="79D65081"/>
    <w:multiLevelType w:val="hybridMultilevel"/>
    <w:tmpl w:val="25E0848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15:restartNumberingAfterBreak="0">
    <w:nsid w:val="7EED2344"/>
    <w:multiLevelType w:val="hybridMultilevel"/>
    <w:tmpl w:val="632876EC"/>
    <w:lvl w:ilvl="0" w:tplc="54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num w:numId="1">
    <w:abstractNumId w:val="7"/>
  </w:num>
  <w:num w:numId="2">
    <w:abstractNumId w:val="12"/>
  </w:num>
  <w:num w:numId="3">
    <w:abstractNumId w:val="9"/>
  </w:num>
  <w:num w:numId="4">
    <w:abstractNumId w:val="6"/>
  </w:num>
  <w:num w:numId="5">
    <w:abstractNumId w:val="10"/>
  </w:num>
  <w:num w:numId="6">
    <w:abstractNumId w:val="24"/>
  </w:num>
  <w:num w:numId="7">
    <w:abstractNumId w:val="29"/>
  </w:num>
  <w:num w:numId="8">
    <w:abstractNumId w:val="30"/>
  </w:num>
  <w:num w:numId="9">
    <w:abstractNumId w:val="13"/>
  </w:num>
  <w:num w:numId="10">
    <w:abstractNumId w:val="22"/>
  </w:num>
  <w:num w:numId="11">
    <w:abstractNumId w:val="1"/>
  </w:num>
  <w:num w:numId="12">
    <w:abstractNumId w:val="20"/>
  </w:num>
  <w:num w:numId="13">
    <w:abstractNumId w:val="27"/>
  </w:num>
  <w:num w:numId="14">
    <w:abstractNumId w:val="17"/>
  </w:num>
  <w:num w:numId="15">
    <w:abstractNumId w:val="0"/>
  </w:num>
  <w:num w:numId="16">
    <w:abstractNumId w:val="28"/>
  </w:num>
  <w:num w:numId="17">
    <w:abstractNumId w:val="26"/>
  </w:num>
  <w:num w:numId="18">
    <w:abstractNumId w:val="15"/>
  </w:num>
  <w:num w:numId="19">
    <w:abstractNumId w:val="25"/>
  </w:num>
  <w:num w:numId="20">
    <w:abstractNumId w:val="4"/>
  </w:num>
  <w:num w:numId="21">
    <w:abstractNumId w:val="21"/>
  </w:num>
  <w:num w:numId="22">
    <w:abstractNumId w:val="11"/>
  </w:num>
  <w:num w:numId="23">
    <w:abstractNumId w:val="16"/>
  </w:num>
  <w:num w:numId="24">
    <w:abstractNumId w:val="5"/>
  </w:num>
  <w:num w:numId="25">
    <w:abstractNumId w:val="23"/>
  </w:num>
  <w:num w:numId="26">
    <w:abstractNumId w:val="19"/>
  </w:num>
  <w:num w:numId="27">
    <w:abstractNumId w:val="14"/>
  </w:num>
  <w:num w:numId="28">
    <w:abstractNumId w:val="3"/>
  </w:num>
  <w:num w:numId="29">
    <w:abstractNumId w:val="2"/>
  </w:num>
  <w:num w:numId="30">
    <w:abstractNumId w:val="8"/>
  </w:num>
  <w:num w:numId="31">
    <w:abstractNumId w:val="18"/>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799E"/>
    <w:rsid w:val="000019BC"/>
    <w:rsid w:val="00002CF1"/>
    <w:rsid w:val="00003EEF"/>
    <w:rsid w:val="00006A0A"/>
    <w:rsid w:val="00010B35"/>
    <w:rsid w:val="00011104"/>
    <w:rsid w:val="000122BD"/>
    <w:rsid w:val="00014876"/>
    <w:rsid w:val="0001794B"/>
    <w:rsid w:val="00021C99"/>
    <w:rsid w:val="00030681"/>
    <w:rsid w:val="00030A66"/>
    <w:rsid w:val="00034492"/>
    <w:rsid w:val="000370C2"/>
    <w:rsid w:val="00043A1A"/>
    <w:rsid w:val="000546F6"/>
    <w:rsid w:val="000561D5"/>
    <w:rsid w:val="00056AEF"/>
    <w:rsid w:val="00065967"/>
    <w:rsid w:val="000724D6"/>
    <w:rsid w:val="00076EA5"/>
    <w:rsid w:val="000803AD"/>
    <w:rsid w:val="00080C89"/>
    <w:rsid w:val="00080E62"/>
    <w:rsid w:val="00081A1B"/>
    <w:rsid w:val="000846A6"/>
    <w:rsid w:val="000A5139"/>
    <w:rsid w:val="000B0DC9"/>
    <w:rsid w:val="000B17E0"/>
    <w:rsid w:val="000B260B"/>
    <w:rsid w:val="000B44AF"/>
    <w:rsid w:val="000B6A6E"/>
    <w:rsid w:val="000B77C3"/>
    <w:rsid w:val="000B7EFD"/>
    <w:rsid w:val="000C5528"/>
    <w:rsid w:val="000D284C"/>
    <w:rsid w:val="000E073F"/>
    <w:rsid w:val="001060DD"/>
    <w:rsid w:val="001063E1"/>
    <w:rsid w:val="00106DB1"/>
    <w:rsid w:val="00107B11"/>
    <w:rsid w:val="0011375B"/>
    <w:rsid w:val="0011551E"/>
    <w:rsid w:val="00125C65"/>
    <w:rsid w:val="00130559"/>
    <w:rsid w:val="00131F9D"/>
    <w:rsid w:val="001324C1"/>
    <w:rsid w:val="00145811"/>
    <w:rsid w:val="00152218"/>
    <w:rsid w:val="001555D0"/>
    <w:rsid w:val="00155F14"/>
    <w:rsid w:val="00156D6D"/>
    <w:rsid w:val="00161161"/>
    <w:rsid w:val="0016169A"/>
    <w:rsid w:val="0016332E"/>
    <w:rsid w:val="00175AFC"/>
    <w:rsid w:val="00175D25"/>
    <w:rsid w:val="00177FF1"/>
    <w:rsid w:val="00180DE4"/>
    <w:rsid w:val="001837AF"/>
    <w:rsid w:val="00184DFC"/>
    <w:rsid w:val="00190AE4"/>
    <w:rsid w:val="0019337F"/>
    <w:rsid w:val="00194679"/>
    <w:rsid w:val="001959DA"/>
    <w:rsid w:val="00196A85"/>
    <w:rsid w:val="00196ADA"/>
    <w:rsid w:val="00197AB2"/>
    <w:rsid w:val="001A2DFE"/>
    <w:rsid w:val="001B0A7B"/>
    <w:rsid w:val="001B17AB"/>
    <w:rsid w:val="001B18BA"/>
    <w:rsid w:val="001B3C90"/>
    <w:rsid w:val="001C17E2"/>
    <w:rsid w:val="001C3779"/>
    <w:rsid w:val="001C5398"/>
    <w:rsid w:val="001C644C"/>
    <w:rsid w:val="001D3C4C"/>
    <w:rsid w:val="001D3F91"/>
    <w:rsid w:val="001D55F5"/>
    <w:rsid w:val="001E1A3D"/>
    <w:rsid w:val="001E2C35"/>
    <w:rsid w:val="001E32FB"/>
    <w:rsid w:val="001E401B"/>
    <w:rsid w:val="001E4D95"/>
    <w:rsid w:val="001F0AAB"/>
    <w:rsid w:val="001F15BA"/>
    <w:rsid w:val="001F4D47"/>
    <w:rsid w:val="001F5015"/>
    <w:rsid w:val="00200CBE"/>
    <w:rsid w:val="00201370"/>
    <w:rsid w:val="002015F6"/>
    <w:rsid w:val="0020185D"/>
    <w:rsid w:val="00205C5D"/>
    <w:rsid w:val="00207043"/>
    <w:rsid w:val="00217312"/>
    <w:rsid w:val="00222F1A"/>
    <w:rsid w:val="00225BD8"/>
    <w:rsid w:val="0022679E"/>
    <w:rsid w:val="00234836"/>
    <w:rsid w:val="00234C5A"/>
    <w:rsid w:val="00236123"/>
    <w:rsid w:val="00240726"/>
    <w:rsid w:val="00242C01"/>
    <w:rsid w:val="00242F5E"/>
    <w:rsid w:val="002430F1"/>
    <w:rsid w:val="00246302"/>
    <w:rsid w:val="002466C1"/>
    <w:rsid w:val="00246B8D"/>
    <w:rsid w:val="0025200D"/>
    <w:rsid w:val="00253B80"/>
    <w:rsid w:val="00261572"/>
    <w:rsid w:val="0026272E"/>
    <w:rsid w:val="002631B5"/>
    <w:rsid w:val="00264EB5"/>
    <w:rsid w:val="0026597D"/>
    <w:rsid w:val="002754C2"/>
    <w:rsid w:val="00283D78"/>
    <w:rsid w:val="00283E9B"/>
    <w:rsid w:val="00283FA1"/>
    <w:rsid w:val="0028606B"/>
    <w:rsid w:val="00287FB9"/>
    <w:rsid w:val="0029063E"/>
    <w:rsid w:val="0029080E"/>
    <w:rsid w:val="00293CAE"/>
    <w:rsid w:val="002A6C98"/>
    <w:rsid w:val="002B1773"/>
    <w:rsid w:val="002B42F8"/>
    <w:rsid w:val="002B6F1F"/>
    <w:rsid w:val="002B7378"/>
    <w:rsid w:val="002B79E6"/>
    <w:rsid w:val="002B7CD4"/>
    <w:rsid w:val="002C19CE"/>
    <w:rsid w:val="002C2798"/>
    <w:rsid w:val="002D0C81"/>
    <w:rsid w:val="002D2FE9"/>
    <w:rsid w:val="002D436F"/>
    <w:rsid w:val="002E0D22"/>
    <w:rsid w:val="002E5F3E"/>
    <w:rsid w:val="002E62E0"/>
    <w:rsid w:val="002F0183"/>
    <w:rsid w:val="00300A7D"/>
    <w:rsid w:val="00301458"/>
    <w:rsid w:val="003061C6"/>
    <w:rsid w:val="003114FA"/>
    <w:rsid w:val="003150B1"/>
    <w:rsid w:val="00315D81"/>
    <w:rsid w:val="00316C45"/>
    <w:rsid w:val="00321B9B"/>
    <w:rsid w:val="00323BD7"/>
    <w:rsid w:val="00324B35"/>
    <w:rsid w:val="003311F7"/>
    <w:rsid w:val="0033489A"/>
    <w:rsid w:val="00335D5E"/>
    <w:rsid w:val="003401EE"/>
    <w:rsid w:val="0034187B"/>
    <w:rsid w:val="00345F5F"/>
    <w:rsid w:val="00345FAE"/>
    <w:rsid w:val="00346D4C"/>
    <w:rsid w:val="00357952"/>
    <w:rsid w:val="00357A77"/>
    <w:rsid w:val="003655BD"/>
    <w:rsid w:val="00366DD1"/>
    <w:rsid w:val="00370DDF"/>
    <w:rsid w:val="00370E10"/>
    <w:rsid w:val="00372EA5"/>
    <w:rsid w:val="00375D34"/>
    <w:rsid w:val="00376F1F"/>
    <w:rsid w:val="00380088"/>
    <w:rsid w:val="003830B9"/>
    <w:rsid w:val="00384775"/>
    <w:rsid w:val="00392B95"/>
    <w:rsid w:val="0039493B"/>
    <w:rsid w:val="00397EDD"/>
    <w:rsid w:val="003A0F06"/>
    <w:rsid w:val="003A171B"/>
    <w:rsid w:val="003A177C"/>
    <w:rsid w:val="003A2E58"/>
    <w:rsid w:val="003B0F1A"/>
    <w:rsid w:val="003B312F"/>
    <w:rsid w:val="003B4CF2"/>
    <w:rsid w:val="003B6266"/>
    <w:rsid w:val="003B7460"/>
    <w:rsid w:val="003C13DF"/>
    <w:rsid w:val="003C20A4"/>
    <w:rsid w:val="003C22EC"/>
    <w:rsid w:val="003C3661"/>
    <w:rsid w:val="003C3F41"/>
    <w:rsid w:val="003C420D"/>
    <w:rsid w:val="003C6868"/>
    <w:rsid w:val="003D2845"/>
    <w:rsid w:val="003D3633"/>
    <w:rsid w:val="003E3C4D"/>
    <w:rsid w:val="003F3BE1"/>
    <w:rsid w:val="003F7094"/>
    <w:rsid w:val="003F76FA"/>
    <w:rsid w:val="00411279"/>
    <w:rsid w:val="00420542"/>
    <w:rsid w:val="00422EB3"/>
    <w:rsid w:val="0042490D"/>
    <w:rsid w:val="00434813"/>
    <w:rsid w:val="00435872"/>
    <w:rsid w:val="004457F0"/>
    <w:rsid w:val="004476DA"/>
    <w:rsid w:val="0045095B"/>
    <w:rsid w:val="004519F2"/>
    <w:rsid w:val="004524E3"/>
    <w:rsid w:val="0045300E"/>
    <w:rsid w:val="00457B18"/>
    <w:rsid w:val="00462DF6"/>
    <w:rsid w:val="004652DF"/>
    <w:rsid w:val="00474F66"/>
    <w:rsid w:val="00477A53"/>
    <w:rsid w:val="00482AEA"/>
    <w:rsid w:val="00483B6D"/>
    <w:rsid w:val="00484893"/>
    <w:rsid w:val="00487C53"/>
    <w:rsid w:val="00491910"/>
    <w:rsid w:val="004A0205"/>
    <w:rsid w:val="004B47D8"/>
    <w:rsid w:val="004B6534"/>
    <w:rsid w:val="004C0C83"/>
    <w:rsid w:val="004C3692"/>
    <w:rsid w:val="004D13BD"/>
    <w:rsid w:val="004D2DAE"/>
    <w:rsid w:val="004D4943"/>
    <w:rsid w:val="004D61F2"/>
    <w:rsid w:val="004D647C"/>
    <w:rsid w:val="004E0395"/>
    <w:rsid w:val="004E0D7D"/>
    <w:rsid w:val="004E67F4"/>
    <w:rsid w:val="004F01B2"/>
    <w:rsid w:val="004F2284"/>
    <w:rsid w:val="004F38FF"/>
    <w:rsid w:val="004F640F"/>
    <w:rsid w:val="00502AF0"/>
    <w:rsid w:val="00502B1A"/>
    <w:rsid w:val="00504ABB"/>
    <w:rsid w:val="00505AA4"/>
    <w:rsid w:val="00505BAD"/>
    <w:rsid w:val="00505F35"/>
    <w:rsid w:val="00510B8F"/>
    <w:rsid w:val="005114B5"/>
    <w:rsid w:val="00520695"/>
    <w:rsid w:val="00521EA5"/>
    <w:rsid w:val="00524246"/>
    <w:rsid w:val="005250B1"/>
    <w:rsid w:val="00530B26"/>
    <w:rsid w:val="005338EC"/>
    <w:rsid w:val="0053543F"/>
    <w:rsid w:val="00535860"/>
    <w:rsid w:val="005419FD"/>
    <w:rsid w:val="00542B12"/>
    <w:rsid w:val="005464F5"/>
    <w:rsid w:val="00546FAF"/>
    <w:rsid w:val="00550C18"/>
    <w:rsid w:val="00551F30"/>
    <w:rsid w:val="00552AFA"/>
    <w:rsid w:val="00552EA0"/>
    <w:rsid w:val="00555589"/>
    <w:rsid w:val="005573CB"/>
    <w:rsid w:val="00566381"/>
    <w:rsid w:val="00570FBF"/>
    <w:rsid w:val="0057455E"/>
    <w:rsid w:val="00576309"/>
    <w:rsid w:val="00586A8C"/>
    <w:rsid w:val="00590351"/>
    <w:rsid w:val="00592C64"/>
    <w:rsid w:val="00592D2C"/>
    <w:rsid w:val="00594399"/>
    <w:rsid w:val="005978DC"/>
    <w:rsid w:val="005A2778"/>
    <w:rsid w:val="005A75EC"/>
    <w:rsid w:val="005A7C46"/>
    <w:rsid w:val="005B0339"/>
    <w:rsid w:val="005B0C33"/>
    <w:rsid w:val="005B6089"/>
    <w:rsid w:val="005B7A54"/>
    <w:rsid w:val="005C1AA7"/>
    <w:rsid w:val="005C2892"/>
    <w:rsid w:val="005C79B9"/>
    <w:rsid w:val="005D3560"/>
    <w:rsid w:val="005D38CF"/>
    <w:rsid w:val="005D3A35"/>
    <w:rsid w:val="005D463A"/>
    <w:rsid w:val="005D49D3"/>
    <w:rsid w:val="005D569A"/>
    <w:rsid w:val="005E5A9D"/>
    <w:rsid w:val="005F0B78"/>
    <w:rsid w:val="006042DF"/>
    <w:rsid w:val="00604550"/>
    <w:rsid w:val="00611BCF"/>
    <w:rsid w:val="00612BF9"/>
    <w:rsid w:val="00615438"/>
    <w:rsid w:val="0061570C"/>
    <w:rsid w:val="00620D39"/>
    <w:rsid w:val="00621805"/>
    <w:rsid w:val="00627098"/>
    <w:rsid w:val="006272CD"/>
    <w:rsid w:val="00627C44"/>
    <w:rsid w:val="006339F9"/>
    <w:rsid w:val="00634550"/>
    <w:rsid w:val="006419E6"/>
    <w:rsid w:val="006421C5"/>
    <w:rsid w:val="00646D9D"/>
    <w:rsid w:val="00654E73"/>
    <w:rsid w:val="00660503"/>
    <w:rsid w:val="006642E8"/>
    <w:rsid w:val="00671B00"/>
    <w:rsid w:val="00672108"/>
    <w:rsid w:val="006766F9"/>
    <w:rsid w:val="00676853"/>
    <w:rsid w:val="00683B49"/>
    <w:rsid w:val="00685114"/>
    <w:rsid w:val="00685CA7"/>
    <w:rsid w:val="006863E2"/>
    <w:rsid w:val="006872C9"/>
    <w:rsid w:val="006906A2"/>
    <w:rsid w:val="006913BA"/>
    <w:rsid w:val="00691684"/>
    <w:rsid w:val="00693849"/>
    <w:rsid w:val="00693B57"/>
    <w:rsid w:val="006944D2"/>
    <w:rsid w:val="006A3662"/>
    <w:rsid w:val="006A43E9"/>
    <w:rsid w:val="006B7A53"/>
    <w:rsid w:val="006C255D"/>
    <w:rsid w:val="006C31C9"/>
    <w:rsid w:val="006C33EC"/>
    <w:rsid w:val="006C4076"/>
    <w:rsid w:val="006C4C01"/>
    <w:rsid w:val="006C736B"/>
    <w:rsid w:val="006D33DE"/>
    <w:rsid w:val="006D3559"/>
    <w:rsid w:val="006E0AA1"/>
    <w:rsid w:val="006E36B8"/>
    <w:rsid w:val="006E54F6"/>
    <w:rsid w:val="006E592E"/>
    <w:rsid w:val="006E7737"/>
    <w:rsid w:val="006F29F0"/>
    <w:rsid w:val="006F37A7"/>
    <w:rsid w:val="006F643A"/>
    <w:rsid w:val="00700B04"/>
    <w:rsid w:val="00703BA1"/>
    <w:rsid w:val="00704CE9"/>
    <w:rsid w:val="0070771E"/>
    <w:rsid w:val="00710D75"/>
    <w:rsid w:val="0071237E"/>
    <w:rsid w:val="007141EF"/>
    <w:rsid w:val="0071706F"/>
    <w:rsid w:val="00725566"/>
    <w:rsid w:val="007268AF"/>
    <w:rsid w:val="00730F38"/>
    <w:rsid w:val="00732FC3"/>
    <w:rsid w:val="0073414A"/>
    <w:rsid w:val="00737445"/>
    <w:rsid w:val="00742630"/>
    <w:rsid w:val="007535B5"/>
    <w:rsid w:val="0075426A"/>
    <w:rsid w:val="00754602"/>
    <w:rsid w:val="00756A3D"/>
    <w:rsid w:val="007676C5"/>
    <w:rsid w:val="007712DB"/>
    <w:rsid w:val="0077282F"/>
    <w:rsid w:val="00775450"/>
    <w:rsid w:val="0077640C"/>
    <w:rsid w:val="0078055D"/>
    <w:rsid w:val="0078102D"/>
    <w:rsid w:val="00792CF4"/>
    <w:rsid w:val="007930E2"/>
    <w:rsid w:val="007940F1"/>
    <w:rsid w:val="0079711D"/>
    <w:rsid w:val="00797F28"/>
    <w:rsid w:val="007A32E4"/>
    <w:rsid w:val="007A5DE6"/>
    <w:rsid w:val="007B18B2"/>
    <w:rsid w:val="007B1E74"/>
    <w:rsid w:val="007B2380"/>
    <w:rsid w:val="007B2521"/>
    <w:rsid w:val="007B6C13"/>
    <w:rsid w:val="007B762F"/>
    <w:rsid w:val="007B79C0"/>
    <w:rsid w:val="007C0FBC"/>
    <w:rsid w:val="007D0BE9"/>
    <w:rsid w:val="007D457B"/>
    <w:rsid w:val="007D601E"/>
    <w:rsid w:val="007D6F33"/>
    <w:rsid w:val="007E352E"/>
    <w:rsid w:val="007E36BA"/>
    <w:rsid w:val="007E6555"/>
    <w:rsid w:val="007F15A2"/>
    <w:rsid w:val="008026B4"/>
    <w:rsid w:val="008047FC"/>
    <w:rsid w:val="00804E65"/>
    <w:rsid w:val="00805239"/>
    <w:rsid w:val="008061AF"/>
    <w:rsid w:val="0081608A"/>
    <w:rsid w:val="008221B1"/>
    <w:rsid w:val="00824085"/>
    <w:rsid w:val="00825A41"/>
    <w:rsid w:val="00827251"/>
    <w:rsid w:val="008279A6"/>
    <w:rsid w:val="00827B26"/>
    <w:rsid w:val="00827D0A"/>
    <w:rsid w:val="00830A53"/>
    <w:rsid w:val="00831906"/>
    <w:rsid w:val="00833182"/>
    <w:rsid w:val="008351E8"/>
    <w:rsid w:val="00840448"/>
    <w:rsid w:val="0084495E"/>
    <w:rsid w:val="00854E57"/>
    <w:rsid w:val="00857F1A"/>
    <w:rsid w:val="00860178"/>
    <w:rsid w:val="00861DDC"/>
    <w:rsid w:val="0086544E"/>
    <w:rsid w:val="00867597"/>
    <w:rsid w:val="00867E1E"/>
    <w:rsid w:val="00871F62"/>
    <w:rsid w:val="0088378A"/>
    <w:rsid w:val="008837D4"/>
    <w:rsid w:val="00892EDF"/>
    <w:rsid w:val="0089463B"/>
    <w:rsid w:val="008A4E9A"/>
    <w:rsid w:val="008A5ABC"/>
    <w:rsid w:val="008B57B3"/>
    <w:rsid w:val="008C2E4E"/>
    <w:rsid w:val="008C6F53"/>
    <w:rsid w:val="008D1CE7"/>
    <w:rsid w:val="008D41B7"/>
    <w:rsid w:val="008D709F"/>
    <w:rsid w:val="008E3496"/>
    <w:rsid w:val="008E5F34"/>
    <w:rsid w:val="008F5E03"/>
    <w:rsid w:val="008F6550"/>
    <w:rsid w:val="008F7A9F"/>
    <w:rsid w:val="009014AA"/>
    <w:rsid w:val="00902742"/>
    <w:rsid w:val="0090276F"/>
    <w:rsid w:val="009043B8"/>
    <w:rsid w:val="009052E5"/>
    <w:rsid w:val="00906833"/>
    <w:rsid w:val="00906A15"/>
    <w:rsid w:val="00906AC1"/>
    <w:rsid w:val="00906C59"/>
    <w:rsid w:val="00907467"/>
    <w:rsid w:val="00915060"/>
    <w:rsid w:val="009164E8"/>
    <w:rsid w:val="00917ECD"/>
    <w:rsid w:val="009202AE"/>
    <w:rsid w:val="00920EF1"/>
    <w:rsid w:val="00923D09"/>
    <w:rsid w:val="00926AB4"/>
    <w:rsid w:val="00927960"/>
    <w:rsid w:val="00930B9E"/>
    <w:rsid w:val="00932161"/>
    <w:rsid w:val="00940833"/>
    <w:rsid w:val="0094154F"/>
    <w:rsid w:val="00941620"/>
    <w:rsid w:val="009435C6"/>
    <w:rsid w:val="0094597B"/>
    <w:rsid w:val="00946B07"/>
    <w:rsid w:val="00947C52"/>
    <w:rsid w:val="009506F5"/>
    <w:rsid w:val="00952A8F"/>
    <w:rsid w:val="00954249"/>
    <w:rsid w:val="00955C7C"/>
    <w:rsid w:val="0095625F"/>
    <w:rsid w:val="00961C39"/>
    <w:rsid w:val="009716AB"/>
    <w:rsid w:val="00976807"/>
    <w:rsid w:val="00980774"/>
    <w:rsid w:val="0098382B"/>
    <w:rsid w:val="00985646"/>
    <w:rsid w:val="00987B38"/>
    <w:rsid w:val="009A313C"/>
    <w:rsid w:val="009A4D8E"/>
    <w:rsid w:val="009B0A2E"/>
    <w:rsid w:val="009B3B79"/>
    <w:rsid w:val="009B70E3"/>
    <w:rsid w:val="009C26EB"/>
    <w:rsid w:val="009C4E5D"/>
    <w:rsid w:val="009C6691"/>
    <w:rsid w:val="009C708D"/>
    <w:rsid w:val="009D1620"/>
    <w:rsid w:val="009D4AE2"/>
    <w:rsid w:val="009D55FE"/>
    <w:rsid w:val="009D79AA"/>
    <w:rsid w:val="009E20E4"/>
    <w:rsid w:val="009E2185"/>
    <w:rsid w:val="009E27DD"/>
    <w:rsid w:val="009E2CE8"/>
    <w:rsid w:val="009E565C"/>
    <w:rsid w:val="009E788C"/>
    <w:rsid w:val="009F00AF"/>
    <w:rsid w:val="009F4A65"/>
    <w:rsid w:val="00A00D14"/>
    <w:rsid w:val="00A06541"/>
    <w:rsid w:val="00A068CC"/>
    <w:rsid w:val="00A075A4"/>
    <w:rsid w:val="00A07EBC"/>
    <w:rsid w:val="00A10343"/>
    <w:rsid w:val="00A13D4F"/>
    <w:rsid w:val="00A17C8C"/>
    <w:rsid w:val="00A207A1"/>
    <w:rsid w:val="00A21AA7"/>
    <w:rsid w:val="00A24339"/>
    <w:rsid w:val="00A276B4"/>
    <w:rsid w:val="00A30EA4"/>
    <w:rsid w:val="00A31861"/>
    <w:rsid w:val="00A34023"/>
    <w:rsid w:val="00A347F2"/>
    <w:rsid w:val="00A43FDC"/>
    <w:rsid w:val="00A44987"/>
    <w:rsid w:val="00A50BC2"/>
    <w:rsid w:val="00A5155D"/>
    <w:rsid w:val="00A56306"/>
    <w:rsid w:val="00A565A3"/>
    <w:rsid w:val="00A56914"/>
    <w:rsid w:val="00A627B0"/>
    <w:rsid w:val="00A62AC1"/>
    <w:rsid w:val="00A64F78"/>
    <w:rsid w:val="00A65C40"/>
    <w:rsid w:val="00A677F6"/>
    <w:rsid w:val="00A70364"/>
    <w:rsid w:val="00A70775"/>
    <w:rsid w:val="00A707EC"/>
    <w:rsid w:val="00A7206D"/>
    <w:rsid w:val="00A727CA"/>
    <w:rsid w:val="00A74617"/>
    <w:rsid w:val="00A75940"/>
    <w:rsid w:val="00A7596F"/>
    <w:rsid w:val="00A832E9"/>
    <w:rsid w:val="00A837A7"/>
    <w:rsid w:val="00A83F28"/>
    <w:rsid w:val="00A8713B"/>
    <w:rsid w:val="00A90436"/>
    <w:rsid w:val="00A91F70"/>
    <w:rsid w:val="00A930B3"/>
    <w:rsid w:val="00A9638C"/>
    <w:rsid w:val="00AB6AFF"/>
    <w:rsid w:val="00AD6CB5"/>
    <w:rsid w:val="00AD719A"/>
    <w:rsid w:val="00AE17B0"/>
    <w:rsid w:val="00AE558F"/>
    <w:rsid w:val="00AF0AEE"/>
    <w:rsid w:val="00AF7C85"/>
    <w:rsid w:val="00B05F3D"/>
    <w:rsid w:val="00B062DA"/>
    <w:rsid w:val="00B07ED3"/>
    <w:rsid w:val="00B124F6"/>
    <w:rsid w:val="00B1410F"/>
    <w:rsid w:val="00B14BC4"/>
    <w:rsid w:val="00B1656C"/>
    <w:rsid w:val="00B2551B"/>
    <w:rsid w:val="00B317D0"/>
    <w:rsid w:val="00B3466F"/>
    <w:rsid w:val="00B40F9F"/>
    <w:rsid w:val="00B41937"/>
    <w:rsid w:val="00B41961"/>
    <w:rsid w:val="00B45849"/>
    <w:rsid w:val="00B5447C"/>
    <w:rsid w:val="00B6207F"/>
    <w:rsid w:val="00B631DD"/>
    <w:rsid w:val="00B64163"/>
    <w:rsid w:val="00B769EF"/>
    <w:rsid w:val="00B81B6D"/>
    <w:rsid w:val="00B82B63"/>
    <w:rsid w:val="00B85E5D"/>
    <w:rsid w:val="00B87CF7"/>
    <w:rsid w:val="00B959FC"/>
    <w:rsid w:val="00B95FA3"/>
    <w:rsid w:val="00B97E45"/>
    <w:rsid w:val="00BA18F4"/>
    <w:rsid w:val="00BA2002"/>
    <w:rsid w:val="00BA2421"/>
    <w:rsid w:val="00BA3FDB"/>
    <w:rsid w:val="00BA6696"/>
    <w:rsid w:val="00BA6C81"/>
    <w:rsid w:val="00BA6D95"/>
    <w:rsid w:val="00BB037E"/>
    <w:rsid w:val="00BB2384"/>
    <w:rsid w:val="00BB5C04"/>
    <w:rsid w:val="00BB65FE"/>
    <w:rsid w:val="00BB7EB7"/>
    <w:rsid w:val="00BC207C"/>
    <w:rsid w:val="00BC2401"/>
    <w:rsid w:val="00BC259C"/>
    <w:rsid w:val="00BC29D2"/>
    <w:rsid w:val="00BD248A"/>
    <w:rsid w:val="00BD6E7A"/>
    <w:rsid w:val="00BE044E"/>
    <w:rsid w:val="00BE2F97"/>
    <w:rsid w:val="00BE4A9A"/>
    <w:rsid w:val="00BE759B"/>
    <w:rsid w:val="00BF2826"/>
    <w:rsid w:val="00BF2C7E"/>
    <w:rsid w:val="00BF6867"/>
    <w:rsid w:val="00C03180"/>
    <w:rsid w:val="00C052E7"/>
    <w:rsid w:val="00C05A5D"/>
    <w:rsid w:val="00C05DAC"/>
    <w:rsid w:val="00C07A4E"/>
    <w:rsid w:val="00C07F96"/>
    <w:rsid w:val="00C15595"/>
    <w:rsid w:val="00C159D2"/>
    <w:rsid w:val="00C212EB"/>
    <w:rsid w:val="00C21699"/>
    <w:rsid w:val="00C21809"/>
    <w:rsid w:val="00C30D8F"/>
    <w:rsid w:val="00C31DFE"/>
    <w:rsid w:val="00C33BAF"/>
    <w:rsid w:val="00C3425E"/>
    <w:rsid w:val="00C40BED"/>
    <w:rsid w:val="00C475DF"/>
    <w:rsid w:val="00C513F5"/>
    <w:rsid w:val="00C51479"/>
    <w:rsid w:val="00C520D9"/>
    <w:rsid w:val="00C57D37"/>
    <w:rsid w:val="00C612CE"/>
    <w:rsid w:val="00C6628F"/>
    <w:rsid w:val="00C66482"/>
    <w:rsid w:val="00C6709B"/>
    <w:rsid w:val="00C70387"/>
    <w:rsid w:val="00C7103C"/>
    <w:rsid w:val="00C756F1"/>
    <w:rsid w:val="00C93A64"/>
    <w:rsid w:val="00C95724"/>
    <w:rsid w:val="00C96219"/>
    <w:rsid w:val="00CA0297"/>
    <w:rsid w:val="00CA2A31"/>
    <w:rsid w:val="00CA453B"/>
    <w:rsid w:val="00CB1142"/>
    <w:rsid w:val="00CB2E7F"/>
    <w:rsid w:val="00CB5A21"/>
    <w:rsid w:val="00CD692B"/>
    <w:rsid w:val="00CE1136"/>
    <w:rsid w:val="00CE21D5"/>
    <w:rsid w:val="00CE275D"/>
    <w:rsid w:val="00CE4CDD"/>
    <w:rsid w:val="00CE7ED0"/>
    <w:rsid w:val="00CF0B29"/>
    <w:rsid w:val="00CF1A24"/>
    <w:rsid w:val="00CF7A9E"/>
    <w:rsid w:val="00D02316"/>
    <w:rsid w:val="00D03B91"/>
    <w:rsid w:val="00D13488"/>
    <w:rsid w:val="00D14A78"/>
    <w:rsid w:val="00D2056A"/>
    <w:rsid w:val="00D21F4B"/>
    <w:rsid w:val="00D3089E"/>
    <w:rsid w:val="00D30EE3"/>
    <w:rsid w:val="00D334B1"/>
    <w:rsid w:val="00D33EF4"/>
    <w:rsid w:val="00D346B9"/>
    <w:rsid w:val="00D36179"/>
    <w:rsid w:val="00D36B87"/>
    <w:rsid w:val="00D40DC8"/>
    <w:rsid w:val="00D43797"/>
    <w:rsid w:val="00D471F2"/>
    <w:rsid w:val="00D5215A"/>
    <w:rsid w:val="00D56894"/>
    <w:rsid w:val="00D57F9B"/>
    <w:rsid w:val="00D662D8"/>
    <w:rsid w:val="00D7163E"/>
    <w:rsid w:val="00D730AB"/>
    <w:rsid w:val="00D8146A"/>
    <w:rsid w:val="00D9639D"/>
    <w:rsid w:val="00D96BF6"/>
    <w:rsid w:val="00DA14CC"/>
    <w:rsid w:val="00DA2C61"/>
    <w:rsid w:val="00DA3073"/>
    <w:rsid w:val="00DA5305"/>
    <w:rsid w:val="00DB6D8C"/>
    <w:rsid w:val="00DC0B88"/>
    <w:rsid w:val="00DC20EF"/>
    <w:rsid w:val="00DC33FA"/>
    <w:rsid w:val="00DC3915"/>
    <w:rsid w:val="00DC57CC"/>
    <w:rsid w:val="00DD7FC7"/>
    <w:rsid w:val="00DE07A5"/>
    <w:rsid w:val="00DE22B5"/>
    <w:rsid w:val="00DE5C92"/>
    <w:rsid w:val="00DE5DEC"/>
    <w:rsid w:val="00DF5895"/>
    <w:rsid w:val="00DF673F"/>
    <w:rsid w:val="00E009AA"/>
    <w:rsid w:val="00E05A9F"/>
    <w:rsid w:val="00E07D67"/>
    <w:rsid w:val="00E07E8E"/>
    <w:rsid w:val="00E104EE"/>
    <w:rsid w:val="00E142B1"/>
    <w:rsid w:val="00E31E12"/>
    <w:rsid w:val="00E32BB7"/>
    <w:rsid w:val="00E332A6"/>
    <w:rsid w:val="00E35172"/>
    <w:rsid w:val="00E4258D"/>
    <w:rsid w:val="00E46136"/>
    <w:rsid w:val="00E46B53"/>
    <w:rsid w:val="00E50C70"/>
    <w:rsid w:val="00E5234C"/>
    <w:rsid w:val="00E564F3"/>
    <w:rsid w:val="00E72808"/>
    <w:rsid w:val="00E72F05"/>
    <w:rsid w:val="00E730AC"/>
    <w:rsid w:val="00E75E2F"/>
    <w:rsid w:val="00E763E7"/>
    <w:rsid w:val="00E775B4"/>
    <w:rsid w:val="00E806BB"/>
    <w:rsid w:val="00E8230C"/>
    <w:rsid w:val="00E82B8D"/>
    <w:rsid w:val="00E82FA9"/>
    <w:rsid w:val="00E872A8"/>
    <w:rsid w:val="00E87517"/>
    <w:rsid w:val="00E94A16"/>
    <w:rsid w:val="00EB4517"/>
    <w:rsid w:val="00ED0481"/>
    <w:rsid w:val="00ED14EA"/>
    <w:rsid w:val="00ED24F4"/>
    <w:rsid w:val="00ED251F"/>
    <w:rsid w:val="00ED7C18"/>
    <w:rsid w:val="00EE3742"/>
    <w:rsid w:val="00EE3DF3"/>
    <w:rsid w:val="00EE6342"/>
    <w:rsid w:val="00EF01CA"/>
    <w:rsid w:val="00EF0C54"/>
    <w:rsid w:val="00EF0E39"/>
    <w:rsid w:val="00EF4A57"/>
    <w:rsid w:val="00EF5FB5"/>
    <w:rsid w:val="00EF6E6F"/>
    <w:rsid w:val="00F0518F"/>
    <w:rsid w:val="00F1471E"/>
    <w:rsid w:val="00F14FE3"/>
    <w:rsid w:val="00F16EA4"/>
    <w:rsid w:val="00F21A02"/>
    <w:rsid w:val="00F25A99"/>
    <w:rsid w:val="00F31403"/>
    <w:rsid w:val="00F34FBE"/>
    <w:rsid w:val="00F367C1"/>
    <w:rsid w:val="00F45B7A"/>
    <w:rsid w:val="00F46F6E"/>
    <w:rsid w:val="00F4701A"/>
    <w:rsid w:val="00F52725"/>
    <w:rsid w:val="00F61CE9"/>
    <w:rsid w:val="00F61FF9"/>
    <w:rsid w:val="00F637CF"/>
    <w:rsid w:val="00F673B9"/>
    <w:rsid w:val="00F7044F"/>
    <w:rsid w:val="00F720A7"/>
    <w:rsid w:val="00F73A50"/>
    <w:rsid w:val="00F74802"/>
    <w:rsid w:val="00F77465"/>
    <w:rsid w:val="00F8140E"/>
    <w:rsid w:val="00F82053"/>
    <w:rsid w:val="00F82503"/>
    <w:rsid w:val="00F82E60"/>
    <w:rsid w:val="00F84EC7"/>
    <w:rsid w:val="00F85097"/>
    <w:rsid w:val="00F86814"/>
    <w:rsid w:val="00F91887"/>
    <w:rsid w:val="00F954C2"/>
    <w:rsid w:val="00F95C2F"/>
    <w:rsid w:val="00F95F7F"/>
    <w:rsid w:val="00F9799E"/>
    <w:rsid w:val="00FA52D2"/>
    <w:rsid w:val="00FA7E13"/>
    <w:rsid w:val="00FB1136"/>
    <w:rsid w:val="00FB307C"/>
    <w:rsid w:val="00FB3FD6"/>
    <w:rsid w:val="00FC0724"/>
    <w:rsid w:val="00FC2847"/>
    <w:rsid w:val="00FC2939"/>
    <w:rsid w:val="00FC6023"/>
    <w:rsid w:val="00FD392C"/>
    <w:rsid w:val="00FD3C29"/>
    <w:rsid w:val="00FD461B"/>
    <w:rsid w:val="00FE2BD9"/>
    <w:rsid w:val="00FE4767"/>
    <w:rsid w:val="00FE6CD2"/>
    <w:rsid w:val="00FE789A"/>
    <w:rsid w:val="00FF6E17"/>
  </w:rsids>
  <m:mathPr>
    <m:mathFont m:val="Cambria Math"/>
    <m:brkBin m:val="before"/>
    <m:brkBinSub m:val="--"/>
    <m:smallFrac m:val="0"/>
    <m:dispDef/>
    <m:lMargin m:val="0"/>
    <m:rMargin m:val="0"/>
    <m:defJc m:val="centerGroup"/>
    <m:wrapIndent m:val="1440"/>
    <m:intLim m:val="subSup"/>
    <m:naryLim m:val="undOvr"/>
  </m:mathPr>
  <w:themeFontLang w:val="es-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121D190-64E0-45B2-9E72-47416F505C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F9799E"/>
    <w:pPr>
      <w:spacing w:after="200" w:line="288" w:lineRule="auto"/>
    </w:pPr>
    <w:rPr>
      <w:rFonts w:eastAsiaTheme="minorEastAsia"/>
      <w:sz w:val="21"/>
      <w:szCs w:val="21"/>
      <w:lang w:val="es-ES_tradnl"/>
    </w:rPr>
  </w:style>
  <w:style w:type="paragraph" w:styleId="Ttulo1">
    <w:name w:val="heading 1"/>
    <w:basedOn w:val="Normal"/>
    <w:next w:val="Normal"/>
    <w:link w:val="Ttulo1Car"/>
    <w:uiPriority w:val="9"/>
    <w:qFormat/>
    <w:rsid w:val="00F9799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aliases w:val="Capitulo 2"/>
    <w:basedOn w:val="Normal"/>
    <w:next w:val="Normal"/>
    <w:link w:val="Ttulo2Car"/>
    <w:uiPriority w:val="9"/>
    <w:unhideWhenUsed/>
    <w:qFormat/>
    <w:rsid w:val="00F9799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pitulo 3"/>
    <w:basedOn w:val="Normal"/>
    <w:next w:val="Normal"/>
    <w:link w:val="Ttulo3Car"/>
    <w:uiPriority w:val="9"/>
    <w:unhideWhenUsed/>
    <w:qFormat/>
    <w:rsid w:val="00F9799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F9799E"/>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Ttulo5">
    <w:name w:val="heading 5"/>
    <w:basedOn w:val="Normal"/>
    <w:next w:val="Normal"/>
    <w:link w:val="Ttulo5Car"/>
    <w:uiPriority w:val="9"/>
    <w:semiHidden/>
    <w:unhideWhenUsed/>
    <w:qFormat/>
    <w:rsid w:val="00F9799E"/>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Ttulo6">
    <w:name w:val="heading 6"/>
    <w:basedOn w:val="Normal"/>
    <w:next w:val="Normal"/>
    <w:link w:val="Ttulo6Car"/>
    <w:uiPriority w:val="9"/>
    <w:semiHidden/>
    <w:unhideWhenUsed/>
    <w:qFormat/>
    <w:rsid w:val="00F9799E"/>
    <w:pPr>
      <w:keepNext/>
      <w:keepLines/>
      <w:spacing w:before="40" w:after="0"/>
      <w:outlineLvl w:val="5"/>
    </w:pPr>
    <w:rPr>
      <w:rFonts w:asciiTheme="majorHAnsi" w:eastAsiaTheme="majorEastAsia" w:hAnsiTheme="majorHAnsi" w:cstheme="majorBidi"/>
      <w:color w:val="70AD47" w:themeColor="accent6"/>
    </w:rPr>
  </w:style>
  <w:style w:type="paragraph" w:styleId="Ttulo7">
    <w:name w:val="heading 7"/>
    <w:basedOn w:val="Normal"/>
    <w:next w:val="Normal"/>
    <w:link w:val="Ttulo7Car"/>
    <w:uiPriority w:val="9"/>
    <w:semiHidden/>
    <w:unhideWhenUsed/>
    <w:qFormat/>
    <w:rsid w:val="00F9799E"/>
    <w:pPr>
      <w:keepNext/>
      <w:keepLines/>
      <w:spacing w:before="40" w:after="0"/>
      <w:outlineLvl w:val="6"/>
    </w:pPr>
    <w:rPr>
      <w:rFonts w:asciiTheme="majorHAnsi" w:eastAsiaTheme="majorEastAsia" w:hAnsiTheme="majorHAnsi" w:cstheme="majorBidi"/>
      <w:b/>
      <w:bCs/>
      <w:color w:val="70AD47" w:themeColor="accent6"/>
    </w:rPr>
  </w:style>
  <w:style w:type="paragraph" w:styleId="Ttulo8">
    <w:name w:val="heading 8"/>
    <w:basedOn w:val="Normal"/>
    <w:next w:val="Normal"/>
    <w:link w:val="Ttulo8Car"/>
    <w:uiPriority w:val="9"/>
    <w:semiHidden/>
    <w:unhideWhenUsed/>
    <w:qFormat/>
    <w:rsid w:val="00F9799E"/>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Ttulo9">
    <w:name w:val="heading 9"/>
    <w:basedOn w:val="Normal"/>
    <w:next w:val="Normal"/>
    <w:link w:val="Ttulo9Car"/>
    <w:uiPriority w:val="9"/>
    <w:semiHidden/>
    <w:unhideWhenUsed/>
    <w:qFormat/>
    <w:rsid w:val="00F9799E"/>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9799E"/>
    <w:rPr>
      <w:rFonts w:asciiTheme="majorHAnsi" w:eastAsiaTheme="majorEastAsia" w:hAnsiTheme="majorHAnsi" w:cstheme="majorBidi"/>
      <w:color w:val="2E74B5" w:themeColor="accent1" w:themeShade="BF"/>
      <w:sz w:val="32"/>
      <w:szCs w:val="32"/>
      <w:lang w:val="es-EC"/>
    </w:rPr>
  </w:style>
  <w:style w:type="character" w:customStyle="1" w:styleId="Ttulo2Car">
    <w:name w:val="Título 2 Car"/>
    <w:aliases w:val="Capitulo 2 Car"/>
    <w:basedOn w:val="Fuentedeprrafopredeter"/>
    <w:link w:val="Ttulo2"/>
    <w:uiPriority w:val="9"/>
    <w:rsid w:val="00F9799E"/>
    <w:rPr>
      <w:rFonts w:asciiTheme="majorHAnsi" w:eastAsiaTheme="majorEastAsia" w:hAnsiTheme="majorHAnsi" w:cstheme="majorBidi"/>
      <w:color w:val="2E74B5" w:themeColor="accent1" w:themeShade="BF"/>
      <w:sz w:val="26"/>
      <w:szCs w:val="26"/>
      <w:lang w:val="es-EC"/>
    </w:rPr>
  </w:style>
  <w:style w:type="character" w:customStyle="1" w:styleId="Ttulo3Car">
    <w:name w:val="Título 3 Car"/>
    <w:aliases w:val="Capitulo 3 Car"/>
    <w:basedOn w:val="Fuentedeprrafopredeter"/>
    <w:link w:val="Ttulo3"/>
    <w:uiPriority w:val="9"/>
    <w:rsid w:val="00F9799E"/>
    <w:rPr>
      <w:rFonts w:asciiTheme="majorHAnsi" w:eastAsiaTheme="majorEastAsia" w:hAnsiTheme="majorHAnsi" w:cstheme="majorBidi"/>
      <w:color w:val="1F4D78" w:themeColor="accent1" w:themeShade="7F"/>
      <w:sz w:val="24"/>
      <w:szCs w:val="24"/>
      <w:lang w:val="es-EC"/>
    </w:rPr>
  </w:style>
  <w:style w:type="character" w:customStyle="1" w:styleId="Ttulo4Car">
    <w:name w:val="Título 4 Car"/>
    <w:basedOn w:val="Fuentedeprrafopredeter"/>
    <w:link w:val="Ttulo4"/>
    <w:uiPriority w:val="9"/>
    <w:semiHidden/>
    <w:rsid w:val="00F9799E"/>
    <w:rPr>
      <w:rFonts w:asciiTheme="majorHAnsi" w:eastAsiaTheme="majorEastAsia" w:hAnsiTheme="majorHAnsi" w:cstheme="majorBidi"/>
      <w:color w:val="70AD47" w:themeColor="accent6"/>
      <w:lang w:val="es-EC"/>
    </w:rPr>
  </w:style>
  <w:style w:type="character" w:customStyle="1" w:styleId="Ttulo5Car">
    <w:name w:val="Título 5 Car"/>
    <w:basedOn w:val="Fuentedeprrafopredeter"/>
    <w:link w:val="Ttulo5"/>
    <w:uiPriority w:val="9"/>
    <w:semiHidden/>
    <w:rsid w:val="00F9799E"/>
    <w:rPr>
      <w:rFonts w:asciiTheme="majorHAnsi" w:eastAsiaTheme="majorEastAsia" w:hAnsiTheme="majorHAnsi" w:cstheme="majorBidi"/>
      <w:i/>
      <w:iCs/>
      <w:color w:val="70AD47" w:themeColor="accent6"/>
      <w:lang w:val="es-EC"/>
    </w:rPr>
  </w:style>
  <w:style w:type="character" w:customStyle="1" w:styleId="Ttulo6Car">
    <w:name w:val="Título 6 Car"/>
    <w:basedOn w:val="Fuentedeprrafopredeter"/>
    <w:link w:val="Ttulo6"/>
    <w:uiPriority w:val="9"/>
    <w:semiHidden/>
    <w:rsid w:val="00F9799E"/>
    <w:rPr>
      <w:rFonts w:asciiTheme="majorHAnsi" w:eastAsiaTheme="majorEastAsia" w:hAnsiTheme="majorHAnsi" w:cstheme="majorBidi"/>
      <w:color w:val="70AD47" w:themeColor="accent6"/>
      <w:sz w:val="21"/>
      <w:szCs w:val="21"/>
      <w:lang w:val="es-EC"/>
    </w:rPr>
  </w:style>
  <w:style w:type="character" w:customStyle="1" w:styleId="Ttulo7Car">
    <w:name w:val="Título 7 Car"/>
    <w:basedOn w:val="Fuentedeprrafopredeter"/>
    <w:link w:val="Ttulo7"/>
    <w:uiPriority w:val="9"/>
    <w:semiHidden/>
    <w:rsid w:val="00F9799E"/>
    <w:rPr>
      <w:rFonts w:asciiTheme="majorHAnsi" w:eastAsiaTheme="majorEastAsia" w:hAnsiTheme="majorHAnsi" w:cstheme="majorBidi"/>
      <w:b/>
      <w:bCs/>
      <w:color w:val="70AD47" w:themeColor="accent6"/>
      <w:sz w:val="21"/>
      <w:szCs w:val="21"/>
      <w:lang w:val="es-EC"/>
    </w:rPr>
  </w:style>
  <w:style w:type="character" w:customStyle="1" w:styleId="Ttulo8Car">
    <w:name w:val="Título 8 Car"/>
    <w:basedOn w:val="Fuentedeprrafopredeter"/>
    <w:link w:val="Ttulo8"/>
    <w:uiPriority w:val="9"/>
    <w:semiHidden/>
    <w:rsid w:val="00F9799E"/>
    <w:rPr>
      <w:rFonts w:asciiTheme="majorHAnsi" w:eastAsiaTheme="majorEastAsia" w:hAnsiTheme="majorHAnsi" w:cstheme="majorBidi"/>
      <w:b/>
      <w:bCs/>
      <w:i/>
      <w:iCs/>
      <w:color w:val="70AD47" w:themeColor="accent6"/>
      <w:sz w:val="20"/>
      <w:szCs w:val="20"/>
      <w:lang w:val="es-EC"/>
    </w:rPr>
  </w:style>
  <w:style w:type="character" w:customStyle="1" w:styleId="Ttulo9Car">
    <w:name w:val="Título 9 Car"/>
    <w:basedOn w:val="Fuentedeprrafopredeter"/>
    <w:link w:val="Ttulo9"/>
    <w:uiPriority w:val="9"/>
    <w:semiHidden/>
    <w:rsid w:val="00F9799E"/>
    <w:rPr>
      <w:rFonts w:asciiTheme="majorHAnsi" w:eastAsiaTheme="majorEastAsia" w:hAnsiTheme="majorHAnsi" w:cstheme="majorBidi"/>
      <w:i/>
      <w:iCs/>
      <w:color w:val="70AD47" w:themeColor="accent6"/>
      <w:sz w:val="20"/>
      <w:szCs w:val="20"/>
      <w:lang w:val="es-EC"/>
    </w:rPr>
  </w:style>
  <w:style w:type="paragraph" w:customStyle="1" w:styleId="Default">
    <w:name w:val="Default"/>
    <w:rsid w:val="00F9799E"/>
    <w:pPr>
      <w:autoSpaceDE w:val="0"/>
      <w:autoSpaceDN w:val="0"/>
      <w:adjustRightInd w:val="0"/>
      <w:spacing w:after="0" w:line="240" w:lineRule="auto"/>
    </w:pPr>
    <w:rPr>
      <w:rFonts w:ascii="Bodoni MT" w:eastAsiaTheme="minorEastAsia" w:hAnsi="Bodoni MT" w:cs="Bodoni MT"/>
      <w:color w:val="000000"/>
      <w:sz w:val="24"/>
      <w:szCs w:val="24"/>
      <w:lang w:val="es-EC"/>
    </w:rPr>
  </w:style>
  <w:style w:type="paragraph" w:styleId="Piedepgina">
    <w:name w:val="footer"/>
    <w:basedOn w:val="Normal"/>
    <w:link w:val="PiedepginaCar"/>
    <w:uiPriority w:val="99"/>
    <w:unhideWhenUsed/>
    <w:rsid w:val="00F9799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9799E"/>
    <w:rPr>
      <w:rFonts w:eastAsiaTheme="minorEastAsia"/>
      <w:sz w:val="21"/>
      <w:szCs w:val="21"/>
      <w:lang w:val="es-EC"/>
    </w:rPr>
  </w:style>
  <w:style w:type="paragraph" w:customStyle="1" w:styleId="cp1">
    <w:name w:val="cp1"/>
    <w:basedOn w:val="Ttulo1"/>
    <w:link w:val="cp1Car"/>
    <w:rsid w:val="00F9799E"/>
    <w:pPr>
      <w:spacing w:before="360" w:after="40" w:line="240" w:lineRule="auto"/>
      <w:jc w:val="center"/>
    </w:pPr>
    <w:rPr>
      <w:rFonts w:ascii="Arial" w:eastAsia="Times New Roman" w:hAnsi="Arial" w:cs="Arial"/>
      <w:color w:val="000000" w:themeColor="text1"/>
      <w:sz w:val="40"/>
      <w:szCs w:val="40"/>
      <w:lang w:eastAsia="es-EC"/>
    </w:rPr>
  </w:style>
  <w:style w:type="character" w:customStyle="1" w:styleId="cp1Car">
    <w:name w:val="cp1 Car"/>
    <w:basedOn w:val="Ttulo1Car"/>
    <w:link w:val="cp1"/>
    <w:rsid w:val="00F9799E"/>
    <w:rPr>
      <w:rFonts w:ascii="Arial" w:eastAsia="Times New Roman" w:hAnsi="Arial" w:cs="Arial"/>
      <w:color w:val="000000" w:themeColor="text1"/>
      <w:sz w:val="40"/>
      <w:szCs w:val="40"/>
      <w:lang w:val="es-EC" w:eastAsia="es-EC"/>
    </w:rPr>
  </w:style>
  <w:style w:type="paragraph" w:customStyle="1" w:styleId="CAP1">
    <w:name w:val="CAP1"/>
    <w:basedOn w:val="Normal"/>
    <w:link w:val="CAP1Car"/>
    <w:rsid w:val="00F9799E"/>
    <w:pPr>
      <w:autoSpaceDE w:val="0"/>
      <w:autoSpaceDN w:val="0"/>
      <w:adjustRightInd w:val="0"/>
      <w:spacing w:line="480" w:lineRule="auto"/>
      <w:jc w:val="center"/>
    </w:pPr>
    <w:rPr>
      <w:rFonts w:ascii="Arial" w:hAnsi="Arial" w:cs="Arial"/>
      <w:b/>
      <w:bCs/>
      <w:color w:val="000000"/>
      <w:sz w:val="40"/>
      <w:szCs w:val="40"/>
    </w:rPr>
  </w:style>
  <w:style w:type="character" w:customStyle="1" w:styleId="CAP1Car">
    <w:name w:val="CAP1 Car"/>
    <w:basedOn w:val="Fuentedeprrafopredeter"/>
    <w:link w:val="CAP1"/>
    <w:rsid w:val="00F9799E"/>
    <w:rPr>
      <w:rFonts w:ascii="Arial" w:eastAsiaTheme="minorEastAsia" w:hAnsi="Arial" w:cs="Arial"/>
      <w:b/>
      <w:bCs/>
      <w:color w:val="000000"/>
      <w:sz w:val="40"/>
      <w:szCs w:val="40"/>
      <w:lang w:val="es-EC"/>
    </w:rPr>
  </w:style>
  <w:style w:type="paragraph" w:customStyle="1" w:styleId="CAP2">
    <w:name w:val="CAP2"/>
    <w:basedOn w:val="CAP1"/>
    <w:link w:val="CAP2Car"/>
    <w:qFormat/>
    <w:rsid w:val="00F9799E"/>
    <w:rPr>
      <w:sz w:val="28"/>
      <w:szCs w:val="28"/>
    </w:rPr>
  </w:style>
  <w:style w:type="character" w:customStyle="1" w:styleId="CAP2Car">
    <w:name w:val="CAP2 Car"/>
    <w:basedOn w:val="CAP1Car"/>
    <w:link w:val="CAP2"/>
    <w:rsid w:val="00F9799E"/>
    <w:rPr>
      <w:rFonts w:ascii="Arial" w:eastAsiaTheme="minorEastAsia" w:hAnsi="Arial" w:cs="Arial"/>
      <w:b/>
      <w:bCs/>
      <w:color w:val="000000"/>
      <w:sz w:val="28"/>
      <w:szCs w:val="28"/>
      <w:lang w:val="es-EC"/>
    </w:rPr>
  </w:style>
  <w:style w:type="paragraph" w:customStyle="1" w:styleId="cp2">
    <w:name w:val="cp2"/>
    <w:basedOn w:val="Ttulo1"/>
    <w:link w:val="cp2Car"/>
    <w:autoRedefine/>
    <w:qFormat/>
    <w:rsid w:val="00660503"/>
    <w:pPr>
      <w:numPr>
        <w:numId w:val="26"/>
      </w:numPr>
      <w:spacing w:before="0" w:line="360" w:lineRule="auto"/>
      <w:ind w:left="0" w:firstLine="0"/>
    </w:pPr>
    <w:rPr>
      <w:rFonts w:ascii="Times New Roman" w:eastAsia="Times New Roman" w:hAnsi="Times New Roman" w:cs="Times New Roman"/>
      <w:b/>
      <w:color w:val="auto"/>
      <w:sz w:val="22"/>
      <w:szCs w:val="22"/>
      <w:lang w:eastAsia="es-EC"/>
    </w:rPr>
  </w:style>
  <w:style w:type="character" w:customStyle="1" w:styleId="cp2Car">
    <w:name w:val="cp2 Car"/>
    <w:basedOn w:val="Ttulo1Car"/>
    <w:link w:val="cp2"/>
    <w:rsid w:val="00660503"/>
    <w:rPr>
      <w:rFonts w:ascii="Times New Roman" w:eastAsia="Times New Roman" w:hAnsi="Times New Roman" w:cs="Times New Roman"/>
      <w:b/>
      <w:color w:val="2E74B5" w:themeColor="accent1" w:themeShade="BF"/>
      <w:sz w:val="32"/>
      <w:szCs w:val="32"/>
      <w:lang w:val="es-ES_tradnl" w:eastAsia="es-EC"/>
    </w:rPr>
  </w:style>
  <w:style w:type="paragraph" w:customStyle="1" w:styleId="111">
    <w:name w:val="1.1.1"/>
    <w:basedOn w:val="Normal"/>
    <w:link w:val="111Car"/>
    <w:rsid w:val="00F9799E"/>
    <w:pPr>
      <w:spacing w:after="0" w:line="240" w:lineRule="auto"/>
    </w:pPr>
    <w:rPr>
      <w:rFonts w:ascii="Arial" w:eastAsia="Times New Roman" w:hAnsi="Arial" w:cs="Arial"/>
      <w:b/>
      <w:lang w:eastAsia="es-EC"/>
    </w:rPr>
  </w:style>
  <w:style w:type="character" w:customStyle="1" w:styleId="111Car">
    <w:name w:val="1.1.1 Car"/>
    <w:basedOn w:val="Fuentedeprrafopredeter"/>
    <w:link w:val="111"/>
    <w:rsid w:val="00F9799E"/>
    <w:rPr>
      <w:rFonts w:ascii="Arial" w:eastAsia="Times New Roman" w:hAnsi="Arial" w:cs="Arial"/>
      <w:b/>
      <w:sz w:val="21"/>
      <w:szCs w:val="21"/>
      <w:lang w:val="es-EC" w:eastAsia="es-EC"/>
    </w:rPr>
  </w:style>
  <w:style w:type="paragraph" w:customStyle="1" w:styleId="sub11">
    <w:name w:val="sub1.1"/>
    <w:basedOn w:val="Normal"/>
    <w:link w:val="sub11Car"/>
    <w:autoRedefine/>
    <w:qFormat/>
    <w:rsid w:val="000122BD"/>
    <w:pPr>
      <w:keepNext/>
      <w:keepLines/>
      <w:spacing w:after="0" w:line="360" w:lineRule="auto"/>
      <w:outlineLvl w:val="0"/>
    </w:pPr>
    <w:rPr>
      <w:rFonts w:ascii="Times New Roman" w:eastAsia="Times New Roman" w:hAnsi="Times New Roman" w:cs="Times New Roman"/>
      <w:b/>
      <w:color w:val="000000" w:themeColor="text1"/>
      <w:sz w:val="22"/>
      <w:szCs w:val="22"/>
    </w:rPr>
  </w:style>
  <w:style w:type="character" w:customStyle="1" w:styleId="sub11Car">
    <w:name w:val="sub1.1 Car"/>
    <w:basedOn w:val="Fuentedeprrafopredeter"/>
    <w:link w:val="sub11"/>
    <w:rsid w:val="000122BD"/>
    <w:rPr>
      <w:rFonts w:ascii="Times New Roman" w:eastAsia="Times New Roman" w:hAnsi="Times New Roman" w:cs="Times New Roman"/>
      <w:b/>
      <w:color w:val="000000" w:themeColor="text1"/>
      <w:lang w:val="es-ES_tradnl"/>
    </w:rPr>
  </w:style>
  <w:style w:type="paragraph" w:customStyle="1" w:styleId="sub111">
    <w:name w:val="sub1.1.1"/>
    <w:basedOn w:val="111"/>
    <w:link w:val="sub111Car"/>
    <w:autoRedefine/>
    <w:qFormat/>
    <w:rsid w:val="00EF0C54"/>
    <w:pPr>
      <w:spacing w:line="360" w:lineRule="auto"/>
      <w:jc w:val="both"/>
      <w:outlineLvl w:val="1"/>
    </w:pPr>
    <w:rPr>
      <w:rFonts w:ascii="Times New Roman" w:eastAsiaTheme="majorEastAsia" w:hAnsi="Times New Roman" w:cs="Times New Roman"/>
      <w:i/>
      <w:color w:val="000000" w:themeColor="text1"/>
      <w:sz w:val="22"/>
      <w:szCs w:val="22"/>
      <w:lang w:val="es-EC"/>
    </w:rPr>
  </w:style>
  <w:style w:type="character" w:customStyle="1" w:styleId="sub111Car">
    <w:name w:val="sub1.1.1 Car"/>
    <w:basedOn w:val="111Car"/>
    <w:link w:val="sub111"/>
    <w:rsid w:val="00EF0C54"/>
    <w:rPr>
      <w:rFonts w:ascii="Times New Roman" w:eastAsiaTheme="majorEastAsia" w:hAnsi="Times New Roman" w:cs="Times New Roman"/>
      <w:b/>
      <w:i/>
      <w:color w:val="000000" w:themeColor="text1"/>
      <w:sz w:val="21"/>
      <w:szCs w:val="21"/>
      <w:lang w:val="es-EC" w:eastAsia="es-EC"/>
    </w:rPr>
  </w:style>
  <w:style w:type="paragraph" w:customStyle="1" w:styleId="Predeterminado">
    <w:name w:val="Predeterminado"/>
    <w:link w:val="PredeterminadoCar"/>
    <w:rsid w:val="00F9799E"/>
    <w:pPr>
      <w:tabs>
        <w:tab w:val="left" w:pos="708"/>
      </w:tabs>
      <w:suppressAutoHyphens/>
      <w:spacing w:after="0" w:line="100" w:lineRule="atLeast"/>
    </w:pPr>
    <w:rPr>
      <w:rFonts w:ascii="Times New Roman" w:eastAsia="Times New Roman" w:hAnsi="Times New Roman" w:cs="Times New Roman"/>
      <w:color w:val="00000A"/>
      <w:sz w:val="20"/>
      <w:szCs w:val="20"/>
      <w:lang w:val="es-ES" w:eastAsia="es-ES"/>
    </w:rPr>
  </w:style>
  <w:style w:type="character" w:customStyle="1" w:styleId="PredeterminadoCar">
    <w:name w:val="Predeterminado Car"/>
    <w:basedOn w:val="Fuentedeprrafopredeter"/>
    <w:link w:val="Predeterminado"/>
    <w:rsid w:val="00F9799E"/>
    <w:rPr>
      <w:rFonts w:ascii="Times New Roman" w:eastAsia="Times New Roman" w:hAnsi="Times New Roman" w:cs="Times New Roman"/>
      <w:color w:val="00000A"/>
      <w:sz w:val="20"/>
      <w:szCs w:val="20"/>
      <w:lang w:val="es-ES" w:eastAsia="es-ES"/>
    </w:rPr>
  </w:style>
  <w:style w:type="character" w:styleId="Hipervnculo">
    <w:name w:val="Hyperlink"/>
    <w:basedOn w:val="Fuentedeprrafopredeter"/>
    <w:uiPriority w:val="99"/>
    <w:unhideWhenUsed/>
    <w:rsid w:val="00F9799E"/>
    <w:rPr>
      <w:color w:val="0563C1" w:themeColor="hyperlink"/>
      <w:u w:val="single"/>
    </w:rPr>
  </w:style>
  <w:style w:type="paragraph" w:styleId="Textonotapie">
    <w:name w:val="footnote text"/>
    <w:basedOn w:val="Normal"/>
    <w:link w:val="TextonotapieCar"/>
    <w:uiPriority w:val="99"/>
    <w:unhideWhenUsed/>
    <w:rsid w:val="00F9799E"/>
    <w:pPr>
      <w:spacing w:after="0" w:line="240" w:lineRule="auto"/>
    </w:pPr>
    <w:rPr>
      <w:sz w:val="20"/>
      <w:szCs w:val="20"/>
    </w:rPr>
  </w:style>
  <w:style w:type="character" w:customStyle="1" w:styleId="TextonotapieCar">
    <w:name w:val="Texto nota pie Car"/>
    <w:basedOn w:val="Fuentedeprrafopredeter"/>
    <w:link w:val="Textonotapie"/>
    <w:uiPriority w:val="99"/>
    <w:rsid w:val="00F9799E"/>
    <w:rPr>
      <w:rFonts w:eastAsiaTheme="minorEastAsia"/>
      <w:sz w:val="20"/>
      <w:szCs w:val="20"/>
      <w:lang w:val="es-EC"/>
    </w:rPr>
  </w:style>
  <w:style w:type="character" w:styleId="Refdenotaalpie">
    <w:name w:val="footnote reference"/>
    <w:basedOn w:val="Fuentedeprrafopredeter"/>
    <w:uiPriority w:val="99"/>
    <w:semiHidden/>
    <w:unhideWhenUsed/>
    <w:rsid w:val="00F9799E"/>
    <w:rPr>
      <w:vertAlign w:val="superscript"/>
    </w:rPr>
  </w:style>
  <w:style w:type="paragraph" w:styleId="Bibliografa">
    <w:name w:val="Bibliography"/>
    <w:basedOn w:val="Normal"/>
    <w:next w:val="Normal"/>
    <w:uiPriority w:val="37"/>
    <w:unhideWhenUsed/>
    <w:rsid w:val="00F9799E"/>
  </w:style>
  <w:style w:type="paragraph" w:styleId="Prrafodelista">
    <w:name w:val="List Paragraph"/>
    <w:basedOn w:val="Normal"/>
    <w:uiPriority w:val="34"/>
    <w:qFormat/>
    <w:rsid w:val="00F9799E"/>
    <w:pPr>
      <w:ind w:left="720"/>
      <w:contextualSpacing/>
    </w:pPr>
  </w:style>
  <w:style w:type="paragraph" w:customStyle="1" w:styleId="1111">
    <w:name w:val="1.1.1.1"/>
    <w:basedOn w:val="Predeterminado"/>
    <w:link w:val="1111Car"/>
    <w:rsid w:val="00357952"/>
    <w:pPr>
      <w:tabs>
        <w:tab w:val="left" w:pos="1418"/>
        <w:tab w:val="left" w:pos="1560"/>
      </w:tabs>
      <w:spacing w:line="480" w:lineRule="auto"/>
      <w:jc w:val="both"/>
      <w:outlineLvl w:val="2"/>
    </w:pPr>
    <w:rPr>
      <w:rFonts w:cs="Arial"/>
      <w:bCs/>
      <w:i/>
      <w:color w:val="000000"/>
      <w:sz w:val="22"/>
    </w:rPr>
  </w:style>
  <w:style w:type="character" w:customStyle="1" w:styleId="1111Car">
    <w:name w:val="1.1.1.1 Car"/>
    <w:basedOn w:val="PredeterminadoCar"/>
    <w:link w:val="1111"/>
    <w:rsid w:val="00357952"/>
    <w:rPr>
      <w:rFonts w:ascii="Times New Roman" w:eastAsia="Times New Roman" w:hAnsi="Times New Roman" w:cs="Arial"/>
      <w:bCs/>
      <w:i/>
      <w:color w:val="000000"/>
      <w:sz w:val="20"/>
      <w:szCs w:val="20"/>
      <w:lang w:val="es-ES" w:eastAsia="es-ES"/>
    </w:rPr>
  </w:style>
  <w:style w:type="paragraph" w:styleId="TDC2">
    <w:name w:val="toc 2"/>
    <w:basedOn w:val="Normal"/>
    <w:next w:val="Normal"/>
    <w:autoRedefine/>
    <w:uiPriority w:val="39"/>
    <w:unhideWhenUsed/>
    <w:rsid w:val="00FB3FD6"/>
    <w:pPr>
      <w:tabs>
        <w:tab w:val="left" w:pos="851"/>
        <w:tab w:val="right" w:leader="dot" w:pos="8494"/>
      </w:tabs>
      <w:spacing w:after="100" w:line="360" w:lineRule="auto"/>
      <w:jc w:val="center"/>
    </w:pPr>
    <w:rPr>
      <w:rFonts w:ascii="Times New Roman" w:hAnsi="Times New Roman" w:cs="Times New Roman"/>
      <w:b/>
      <w:i/>
      <w:noProof/>
      <w:sz w:val="22"/>
      <w:szCs w:val="22"/>
    </w:rPr>
  </w:style>
  <w:style w:type="paragraph" w:styleId="TDC1">
    <w:name w:val="toc 1"/>
    <w:basedOn w:val="Normal"/>
    <w:next w:val="Normal"/>
    <w:autoRedefine/>
    <w:uiPriority w:val="39"/>
    <w:unhideWhenUsed/>
    <w:rsid w:val="0033489A"/>
    <w:pPr>
      <w:tabs>
        <w:tab w:val="left" w:pos="851"/>
        <w:tab w:val="right" w:leader="dot" w:pos="8493"/>
      </w:tabs>
      <w:spacing w:after="100"/>
    </w:pPr>
    <w:rPr>
      <w:rFonts w:ascii="Times New Roman" w:hAnsi="Times New Roman" w:cs="Times New Roman"/>
      <w:b/>
      <w:noProof/>
      <w:sz w:val="22"/>
      <w:szCs w:val="22"/>
    </w:rPr>
  </w:style>
  <w:style w:type="paragraph" w:styleId="TDC3">
    <w:name w:val="toc 3"/>
    <w:basedOn w:val="Normal"/>
    <w:next w:val="Normal"/>
    <w:autoRedefine/>
    <w:uiPriority w:val="39"/>
    <w:unhideWhenUsed/>
    <w:rsid w:val="00357952"/>
    <w:pPr>
      <w:tabs>
        <w:tab w:val="left" w:pos="851"/>
        <w:tab w:val="right" w:leader="dot" w:pos="8494"/>
      </w:tabs>
      <w:spacing w:after="100"/>
    </w:pPr>
    <w:rPr>
      <w:rFonts w:ascii="Times New Roman" w:hAnsi="Times New Roman" w:cs="Times New Roman"/>
      <w:i/>
      <w:noProof/>
      <w:sz w:val="22"/>
      <w:szCs w:val="22"/>
    </w:rPr>
  </w:style>
  <w:style w:type="paragraph" w:customStyle="1" w:styleId="Estilo1">
    <w:name w:val="Estilo1"/>
    <w:basedOn w:val="Ttulo1"/>
    <w:link w:val="Estilo1Car"/>
    <w:rsid w:val="00F9799E"/>
    <w:pPr>
      <w:numPr>
        <w:ilvl w:val="1"/>
        <w:numId w:val="3"/>
      </w:numPr>
      <w:spacing w:before="360" w:after="40" w:line="240" w:lineRule="auto"/>
    </w:pPr>
    <w:rPr>
      <w:rFonts w:ascii="Calibri" w:hAnsi="Calibri" w:cs="Calibri"/>
      <w:b/>
      <w:sz w:val="24"/>
      <w:szCs w:val="24"/>
    </w:rPr>
  </w:style>
  <w:style w:type="character" w:customStyle="1" w:styleId="Estilo1Car">
    <w:name w:val="Estilo1 Car"/>
    <w:basedOn w:val="Ttulo1Car"/>
    <w:link w:val="Estilo1"/>
    <w:rsid w:val="00F9799E"/>
    <w:rPr>
      <w:rFonts w:ascii="Calibri" w:eastAsiaTheme="majorEastAsia" w:hAnsi="Calibri" w:cs="Calibri"/>
      <w:b/>
      <w:color w:val="2E74B5" w:themeColor="accent1" w:themeShade="BF"/>
      <w:sz w:val="24"/>
      <w:szCs w:val="24"/>
      <w:lang w:val="es-ES_tradnl"/>
    </w:rPr>
  </w:style>
  <w:style w:type="character" w:customStyle="1" w:styleId="st">
    <w:name w:val="st"/>
    <w:basedOn w:val="Fuentedeprrafopredeter"/>
    <w:rsid w:val="00F9799E"/>
  </w:style>
  <w:style w:type="paragraph" w:styleId="Encabezado">
    <w:name w:val="header"/>
    <w:basedOn w:val="Normal"/>
    <w:link w:val="EncabezadoCar"/>
    <w:uiPriority w:val="99"/>
    <w:unhideWhenUsed/>
    <w:rsid w:val="00F9799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F9799E"/>
    <w:rPr>
      <w:rFonts w:eastAsiaTheme="minorEastAsia"/>
      <w:sz w:val="21"/>
      <w:szCs w:val="21"/>
      <w:lang w:val="es-EC"/>
    </w:rPr>
  </w:style>
  <w:style w:type="character" w:customStyle="1" w:styleId="TextonotaalfinalCar">
    <w:name w:val="Texto nota al final Car"/>
    <w:basedOn w:val="Fuentedeprrafopredeter"/>
    <w:link w:val="Textonotaalfinal"/>
    <w:uiPriority w:val="99"/>
    <w:semiHidden/>
    <w:rsid w:val="00F9799E"/>
    <w:rPr>
      <w:rFonts w:eastAsiaTheme="minorEastAsia"/>
      <w:sz w:val="20"/>
      <w:szCs w:val="20"/>
    </w:rPr>
  </w:style>
  <w:style w:type="paragraph" w:styleId="Textonotaalfinal">
    <w:name w:val="endnote text"/>
    <w:basedOn w:val="Normal"/>
    <w:link w:val="TextonotaalfinalCar"/>
    <w:uiPriority w:val="99"/>
    <w:semiHidden/>
    <w:unhideWhenUsed/>
    <w:rsid w:val="00F9799E"/>
    <w:pPr>
      <w:spacing w:after="0" w:line="240" w:lineRule="auto"/>
    </w:pPr>
    <w:rPr>
      <w:sz w:val="20"/>
      <w:szCs w:val="20"/>
      <w:lang w:val="es-US"/>
    </w:rPr>
  </w:style>
  <w:style w:type="character" w:customStyle="1" w:styleId="TextonotaalfinalCar1">
    <w:name w:val="Texto nota al final Car1"/>
    <w:basedOn w:val="Fuentedeprrafopredeter"/>
    <w:uiPriority w:val="99"/>
    <w:semiHidden/>
    <w:rsid w:val="00F9799E"/>
    <w:rPr>
      <w:rFonts w:eastAsiaTheme="minorEastAsia"/>
      <w:sz w:val="20"/>
      <w:szCs w:val="20"/>
      <w:lang w:val="es-EC"/>
    </w:rPr>
  </w:style>
  <w:style w:type="character" w:customStyle="1" w:styleId="shorttext">
    <w:name w:val="short_text"/>
    <w:basedOn w:val="Fuentedeprrafopredeter"/>
    <w:rsid w:val="00F9799E"/>
  </w:style>
  <w:style w:type="character" w:customStyle="1" w:styleId="hps">
    <w:name w:val="hps"/>
    <w:basedOn w:val="Fuentedeprrafopredeter"/>
    <w:rsid w:val="00F9799E"/>
  </w:style>
  <w:style w:type="character" w:customStyle="1" w:styleId="TextodegloboCar">
    <w:name w:val="Texto de globo Car"/>
    <w:basedOn w:val="Fuentedeprrafopredeter"/>
    <w:link w:val="Textodeglobo"/>
    <w:uiPriority w:val="99"/>
    <w:semiHidden/>
    <w:rsid w:val="00F9799E"/>
    <w:rPr>
      <w:rFonts w:ascii="Segoe UI" w:eastAsiaTheme="minorEastAsia" w:hAnsi="Segoe UI" w:cs="Segoe UI"/>
      <w:sz w:val="18"/>
      <w:szCs w:val="18"/>
    </w:rPr>
  </w:style>
  <w:style w:type="paragraph" w:styleId="Textodeglobo">
    <w:name w:val="Balloon Text"/>
    <w:basedOn w:val="Normal"/>
    <w:link w:val="TextodegloboCar"/>
    <w:uiPriority w:val="99"/>
    <w:semiHidden/>
    <w:unhideWhenUsed/>
    <w:rsid w:val="00F9799E"/>
    <w:pPr>
      <w:spacing w:after="0" w:line="240" w:lineRule="auto"/>
    </w:pPr>
    <w:rPr>
      <w:rFonts w:ascii="Segoe UI" w:hAnsi="Segoe UI" w:cs="Segoe UI"/>
      <w:sz w:val="18"/>
      <w:szCs w:val="18"/>
      <w:lang w:val="es-US"/>
    </w:rPr>
  </w:style>
  <w:style w:type="character" w:customStyle="1" w:styleId="TextodegloboCar1">
    <w:name w:val="Texto de globo Car1"/>
    <w:basedOn w:val="Fuentedeprrafopredeter"/>
    <w:uiPriority w:val="99"/>
    <w:semiHidden/>
    <w:rsid w:val="00F9799E"/>
    <w:rPr>
      <w:rFonts w:ascii="Segoe UI" w:eastAsiaTheme="minorEastAsia" w:hAnsi="Segoe UI" w:cs="Segoe UI"/>
      <w:sz w:val="18"/>
      <w:szCs w:val="18"/>
      <w:lang w:val="es-EC"/>
    </w:rPr>
  </w:style>
  <w:style w:type="paragraph" w:styleId="Descripcin">
    <w:name w:val="caption"/>
    <w:basedOn w:val="Normal"/>
    <w:next w:val="Normal"/>
    <w:uiPriority w:val="35"/>
    <w:unhideWhenUsed/>
    <w:qFormat/>
    <w:rsid w:val="00F9799E"/>
    <w:pPr>
      <w:spacing w:line="240" w:lineRule="auto"/>
    </w:pPr>
    <w:rPr>
      <w:b/>
      <w:bCs/>
      <w:smallCaps/>
      <w:color w:val="595959" w:themeColor="text1" w:themeTint="A6"/>
    </w:rPr>
  </w:style>
  <w:style w:type="paragraph" w:styleId="Puesto">
    <w:name w:val="Title"/>
    <w:basedOn w:val="Normal"/>
    <w:next w:val="Normal"/>
    <w:link w:val="PuestoCar"/>
    <w:uiPriority w:val="10"/>
    <w:qFormat/>
    <w:rsid w:val="00F9799E"/>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PuestoCar">
    <w:name w:val="Puesto Car"/>
    <w:basedOn w:val="Fuentedeprrafopredeter"/>
    <w:link w:val="Puesto"/>
    <w:uiPriority w:val="10"/>
    <w:rsid w:val="00F9799E"/>
    <w:rPr>
      <w:rFonts w:asciiTheme="majorHAnsi" w:eastAsiaTheme="majorEastAsia" w:hAnsiTheme="majorHAnsi" w:cstheme="majorBidi"/>
      <w:color w:val="262626" w:themeColor="text1" w:themeTint="D9"/>
      <w:spacing w:val="-15"/>
      <w:sz w:val="96"/>
      <w:szCs w:val="96"/>
      <w:lang w:val="es-EC"/>
    </w:rPr>
  </w:style>
  <w:style w:type="paragraph" w:styleId="Subttulo">
    <w:name w:val="Subtitle"/>
    <w:aliases w:val="2.5.1"/>
    <w:basedOn w:val="Normal"/>
    <w:next w:val="Normal"/>
    <w:link w:val="SubttuloCar"/>
    <w:uiPriority w:val="11"/>
    <w:qFormat/>
    <w:rsid w:val="00F9799E"/>
    <w:pPr>
      <w:numPr>
        <w:ilvl w:val="1"/>
      </w:numPr>
      <w:spacing w:line="240" w:lineRule="auto"/>
    </w:pPr>
    <w:rPr>
      <w:rFonts w:ascii="Arial" w:eastAsiaTheme="majorEastAsia" w:hAnsi="Arial" w:cstheme="majorBidi"/>
      <w:b/>
      <w:sz w:val="22"/>
      <w:szCs w:val="30"/>
    </w:rPr>
  </w:style>
  <w:style w:type="character" w:customStyle="1" w:styleId="SubttuloCar">
    <w:name w:val="Subtítulo Car"/>
    <w:aliases w:val="2.5.1 Car"/>
    <w:basedOn w:val="Fuentedeprrafopredeter"/>
    <w:link w:val="Subttulo"/>
    <w:uiPriority w:val="11"/>
    <w:rsid w:val="00F9799E"/>
    <w:rPr>
      <w:rFonts w:ascii="Arial" w:eastAsiaTheme="majorEastAsia" w:hAnsi="Arial" w:cstheme="majorBidi"/>
      <w:b/>
      <w:szCs w:val="30"/>
      <w:lang w:val="es-EC"/>
    </w:rPr>
  </w:style>
  <w:style w:type="character" w:styleId="Textoennegrita">
    <w:name w:val="Strong"/>
    <w:basedOn w:val="Fuentedeprrafopredeter"/>
    <w:uiPriority w:val="22"/>
    <w:qFormat/>
    <w:rsid w:val="00F9799E"/>
    <w:rPr>
      <w:b/>
      <w:bCs/>
    </w:rPr>
  </w:style>
  <w:style w:type="character" w:styleId="nfasis">
    <w:name w:val="Emphasis"/>
    <w:basedOn w:val="Fuentedeprrafopredeter"/>
    <w:uiPriority w:val="20"/>
    <w:qFormat/>
    <w:rsid w:val="00F9799E"/>
    <w:rPr>
      <w:i/>
      <w:iCs/>
      <w:color w:val="70AD47" w:themeColor="accent6"/>
    </w:rPr>
  </w:style>
  <w:style w:type="paragraph" w:styleId="Sinespaciado">
    <w:name w:val="No Spacing"/>
    <w:link w:val="SinespaciadoCar"/>
    <w:uiPriority w:val="1"/>
    <w:qFormat/>
    <w:rsid w:val="00F9799E"/>
    <w:pPr>
      <w:spacing w:after="0" w:line="240" w:lineRule="auto"/>
    </w:pPr>
    <w:rPr>
      <w:rFonts w:eastAsiaTheme="minorEastAsia"/>
      <w:sz w:val="21"/>
      <w:szCs w:val="21"/>
      <w:lang w:val="es-EC"/>
    </w:rPr>
  </w:style>
  <w:style w:type="paragraph" w:styleId="Cita">
    <w:name w:val="Quote"/>
    <w:basedOn w:val="Normal"/>
    <w:next w:val="Normal"/>
    <w:link w:val="CitaCar"/>
    <w:uiPriority w:val="29"/>
    <w:qFormat/>
    <w:rsid w:val="00F9799E"/>
    <w:pPr>
      <w:spacing w:before="160"/>
      <w:ind w:left="720" w:right="720"/>
      <w:jc w:val="center"/>
    </w:pPr>
    <w:rPr>
      <w:i/>
      <w:iCs/>
      <w:color w:val="262626" w:themeColor="text1" w:themeTint="D9"/>
    </w:rPr>
  </w:style>
  <w:style w:type="character" w:customStyle="1" w:styleId="CitaCar">
    <w:name w:val="Cita Car"/>
    <w:basedOn w:val="Fuentedeprrafopredeter"/>
    <w:link w:val="Cita"/>
    <w:uiPriority w:val="29"/>
    <w:rsid w:val="00F9799E"/>
    <w:rPr>
      <w:rFonts w:eastAsiaTheme="minorEastAsia"/>
      <w:i/>
      <w:iCs/>
      <w:color w:val="262626" w:themeColor="text1" w:themeTint="D9"/>
      <w:sz w:val="21"/>
      <w:szCs w:val="21"/>
      <w:lang w:val="es-EC"/>
    </w:rPr>
  </w:style>
  <w:style w:type="paragraph" w:styleId="Citadestacada">
    <w:name w:val="Intense Quote"/>
    <w:basedOn w:val="Normal"/>
    <w:next w:val="Normal"/>
    <w:link w:val="CitadestacadaCar"/>
    <w:uiPriority w:val="30"/>
    <w:qFormat/>
    <w:rsid w:val="00F9799E"/>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CitadestacadaCar">
    <w:name w:val="Cita destacada Car"/>
    <w:basedOn w:val="Fuentedeprrafopredeter"/>
    <w:link w:val="Citadestacada"/>
    <w:uiPriority w:val="30"/>
    <w:rsid w:val="00F9799E"/>
    <w:rPr>
      <w:rFonts w:asciiTheme="majorHAnsi" w:eastAsiaTheme="majorEastAsia" w:hAnsiTheme="majorHAnsi" w:cstheme="majorBidi"/>
      <w:i/>
      <w:iCs/>
      <w:color w:val="70AD47" w:themeColor="accent6"/>
      <w:sz w:val="32"/>
      <w:szCs w:val="32"/>
      <w:lang w:val="es-EC"/>
    </w:rPr>
  </w:style>
  <w:style w:type="character" w:styleId="nfasissutil">
    <w:name w:val="Subtle Emphasis"/>
    <w:basedOn w:val="Fuentedeprrafopredeter"/>
    <w:uiPriority w:val="19"/>
    <w:qFormat/>
    <w:rsid w:val="00F9799E"/>
    <w:rPr>
      <w:i/>
      <w:iCs/>
    </w:rPr>
  </w:style>
  <w:style w:type="character" w:styleId="nfasisintenso">
    <w:name w:val="Intense Emphasis"/>
    <w:basedOn w:val="Fuentedeprrafopredeter"/>
    <w:uiPriority w:val="21"/>
    <w:qFormat/>
    <w:rsid w:val="00F9799E"/>
    <w:rPr>
      <w:b/>
      <w:bCs/>
      <w:i/>
      <w:iCs/>
    </w:rPr>
  </w:style>
  <w:style w:type="character" w:styleId="Referenciasutil">
    <w:name w:val="Subtle Reference"/>
    <w:basedOn w:val="Fuentedeprrafopredeter"/>
    <w:uiPriority w:val="31"/>
    <w:qFormat/>
    <w:rsid w:val="00F9799E"/>
    <w:rPr>
      <w:smallCaps/>
      <w:color w:val="595959" w:themeColor="text1" w:themeTint="A6"/>
    </w:rPr>
  </w:style>
  <w:style w:type="character" w:styleId="Referenciaintensa">
    <w:name w:val="Intense Reference"/>
    <w:basedOn w:val="Fuentedeprrafopredeter"/>
    <w:uiPriority w:val="32"/>
    <w:qFormat/>
    <w:rsid w:val="00F9799E"/>
    <w:rPr>
      <w:b/>
      <w:bCs/>
      <w:smallCaps/>
      <w:color w:val="70AD47" w:themeColor="accent6"/>
    </w:rPr>
  </w:style>
  <w:style w:type="character" w:styleId="Ttulodellibro">
    <w:name w:val="Book Title"/>
    <w:basedOn w:val="Fuentedeprrafopredeter"/>
    <w:uiPriority w:val="33"/>
    <w:qFormat/>
    <w:rsid w:val="00F9799E"/>
    <w:rPr>
      <w:b/>
      <w:bCs/>
      <w:caps w:val="0"/>
      <w:smallCaps/>
      <w:spacing w:val="7"/>
      <w:sz w:val="21"/>
      <w:szCs w:val="21"/>
    </w:rPr>
  </w:style>
  <w:style w:type="paragraph" w:styleId="TtulodeTDC">
    <w:name w:val="TOC Heading"/>
    <w:basedOn w:val="Ttulo1"/>
    <w:next w:val="Normal"/>
    <w:uiPriority w:val="39"/>
    <w:unhideWhenUsed/>
    <w:qFormat/>
    <w:rsid w:val="00F9799E"/>
    <w:pPr>
      <w:spacing w:before="360" w:after="40" w:line="240" w:lineRule="auto"/>
      <w:outlineLvl w:val="9"/>
    </w:pPr>
    <w:rPr>
      <w:rFonts w:ascii="Arial" w:hAnsi="Arial"/>
      <w:b/>
      <w:color w:val="auto"/>
      <w:sz w:val="40"/>
      <w:szCs w:val="40"/>
    </w:rPr>
  </w:style>
  <w:style w:type="paragraph" w:customStyle="1" w:styleId="DecimalAligned">
    <w:name w:val="Decimal Aligned"/>
    <w:basedOn w:val="Normal"/>
    <w:uiPriority w:val="40"/>
    <w:qFormat/>
    <w:rsid w:val="00F9799E"/>
    <w:pPr>
      <w:tabs>
        <w:tab w:val="decimal" w:pos="360"/>
      </w:tabs>
      <w:spacing w:line="276" w:lineRule="auto"/>
    </w:pPr>
    <w:rPr>
      <w:rFonts w:cs="Times New Roman"/>
      <w:sz w:val="22"/>
      <w:szCs w:val="22"/>
      <w:lang w:eastAsia="es-EC"/>
    </w:rPr>
  </w:style>
  <w:style w:type="character" w:customStyle="1" w:styleId="wikiword">
    <w:name w:val="wikiword"/>
    <w:basedOn w:val="Fuentedeprrafopredeter"/>
    <w:rsid w:val="00F9799E"/>
  </w:style>
  <w:style w:type="table" w:customStyle="1" w:styleId="Cuadrculadetablaclara1">
    <w:name w:val="Cuadrícula de tabla clara1"/>
    <w:basedOn w:val="Tablanormal"/>
    <w:uiPriority w:val="40"/>
    <w:rsid w:val="00F9799E"/>
    <w:pPr>
      <w:spacing w:after="0" w:line="240" w:lineRule="auto"/>
    </w:pPr>
    <w:rPr>
      <w:rFonts w:eastAsiaTheme="minorEastAsia"/>
      <w:sz w:val="21"/>
      <w:szCs w:val="21"/>
      <w:lang w:val="es-EC"/>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decuadrcula1clara-nfasis41">
    <w:name w:val="Tabla de cuadrícula 1 clara - Énfasis 41"/>
    <w:basedOn w:val="Tablanormal"/>
    <w:uiPriority w:val="46"/>
    <w:rsid w:val="00F9799E"/>
    <w:pPr>
      <w:spacing w:after="0" w:line="240" w:lineRule="auto"/>
    </w:pPr>
    <w:rPr>
      <w:rFonts w:eastAsiaTheme="minorEastAsia"/>
      <w:sz w:val="21"/>
      <w:szCs w:val="21"/>
      <w:lang w:val="es-EC"/>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Tabladecuadrcula1clara-nfasis61">
    <w:name w:val="Tabla de cuadrícula 1 clara - Énfasis 61"/>
    <w:basedOn w:val="Tablanormal"/>
    <w:uiPriority w:val="46"/>
    <w:rsid w:val="00F9799E"/>
    <w:pPr>
      <w:spacing w:after="0" w:line="240" w:lineRule="auto"/>
    </w:pPr>
    <w:rPr>
      <w:rFonts w:eastAsiaTheme="minorEastAsia"/>
      <w:sz w:val="21"/>
      <w:szCs w:val="21"/>
      <w:lang w:val="es-EC"/>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customStyle="1" w:styleId="apple-converted-space">
    <w:name w:val="apple-converted-space"/>
    <w:basedOn w:val="Fuentedeprrafopredeter"/>
    <w:rsid w:val="00F9799E"/>
  </w:style>
  <w:style w:type="paragraph" w:customStyle="1" w:styleId="11">
    <w:name w:val="1.1"/>
    <w:basedOn w:val="Normal"/>
    <w:link w:val="11Car"/>
    <w:rsid w:val="00F9799E"/>
    <w:pPr>
      <w:spacing w:after="0" w:line="240" w:lineRule="auto"/>
    </w:pPr>
    <w:rPr>
      <w:rFonts w:ascii="Arial" w:eastAsia="Times New Roman" w:hAnsi="Arial" w:cs="Arial"/>
      <w:b/>
      <w:lang w:eastAsia="es-EC"/>
    </w:rPr>
  </w:style>
  <w:style w:type="character" w:customStyle="1" w:styleId="11Car">
    <w:name w:val="1.1 Car"/>
    <w:basedOn w:val="Fuentedeprrafopredeter"/>
    <w:link w:val="11"/>
    <w:rsid w:val="00F9799E"/>
    <w:rPr>
      <w:rFonts w:ascii="Arial" w:eastAsia="Times New Roman" w:hAnsi="Arial" w:cs="Arial"/>
      <w:b/>
      <w:sz w:val="21"/>
      <w:szCs w:val="21"/>
      <w:lang w:val="es-EC" w:eastAsia="es-EC"/>
    </w:rPr>
  </w:style>
  <w:style w:type="paragraph" w:customStyle="1" w:styleId="Estilo2">
    <w:name w:val="Estilo2"/>
    <w:basedOn w:val="Ttulo2"/>
    <w:link w:val="Estilo2Car"/>
    <w:autoRedefine/>
    <w:rsid w:val="00F9799E"/>
    <w:pPr>
      <w:spacing w:before="80" w:line="240" w:lineRule="auto"/>
      <w:jc w:val="center"/>
    </w:pPr>
    <w:rPr>
      <w:rFonts w:ascii="Arial" w:eastAsia="Times New Roman" w:hAnsi="Arial" w:cs="Arial"/>
      <w:color w:val="000000" w:themeColor="text1"/>
    </w:rPr>
  </w:style>
  <w:style w:type="character" w:customStyle="1" w:styleId="Estilo2Car">
    <w:name w:val="Estilo2 Car"/>
    <w:basedOn w:val="Ttulo2Car"/>
    <w:link w:val="Estilo2"/>
    <w:rsid w:val="00F9799E"/>
    <w:rPr>
      <w:rFonts w:ascii="Arial" w:eastAsia="Times New Roman" w:hAnsi="Arial" w:cs="Arial"/>
      <w:color w:val="000000" w:themeColor="text1"/>
      <w:sz w:val="26"/>
      <w:szCs w:val="26"/>
      <w:lang w:val="es-EC"/>
    </w:rPr>
  </w:style>
  <w:style w:type="paragraph" w:customStyle="1" w:styleId="sub1111">
    <w:name w:val="sub 1.1.1.1"/>
    <w:basedOn w:val="Predeterminado"/>
    <w:link w:val="sub1111Car"/>
    <w:autoRedefine/>
    <w:rsid w:val="000122BD"/>
    <w:pPr>
      <w:tabs>
        <w:tab w:val="left" w:pos="1418"/>
        <w:tab w:val="left" w:pos="1560"/>
      </w:tabs>
      <w:spacing w:line="360" w:lineRule="auto"/>
      <w:jc w:val="both"/>
    </w:pPr>
    <w:rPr>
      <w:rFonts w:cs="Arial"/>
      <w:bCs/>
      <w:color w:val="000000"/>
      <w:sz w:val="22"/>
    </w:rPr>
  </w:style>
  <w:style w:type="character" w:customStyle="1" w:styleId="sub1111Car">
    <w:name w:val="sub 1.1.1.1 Car"/>
    <w:basedOn w:val="PredeterminadoCar"/>
    <w:link w:val="sub1111"/>
    <w:rsid w:val="000122BD"/>
    <w:rPr>
      <w:rFonts w:ascii="Times New Roman" w:eastAsia="Times New Roman" w:hAnsi="Times New Roman" w:cs="Arial"/>
      <w:bCs/>
      <w:color w:val="000000"/>
      <w:sz w:val="20"/>
      <w:szCs w:val="20"/>
      <w:lang w:val="es-ES" w:eastAsia="es-ES"/>
    </w:rPr>
  </w:style>
  <w:style w:type="paragraph" w:styleId="TDC9">
    <w:name w:val="toc 9"/>
    <w:basedOn w:val="Normal"/>
    <w:next w:val="Normal"/>
    <w:autoRedefine/>
    <w:uiPriority w:val="39"/>
    <w:unhideWhenUsed/>
    <w:rsid w:val="00F9799E"/>
    <w:pPr>
      <w:spacing w:after="100"/>
      <w:ind w:left="1680"/>
    </w:pPr>
  </w:style>
  <w:style w:type="character" w:customStyle="1" w:styleId="mw-headline">
    <w:name w:val="mw-headline"/>
    <w:basedOn w:val="Fuentedeprrafopredeter"/>
    <w:rsid w:val="00F9799E"/>
  </w:style>
  <w:style w:type="paragraph" w:customStyle="1" w:styleId="paragraph">
    <w:name w:val="paragraph"/>
    <w:basedOn w:val="Normal"/>
    <w:rsid w:val="00F9799E"/>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customStyle="1" w:styleId="normaltextrun">
    <w:name w:val="normaltextrun"/>
    <w:basedOn w:val="Fuentedeprrafopredeter"/>
    <w:rsid w:val="00F9799E"/>
  </w:style>
  <w:style w:type="character" w:customStyle="1" w:styleId="eop">
    <w:name w:val="eop"/>
    <w:basedOn w:val="Fuentedeprrafopredeter"/>
    <w:rsid w:val="00F9799E"/>
  </w:style>
  <w:style w:type="character" w:customStyle="1" w:styleId="spellingerror">
    <w:name w:val="spellingerror"/>
    <w:basedOn w:val="Fuentedeprrafopredeter"/>
    <w:rsid w:val="00F9799E"/>
  </w:style>
  <w:style w:type="paragraph" w:styleId="Tabladeilustraciones">
    <w:name w:val="table of figures"/>
    <w:basedOn w:val="Normal"/>
    <w:next w:val="Normal"/>
    <w:uiPriority w:val="99"/>
    <w:unhideWhenUsed/>
    <w:rsid w:val="00F9799E"/>
    <w:pPr>
      <w:spacing w:after="0"/>
    </w:pPr>
    <w:rPr>
      <w:rFonts w:ascii="Arial" w:hAnsi="Arial"/>
      <w:sz w:val="20"/>
    </w:rPr>
  </w:style>
  <w:style w:type="table" w:customStyle="1" w:styleId="Tabladelista4-nfasis41">
    <w:name w:val="Tabla de lista 4 - Énfasis 41"/>
    <w:basedOn w:val="Tablanormal"/>
    <w:uiPriority w:val="49"/>
    <w:rsid w:val="00F9799E"/>
    <w:pPr>
      <w:spacing w:after="0" w:line="240" w:lineRule="auto"/>
    </w:pPr>
    <w:rPr>
      <w:lang w:val="es-EC"/>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adelista3-nfasis41">
    <w:name w:val="Tabla de lista 3 - Énfasis 41"/>
    <w:basedOn w:val="Tablanormal"/>
    <w:uiPriority w:val="48"/>
    <w:rsid w:val="00F9799E"/>
    <w:pPr>
      <w:spacing w:after="0" w:line="240" w:lineRule="auto"/>
    </w:pPr>
    <w:rPr>
      <w:lang w:val="es-EC"/>
    </w:r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customStyle="1" w:styleId="Tabladecuadrcula1clara-nfasis11">
    <w:name w:val="Tabla de cuadrícula 1 clara - Énfasis 11"/>
    <w:basedOn w:val="Tablanormal"/>
    <w:uiPriority w:val="46"/>
    <w:rsid w:val="00F9799E"/>
    <w:pPr>
      <w:spacing w:after="0" w:line="240" w:lineRule="auto"/>
    </w:pPr>
    <w:rPr>
      <w:rFonts w:eastAsiaTheme="minorEastAsia"/>
      <w:sz w:val="21"/>
      <w:szCs w:val="21"/>
      <w:lang w:val="es-EC"/>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Tablanormal11">
    <w:name w:val="Tabla normal 11"/>
    <w:basedOn w:val="Tablanormal"/>
    <w:uiPriority w:val="41"/>
    <w:rsid w:val="00F9799E"/>
    <w:pPr>
      <w:spacing w:after="0" w:line="240" w:lineRule="auto"/>
    </w:pPr>
    <w:rPr>
      <w:rFonts w:eastAsiaTheme="minorEastAsia"/>
      <w:sz w:val="21"/>
      <w:szCs w:val="21"/>
      <w:lang w:val="es-EC"/>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1Claro-nfasis21">
    <w:name w:val="Tabla de cuadrícula 1 Claro - Énfasis 21"/>
    <w:basedOn w:val="Tablanormal"/>
    <w:uiPriority w:val="46"/>
    <w:rsid w:val="00F9799E"/>
    <w:pPr>
      <w:spacing w:after="0" w:line="240" w:lineRule="auto"/>
    </w:pPr>
    <w:rPr>
      <w:rFonts w:eastAsiaTheme="minorEastAsia"/>
      <w:sz w:val="21"/>
      <w:szCs w:val="21"/>
      <w:lang w:val="es-EC"/>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ladecuadrcula4-nfasis41">
    <w:name w:val="Tabla de cuadrícula 4 - Énfasis 41"/>
    <w:basedOn w:val="Tablanormal"/>
    <w:uiPriority w:val="49"/>
    <w:rsid w:val="00F9799E"/>
    <w:pPr>
      <w:spacing w:after="0" w:line="240" w:lineRule="auto"/>
    </w:pPr>
    <w:rPr>
      <w:rFonts w:eastAsiaTheme="minorEastAsia"/>
      <w:sz w:val="21"/>
      <w:szCs w:val="21"/>
      <w:lang w:val="es-EC"/>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adecuadrcula4-nfasis51">
    <w:name w:val="Tabla de cuadrícula 4 - Énfasis 51"/>
    <w:basedOn w:val="Tablanormal"/>
    <w:uiPriority w:val="49"/>
    <w:rsid w:val="00F9799E"/>
    <w:pPr>
      <w:spacing w:after="0" w:line="240" w:lineRule="auto"/>
    </w:pPr>
    <w:rPr>
      <w:rFonts w:eastAsiaTheme="minorEastAsia"/>
      <w:sz w:val="21"/>
      <w:szCs w:val="21"/>
      <w:lang w:val="es-EC"/>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cuadrcula5oscura-nfasis61">
    <w:name w:val="Tabla de cuadrícula 5 oscura - Énfasis 61"/>
    <w:basedOn w:val="Tablanormal"/>
    <w:uiPriority w:val="50"/>
    <w:rsid w:val="00F9799E"/>
    <w:pPr>
      <w:spacing w:after="0" w:line="240" w:lineRule="auto"/>
    </w:pPr>
    <w:rPr>
      <w:rFonts w:eastAsiaTheme="minorEastAsia"/>
      <w:sz w:val="21"/>
      <w:szCs w:val="21"/>
      <w:lang w:val="es-EC"/>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adecuadrcula6concolores-nfasis41">
    <w:name w:val="Tabla de cuadrícula 6 con colores - Énfasis 41"/>
    <w:basedOn w:val="Tablanormal"/>
    <w:uiPriority w:val="51"/>
    <w:rsid w:val="00F9799E"/>
    <w:pPr>
      <w:spacing w:after="0" w:line="240" w:lineRule="auto"/>
    </w:pPr>
    <w:rPr>
      <w:rFonts w:eastAsiaTheme="minorEastAsia"/>
      <w:color w:val="BF8F00" w:themeColor="accent4" w:themeShade="BF"/>
      <w:sz w:val="21"/>
      <w:szCs w:val="21"/>
      <w:lang w:val="es-EC"/>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NormalWeb">
    <w:name w:val="Normal (Web)"/>
    <w:basedOn w:val="Normal"/>
    <w:uiPriority w:val="99"/>
    <w:unhideWhenUsed/>
    <w:rsid w:val="00F9799E"/>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table" w:customStyle="1" w:styleId="Tabladecuadrcula4-nfasis11">
    <w:name w:val="Tabla de cuadrícula 4 - Énfasis 11"/>
    <w:basedOn w:val="Tablanormal"/>
    <w:uiPriority w:val="49"/>
    <w:rsid w:val="0011375B"/>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Hipervnculovisitado">
    <w:name w:val="FollowedHyperlink"/>
    <w:basedOn w:val="Fuentedeprrafopredeter"/>
    <w:uiPriority w:val="99"/>
    <w:semiHidden/>
    <w:unhideWhenUsed/>
    <w:rsid w:val="00D56894"/>
    <w:rPr>
      <w:color w:val="954F72" w:themeColor="followedHyperlink"/>
      <w:u w:val="single"/>
    </w:rPr>
  </w:style>
  <w:style w:type="table" w:styleId="Tablaconcuadrcula">
    <w:name w:val="Table Grid"/>
    <w:basedOn w:val="Tablanormal"/>
    <w:uiPriority w:val="39"/>
    <w:rsid w:val="00F16E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4">
    <w:name w:val="toc 4"/>
    <w:basedOn w:val="Normal"/>
    <w:next w:val="Normal"/>
    <w:autoRedefine/>
    <w:uiPriority w:val="39"/>
    <w:unhideWhenUsed/>
    <w:rsid w:val="00906AC1"/>
    <w:pPr>
      <w:spacing w:after="100" w:line="259" w:lineRule="auto"/>
      <w:ind w:left="660"/>
    </w:pPr>
    <w:rPr>
      <w:sz w:val="22"/>
      <w:szCs w:val="22"/>
      <w:lang w:val="es-US" w:eastAsia="es-US"/>
    </w:rPr>
  </w:style>
  <w:style w:type="paragraph" w:styleId="TDC5">
    <w:name w:val="toc 5"/>
    <w:basedOn w:val="Normal"/>
    <w:next w:val="Normal"/>
    <w:autoRedefine/>
    <w:uiPriority w:val="39"/>
    <w:unhideWhenUsed/>
    <w:rsid w:val="00906AC1"/>
    <w:pPr>
      <w:spacing w:after="100" w:line="259" w:lineRule="auto"/>
      <w:ind w:left="880"/>
    </w:pPr>
    <w:rPr>
      <w:sz w:val="22"/>
      <w:szCs w:val="22"/>
      <w:lang w:val="es-US" w:eastAsia="es-US"/>
    </w:rPr>
  </w:style>
  <w:style w:type="paragraph" w:styleId="TDC6">
    <w:name w:val="toc 6"/>
    <w:basedOn w:val="Normal"/>
    <w:next w:val="Normal"/>
    <w:autoRedefine/>
    <w:uiPriority w:val="39"/>
    <w:unhideWhenUsed/>
    <w:rsid w:val="00906AC1"/>
    <w:pPr>
      <w:spacing w:after="100" w:line="259" w:lineRule="auto"/>
      <w:ind w:left="1100"/>
    </w:pPr>
    <w:rPr>
      <w:sz w:val="22"/>
      <w:szCs w:val="22"/>
      <w:lang w:val="es-US" w:eastAsia="es-US"/>
    </w:rPr>
  </w:style>
  <w:style w:type="paragraph" w:styleId="TDC7">
    <w:name w:val="toc 7"/>
    <w:basedOn w:val="Normal"/>
    <w:next w:val="Normal"/>
    <w:autoRedefine/>
    <w:uiPriority w:val="39"/>
    <w:unhideWhenUsed/>
    <w:rsid w:val="00906AC1"/>
    <w:pPr>
      <w:spacing w:after="100" w:line="259" w:lineRule="auto"/>
      <w:ind w:left="1320"/>
    </w:pPr>
    <w:rPr>
      <w:sz w:val="22"/>
      <w:szCs w:val="22"/>
      <w:lang w:val="es-US" w:eastAsia="es-US"/>
    </w:rPr>
  </w:style>
  <w:style w:type="paragraph" w:styleId="TDC8">
    <w:name w:val="toc 8"/>
    <w:basedOn w:val="Normal"/>
    <w:next w:val="Normal"/>
    <w:autoRedefine/>
    <w:uiPriority w:val="39"/>
    <w:unhideWhenUsed/>
    <w:rsid w:val="00906AC1"/>
    <w:pPr>
      <w:spacing w:after="100" w:line="259" w:lineRule="auto"/>
      <w:ind w:left="1540"/>
    </w:pPr>
    <w:rPr>
      <w:sz w:val="22"/>
      <w:szCs w:val="22"/>
      <w:lang w:val="es-US" w:eastAsia="es-US"/>
    </w:rPr>
  </w:style>
  <w:style w:type="paragraph" w:customStyle="1" w:styleId="ESTILOTABLA">
    <w:name w:val="ESTILO TABLA"/>
    <w:basedOn w:val="Predeterminado"/>
    <w:link w:val="ESTILOTABLACar"/>
    <w:rsid w:val="00620D39"/>
    <w:pPr>
      <w:tabs>
        <w:tab w:val="left" w:pos="1418"/>
        <w:tab w:val="left" w:pos="1560"/>
      </w:tabs>
      <w:spacing w:line="360" w:lineRule="auto"/>
    </w:pPr>
    <w:rPr>
      <w:b/>
      <w:bCs/>
      <w:iCs/>
      <w:sz w:val="22"/>
      <w:szCs w:val="22"/>
      <w:lang w:val="es-ES_tradnl"/>
    </w:rPr>
  </w:style>
  <w:style w:type="paragraph" w:customStyle="1" w:styleId="tablastile">
    <w:name w:val="tabla stile"/>
    <w:basedOn w:val="Normal"/>
    <w:link w:val="tablastileCar"/>
    <w:qFormat/>
    <w:rsid w:val="00620D39"/>
    <w:pPr>
      <w:spacing w:after="0"/>
    </w:pPr>
    <w:rPr>
      <w:rFonts w:ascii="Times New Roman" w:hAnsi="Times New Roman" w:cs="Times New Roman"/>
      <w:b/>
      <w:sz w:val="22"/>
      <w:szCs w:val="22"/>
    </w:rPr>
  </w:style>
  <w:style w:type="character" w:customStyle="1" w:styleId="ESTILOTABLACar">
    <w:name w:val="ESTILO TABLA Car"/>
    <w:basedOn w:val="PredeterminadoCar"/>
    <w:link w:val="ESTILOTABLA"/>
    <w:rsid w:val="00620D39"/>
    <w:rPr>
      <w:rFonts w:ascii="Times New Roman" w:eastAsia="Times New Roman" w:hAnsi="Times New Roman" w:cs="Times New Roman"/>
      <w:b/>
      <w:bCs/>
      <w:iCs/>
      <w:color w:val="00000A"/>
      <w:sz w:val="20"/>
      <w:szCs w:val="20"/>
      <w:lang w:val="es-ES_tradnl" w:eastAsia="es-ES"/>
    </w:rPr>
  </w:style>
  <w:style w:type="table" w:customStyle="1" w:styleId="Tablanormal21">
    <w:name w:val="Tabla normal 21"/>
    <w:basedOn w:val="Tablanormal"/>
    <w:uiPriority w:val="42"/>
    <w:rsid w:val="00F45B7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tablastileCar">
    <w:name w:val="tabla stile Car"/>
    <w:basedOn w:val="Fuentedeprrafopredeter"/>
    <w:link w:val="tablastile"/>
    <w:rsid w:val="00620D39"/>
    <w:rPr>
      <w:rFonts w:ascii="Times New Roman" w:eastAsiaTheme="minorEastAsia" w:hAnsi="Times New Roman" w:cs="Times New Roman"/>
      <w:b/>
      <w:lang w:val="es-ES_tradnl"/>
    </w:rPr>
  </w:style>
  <w:style w:type="character" w:customStyle="1" w:styleId="SinespaciadoCar">
    <w:name w:val="Sin espaciado Car"/>
    <w:basedOn w:val="Fuentedeprrafopredeter"/>
    <w:link w:val="Sinespaciado"/>
    <w:uiPriority w:val="1"/>
    <w:rsid w:val="009D1620"/>
    <w:rPr>
      <w:rFonts w:eastAsiaTheme="minorEastAsia"/>
      <w:sz w:val="21"/>
      <w:szCs w:val="21"/>
      <w:lang w:val="es-EC"/>
    </w:rPr>
  </w:style>
  <w:style w:type="paragraph" w:customStyle="1" w:styleId="NORMALMIO">
    <w:name w:val="NORMAL MIO"/>
    <w:basedOn w:val="Normal"/>
    <w:link w:val="NORMALMIOCar"/>
    <w:qFormat/>
    <w:rsid w:val="000B7EFD"/>
    <w:pPr>
      <w:spacing w:after="0"/>
    </w:pPr>
    <w:rPr>
      <w:rFonts w:ascii="Times New Roman" w:hAnsi="Times New Roman" w:cs="Times New Roman"/>
      <w:b/>
      <w:sz w:val="22"/>
      <w:szCs w:val="22"/>
    </w:rPr>
  </w:style>
  <w:style w:type="paragraph" w:customStyle="1" w:styleId="SUB41111">
    <w:name w:val="SUB4 (1.1.1.1)"/>
    <w:basedOn w:val="Predeterminado"/>
    <w:link w:val="SUB41111Car"/>
    <w:qFormat/>
    <w:rsid w:val="005A2778"/>
    <w:pPr>
      <w:tabs>
        <w:tab w:val="left" w:pos="1418"/>
        <w:tab w:val="left" w:pos="1560"/>
      </w:tabs>
      <w:spacing w:line="360" w:lineRule="auto"/>
      <w:jc w:val="both"/>
      <w:outlineLvl w:val="2"/>
    </w:pPr>
    <w:rPr>
      <w:bCs/>
      <w:i/>
      <w:iCs/>
      <w:color w:val="000000" w:themeColor="text1"/>
      <w:sz w:val="22"/>
      <w:szCs w:val="22"/>
      <w:lang w:val="es-ES_tradnl"/>
    </w:rPr>
  </w:style>
  <w:style w:type="character" w:customStyle="1" w:styleId="NORMALMIOCar">
    <w:name w:val="NORMAL MIO Car"/>
    <w:basedOn w:val="Fuentedeprrafopredeter"/>
    <w:link w:val="NORMALMIO"/>
    <w:rsid w:val="000B7EFD"/>
    <w:rPr>
      <w:rFonts w:ascii="Times New Roman" w:eastAsiaTheme="minorEastAsia" w:hAnsi="Times New Roman" w:cs="Times New Roman"/>
      <w:b/>
      <w:lang w:val="es-ES_tradnl"/>
    </w:rPr>
  </w:style>
  <w:style w:type="character" w:customStyle="1" w:styleId="SUB41111Car">
    <w:name w:val="SUB4 (1.1.1.1) Car"/>
    <w:basedOn w:val="PredeterminadoCar"/>
    <w:link w:val="SUB41111"/>
    <w:rsid w:val="005A2778"/>
    <w:rPr>
      <w:rFonts w:ascii="Times New Roman" w:eastAsia="Times New Roman" w:hAnsi="Times New Roman" w:cs="Times New Roman"/>
      <w:bCs/>
      <w:i/>
      <w:iCs/>
      <w:color w:val="000000" w:themeColor="text1"/>
      <w:sz w:val="20"/>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0879123">
      <w:bodyDiv w:val="1"/>
      <w:marLeft w:val="0"/>
      <w:marRight w:val="0"/>
      <w:marTop w:val="0"/>
      <w:marBottom w:val="0"/>
      <w:divBdr>
        <w:top w:val="none" w:sz="0" w:space="0" w:color="auto"/>
        <w:left w:val="none" w:sz="0" w:space="0" w:color="auto"/>
        <w:bottom w:val="none" w:sz="0" w:space="0" w:color="auto"/>
        <w:right w:val="none" w:sz="0" w:space="0" w:color="auto"/>
      </w:divBdr>
      <w:divsChild>
        <w:div w:id="636960328">
          <w:marLeft w:val="0"/>
          <w:marRight w:val="0"/>
          <w:marTop w:val="0"/>
          <w:marBottom w:val="0"/>
          <w:divBdr>
            <w:top w:val="none" w:sz="0" w:space="0" w:color="auto"/>
            <w:left w:val="none" w:sz="0" w:space="0" w:color="auto"/>
            <w:bottom w:val="none" w:sz="0" w:space="0" w:color="auto"/>
            <w:right w:val="none" w:sz="0" w:space="0" w:color="auto"/>
          </w:divBdr>
        </w:div>
        <w:div w:id="1708720152">
          <w:marLeft w:val="0"/>
          <w:marRight w:val="0"/>
          <w:marTop w:val="0"/>
          <w:marBottom w:val="0"/>
          <w:divBdr>
            <w:top w:val="none" w:sz="0" w:space="0" w:color="auto"/>
            <w:left w:val="none" w:sz="0" w:space="0" w:color="auto"/>
            <w:bottom w:val="none" w:sz="0" w:space="0" w:color="auto"/>
            <w:right w:val="none" w:sz="0" w:space="0" w:color="auto"/>
          </w:divBdr>
        </w:div>
      </w:divsChild>
    </w:div>
    <w:div w:id="983049892">
      <w:bodyDiv w:val="1"/>
      <w:marLeft w:val="0"/>
      <w:marRight w:val="0"/>
      <w:marTop w:val="0"/>
      <w:marBottom w:val="0"/>
      <w:divBdr>
        <w:top w:val="none" w:sz="0" w:space="0" w:color="auto"/>
        <w:left w:val="none" w:sz="0" w:space="0" w:color="auto"/>
        <w:bottom w:val="none" w:sz="0" w:space="0" w:color="auto"/>
        <w:right w:val="none" w:sz="0" w:space="0" w:color="auto"/>
      </w:divBdr>
    </w:div>
    <w:div w:id="1737507562">
      <w:bodyDiv w:val="1"/>
      <w:marLeft w:val="0"/>
      <w:marRight w:val="0"/>
      <w:marTop w:val="0"/>
      <w:marBottom w:val="0"/>
      <w:divBdr>
        <w:top w:val="none" w:sz="0" w:space="0" w:color="auto"/>
        <w:left w:val="none" w:sz="0" w:space="0" w:color="auto"/>
        <w:bottom w:val="none" w:sz="0" w:space="0" w:color="auto"/>
        <w:right w:val="none" w:sz="0" w:space="0" w:color="auto"/>
      </w:divBdr>
      <w:divsChild>
        <w:div w:id="1511025696">
          <w:marLeft w:val="0"/>
          <w:marRight w:val="0"/>
          <w:marTop w:val="0"/>
          <w:marBottom w:val="0"/>
          <w:divBdr>
            <w:top w:val="none" w:sz="0" w:space="0" w:color="auto"/>
            <w:left w:val="none" w:sz="0" w:space="0" w:color="auto"/>
            <w:bottom w:val="none" w:sz="0" w:space="0" w:color="auto"/>
            <w:right w:val="none" w:sz="0" w:space="0" w:color="auto"/>
          </w:divBdr>
        </w:div>
        <w:div w:id="680279766">
          <w:marLeft w:val="0"/>
          <w:marRight w:val="0"/>
          <w:marTop w:val="0"/>
          <w:marBottom w:val="0"/>
          <w:divBdr>
            <w:top w:val="none" w:sz="0" w:space="0" w:color="auto"/>
            <w:left w:val="none" w:sz="0" w:space="0" w:color="auto"/>
            <w:bottom w:val="none" w:sz="0" w:space="0" w:color="auto"/>
            <w:right w:val="none" w:sz="0" w:space="0" w:color="auto"/>
          </w:divBdr>
        </w:div>
        <w:div w:id="82694049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21" Type="http://schemas.openxmlformats.org/officeDocument/2006/relationships/image" Target="media/image7.gif"/><Relationship Id="rId42" Type="http://schemas.openxmlformats.org/officeDocument/2006/relationships/hyperlink" Target="http://repository.upb.edu.co:8080/jspui/bitstream/123456789/1171/1/digital_19963.pdf" TargetMode="External"/><Relationship Id="rId63" Type="http://schemas.openxmlformats.org/officeDocument/2006/relationships/hyperlink" Target="http://es.slideshare.net/gabrielllaguaguato/x-bee-guiausuario" TargetMode="External"/><Relationship Id="rId84" Type="http://schemas.openxmlformats.org/officeDocument/2006/relationships/hyperlink" Target="http://programarpicenc.com/articulos/radiofrecuencia-sistema-tx-rx-a-433mhz/" TargetMode="External"/><Relationship Id="rId138" Type="http://schemas.openxmlformats.org/officeDocument/2006/relationships/chart" Target="charts/chart19.xml"/><Relationship Id="rId159" Type="http://schemas.openxmlformats.org/officeDocument/2006/relationships/image" Target="media/image94.png"/><Relationship Id="rId170" Type="http://schemas.openxmlformats.org/officeDocument/2006/relationships/image" Target="media/image105.png"/><Relationship Id="rId191" Type="http://schemas.openxmlformats.org/officeDocument/2006/relationships/image" Target="media/image124.png"/><Relationship Id="rId205" Type="http://schemas.openxmlformats.org/officeDocument/2006/relationships/image" Target="media/image138.png"/><Relationship Id="rId226" Type="http://schemas.openxmlformats.org/officeDocument/2006/relationships/hyperlink" Target="http://repositorio.utn.edu.ec/bitstream/123456789/1886/1/04%20RED%20011%20ALARMA%20COMUNITARIA%20A%20BASE%20DE%20M%C3%93DULOS%20INAL%C3%81MBRICOS%20UTILIZANDO%20TECNOLOG%C3%8DA%20ZIGBEE.pdf" TargetMode="External"/><Relationship Id="rId247" Type="http://schemas.openxmlformats.org/officeDocument/2006/relationships/hyperlink" Target="http://programarpicenc.com/articulos/radiofrecuencia-sistema-tx-rx-a-433mhz/" TargetMode="External"/><Relationship Id="rId107" Type="http://schemas.openxmlformats.org/officeDocument/2006/relationships/chart" Target="charts/chart10.xml"/><Relationship Id="rId268" Type="http://schemas.openxmlformats.org/officeDocument/2006/relationships/image" Target="media/image153.png"/><Relationship Id="rId11" Type="http://schemas.openxmlformats.org/officeDocument/2006/relationships/footer" Target="footer3.xml"/><Relationship Id="rId32" Type="http://schemas.openxmlformats.org/officeDocument/2006/relationships/image" Target="media/image13.png"/><Relationship Id="rId53" Type="http://schemas.openxmlformats.org/officeDocument/2006/relationships/image" Target="media/image27.jpeg"/><Relationship Id="rId74" Type="http://schemas.openxmlformats.org/officeDocument/2006/relationships/hyperlink" Target="http://mco-s1-p.mlstatic.com/1417-MCO4100926411_042013-O.jpg" TargetMode="External"/><Relationship Id="rId128" Type="http://schemas.openxmlformats.org/officeDocument/2006/relationships/image" Target="media/image72.png"/><Relationship Id="rId149" Type="http://schemas.openxmlformats.org/officeDocument/2006/relationships/image" Target="media/image84.png"/><Relationship Id="rId5" Type="http://schemas.openxmlformats.org/officeDocument/2006/relationships/webSettings" Target="webSettings.xml"/><Relationship Id="rId95" Type="http://schemas.openxmlformats.org/officeDocument/2006/relationships/image" Target="media/image50.png"/><Relationship Id="rId160" Type="http://schemas.openxmlformats.org/officeDocument/2006/relationships/image" Target="media/image95.png"/><Relationship Id="rId181" Type="http://schemas.openxmlformats.org/officeDocument/2006/relationships/image" Target="media/image115.png"/><Relationship Id="rId216" Type="http://schemas.openxmlformats.org/officeDocument/2006/relationships/hyperlink" Target="http://www.it.uc3m.es/jvillena/irc/practicas/06-07/05.pdf" TargetMode="External"/><Relationship Id="rId237" Type="http://schemas.openxmlformats.org/officeDocument/2006/relationships/hyperlink" Target="https://es.wikipedia.org/wiki/Lazarus_%28entorno_de_desarrollo%29" TargetMode="External"/><Relationship Id="rId258" Type="http://schemas.openxmlformats.org/officeDocument/2006/relationships/hyperlink" Target="https://es.scribd.com/doc/90092502/Transporte-publico-planeacion-diseno-operacion-y-administracion-Escrito-por-Angel-Molinero-Luis-Ignacio-Sanchez-Arellano" TargetMode="External"/><Relationship Id="rId22" Type="http://schemas.openxmlformats.org/officeDocument/2006/relationships/hyperlink" Target="http://www.sectra.gob.cl/buscador/..%5Cits%5Cdocumentos%5Cestado_arte%5Canexo-02.pdf" TargetMode="External"/><Relationship Id="rId43" Type="http://schemas.openxmlformats.org/officeDocument/2006/relationships/image" Target="media/image21.png"/><Relationship Id="rId64" Type="http://schemas.openxmlformats.org/officeDocument/2006/relationships/image" Target="media/image34.jpeg"/><Relationship Id="rId118" Type="http://schemas.openxmlformats.org/officeDocument/2006/relationships/image" Target="media/image62.png"/><Relationship Id="rId139" Type="http://schemas.openxmlformats.org/officeDocument/2006/relationships/image" Target="media/image74.png"/><Relationship Id="rId85" Type="http://schemas.openxmlformats.org/officeDocument/2006/relationships/image" Target="media/image47.png"/><Relationship Id="rId150" Type="http://schemas.openxmlformats.org/officeDocument/2006/relationships/image" Target="media/image85.png"/><Relationship Id="rId171" Type="http://schemas.openxmlformats.org/officeDocument/2006/relationships/image" Target="media/image106.png"/><Relationship Id="rId192" Type="http://schemas.openxmlformats.org/officeDocument/2006/relationships/image" Target="media/image125.png"/><Relationship Id="rId206" Type="http://schemas.openxmlformats.org/officeDocument/2006/relationships/image" Target="media/image139.png"/><Relationship Id="rId227" Type="http://schemas.openxmlformats.org/officeDocument/2006/relationships/hyperlink" Target="http://www.arduino.cc/es/pmwiki.php?n" TargetMode="External"/><Relationship Id="rId248" Type="http://schemas.openxmlformats.org/officeDocument/2006/relationships/hyperlink" Target="http://www.vertic.org/media/National%20Legislation/Ecuador/EC_Regalmento_Ley_Organica_Transporte.pdf" TargetMode="External"/><Relationship Id="rId269" Type="http://schemas.openxmlformats.org/officeDocument/2006/relationships/image" Target="media/image154.png"/><Relationship Id="rId12" Type="http://schemas.openxmlformats.org/officeDocument/2006/relationships/footer" Target="footer4.xml"/><Relationship Id="rId33" Type="http://schemas.openxmlformats.org/officeDocument/2006/relationships/hyperlink" Target="http://postgrado.info.unlp.edu.ar/Carreras/Especializaciones/Redes_y_Seguridad/Trabajos_Finales/Dignanni_Jorge_Pablo.pdf" TargetMode="External"/><Relationship Id="rId108" Type="http://schemas.openxmlformats.org/officeDocument/2006/relationships/chart" Target="charts/chart11.xml"/><Relationship Id="rId129" Type="http://schemas.openxmlformats.org/officeDocument/2006/relationships/image" Target="media/image73.png"/><Relationship Id="rId54" Type="http://schemas.openxmlformats.org/officeDocument/2006/relationships/hyperlink" Target="http://www.arduino.cc/en/pmwiki.php?n=Main/arduinoBoardMega" TargetMode="External"/><Relationship Id="rId75" Type="http://schemas.openxmlformats.org/officeDocument/2006/relationships/image" Target="media/image42.jpeg"/><Relationship Id="rId96" Type="http://schemas.openxmlformats.org/officeDocument/2006/relationships/chart" Target="charts/chart1.xml"/><Relationship Id="rId140" Type="http://schemas.openxmlformats.org/officeDocument/2006/relationships/image" Target="media/image75.png"/><Relationship Id="rId161" Type="http://schemas.openxmlformats.org/officeDocument/2006/relationships/image" Target="media/image96.png"/><Relationship Id="rId182" Type="http://schemas.openxmlformats.org/officeDocument/2006/relationships/image" Target="media/image116.png"/><Relationship Id="rId217" Type="http://schemas.openxmlformats.org/officeDocument/2006/relationships/hyperlink" Target="http://postgrado.info.unlp.edu.ar/Carreras/Especializaciones/Redes_y_Seguridad/Trabajos_Finales/Dignanni_Jorge_Pablo.pdf" TargetMode="External"/><Relationship Id="rId6" Type="http://schemas.openxmlformats.org/officeDocument/2006/relationships/footnotes" Target="footnotes.xml"/><Relationship Id="rId238" Type="http://schemas.openxmlformats.org/officeDocument/2006/relationships/hyperlink" Target="http://www.upv.es/contenidos/CAMUNISO/info/U0528801.pdf" TargetMode="External"/><Relationship Id="rId259" Type="http://schemas.openxmlformats.org/officeDocument/2006/relationships/hyperlink" Target="http://repositorio.utn.edu.ec/bitstream/123456789/1057/3/04%20RED%20O12%20-5%20MANUAL%20XCTU.pdf" TargetMode="External"/><Relationship Id="rId23" Type="http://schemas.openxmlformats.org/officeDocument/2006/relationships/hyperlink" Target="http://www.youngmarketing.co/smart-parking-una-solucion-para-agilizar-la-busqueda-de-estacionamientos/" TargetMode="External"/><Relationship Id="rId119" Type="http://schemas.openxmlformats.org/officeDocument/2006/relationships/image" Target="media/image63.jpeg"/><Relationship Id="rId270" Type="http://schemas.openxmlformats.org/officeDocument/2006/relationships/image" Target="media/image155.png"/><Relationship Id="rId44" Type="http://schemas.openxmlformats.org/officeDocument/2006/relationships/hyperlink" Target="http://repository.upb.edu.co:8080/jspui/bitstream/123456789/1171/1/digital_19963.pdf" TargetMode="External"/><Relationship Id="rId60" Type="http://schemas.openxmlformats.org/officeDocument/2006/relationships/image" Target="media/image31.png"/><Relationship Id="rId65" Type="http://schemas.openxmlformats.org/officeDocument/2006/relationships/image" Target="media/image35.jpeg"/><Relationship Id="rId81" Type="http://schemas.openxmlformats.org/officeDocument/2006/relationships/image" Target="media/image45.jpeg"/><Relationship Id="rId86" Type="http://schemas.openxmlformats.org/officeDocument/2006/relationships/hyperlink" Target="https://es.wikipedia.org/wiki/Desarrollo_r%C3%A1pido_de_aplicaciones" TargetMode="External"/><Relationship Id="rId130" Type="http://schemas.openxmlformats.org/officeDocument/2006/relationships/hyperlink" Target="http://dspace.espoch.edu.ec/bitstream/123456789/3789/1/98T00059.pdf" TargetMode="External"/><Relationship Id="rId135" Type="http://schemas.openxmlformats.org/officeDocument/2006/relationships/chart" Target="charts/chart16.xml"/><Relationship Id="rId151" Type="http://schemas.openxmlformats.org/officeDocument/2006/relationships/image" Target="media/image86.png"/><Relationship Id="rId156" Type="http://schemas.openxmlformats.org/officeDocument/2006/relationships/image" Target="media/image91.png"/><Relationship Id="rId177" Type="http://schemas.openxmlformats.org/officeDocument/2006/relationships/image" Target="media/image112.png"/><Relationship Id="rId198" Type="http://schemas.openxmlformats.org/officeDocument/2006/relationships/image" Target="media/image131.png"/><Relationship Id="rId172" Type="http://schemas.openxmlformats.org/officeDocument/2006/relationships/image" Target="media/image107.png"/><Relationship Id="rId193" Type="http://schemas.openxmlformats.org/officeDocument/2006/relationships/image" Target="media/image126.png"/><Relationship Id="rId202" Type="http://schemas.openxmlformats.org/officeDocument/2006/relationships/image" Target="media/image135.png"/><Relationship Id="rId207" Type="http://schemas.openxmlformats.org/officeDocument/2006/relationships/image" Target="media/image140.png"/><Relationship Id="rId223" Type="http://schemas.openxmlformats.org/officeDocument/2006/relationships/hyperlink" Target="http://citeseerx.ist.psu.edu/viewdoc/download?doi=10.1.1.296.3448&amp;rep=rep1&amp;type=pdf" TargetMode="External"/><Relationship Id="rId228" Type="http://schemas.openxmlformats.org/officeDocument/2006/relationships/hyperlink" Target="http://www.fing.edu.uy/inco/pedeciba/bibliote/reptec/TR0307.pdf" TargetMode="External"/><Relationship Id="rId244" Type="http://schemas.openxmlformats.org/officeDocument/2006/relationships/hyperlink" Target="http://cintel.org.co/wp-content/uploads/2013/05/RCT_57.pdf" TargetMode="External"/><Relationship Id="rId249" Type="http://schemas.openxmlformats.org/officeDocument/2006/relationships/hyperlink" Target="http://www.researchgate.net/publication/45428084_Clculo_de_horarios_en_empresas_de_transporte_pblico_basados_en_la_carga_de_pasajeros" TargetMode="External"/><Relationship Id="rId13" Type="http://schemas.openxmlformats.org/officeDocument/2006/relationships/image" Target="media/image2.png"/><Relationship Id="rId18" Type="http://schemas.openxmlformats.org/officeDocument/2006/relationships/image" Target="media/image5.png"/><Relationship Id="rId39" Type="http://schemas.openxmlformats.org/officeDocument/2006/relationships/image" Target="media/image19.png"/><Relationship Id="rId109" Type="http://schemas.openxmlformats.org/officeDocument/2006/relationships/image" Target="media/image53.jpeg"/><Relationship Id="rId260" Type="http://schemas.openxmlformats.org/officeDocument/2006/relationships/hyperlink" Target="http://www.zigbees.com/" TargetMode="External"/><Relationship Id="rId265" Type="http://schemas.openxmlformats.org/officeDocument/2006/relationships/image" Target="media/image150.png"/><Relationship Id="rId34" Type="http://schemas.openxmlformats.org/officeDocument/2006/relationships/image" Target="media/image14.png"/><Relationship Id="rId50" Type="http://schemas.openxmlformats.org/officeDocument/2006/relationships/hyperlink" Target="http://www.arduino.cc/en/pmwiki.php?n=Main/arduinoBoardMega" TargetMode="External"/><Relationship Id="rId55" Type="http://schemas.openxmlformats.org/officeDocument/2006/relationships/image" Target="media/image28.png"/><Relationship Id="rId76" Type="http://schemas.openxmlformats.org/officeDocument/2006/relationships/hyperlink" Target="http://programarpicenc.com/articulos/radiofrecuencia-sistema-tx-rx-a-433mhz/" TargetMode="External"/><Relationship Id="rId97" Type="http://schemas.openxmlformats.org/officeDocument/2006/relationships/chart" Target="charts/chart2.xml"/><Relationship Id="rId104" Type="http://schemas.openxmlformats.org/officeDocument/2006/relationships/chart" Target="charts/chart7.xml"/><Relationship Id="rId120" Type="http://schemas.openxmlformats.org/officeDocument/2006/relationships/image" Target="media/image64.png"/><Relationship Id="rId125" Type="http://schemas.openxmlformats.org/officeDocument/2006/relationships/image" Target="media/image69.png"/><Relationship Id="rId141" Type="http://schemas.openxmlformats.org/officeDocument/2006/relationships/image" Target="media/image76.png"/><Relationship Id="rId146" Type="http://schemas.openxmlformats.org/officeDocument/2006/relationships/image" Target="media/image81.png"/><Relationship Id="rId167" Type="http://schemas.openxmlformats.org/officeDocument/2006/relationships/image" Target="media/image102.png"/><Relationship Id="rId188" Type="http://schemas.openxmlformats.org/officeDocument/2006/relationships/image" Target="media/image121.png"/><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image" Target="media/image48.png"/><Relationship Id="rId162" Type="http://schemas.openxmlformats.org/officeDocument/2006/relationships/image" Target="media/image97.png"/><Relationship Id="rId183" Type="http://schemas.openxmlformats.org/officeDocument/2006/relationships/image" Target="media/image117.png"/><Relationship Id="rId213" Type="http://schemas.openxmlformats.org/officeDocument/2006/relationships/image" Target="media/image146.png"/><Relationship Id="rId218" Type="http://schemas.openxmlformats.org/officeDocument/2006/relationships/hyperlink" Target="http://www.arduino.cc/en/pmwiki.php?n=Main/arduinoBoardMega" TargetMode="External"/><Relationship Id="rId234" Type="http://schemas.openxmlformats.org/officeDocument/2006/relationships/hyperlink" Target="http://briceno.mx/2011/03/postgresql-vs-mysql/" TargetMode="External"/><Relationship Id="rId239" Type="http://schemas.openxmlformats.org/officeDocument/2006/relationships/hyperlink" Target="http://www.cepal.org/publicaciones/xml/6/19336/lcg2175e_bull.pdf" TargetMode="External"/><Relationship Id="rId2" Type="http://schemas.openxmlformats.org/officeDocument/2006/relationships/numbering" Target="numbering.xml"/><Relationship Id="rId29" Type="http://schemas.openxmlformats.org/officeDocument/2006/relationships/hyperlink" Target="http://www.ecuador-vial.com/wp-content/uploads/2012/12/MANUAL-BASICO-DE-SENALIZACION-VIAL.pdf" TargetMode="External"/><Relationship Id="rId250" Type="http://schemas.openxmlformats.org/officeDocument/2006/relationships/hyperlink" Target="http://es.slideshare.net/josemiguellopex/seguridad-en-redes-mviles-gsm" TargetMode="External"/><Relationship Id="rId255" Type="http://schemas.openxmlformats.org/officeDocument/2006/relationships/hyperlink" Target="http://dspace.ups.edu.ec/bitstream/123456789/5522/1/UPS-GT000511.pdf" TargetMode="External"/><Relationship Id="rId271" Type="http://schemas.openxmlformats.org/officeDocument/2006/relationships/image" Target="media/image156.png"/><Relationship Id="rId24" Type="http://schemas.openxmlformats.org/officeDocument/2006/relationships/image" Target="media/image8.jpeg"/><Relationship Id="rId40" Type="http://schemas.openxmlformats.org/officeDocument/2006/relationships/hyperlink" Target="http://repository.upb.edu.co:8080/jspui/bitstream/123456789/1171/1/digital_19963.pdf" TargetMode="External"/><Relationship Id="rId45" Type="http://schemas.openxmlformats.org/officeDocument/2006/relationships/image" Target="media/image22.jpeg"/><Relationship Id="rId66" Type="http://schemas.openxmlformats.org/officeDocument/2006/relationships/image" Target="media/image36.jpeg"/><Relationship Id="rId87" Type="http://schemas.openxmlformats.org/officeDocument/2006/relationships/hyperlink" Target="https://es.wikipedia.org/wiki/Lenguaje_de_programaci%C3%B3n" TargetMode="External"/><Relationship Id="rId110" Type="http://schemas.openxmlformats.org/officeDocument/2006/relationships/image" Target="media/image54.jpeg"/><Relationship Id="rId115" Type="http://schemas.openxmlformats.org/officeDocument/2006/relationships/image" Target="media/image59.png"/><Relationship Id="rId131" Type="http://schemas.openxmlformats.org/officeDocument/2006/relationships/chart" Target="charts/chart12.xml"/><Relationship Id="rId136" Type="http://schemas.openxmlformats.org/officeDocument/2006/relationships/chart" Target="charts/chart17.xml"/><Relationship Id="rId157" Type="http://schemas.openxmlformats.org/officeDocument/2006/relationships/image" Target="media/image92.jpeg"/><Relationship Id="rId178" Type="http://schemas.openxmlformats.org/officeDocument/2006/relationships/hyperlink" Target="http://forum.lazarus.freepascal.org/index.php/topic,20481.msg118267.html" TargetMode="External"/><Relationship Id="rId61" Type="http://schemas.openxmlformats.org/officeDocument/2006/relationships/image" Target="media/image32.emf"/><Relationship Id="rId82" Type="http://schemas.openxmlformats.org/officeDocument/2006/relationships/hyperlink" Target="http://mco-s1-p.mlstatic.com/1417-MCO4100926411_042013-O.jpg" TargetMode="External"/><Relationship Id="rId152" Type="http://schemas.openxmlformats.org/officeDocument/2006/relationships/image" Target="media/image87.png"/><Relationship Id="rId173" Type="http://schemas.openxmlformats.org/officeDocument/2006/relationships/image" Target="media/image108.png"/><Relationship Id="rId194" Type="http://schemas.openxmlformats.org/officeDocument/2006/relationships/image" Target="media/image127.png"/><Relationship Id="rId199" Type="http://schemas.openxmlformats.org/officeDocument/2006/relationships/image" Target="media/image132.png"/><Relationship Id="rId203" Type="http://schemas.openxmlformats.org/officeDocument/2006/relationships/image" Target="media/image136.png"/><Relationship Id="rId208" Type="http://schemas.openxmlformats.org/officeDocument/2006/relationships/image" Target="media/image141.png"/><Relationship Id="rId229" Type="http://schemas.openxmlformats.org/officeDocument/2006/relationships/hyperlink" Target="http://docsetools.com/articulos-utiles/article_123059.html" TargetMode="External"/><Relationship Id="rId19" Type="http://schemas.openxmlformats.org/officeDocument/2006/relationships/image" Target="media/image6.png"/><Relationship Id="rId224" Type="http://schemas.openxmlformats.org/officeDocument/2006/relationships/hyperlink" Target="http://www.feedbacknetworks.com/cas/experiencia/sol-preguntar-calcular.html" TargetMode="External"/><Relationship Id="rId240" Type="http://schemas.openxmlformats.org/officeDocument/2006/relationships/hyperlink" Target="http://www.youngmarketing.co/8-lecciones-de-movilidad-para-las-ciudades-del-futuro/" TargetMode="External"/><Relationship Id="rId245" Type="http://schemas.openxmlformats.org/officeDocument/2006/relationships/hyperlink" Target="http://www.menosmedia.org/spip.php?article43" TargetMode="External"/><Relationship Id="rId261" Type="http://schemas.openxmlformats.org/officeDocument/2006/relationships/hyperlink" Target="http://xbee.cl/que-es-xbee/" TargetMode="External"/><Relationship Id="rId266" Type="http://schemas.openxmlformats.org/officeDocument/2006/relationships/image" Target="media/image151.png"/><Relationship Id="rId14" Type="http://schemas.openxmlformats.org/officeDocument/2006/relationships/hyperlink" Target="http://www.prosic.ucr.ac.cr/sites/default/files/documentos/capitulo_06_4.pdf" TargetMode="External"/><Relationship Id="rId30" Type="http://schemas.openxmlformats.org/officeDocument/2006/relationships/image" Target="media/image12.jpeg"/><Relationship Id="rId35" Type="http://schemas.openxmlformats.org/officeDocument/2006/relationships/image" Target="media/image15.png"/><Relationship Id="rId56" Type="http://schemas.openxmlformats.org/officeDocument/2006/relationships/image" Target="media/image29.jpeg"/><Relationship Id="rId77" Type="http://schemas.openxmlformats.org/officeDocument/2006/relationships/image" Target="media/image43.jpeg"/><Relationship Id="rId100" Type="http://schemas.openxmlformats.org/officeDocument/2006/relationships/chart" Target="charts/chart3.xml"/><Relationship Id="rId105" Type="http://schemas.openxmlformats.org/officeDocument/2006/relationships/chart" Target="charts/chart8.xml"/><Relationship Id="rId126" Type="http://schemas.openxmlformats.org/officeDocument/2006/relationships/image" Target="media/image70.png"/><Relationship Id="rId147" Type="http://schemas.openxmlformats.org/officeDocument/2006/relationships/image" Target="media/image82.png"/><Relationship Id="rId168" Type="http://schemas.openxmlformats.org/officeDocument/2006/relationships/image" Target="media/image103.png"/><Relationship Id="rId8" Type="http://schemas.openxmlformats.org/officeDocument/2006/relationships/image" Target="media/image1.jpeg"/><Relationship Id="rId51" Type="http://schemas.openxmlformats.org/officeDocument/2006/relationships/image" Target="media/image26.png"/><Relationship Id="rId72" Type="http://schemas.openxmlformats.org/officeDocument/2006/relationships/hyperlink" Target="http://programarpicenc.com/articulos/radiofrecuencia-sistema-tx-rx-a-433mhz/" TargetMode="External"/><Relationship Id="rId93" Type="http://schemas.openxmlformats.org/officeDocument/2006/relationships/image" Target="media/image49.gif"/><Relationship Id="rId98" Type="http://schemas.openxmlformats.org/officeDocument/2006/relationships/image" Target="media/image51.png"/><Relationship Id="rId121" Type="http://schemas.openxmlformats.org/officeDocument/2006/relationships/image" Target="media/image65.png"/><Relationship Id="rId142" Type="http://schemas.openxmlformats.org/officeDocument/2006/relationships/image" Target="media/image77.png"/><Relationship Id="rId163" Type="http://schemas.openxmlformats.org/officeDocument/2006/relationships/image" Target="media/image98.jpeg"/><Relationship Id="rId184" Type="http://schemas.openxmlformats.org/officeDocument/2006/relationships/image" Target="media/image118.png"/><Relationship Id="rId189" Type="http://schemas.openxmlformats.org/officeDocument/2006/relationships/image" Target="media/image122.png"/><Relationship Id="rId219" Type="http://schemas.openxmlformats.org/officeDocument/2006/relationships/hyperlink" Target="http://www.arduino.cc/en/pmwiki.php?n=Main/ArduinoBoardMini" TargetMode="External"/><Relationship Id="rId3" Type="http://schemas.openxmlformats.org/officeDocument/2006/relationships/styles" Target="styles.xml"/><Relationship Id="rId214" Type="http://schemas.openxmlformats.org/officeDocument/2006/relationships/image" Target="media/image147.png"/><Relationship Id="rId230" Type="http://schemas.openxmlformats.org/officeDocument/2006/relationships/hyperlink" Target="http://www.ecuadortimes.net/es/2013/11/04/ecuador-registra-altos-indices-de-accidentes-de-transito/" TargetMode="External"/><Relationship Id="rId235" Type="http://schemas.openxmlformats.org/officeDocument/2006/relationships/hyperlink" Target="http://cintel.org.co/wp-content/uploads/2013/05/09_Estudio_cualitativo_ITS_Intelligent_Transportation_Sistems_Sistemas-inteligentes-de-transporte-ITS-en-Colombia-2010.pdf" TargetMode="External"/><Relationship Id="rId251" Type="http://schemas.openxmlformats.org/officeDocument/2006/relationships/hyperlink" Target="http://www.espoch.edu.ec/index.php?action=servicios&amp;id=5" TargetMode="External"/><Relationship Id="rId256" Type="http://schemas.openxmlformats.org/officeDocument/2006/relationships/hyperlink" Target="http://openaccess.uoc.edu/webapps/o2/bitstream/10609/40187/6/cgmuelasTFC0115memoria.pdf" TargetMode="External"/><Relationship Id="rId25" Type="http://schemas.openxmlformats.org/officeDocument/2006/relationships/image" Target="media/image9.png"/><Relationship Id="rId46" Type="http://schemas.openxmlformats.org/officeDocument/2006/relationships/image" Target="media/image23.png"/><Relationship Id="rId67" Type="http://schemas.openxmlformats.org/officeDocument/2006/relationships/image" Target="media/image37.jpeg"/><Relationship Id="rId116" Type="http://schemas.openxmlformats.org/officeDocument/2006/relationships/image" Target="media/image60.png"/><Relationship Id="rId137" Type="http://schemas.openxmlformats.org/officeDocument/2006/relationships/chart" Target="charts/chart18.xml"/><Relationship Id="rId158" Type="http://schemas.openxmlformats.org/officeDocument/2006/relationships/image" Target="media/image93.jpeg"/><Relationship Id="rId272" Type="http://schemas.openxmlformats.org/officeDocument/2006/relationships/footer" Target="footer6.xml"/><Relationship Id="rId20" Type="http://schemas.openxmlformats.org/officeDocument/2006/relationships/hyperlink" Target="http://www.sectra.gob.cl/buscador/..%5Cits%5Cdocumentos%5Cestado_arte%5Canexo-02.pdf" TargetMode="External"/><Relationship Id="rId41" Type="http://schemas.openxmlformats.org/officeDocument/2006/relationships/image" Target="media/image20.png"/><Relationship Id="rId62" Type="http://schemas.openxmlformats.org/officeDocument/2006/relationships/image" Target="media/image33.png"/><Relationship Id="rId83" Type="http://schemas.openxmlformats.org/officeDocument/2006/relationships/image" Target="media/image46.jpeg"/><Relationship Id="rId88" Type="http://schemas.openxmlformats.org/officeDocument/2006/relationships/hyperlink" Target="https://es.wikipedia.org/wiki/Lenguaje_de_programaci%C3%B3n_Pascal" TargetMode="External"/><Relationship Id="rId111" Type="http://schemas.openxmlformats.org/officeDocument/2006/relationships/image" Target="media/image55.png"/><Relationship Id="rId132" Type="http://schemas.openxmlformats.org/officeDocument/2006/relationships/chart" Target="charts/chart13.xml"/><Relationship Id="rId153" Type="http://schemas.openxmlformats.org/officeDocument/2006/relationships/image" Target="media/image88.png"/><Relationship Id="rId174" Type="http://schemas.openxmlformats.org/officeDocument/2006/relationships/image" Target="media/image109.png"/><Relationship Id="rId179" Type="http://schemas.openxmlformats.org/officeDocument/2006/relationships/image" Target="media/image113.png"/><Relationship Id="rId195" Type="http://schemas.openxmlformats.org/officeDocument/2006/relationships/image" Target="media/image128.png"/><Relationship Id="rId209" Type="http://schemas.openxmlformats.org/officeDocument/2006/relationships/image" Target="media/image142.png"/><Relationship Id="rId190" Type="http://schemas.openxmlformats.org/officeDocument/2006/relationships/image" Target="media/image123.png"/><Relationship Id="rId204" Type="http://schemas.openxmlformats.org/officeDocument/2006/relationships/image" Target="media/image137.png"/><Relationship Id="rId220" Type="http://schemas.openxmlformats.org/officeDocument/2006/relationships/hyperlink" Target="http://www.andresduarte.com/arduino-y-xbee" TargetMode="External"/><Relationship Id="rId225" Type="http://schemas.openxmlformats.org/officeDocument/2006/relationships/hyperlink" Target="http://dspace.espoch.edu.ec/bitstream/123456789/3789/1/98T00059.pdf" TargetMode="External"/><Relationship Id="rId241" Type="http://schemas.openxmlformats.org/officeDocument/2006/relationships/hyperlink" Target="http://rua.ua.es/dspace/bitstream/10045/11833/1/arduino.pdf" TargetMode="External"/><Relationship Id="rId246" Type="http://schemas.openxmlformats.org/officeDocument/2006/relationships/hyperlink" Target="http://es.slideshare.net/brobelo/postgresql-9132474" TargetMode="External"/><Relationship Id="rId267" Type="http://schemas.openxmlformats.org/officeDocument/2006/relationships/image" Target="media/image152.png"/><Relationship Id="rId15" Type="http://schemas.openxmlformats.org/officeDocument/2006/relationships/image" Target="media/image3.jpeg"/><Relationship Id="rId36" Type="http://schemas.openxmlformats.org/officeDocument/2006/relationships/image" Target="media/image16.png"/><Relationship Id="rId57" Type="http://schemas.openxmlformats.org/officeDocument/2006/relationships/hyperlink" Target="http://www.arduino.cc/en/pmwiki.php?n=Main/arduinoBoardMega" TargetMode="External"/><Relationship Id="rId106" Type="http://schemas.openxmlformats.org/officeDocument/2006/relationships/chart" Target="charts/chart9.xml"/><Relationship Id="rId127" Type="http://schemas.openxmlformats.org/officeDocument/2006/relationships/image" Target="media/image71.png"/><Relationship Id="rId262" Type="http://schemas.openxmlformats.org/officeDocument/2006/relationships/hyperlink" Target="http://www.redeweb.com/_txt/640/80.pdf" TargetMode="External"/><Relationship Id="rId10" Type="http://schemas.openxmlformats.org/officeDocument/2006/relationships/footer" Target="footer2.xml"/><Relationship Id="rId31" Type="http://schemas.openxmlformats.org/officeDocument/2006/relationships/hyperlink" Target="http://www.ec.all.biz/relojes-de-tarjetas-para-control-de-buses-g6024" TargetMode="External"/><Relationship Id="rId52" Type="http://schemas.openxmlformats.org/officeDocument/2006/relationships/hyperlink" Target="http://www.arduino.cc/en/pmwiki.php?n=Main/arduinoBoardMega" TargetMode="External"/><Relationship Id="rId73" Type="http://schemas.openxmlformats.org/officeDocument/2006/relationships/image" Target="media/image41.png"/><Relationship Id="rId78" Type="http://schemas.openxmlformats.org/officeDocument/2006/relationships/hyperlink" Target="http://programarpicenc.com/articulos/radiofrecuencia-sistema-tx-rx-a-433mhz/" TargetMode="External"/><Relationship Id="rId94" Type="http://schemas.openxmlformats.org/officeDocument/2006/relationships/hyperlink" Target="http://www.feedbacknetworks.com/cas/experiencia/sol-preguntar-calcular.html" TargetMode="External"/><Relationship Id="rId99" Type="http://schemas.openxmlformats.org/officeDocument/2006/relationships/image" Target="media/image52.png"/><Relationship Id="rId101" Type="http://schemas.openxmlformats.org/officeDocument/2006/relationships/chart" Target="charts/chart4.xml"/><Relationship Id="rId122" Type="http://schemas.openxmlformats.org/officeDocument/2006/relationships/image" Target="media/image66.png"/><Relationship Id="rId143" Type="http://schemas.openxmlformats.org/officeDocument/2006/relationships/image" Target="media/image78.png"/><Relationship Id="rId148" Type="http://schemas.openxmlformats.org/officeDocument/2006/relationships/image" Target="media/image83.png"/><Relationship Id="rId164" Type="http://schemas.openxmlformats.org/officeDocument/2006/relationships/image" Target="media/image99.png"/><Relationship Id="rId169" Type="http://schemas.openxmlformats.org/officeDocument/2006/relationships/image" Target="media/image104.png"/><Relationship Id="rId185" Type="http://schemas.openxmlformats.org/officeDocument/2006/relationships/image" Target="media/image119.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14.png"/><Relationship Id="rId210" Type="http://schemas.openxmlformats.org/officeDocument/2006/relationships/image" Target="media/image143.png"/><Relationship Id="rId215" Type="http://schemas.openxmlformats.org/officeDocument/2006/relationships/footer" Target="footer5.xml"/><Relationship Id="rId236" Type="http://schemas.openxmlformats.org/officeDocument/2006/relationships/hyperlink" Target="http://www.prosic.ucr.ac.cr/sites/default/files/documentos/capitulo_06_4.pdf" TargetMode="External"/><Relationship Id="rId257" Type="http://schemas.openxmlformats.org/officeDocument/2006/relationships/hyperlink" Target="http://www-05.ibm.com/services/es/bcs/pdf/transporte-inteligente-como-mejorar-la-movilidad-en-las-ciudades.pdf" TargetMode="External"/><Relationship Id="rId26" Type="http://schemas.openxmlformats.org/officeDocument/2006/relationships/hyperlink" Target="http://gio.uniovi.es/ant/Ponencias/Nacionales/ArtNac87.pdf" TargetMode="External"/><Relationship Id="rId231" Type="http://schemas.openxmlformats.org/officeDocument/2006/relationships/hyperlink" Target="http://catarina.udlap.mx/u_dl_a/tales/documentos/lem/archundia_p_fm/capitulo4.pdf" TargetMode="External"/><Relationship Id="rId252" Type="http://schemas.openxmlformats.org/officeDocument/2006/relationships/hyperlink" Target="http://www.sectra.gob.cl/biblioteca/detalle.asp?mfn=858&amp;f_ip=&amp;f_browser=&amp;f_sistema_operativo=&amp;f_resolucion_pantalla" TargetMode="External"/><Relationship Id="rId273" Type="http://schemas.openxmlformats.org/officeDocument/2006/relationships/image" Target="media/image157.jpg"/><Relationship Id="rId47" Type="http://schemas.openxmlformats.org/officeDocument/2006/relationships/hyperlink" Target="http://dspace.ups.edu.ec/bitstream/123456789/5522/1/UPS-GT000511.pdf" TargetMode="External"/><Relationship Id="rId68" Type="http://schemas.openxmlformats.org/officeDocument/2006/relationships/image" Target="media/image38.jpeg"/><Relationship Id="rId89" Type="http://schemas.openxmlformats.org/officeDocument/2006/relationships/hyperlink" Target="https://es.wikipedia.org/wiki/Microsoft_Windows" TargetMode="External"/><Relationship Id="rId112" Type="http://schemas.openxmlformats.org/officeDocument/2006/relationships/image" Target="media/image56.png"/><Relationship Id="rId133" Type="http://schemas.openxmlformats.org/officeDocument/2006/relationships/chart" Target="charts/chart14.xml"/><Relationship Id="rId154" Type="http://schemas.openxmlformats.org/officeDocument/2006/relationships/image" Target="media/image89.png"/><Relationship Id="rId175" Type="http://schemas.openxmlformats.org/officeDocument/2006/relationships/image" Target="media/image110.png"/><Relationship Id="rId196" Type="http://schemas.openxmlformats.org/officeDocument/2006/relationships/image" Target="media/image129.png"/><Relationship Id="rId200" Type="http://schemas.openxmlformats.org/officeDocument/2006/relationships/image" Target="media/image133.png"/><Relationship Id="rId16" Type="http://schemas.openxmlformats.org/officeDocument/2006/relationships/hyperlink" Target="http://www.sutec.biz/index.php?PN=solucion&amp;DX=1&amp;EX=6" TargetMode="External"/><Relationship Id="rId221" Type="http://schemas.openxmlformats.org/officeDocument/2006/relationships/hyperlink" Target="http://rua.ua.es/dspace/bitstream/10045/1109/1/InformeTecZB.pdf" TargetMode="External"/><Relationship Id="rId242" Type="http://schemas.openxmlformats.org/officeDocument/2006/relationships/hyperlink" Target="http://www.bolanosdj.com.ar/TEORIA/MODULOS_DE_RF.pdf" TargetMode="External"/><Relationship Id="rId263" Type="http://schemas.openxmlformats.org/officeDocument/2006/relationships/image" Target="media/image148.png"/><Relationship Id="rId37" Type="http://schemas.openxmlformats.org/officeDocument/2006/relationships/image" Target="media/image17.png"/><Relationship Id="rId58" Type="http://schemas.openxmlformats.org/officeDocument/2006/relationships/image" Target="media/image30.png"/><Relationship Id="rId79" Type="http://schemas.openxmlformats.org/officeDocument/2006/relationships/image" Target="media/image44.jpeg"/><Relationship Id="rId102" Type="http://schemas.openxmlformats.org/officeDocument/2006/relationships/chart" Target="charts/chart5.xml"/><Relationship Id="rId123" Type="http://schemas.openxmlformats.org/officeDocument/2006/relationships/image" Target="media/image67.png"/><Relationship Id="rId144" Type="http://schemas.openxmlformats.org/officeDocument/2006/relationships/image" Target="media/image79.png"/><Relationship Id="rId90" Type="http://schemas.openxmlformats.org/officeDocument/2006/relationships/hyperlink" Target="https://es.wikipedia.org/wiki/Mac_OS_X" TargetMode="External"/><Relationship Id="rId165" Type="http://schemas.openxmlformats.org/officeDocument/2006/relationships/image" Target="media/image100.png"/><Relationship Id="rId186" Type="http://schemas.openxmlformats.org/officeDocument/2006/relationships/image" Target="media/image120.png"/><Relationship Id="rId211" Type="http://schemas.openxmlformats.org/officeDocument/2006/relationships/image" Target="media/image144.png"/><Relationship Id="rId232" Type="http://schemas.openxmlformats.org/officeDocument/2006/relationships/hyperlink" Target="http://www.uco.es/aulasoftwarelibre/wp-content/uploads/2010/05/Arduino_user_manual_es.pdf" TargetMode="External"/><Relationship Id="rId253" Type="http://schemas.openxmlformats.org/officeDocument/2006/relationships/hyperlink" Target="http://sx-de-tx.wikispaces.com/ZIGBEE" TargetMode="External"/><Relationship Id="rId274" Type="http://schemas.openxmlformats.org/officeDocument/2006/relationships/fontTable" Target="fontTable.xml"/><Relationship Id="rId27" Type="http://schemas.openxmlformats.org/officeDocument/2006/relationships/image" Target="media/image10.png"/><Relationship Id="rId48" Type="http://schemas.openxmlformats.org/officeDocument/2006/relationships/image" Target="media/image24.png"/><Relationship Id="rId69" Type="http://schemas.openxmlformats.org/officeDocument/2006/relationships/hyperlink" Target="https://www.coolcomponents.co.uk/xbee-shield.html" TargetMode="External"/><Relationship Id="rId113" Type="http://schemas.openxmlformats.org/officeDocument/2006/relationships/image" Target="media/image57.png"/><Relationship Id="rId134" Type="http://schemas.openxmlformats.org/officeDocument/2006/relationships/chart" Target="charts/chart15.xml"/><Relationship Id="rId80" Type="http://schemas.openxmlformats.org/officeDocument/2006/relationships/hyperlink" Target="http://programarpicenc.com/articulos/radiofrecuencia-sistema-tx-rx-a-433mhz/" TargetMode="External"/><Relationship Id="rId155" Type="http://schemas.openxmlformats.org/officeDocument/2006/relationships/image" Target="media/image90.png"/><Relationship Id="rId176" Type="http://schemas.openxmlformats.org/officeDocument/2006/relationships/image" Target="media/image111.png"/><Relationship Id="rId197" Type="http://schemas.openxmlformats.org/officeDocument/2006/relationships/image" Target="media/image130.png"/><Relationship Id="rId201" Type="http://schemas.openxmlformats.org/officeDocument/2006/relationships/image" Target="media/image134.png"/><Relationship Id="rId222" Type="http://schemas.openxmlformats.org/officeDocument/2006/relationships/hyperlink" Target="http://repository.upb.edu.co:8080/jspui/bitstream/123456789/1171/1/digital_19963.pdf" TargetMode="External"/><Relationship Id="rId243" Type="http://schemas.openxmlformats.org/officeDocument/2006/relationships/hyperlink" Target="http://www.electan.com/modulo-xbee-explorer-regulado-p-3122.html" TargetMode="External"/><Relationship Id="rId264" Type="http://schemas.openxmlformats.org/officeDocument/2006/relationships/image" Target="media/image149.png"/><Relationship Id="rId17" Type="http://schemas.openxmlformats.org/officeDocument/2006/relationships/image" Target="media/image4.jpeg"/><Relationship Id="rId38" Type="http://schemas.openxmlformats.org/officeDocument/2006/relationships/image" Target="media/image18.png"/><Relationship Id="rId59" Type="http://schemas.openxmlformats.org/officeDocument/2006/relationships/hyperlink" Target="http://www.arduino.cc/en/pmwiki.php?n=Main/ArduinoBoardMini" TargetMode="External"/><Relationship Id="rId103" Type="http://schemas.openxmlformats.org/officeDocument/2006/relationships/chart" Target="charts/chart6.xml"/><Relationship Id="rId124" Type="http://schemas.openxmlformats.org/officeDocument/2006/relationships/image" Target="media/image68.png"/><Relationship Id="rId70" Type="http://schemas.openxmlformats.org/officeDocument/2006/relationships/image" Target="media/image39.png"/><Relationship Id="rId91" Type="http://schemas.openxmlformats.org/officeDocument/2006/relationships/hyperlink" Target="https://es.wikipedia.org/wiki/GNU/Linux" TargetMode="External"/><Relationship Id="rId145" Type="http://schemas.openxmlformats.org/officeDocument/2006/relationships/image" Target="media/image80.png"/><Relationship Id="rId166" Type="http://schemas.openxmlformats.org/officeDocument/2006/relationships/image" Target="media/image101.png"/><Relationship Id="rId187" Type="http://schemas.openxmlformats.org/officeDocument/2006/relationships/hyperlink" Target="http://sourceforge.net/projects/lazreport/files/" TargetMode="External"/><Relationship Id="rId1" Type="http://schemas.openxmlformats.org/officeDocument/2006/relationships/customXml" Target="../customXml/item1.xml"/><Relationship Id="rId212" Type="http://schemas.openxmlformats.org/officeDocument/2006/relationships/image" Target="media/image145.png"/><Relationship Id="rId233" Type="http://schemas.openxmlformats.org/officeDocument/2006/relationships/hyperlink" Target="http://es.slideshare.net/gabrielllaguaguato/x-bee-guiausuario" TargetMode="External"/><Relationship Id="rId254" Type="http://schemas.openxmlformats.org/officeDocument/2006/relationships/hyperlink" Target="http://www.cepal.org/transporte/noticias/bolfall/9/46619/FAL-305-WEB.pdf" TargetMode="External"/><Relationship Id="rId28" Type="http://schemas.openxmlformats.org/officeDocument/2006/relationships/image" Target="media/image11.png"/><Relationship Id="rId49" Type="http://schemas.openxmlformats.org/officeDocument/2006/relationships/image" Target="media/image25.jpeg"/><Relationship Id="rId114" Type="http://schemas.openxmlformats.org/officeDocument/2006/relationships/image" Target="media/image58.png"/><Relationship Id="rId275"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D:\Mis%20Documentos\My%20Completed%20Download\tablas\OPTIMO.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D:\Mis%20Documentos\My%20Completed%20Download\tablas\OPTIMO.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Hoja_de_c_lculo_de_Microsoft_Excel9.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Hoja_de_c_lculo_de_Microsoft_Excel10.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Hoja_de_c_lculo_de_Microsoft_Excel11.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Hoja_de_c_lculo_de_Microsoft_Excel12.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Hoja_de_c_lculo_de_Microsoft_Excel13.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Mis%20Documentos\My%20Completed%20Download\tablas\OPTIMO.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Mis%20Documentos\My%20Completed%20Download\tablas\OPTIMO.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D:\Mis%20Documentos\My%20Completed%20Download\tablas\OPTIMO.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D:\Mis%20Documentos\My%20Completed%20Download\tablas\OPTIMO.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solidFill>
                  <a:schemeClr val="accent5">
                    <a:lumMod val="75000"/>
                  </a:schemeClr>
                </a:solidFill>
                <a:latin typeface="Algerian" panose="04020705040A02060702" pitchFamily="82" charset="0"/>
              </a:rPr>
              <a:t>Pregunta 1</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Pregunta 1</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Lbls>
            <c:dLbl>
              <c:idx val="0"/>
              <c:tx>
                <c:rich>
                  <a:bodyPr/>
                  <a:lstStyle/>
                  <a:p>
                    <a:r>
                      <a:rPr lang="en-US" sz="1050" b="1"/>
                      <a:t>79,6%</a:t>
                    </a:r>
                  </a:p>
                </c:rich>
              </c:tx>
              <c:dLblPos val="ctr"/>
              <c:showLegendKey val="0"/>
              <c:showVal val="1"/>
              <c:showCatName val="0"/>
              <c:showSerName val="0"/>
              <c:showPercent val="1"/>
              <c:showBubbleSize val="0"/>
              <c:extLst>
                <c:ext xmlns:c15="http://schemas.microsoft.com/office/drawing/2012/chart" uri="{CE6537A1-D6FC-4f65-9D91-7224C49458BB}"/>
              </c:extLst>
            </c:dLbl>
            <c:dLbl>
              <c:idx val="1"/>
              <c:tx>
                <c:rich>
                  <a:bodyPr/>
                  <a:lstStyle/>
                  <a:p>
                    <a:r>
                      <a:rPr lang="en-US"/>
                      <a:t>25,6%</a:t>
                    </a:r>
                  </a:p>
                </c:rich>
              </c:tx>
              <c:dLblPos val="ctr"/>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Hoja1!$A$2:$A$5</c:f>
              <c:strCache>
                <c:ptCount val="2"/>
                <c:pt idx="0">
                  <c:v>SI</c:v>
                </c:pt>
                <c:pt idx="1">
                  <c:v>NO</c:v>
                </c:pt>
              </c:strCache>
            </c:strRef>
          </c:cat>
          <c:val>
            <c:numRef>
              <c:f>Hoja1!$B$2:$B$5</c:f>
              <c:numCache>
                <c:formatCode>General</c:formatCode>
                <c:ptCount val="4"/>
                <c:pt idx="0">
                  <c:v>79.599999999999994</c:v>
                </c:pt>
                <c:pt idx="1">
                  <c:v>25.6</c:v>
                </c:pt>
              </c:numCache>
            </c:numRef>
          </c:val>
        </c:ser>
        <c:dLbls>
          <c:dLblPos val="ctr"/>
          <c:showLegendKey val="0"/>
          <c:showVal val="1"/>
          <c:showCatName val="0"/>
          <c:showSerName val="0"/>
          <c:showPercent val="0"/>
          <c:showBubbleSize val="0"/>
          <c:showLeaderLines val="1"/>
        </c:dLbls>
      </c:pie3DChart>
      <c:spPr>
        <a:noFill/>
        <a:ln>
          <a:noFill/>
        </a:ln>
        <a:effectLst/>
      </c:spPr>
    </c:plotArea>
    <c:legend>
      <c:legendPos val="r"/>
      <c:legendEntry>
        <c:idx val="2"/>
        <c:delete val="1"/>
      </c:legendEntry>
      <c:legendEntry>
        <c:idx val="3"/>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US"/>
              <a:t>DESCARGA PASAJEROS X PARADA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'TABLAS FINALES'!$A$54:$A$64</c:f>
              <c:strCache>
                <c:ptCount val="11"/>
                <c:pt idx="0">
                  <c:v>ADMINISTRACION</c:v>
                </c:pt>
                <c:pt idx="1">
                  <c:v>BIBLIOTECA</c:v>
                </c:pt>
                <c:pt idx="2">
                  <c:v>HELADERIA </c:v>
                </c:pt>
                <c:pt idx="3">
                  <c:v>PECUARIAS</c:v>
                </c:pt>
                <c:pt idx="4">
                  <c:v>ZOOTECNIA</c:v>
                </c:pt>
                <c:pt idx="5">
                  <c:v>ECOTURISMO</c:v>
                </c:pt>
                <c:pt idx="6">
                  <c:v>R. NATURALES</c:v>
                </c:pt>
                <c:pt idx="7">
                  <c:v>INTERMEDIA</c:v>
                </c:pt>
                <c:pt idx="8">
                  <c:v>CIENCIAS</c:v>
                </c:pt>
                <c:pt idx="9">
                  <c:v>FIE</c:v>
                </c:pt>
                <c:pt idx="10">
                  <c:v>MECANICA</c:v>
                </c:pt>
              </c:strCache>
            </c:strRef>
          </c:cat>
          <c:val>
            <c:numRef>
              <c:f>'TABLAS FINALES'!$BF$54:$BF$64</c:f>
              <c:numCache>
                <c:formatCode>General</c:formatCode>
                <c:ptCount val="11"/>
                <c:pt idx="0">
                  <c:v>1665</c:v>
                </c:pt>
                <c:pt idx="1">
                  <c:v>1319</c:v>
                </c:pt>
                <c:pt idx="2">
                  <c:v>286</c:v>
                </c:pt>
                <c:pt idx="3">
                  <c:v>903</c:v>
                </c:pt>
                <c:pt idx="4">
                  <c:v>84</c:v>
                </c:pt>
                <c:pt idx="5">
                  <c:v>212</c:v>
                </c:pt>
                <c:pt idx="6">
                  <c:v>1068</c:v>
                </c:pt>
                <c:pt idx="7">
                  <c:v>6</c:v>
                </c:pt>
                <c:pt idx="8">
                  <c:v>260</c:v>
                </c:pt>
                <c:pt idx="9">
                  <c:v>307</c:v>
                </c:pt>
                <c:pt idx="10">
                  <c:v>134</c:v>
                </c:pt>
              </c:numCache>
            </c:numRef>
          </c:val>
        </c:ser>
        <c:dLbls>
          <c:showLegendKey val="0"/>
          <c:showVal val="1"/>
          <c:showCatName val="0"/>
          <c:showSerName val="0"/>
          <c:showPercent val="0"/>
          <c:showBubbleSize val="0"/>
        </c:dLbls>
        <c:gapWidth val="150"/>
        <c:shape val="box"/>
        <c:axId val="451247848"/>
        <c:axId val="451246672"/>
        <c:axId val="0"/>
      </c:bar3DChart>
      <c:catAx>
        <c:axId val="4512478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51246672"/>
        <c:crosses val="autoZero"/>
        <c:auto val="1"/>
        <c:lblAlgn val="ctr"/>
        <c:lblOffset val="100"/>
        <c:noMultiLvlLbl val="0"/>
      </c:catAx>
      <c:valAx>
        <c:axId val="451246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512478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PASAJEROS</c:v>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'TABLAS FINALES'!$A$78:$A$88</c:f>
              <c:strCache>
                <c:ptCount val="11"/>
                <c:pt idx="0">
                  <c:v>ADMINISTRACION</c:v>
                </c:pt>
                <c:pt idx="1">
                  <c:v>BIBLIOTECA</c:v>
                </c:pt>
                <c:pt idx="2">
                  <c:v>HELADERIA </c:v>
                </c:pt>
                <c:pt idx="3">
                  <c:v>PECUARIAS</c:v>
                </c:pt>
                <c:pt idx="4">
                  <c:v>ZOOTECNIA</c:v>
                </c:pt>
                <c:pt idx="5">
                  <c:v>ECOTURISMO</c:v>
                </c:pt>
                <c:pt idx="6">
                  <c:v>R. NATURALES</c:v>
                </c:pt>
                <c:pt idx="7">
                  <c:v>INTERMEDIA</c:v>
                </c:pt>
                <c:pt idx="8">
                  <c:v>CIENCIAS</c:v>
                </c:pt>
                <c:pt idx="9">
                  <c:v>FIE</c:v>
                </c:pt>
                <c:pt idx="10">
                  <c:v>MECANICA</c:v>
                </c:pt>
              </c:strCache>
            </c:strRef>
          </c:cat>
          <c:val>
            <c:numRef>
              <c:f>'TABLAS FINALES'!$BF$78:$BF$88</c:f>
              <c:numCache>
                <c:formatCode>General</c:formatCode>
                <c:ptCount val="11"/>
                <c:pt idx="0">
                  <c:v>1631</c:v>
                </c:pt>
                <c:pt idx="1">
                  <c:v>1183</c:v>
                </c:pt>
                <c:pt idx="2">
                  <c:v>158</c:v>
                </c:pt>
                <c:pt idx="3">
                  <c:v>777</c:v>
                </c:pt>
                <c:pt idx="4">
                  <c:v>97</c:v>
                </c:pt>
                <c:pt idx="5">
                  <c:v>223</c:v>
                </c:pt>
                <c:pt idx="6">
                  <c:v>1036</c:v>
                </c:pt>
                <c:pt idx="7">
                  <c:v>39</c:v>
                </c:pt>
                <c:pt idx="8">
                  <c:v>266</c:v>
                </c:pt>
                <c:pt idx="9">
                  <c:v>257</c:v>
                </c:pt>
                <c:pt idx="10">
                  <c:v>75</c:v>
                </c:pt>
              </c:numCache>
            </c:numRef>
          </c:val>
        </c:ser>
        <c:dLbls>
          <c:showLegendKey val="0"/>
          <c:showVal val="1"/>
          <c:showCatName val="0"/>
          <c:showSerName val="0"/>
          <c:showPercent val="0"/>
          <c:showBubbleSize val="0"/>
        </c:dLbls>
        <c:gapWidth val="150"/>
        <c:shape val="box"/>
        <c:axId val="451249024"/>
        <c:axId val="451247064"/>
        <c:axId val="0"/>
      </c:bar3DChart>
      <c:catAx>
        <c:axId val="4512490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51247064"/>
        <c:crosses val="autoZero"/>
        <c:auto val="1"/>
        <c:lblAlgn val="ctr"/>
        <c:lblOffset val="100"/>
        <c:noMultiLvlLbl val="0"/>
      </c:catAx>
      <c:valAx>
        <c:axId val="451247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512490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s-EC">
                <a:solidFill>
                  <a:schemeClr val="accent1"/>
                </a:solidFill>
                <a:latin typeface="Algerian" panose="04020705040A02060702" pitchFamily="82" charset="0"/>
              </a:rPr>
              <a:t>Fiabilidad y Seguridad</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ES"/>
        </a:p>
      </c:txPr>
    </c:title>
    <c:autoTitleDeleted val="0"/>
    <c:plotArea>
      <c:layout/>
      <c:barChart>
        <c:barDir val="col"/>
        <c:grouping val="clustered"/>
        <c:varyColors val="0"/>
        <c:ser>
          <c:idx val="0"/>
          <c:order val="0"/>
          <c:tx>
            <c:strRef>
              <c:f>Hoja1!$B$1</c:f>
              <c:strCache>
                <c:ptCount val="1"/>
                <c:pt idx="0">
                  <c:v>Fiabilidad y Seguridad</c:v>
                </c:pt>
              </c:strCache>
            </c:strRef>
          </c:tx>
          <c:spPr>
            <a:solidFill>
              <a:schemeClr val="accent6"/>
            </a:solidFill>
            <a:ln>
              <a:noFill/>
            </a:ln>
            <a:effectLst/>
          </c:spPr>
          <c:invertIfNegative val="0"/>
          <c:cat>
            <c:strRef>
              <c:f>Hoja1!$A$2:$A$5</c:f>
              <c:strCache>
                <c:ptCount val="3"/>
                <c:pt idx="0">
                  <c:v>WIFI</c:v>
                </c:pt>
                <c:pt idx="1">
                  <c:v>GSM/GPRS</c:v>
                </c:pt>
                <c:pt idx="2">
                  <c:v>ZIGBEE</c:v>
                </c:pt>
              </c:strCache>
            </c:strRef>
          </c:cat>
          <c:val>
            <c:numRef>
              <c:f>Hoja1!$B$2:$B$5</c:f>
              <c:numCache>
                <c:formatCode>General</c:formatCode>
                <c:ptCount val="4"/>
                <c:pt idx="0">
                  <c:v>1</c:v>
                </c:pt>
                <c:pt idx="1">
                  <c:v>1</c:v>
                </c:pt>
                <c:pt idx="2">
                  <c:v>4</c:v>
                </c:pt>
              </c:numCache>
            </c:numRef>
          </c:val>
        </c:ser>
        <c:dLbls>
          <c:showLegendKey val="0"/>
          <c:showVal val="0"/>
          <c:showCatName val="0"/>
          <c:showSerName val="0"/>
          <c:showPercent val="0"/>
          <c:showBubbleSize val="0"/>
        </c:dLbls>
        <c:gapWidth val="267"/>
        <c:overlap val="-43"/>
        <c:axId val="451248632"/>
        <c:axId val="446710832"/>
      </c:barChart>
      <c:catAx>
        <c:axId val="45124863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ES"/>
          </a:p>
        </c:txPr>
        <c:crossAx val="446710832"/>
        <c:crosses val="autoZero"/>
        <c:auto val="1"/>
        <c:lblAlgn val="ctr"/>
        <c:lblOffset val="100"/>
        <c:noMultiLvlLbl val="0"/>
      </c:catAx>
      <c:valAx>
        <c:axId val="44671083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crossAx val="451248632"/>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E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b="0" cap="none" spc="0">
                <a:ln w="0"/>
                <a:solidFill>
                  <a:schemeClr val="accent1"/>
                </a:solidFill>
                <a:effectLst>
                  <a:outerShdw blurRad="38100" dist="25400" dir="5400000" algn="ctr" rotWithShape="0">
                    <a:srgbClr val="6E747A">
                      <a:alpha val="43000"/>
                    </a:srgbClr>
                  </a:outerShdw>
                </a:effectLst>
                <a:latin typeface="Algerian" panose="04020705040A02060702" pitchFamily="82" charset="0"/>
              </a:rPr>
              <a:t>ALCANCE</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ES"/>
        </a:p>
      </c:txPr>
    </c:title>
    <c:autoTitleDeleted val="0"/>
    <c:plotArea>
      <c:layout/>
      <c:barChart>
        <c:barDir val="col"/>
        <c:grouping val="clustered"/>
        <c:varyColors val="0"/>
        <c:ser>
          <c:idx val="0"/>
          <c:order val="0"/>
          <c:tx>
            <c:strRef>
              <c:f>Hoja1!$B$1</c:f>
              <c:strCache>
                <c:ptCount val="1"/>
                <c:pt idx="0">
                  <c:v>ALCANCE</c:v>
                </c:pt>
              </c:strCache>
            </c:strRef>
          </c:tx>
          <c:spPr>
            <a:solidFill>
              <a:schemeClr val="accent4"/>
            </a:solidFill>
            <a:ln>
              <a:noFill/>
            </a:ln>
            <a:effectLst/>
          </c:spPr>
          <c:invertIfNegative val="0"/>
          <c:cat>
            <c:strRef>
              <c:f>Hoja1!$A$2:$A$5</c:f>
              <c:strCache>
                <c:ptCount val="3"/>
                <c:pt idx="0">
                  <c:v>WIFI</c:v>
                </c:pt>
                <c:pt idx="1">
                  <c:v>GSM/GPRS</c:v>
                </c:pt>
                <c:pt idx="2">
                  <c:v>ZIGBEE</c:v>
                </c:pt>
              </c:strCache>
            </c:strRef>
          </c:cat>
          <c:val>
            <c:numRef>
              <c:f>Hoja1!$B$2:$B$5</c:f>
              <c:numCache>
                <c:formatCode>General</c:formatCode>
                <c:ptCount val="4"/>
                <c:pt idx="0">
                  <c:v>1</c:v>
                </c:pt>
                <c:pt idx="1">
                  <c:v>4</c:v>
                </c:pt>
                <c:pt idx="2">
                  <c:v>3</c:v>
                </c:pt>
              </c:numCache>
            </c:numRef>
          </c:val>
        </c:ser>
        <c:dLbls>
          <c:showLegendKey val="0"/>
          <c:showVal val="0"/>
          <c:showCatName val="0"/>
          <c:showSerName val="0"/>
          <c:showPercent val="0"/>
          <c:showBubbleSize val="0"/>
        </c:dLbls>
        <c:gapWidth val="267"/>
        <c:overlap val="-43"/>
        <c:axId val="446712792"/>
        <c:axId val="446711224"/>
      </c:barChart>
      <c:catAx>
        <c:axId val="44671279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ES"/>
          </a:p>
        </c:txPr>
        <c:crossAx val="446711224"/>
        <c:crosses val="autoZero"/>
        <c:auto val="1"/>
        <c:lblAlgn val="ctr"/>
        <c:lblOffset val="100"/>
        <c:noMultiLvlLbl val="0"/>
      </c:catAx>
      <c:valAx>
        <c:axId val="44671122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crossAx val="446712792"/>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E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b="0" cap="none" spc="0">
                <a:ln w="0"/>
                <a:solidFill>
                  <a:schemeClr val="accent1"/>
                </a:solidFill>
                <a:effectLst>
                  <a:outerShdw blurRad="38100" dist="25400" dir="5400000" algn="ctr" rotWithShape="0">
                    <a:srgbClr val="6E747A">
                      <a:alpha val="43000"/>
                    </a:srgbClr>
                  </a:outerShdw>
                </a:effectLst>
                <a:latin typeface="Algerian" panose="04020705040A02060702" pitchFamily="82" charset="0"/>
              </a:rPr>
              <a:t>RENDIMIENTO</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ES"/>
        </a:p>
      </c:txPr>
    </c:title>
    <c:autoTitleDeleted val="0"/>
    <c:plotArea>
      <c:layout/>
      <c:barChart>
        <c:barDir val="col"/>
        <c:grouping val="clustered"/>
        <c:varyColors val="0"/>
        <c:ser>
          <c:idx val="0"/>
          <c:order val="0"/>
          <c:tx>
            <c:strRef>
              <c:f>Hoja1!$B$1</c:f>
              <c:strCache>
                <c:ptCount val="1"/>
                <c:pt idx="0">
                  <c:v>RENDIMIENTO</c:v>
                </c:pt>
              </c:strCache>
            </c:strRef>
          </c:tx>
          <c:spPr>
            <a:solidFill>
              <a:schemeClr val="accent4"/>
            </a:solidFill>
            <a:ln>
              <a:noFill/>
            </a:ln>
            <a:effectLst/>
          </c:spPr>
          <c:invertIfNegative val="0"/>
          <c:cat>
            <c:strRef>
              <c:f>Hoja1!$A$2:$A$5</c:f>
              <c:strCache>
                <c:ptCount val="3"/>
                <c:pt idx="0">
                  <c:v>WIFI</c:v>
                </c:pt>
                <c:pt idx="1">
                  <c:v>GSM/GPRS</c:v>
                </c:pt>
                <c:pt idx="2">
                  <c:v>ZIGBEE</c:v>
                </c:pt>
              </c:strCache>
            </c:strRef>
          </c:cat>
          <c:val>
            <c:numRef>
              <c:f>Hoja1!$B$2:$B$5</c:f>
              <c:numCache>
                <c:formatCode>General</c:formatCode>
                <c:ptCount val="4"/>
                <c:pt idx="0">
                  <c:v>1</c:v>
                </c:pt>
                <c:pt idx="1">
                  <c:v>3</c:v>
                </c:pt>
                <c:pt idx="2">
                  <c:v>3.5</c:v>
                </c:pt>
              </c:numCache>
            </c:numRef>
          </c:val>
        </c:ser>
        <c:dLbls>
          <c:showLegendKey val="0"/>
          <c:showVal val="0"/>
          <c:showCatName val="0"/>
          <c:showSerName val="0"/>
          <c:showPercent val="0"/>
          <c:showBubbleSize val="0"/>
        </c:dLbls>
        <c:gapWidth val="267"/>
        <c:overlap val="-43"/>
        <c:axId val="446710048"/>
        <c:axId val="450325496"/>
      </c:barChart>
      <c:catAx>
        <c:axId val="44671004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ES"/>
          </a:p>
        </c:txPr>
        <c:crossAx val="450325496"/>
        <c:crosses val="autoZero"/>
        <c:auto val="1"/>
        <c:lblAlgn val="ctr"/>
        <c:lblOffset val="100"/>
        <c:noMultiLvlLbl val="0"/>
      </c:catAx>
      <c:valAx>
        <c:axId val="45032549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crossAx val="446710048"/>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E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b="0" cap="none" spc="0">
                <a:ln w="0"/>
                <a:solidFill>
                  <a:schemeClr val="accent1"/>
                </a:solidFill>
                <a:effectLst>
                  <a:outerShdw blurRad="38100" dist="25400" dir="5400000" algn="ctr" rotWithShape="0">
                    <a:srgbClr val="6E747A">
                      <a:alpha val="43000"/>
                    </a:srgbClr>
                  </a:outerShdw>
                </a:effectLst>
                <a:latin typeface="Algerian" panose="04020705040A02060702" pitchFamily="82" charset="0"/>
              </a:rPr>
              <a:t>Mantenimiento</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ES"/>
        </a:p>
      </c:txPr>
    </c:title>
    <c:autoTitleDeleted val="0"/>
    <c:plotArea>
      <c:layout/>
      <c:barChart>
        <c:barDir val="col"/>
        <c:grouping val="clustered"/>
        <c:varyColors val="0"/>
        <c:ser>
          <c:idx val="0"/>
          <c:order val="0"/>
          <c:tx>
            <c:strRef>
              <c:f>Hoja1!$B$1</c:f>
              <c:strCache>
                <c:ptCount val="1"/>
                <c:pt idx="0">
                  <c:v>Mantenimiento</c:v>
                </c:pt>
              </c:strCache>
            </c:strRef>
          </c:tx>
          <c:spPr>
            <a:solidFill>
              <a:schemeClr val="accent4"/>
            </a:solidFill>
            <a:ln>
              <a:noFill/>
            </a:ln>
            <a:effectLst/>
          </c:spPr>
          <c:invertIfNegative val="0"/>
          <c:cat>
            <c:strRef>
              <c:f>Hoja1!$A$2:$A$5</c:f>
              <c:strCache>
                <c:ptCount val="3"/>
                <c:pt idx="0">
                  <c:v>WIFI</c:v>
                </c:pt>
                <c:pt idx="1">
                  <c:v>GSM/GPRS</c:v>
                </c:pt>
                <c:pt idx="2">
                  <c:v>ZIGBEE</c:v>
                </c:pt>
              </c:strCache>
            </c:strRef>
          </c:cat>
          <c:val>
            <c:numRef>
              <c:f>Hoja1!$B$2:$B$5</c:f>
              <c:numCache>
                <c:formatCode>General</c:formatCode>
                <c:ptCount val="4"/>
                <c:pt idx="0">
                  <c:v>1</c:v>
                </c:pt>
                <c:pt idx="1">
                  <c:v>3</c:v>
                </c:pt>
                <c:pt idx="2">
                  <c:v>3</c:v>
                </c:pt>
              </c:numCache>
            </c:numRef>
          </c:val>
        </c:ser>
        <c:dLbls>
          <c:showLegendKey val="0"/>
          <c:showVal val="0"/>
          <c:showCatName val="0"/>
          <c:showSerName val="0"/>
          <c:showPercent val="0"/>
          <c:showBubbleSize val="0"/>
        </c:dLbls>
        <c:gapWidth val="267"/>
        <c:overlap val="-43"/>
        <c:axId val="450324320"/>
        <c:axId val="203106496"/>
      </c:barChart>
      <c:catAx>
        <c:axId val="45032432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ES"/>
          </a:p>
        </c:txPr>
        <c:crossAx val="203106496"/>
        <c:crosses val="autoZero"/>
        <c:auto val="1"/>
        <c:lblAlgn val="ctr"/>
        <c:lblOffset val="100"/>
        <c:noMultiLvlLbl val="0"/>
      </c:catAx>
      <c:valAx>
        <c:axId val="20310649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crossAx val="450324320"/>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E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b="0" cap="none" spc="0">
                <a:ln w="0"/>
                <a:solidFill>
                  <a:schemeClr val="accent1"/>
                </a:solidFill>
                <a:effectLst>
                  <a:outerShdw blurRad="38100" dist="25400" dir="5400000" algn="ctr" rotWithShape="0">
                    <a:srgbClr val="6E747A">
                      <a:alpha val="43000"/>
                    </a:srgbClr>
                  </a:outerShdw>
                </a:effectLst>
                <a:latin typeface="Algerian" panose="04020705040A02060702" pitchFamily="82" charset="0"/>
              </a:rPr>
              <a:t>Costos</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ES"/>
        </a:p>
      </c:txPr>
    </c:title>
    <c:autoTitleDeleted val="0"/>
    <c:plotArea>
      <c:layout/>
      <c:barChart>
        <c:barDir val="col"/>
        <c:grouping val="clustered"/>
        <c:varyColors val="0"/>
        <c:ser>
          <c:idx val="0"/>
          <c:order val="0"/>
          <c:tx>
            <c:strRef>
              <c:f>Hoja1!$B$1</c:f>
              <c:strCache>
                <c:ptCount val="1"/>
                <c:pt idx="0">
                  <c:v>Costos</c:v>
                </c:pt>
              </c:strCache>
            </c:strRef>
          </c:tx>
          <c:spPr>
            <a:solidFill>
              <a:schemeClr val="accent4"/>
            </a:solidFill>
            <a:ln>
              <a:noFill/>
            </a:ln>
            <a:effectLst/>
          </c:spPr>
          <c:invertIfNegative val="0"/>
          <c:cat>
            <c:strRef>
              <c:f>Hoja1!$A$2:$A$5</c:f>
              <c:strCache>
                <c:ptCount val="3"/>
                <c:pt idx="0">
                  <c:v>WIFI</c:v>
                </c:pt>
                <c:pt idx="1">
                  <c:v>GSM/GPRS</c:v>
                </c:pt>
                <c:pt idx="2">
                  <c:v>ZIGBEE</c:v>
                </c:pt>
              </c:strCache>
            </c:strRef>
          </c:cat>
          <c:val>
            <c:numRef>
              <c:f>Hoja1!$B$2:$B$5</c:f>
              <c:numCache>
                <c:formatCode>General</c:formatCode>
                <c:ptCount val="4"/>
                <c:pt idx="0">
                  <c:v>1</c:v>
                </c:pt>
                <c:pt idx="1">
                  <c:v>2</c:v>
                </c:pt>
                <c:pt idx="2">
                  <c:v>4</c:v>
                </c:pt>
              </c:numCache>
            </c:numRef>
          </c:val>
        </c:ser>
        <c:dLbls>
          <c:showLegendKey val="0"/>
          <c:showVal val="0"/>
          <c:showCatName val="0"/>
          <c:showSerName val="0"/>
          <c:showPercent val="0"/>
          <c:showBubbleSize val="0"/>
        </c:dLbls>
        <c:gapWidth val="267"/>
        <c:overlap val="-43"/>
        <c:axId val="450527696"/>
        <c:axId val="450527304"/>
      </c:barChart>
      <c:catAx>
        <c:axId val="45052769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ES"/>
          </a:p>
        </c:txPr>
        <c:crossAx val="450527304"/>
        <c:crosses val="autoZero"/>
        <c:auto val="1"/>
        <c:lblAlgn val="ctr"/>
        <c:lblOffset val="100"/>
        <c:noMultiLvlLbl val="0"/>
      </c:catAx>
      <c:valAx>
        <c:axId val="45052730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crossAx val="450527696"/>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E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s-EC" b="0" cap="none" spc="0">
                <a:ln w="0"/>
                <a:solidFill>
                  <a:schemeClr val="accent1"/>
                </a:solidFill>
                <a:effectLst>
                  <a:outerShdw blurRad="38100" dist="25400" dir="5400000" algn="ctr" rotWithShape="0">
                    <a:srgbClr val="6E747A">
                      <a:alpha val="43000"/>
                    </a:srgbClr>
                  </a:outerShdw>
                </a:effectLst>
                <a:latin typeface="Algerian" panose="04020705040A02060702" pitchFamily="82" charset="0"/>
              </a:rPr>
              <a:t>Comparación General</a:t>
            </a:r>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Hoja1!$B$1</c:f>
              <c:strCache>
                <c:ptCount val="1"/>
                <c:pt idx="0">
                  <c:v>Fiabilidad y Seguridad</c:v>
                </c:pt>
              </c:strCache>
            </c:strRef>
          </c:tx>
          <c:spPr>
            <a:solidFill>
              <a:schemeClr val="accent1"/>
            </a:solidFill>
            <a:ln>
              <a:noFill/>
            </a:ln>
            <a:effectLst/>
            <a:sp3d/>
          </c:spPr>
          <c:invertIfNegative val="0"/>
          <c:cat>
            <c:strRef>
              <c:f>Hoja1!$A$2:$A$5</c:f>
              <c:strCache>
                <c:ptCount val="3"/>
                <c:pt idx="0">
                  <c:v>WIFI</c:v>
                </c:pt>
                <c:pt idx="1">
                  <c:v>GSM/GPRS</c:v>
                </c:pt>
                <c:pt idx="2">
                  <c:v>ZIGBEE</c:v>
                </c:pt>
              </c:strCache>
            </c:strRef>
          </c:cat>
          <c:val>
            <c:numRef>
              <c:f>Hoja1!$B$2:$B$5</c:f>
              <c:numCache>
                <c:formatCode>General</c:formatCode>
                <c:ptCount val="4"/>
                <c:pt idx="0">
                  <c:v>1</c:v>
                </c:pt>
                <c:pt idx="1">
                  <c:v>1</c:v>
                </c:pt>
                <c:pt idx="2">
                  <c:v>4</c:v>
                </c:pt>
              </c:numCache>
            </c:numRef>
          </c:val>
        </c:ser>
        <c:ser>
          <c:idx val="1"/>
          <c:order val="1"/>
          <c:tx>
            <c:strRef>
              <c:f>Hoja1!$C$1</c:f>
              <c:strCache>
                <c:ptCount val="1"/>
                <c:pt idx="0">
                  <c:v>Alcance</c:v>
                </c:pt>
              </c:strCache>
            </c:strRef>
          </c:tx>
          <c:spPr>
            <a:solidFill>
              <a:schemeClr val="accent2"/>
            </a:solidFill>
            <a:ln>
              <a:noFill/>
            </a:ln>
            <a:effectLst/>
            <a:sp3d/>
          </c:spPr>
          <c:invertIfNegative val="0"/>
          <c:cat>
            <c:strRef>
              <c:f>Hoja1!$A$2:$A$5</c:f>
              <c:strCache>
                <c:ptCount val="3"/>
                <c:pt idx="0">
                  <c:v>WIFI</c:v>
                </c:pt>
                <c:pt idx="1">
                  <c:v>GSM/GPRS</c:v>
                </c:pt>
                <c:pt idx="2">
                  <c:v>ZIGBEE</c:v>
                </c:pt>
              </c:strCache>
            </c:strRef>
          </c:cat>
          <c:val>
            <c:numRef>
              <c:f>Hoja1!$C$2:$C$5</c:f>
              <c:numCache>
                <c:formatCode>General</c:formatCode>
                <c:ptCount val="4"/>
                <c:pt idx="0">
                  <c:v>1</c:v>
                </c:pt>
                <c:pt idx="1">
                  <c:v>4</c:v>
                </c:pt>
                <c:pt idx="2">
                  <c:v>4</c:v>
                </c:pt>
              </c:numCache>
            </c:numRef>
          </c:val>
        </c:ser>
        <c:ser>
          <c:idx val="2"/>
          <c:order val="2"/>
          <c:tx>
            <c:strRef>
              <c:f>Hoja1!$D$1</c:f>
              <c:strCache>
                <c:ptCount val="1"/>
                <c:pt idx="0">
                  <c:v>Rendimiento</c:v>
                </c:pt>
              </c:strCache>
            </c:strRef>
          </c:tx>
          <c:spPr>
            <a:solidFill>
              <a:schemeClr val="accent3"/>
            </a:solidFill>
            <a:ln>
              <a:noFill/>
            </a:ln>
            <a:effectLst/>
            <a:sp3d/>
          </c:spPr>
          <c:invertIfNegative val="0"/>
          <c:cat>
            <c:strRef>
              <c:f>Hoja1!$A$2:$A$5</c:f>
              <c:strCache>
                <c:ptCount val="3"/>
                <c:pt idx="0">
                  <c:v>WIFI</c:v>
                </c:pt>
                <c:pt idx="1">
                  <c:v>GSM/GPRS</c:v>
                </c:pt>
                <c:pt idx="2">
                  <c:v>ZIGBEE</c:v>
                </c:pt>
              </c:strCache>
            </c:strRef>
          </c:cat>
          <c:val>
            <c:numRef>
              <c:f>Hoja1!$D$2:$D$5</c:f>
              <c:numCache>
                <c:formatCode>General</c:formatCode>
                <c:ptCount val="4"/>
                <c:pt idx="0">
                  <c:v>1</c:v>
                </c:pt>
                <c:pt idx="1">
                  <c:v>3</c:v>
                </c:pt>
                <c:pt idx="2">
                  <c:v>4</c:v>
                </c:pt>
              </c:numCache>
            </c:numRef>
          </c:val>
        </c:ser>
        <c:ser>
          <c:idx val="3"/>
          <c:order val="3"/>
          <c:tx>
            <c:strRef>
              <c:f>Hoja1!$E$1</c:f>
              <c:strCache>
                <c:ptCount val="1"/>
                <c:pt idx="0">
                  <c:v>Mantenimiento</c:v>
                </c:pt>
              </c:strCache>
            </c:strRef>
          </c:tx>
          <c:spPr>
            <a:solidFill>
              <a:schemeClr val="accent4"/>
            </a:solidFill>
            <a:ln>
              <a:noFill/>
            </a:ln>
            <a:effectLst/>
            <a:sp3d/>
          </c:spPr>
          <c:invertIfNegative val="0"/>
          <c:cat>
            <c:strRef>
              <c:f>Hoja1!$A$2:$A$5</c:f>
              <c:strCache>
                <c:ptCount val="3"/>
                <c:pt idx="0">
                  <c:v>WIFI</c:v>
                </c:pt>
                <c:pt idx="1">
                  <c:v>GSM/GPRS</c:v>
                </c:pt>
                <c:pt idx="2">
                  <c:v>ZIGBEE</c:v>
                </c:pt>
              </c:strCache>
            </c:strRef>
          </c:cat>
          <c:val>
            <c:numRef>
              <c:f>Hoja1!$E$2:$E$5</c:f>
              <c:numCache>
                <c:formatCode>General</c:formatCode>
                <c:ptCount val="4"/>
                <c:pt idx="0">
                  <c:v>1</c:v>
                </c:pt>
                <c:pt idx="1">
                  <c:v>3</c:v>
                </c:pt>
                <c:pt idx="2">
                  <c:v>4</c:v>
                </c:pt>
              </c:numCache>
            </c:numRef>
          </c:val>
        </c:ser>
        <c:ser>
          <c:idx val="4"/>
          <c:order val="4"/>
          <c:tx>
            <c:strRef>
              <c:f>Hoja1!$F$1</c:f>
              <c:strCache>
                <c:ptCount val="1"/>
                <c:pt idx="0">
                  <c:v>Costos</c:v>
                </c:pt>
              </c:strCache>
            </c:strRef>
          </c:tx>
          <c:spPr>
            <a:solidFill>
              <a:schemeClr val="accent5"/>
            </a:solidFill>
            <a:ln>
              <a:noFill/>
            </a:ln>
            <a:effectLst/>
            <a:sp3d/>
          </c:spPr>
          <c:invertIfNegative val="0"/>
          <c:cat>
            <c:strRef>
              <c:f>Hoja1!$A$2:$A$5</c:f>
              <c:strCache>
                <c:ptCount val="3"/>
                <c:pt idx="0">
                  <c:v>WIFI</c:v>
                </c:pt>
                <c:pt idx="1">
                  <c:v>GSM/GPRS</c:v>
                </c:pt>
                <c:pt idx="2">
                  <c:v>ZIGBEE</c:v>
                </c:pt>
              </c:strCache>
            </c:strRef>
          </c:cat>
          <c:val>
            <c:numRef>
              <c:f>Hoja1!$F$2:$F$5</c:f>
              <c:numCache>
                <c:formatCode>General</c:formatCode>
                <c:ptCount val="4"/>
                <c:pt idx="0">
                  <c:v>1</c:v>
                </c:pt>
                <c:pt idx="1">
                  <c:v>2</c:v>
                </c:pt>
              </c:numCache>
            </c:numRef>
          </c:val>
        </c:ser>
        <c:dLbls>
          <c:showLegendKey val="0"/>
          <c:showVal val="0"/>
          <c:showCatName val="0"/>
          <c:showSerName val="0"/>
          <c:showPercent val="0"/>
          <c:showBubbleSize val="0"/>
        </c:dLbls>
        <c:gapWidth val="150"/>
        <c:shape val="box"/>
        <c:axId val="204857424"/>
        <c:axId val="198871648"/>
        <c:axId val="0"/>
      </c:bar3DChart>
      <c:catAx>
        <c:axId val="2048574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ES"/>
          </a:p>
        </c:txPr>
        <c:crossAx val="198871648"/>
        <c:crosses val="autoZero"/>
        <c:auto val="1"/>
        <c:lblAlgn val="ctr"/>
        <c:lblOffset val="100"/>
        <c:noMultiLvlLbl val="0"/>
      </c:catAx>
      <c:valAx>
        <c:axId val="19887164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04857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b="0" cap="none" spc="0">
                <a:ln w="0"/>
                <a:solidFill>
                  <a:schemeClr val="accent1"/>
                </a:solidFill>
                <a:effectLst>
                  <a:outerShdw blurRad="38100" dist="25400" dir="5400000" algn="ctr" rotWithShape="0">
                    <a:srgbClr val="6E747A">
                      <a:alpha val="43000"/>
                    </a:srgbClr>
                  </a:outerShdw>
                </a:effectLst>
                <a:latin typeface="Algerian" panose="04020705040A02060702" pitchFamily="82" charset="0"/>
              </a:rPr>
              <a:t>Comparacion para Identificación</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ES"/>
        </a:p>
      </c:txPr>
    </c:title>
    <c:autoTitleDeleted val="0"/>
    <c:plotArea>
      <c:layout/>
      <c:barChart>
        <c:barDir val="col"/>
        <c:grouping val="clustered"/>
        <c:varyColors val="0"/>
        <c:ser>
          <c:idx val="0"/>
          <c:order val="0"/>
          <c:tx>
            <c:strRef>
              <c:f>Hoja1!$B$1</c:f>
              <c:strCache>
                <c:ptCount val="1"/>
                <c:pt idx="0">
                  <c:v>Comparacion para Identificación</c:v>
                </c:pt>
              </c:strCache>
            </c:strRef>
          </c:tx>
          <c:spPr>
            <a:solidFill>
              <a:schemeClr val="accent4"/>
            </a:solidFill>
            <a:ln>
              <a:noFill/>
            </a:ln>
            <a:effectLst/>
          </c:spPr>
          <c:invertIfNegative val="0"/>
          <c:cat>
            <c:strRef>
              <c:f>Hoja1!$A$2:$A$5</c:f>
              <c:strCache>
                <c:ptCount val="4"/>
                <c:pt idx="0">
                  <c:v>Bluetooth</c:v>
                </c:pt>
                <c:pt idx="1">
                  <c:v>NFC</c:v>
                </c:pt>
                <c:pt idx="2">
                  <c:v>RFID</c:v>
                </c:pt>
                <c:pt idx="3">
                  <c:v>RF-433MHz</c:v>
                </c:pt>
              </c:strCache>
            </c:strRef>
          </c:cat>
          <c:val>
            <c:numRef>
              <c:f>Hoja1!$B$2:$B$5</c:f>
              <c:numCache>
                <c:formatCode>General</c:formatCode>
                <c:ptCount val="4"/>
                <c:pt idx="0">
                  <c:v>2</c:v>
                </c:pt>
                <c:pt idx="1">
                  <c:v>1</c:v>
                </c:pt>
                <c:pt idx="2">
                  <c:v>2</c:v>
                </c:pt>
                <c:pt idx="3">
                  <c:v>4</c:v>
                </c:pt>
              </c:numCache>
            </c:numRef>
          </c:val>
        </c:ser>
        <c:dLbls>
          <c:showLegendKey val="0"/>
          <c:showVal val="0"/>
          <c:showCatName val="0"/>
          <c:showSerName val="0"/>
          <c:showPercent val="0"/>
          <c:showBubbleSize val="0"/>
        </c:dLbls>
        <c:gapWidth val="267"/>
        <c:overlap val="-43"/>
        <c:axId val="389884432"/>
        <c:axId val="389884824"/>
      </c:barChart>
      <c:catAx>
        <c:axId val="38988443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ES"/>
          </a:p>
        </c:txPr>
        <c:crossAx val="389884824"/>
        <c:crosses val="autoZero"/>
        <c:auto val="1"/>
        <c:lblAlgn val="ctr"/>
        <c:lblOffset val="100"/>
        <c:noMultiLvlLbl val="0"/>
      </c:catAx>
      <c:valAx>
        <c:axId val="38988482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crossAx val="389884432"/>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E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b="0" cap="none" spc="0">
                <a:ln w="0"/>
                <a:solidFill>
                  <a:schemeClr val="accent1"/>
                </a:solidFill>
                <a:effectLst>
                  <a:outerShdw blurRad="38100" dist="25400" dir="5400000" algn="ctr" rotWithShape="0">
                    <a:srgbClr val="6E747A">
                      <a:alpha val="43000"/>
                    </a:srgbClr>
                  </a:outerShdw>
                </a:effectLst>
                <a:latin typeface="Algerian" panose="04020705040A02060702" pitchFamily="82" charset="0"/>
              </a:rPr>
              <a:t>PosgreSQL vs My SQL</a:t>
            </a:r>
            <a:endParaRPr lang="en-US">
              <a:latin typeface="Algerian" panose="04020705040A02060702" pitchFamily="82" charset="0"/>
            </a:endParaRP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ES"/>
        </a:p>
      </c:txPr>
    </c:title>
    <c:autoTitleDeleted val="0"/>
    <c:plotArea>
      <c:layout/>
      <c:barChart>
        <c:barDir val="col"/>
        <c:grouping val="clustered"/>
        <c:varyColors val="0"/>
        <c:ser>
          <c:idx val="0"/>
          <c:order val="0"/>
          <c:tx>
            <c:strRef>
              <c:f>Hoja1!$B$1</c:f>
              <c:strCache>
                <c:ptCount val="1"/>
                <c:pt idx="0">
                  <c:v>PosgreSQL vs My SQL</c:v>
                </c:pt>
              </c:strCache>
            </c:strRef>
          </c:tx>
          <c:spPr>
            <a:solidFill>
              <a:schemeClr val="accent4"/>
            </a:solidFill>
            <a:ln>
              <a:noFill/>
            </a:ln>
            <a:effectLst/>
          </c:spPr>
          <c:invertIfNegative val="0"/>
          <c:cat>
            <c:strRef>
              <c:f>Hoja1!$A$2:$A$5</c:f>
              <c:strCache>
                <c:ptCount val="2"/>
                <c:pt idx="0">
                  <c:v>PostgreSQL</c:v>
                </c:pt>
                <c:pt idx="1">
                  <c:v>My SQL</c:v>
                </c:pt>
              </c:strCache>
            </c:strRef>
          </c:cat>
          <c:val>
            <c:numRef>
              <c:f>Hoja1!$B$2:$B$5</c:f>
              <c:numCache>
                <c:formatCode>General</c:formatCode>
                <c:ptCount val="4"/>
                <c:pt idx="0">
                  <c:v>4</c:v>
                </c:pt>
                <c:pt idx="1">
                  <c:v>3</c:v>
                </c:pt>
              </c:numCache>
            </c:numRef>
          </c:val>
        </c:ser>
        <c:dLbls>
          <c:showLegendKey val="0"/>
          <c:showVal val="0"/>
          <c:showCatName val="0"/>
          <c:showSerName val="0"/>
          <c:showPercent val="0"/>
          <c:showBubbleSize val="0"/>
        </c:dLbls>
        <c:gapWidth val="267"/>
        <c:overlap val="-43"/>
        <c:axId val="389885608"/>
        <c:axId val="389886000"/>
      </c:barChart>
      <c:catAx>
        <c:axId val="38988560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ES"/>
          </a:p>
        </c:txPr>
        <c:crossAx val="389886000"/>
        <c:crosses val="autoZero"/>
        <c:auto val="1"/>
        <c:lblAlgn val="ctr"/>
        <c:lblOffset val="100"/>
        <c:noMultiLvlLbl val="0"/>
      </c:catAx>
      <c:valAx>
        <c:axId val="38988600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crossAx val="389885608"/>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solidFill>
                  <a:schemeClr val="accent5">
                    <a:lumMod val="75000"/>
                  </a:schemeClr>
                </a:solidFill>
                <a:latin typeface="Algerian" panose="04020705040A02060702" pitchFamily="82" charset="0"/>
              </a:rPr>
              <a:t>Pregunta 2</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Pregunta 2</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Hoja1!$A$2:$A$5</c:f>
              <c:strCache>
                <c:ptCount val="3"/>
                <c:pt idx="0">
                  <c:v>Tengo auto</c:v>
                </c:pt>
                <c:pt idx="1">
                  <c:v>Mifacultad queda cerca</c:v>
                </c:pt>
                <c:pt idx="2">
                  <c:v>Prefiero Caminar</c:v>
                </c:pt>
              </c:strCache>
            </c:strRef>
          </c:cat>
          <c:val>
            <c:numRef>
              <c:f>Hoja1!$B$2:$B$5</c:f>
              <c:numCache>
                <c:formatCode>General</c:formatCode>
                <c:ptCount val="4"/>
                <c:pt idx="0">
                  <c:v>6.85</c:v>
                </c:pt>
                <c:pt idx="1">
                  <c:v>41.09</c:v>
                </c:pt>
                <c:pt idx="2">
                  <c:v>52.05</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lgn="just">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solidFill>
                  <a:schemeClr val="accent5"/>
                </a:solidFill>
                <a:latin typeface="Algerian" panose="04020705040A02060702" pitchFamily="82" charset="0"/>
              </a:rPr>
              <a:t>Pregunta 5</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Pregunta 5</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Hoja1!$A$2:$A$5</c:f>
              <c:strCache>
                <c:ptCount val="2"/>
                <c:pt idx="0">
                  <c:v>Si</c:v>
                </c:pt>
                <c:pt idx="1">
                  <c:v>No</c:v>
                </c:pt>
              </c:strCache>
            </c:strRef>
          </c:cat>
          <c:val>
            <c:numRef>
              <c:f>Hoja1!$B$2:$B$5</c:f>
              <c:numCache>
                <c:formatCode>0.00%</c:formatCode>
                <c:ptCount val="4"/>
                <c:pt idx="0">
                  <c:v>0.98950000000000005</c:v>
                </c:pt>
                <c:pt idx="1">
                  <c:v>1.0500000000000001E-2</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r"/>
      <c:legendEntry>
        <c:idx val="2"/>
        <c:delete val="1"/>
      </c:legendEntry>
      <c:legendEntry>
        <c:idx val="3"/>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solidFill>
                  <a:schemeClr val="accent5"/>
                </a:solidFill>
                <a:latin typeface="Algerian" panose="04020705040A02060702" pitchFamily="82" charset="0"/>
              </a:rPr>
              <a:t>Pregunta 6</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Pregunta 6</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Hoja1!$A$2:$A$5</c:f>
              <c:strCache>
                <c:ptCount val="3"/>
                <c:pt idx="0">
                  <c:v>Ubicar señalización en las paradas </c:v>
                </c:pt>
                <c:pt idx="1">
                  <c:v>Al menos un bus trabaje en los horarios establecidos.</c:v>
                </c:pt>
                <c:pt idx="2">
                  <c:v>Mayor control de los guardias para que se respeten los espacios de paradas.</c:v>
                </c:pt>
              </c:strCache>
            </c:strRef>
          </c:cat>
          <c:val>
            <c:numRef>
              <c:f>Hoja1!$B$2:$B$5</c:f>
              <c:numCache>
                <c:formatCode>General</c:formatCode>
                <c:ptCount val="4"/>
                <c:pt idx="0">
                  <c:v>18.66</c:v>
                </c:pt>
                <c:pt idx="1">
                  <c:v>57</c:v>
                </c:pt>
                <c:pt idx="2">
                  <c:v>24.33</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lgn="just">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2000" b="1" i="0" baseline="0">
                <a:solidFill>
                  <a:schemeClr val="accent1"/>
                </a:solidFill>
                <a:effectLst/>
                <a:latin typeface="Algerian" panose="04020705040A02060702" pitchFamily="82" charset="0"/>
              </a:rPr>
              <a:t>Pregunta 7</a:t>
            </a:r>
            <a:endParaRPr lang="es-US" sz="2000">
              <a:solidFill>
                <a:schemeClr val="accent1"/>
              </a:solidFill>
              <a:effectLst/>
              <a:latin typeface="Algerian" panose="04020705040A02060702" pitchFamily="82"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Hoja1!$A$2:$A$5</c:f>
              <c:strCache>
                <c:ptCount val="2"/>
                <c:pt idx="0">
                  <c:v>9:30 -10:30</c:v>
                </c:pt>
                <c:pt idx="1">
                  <c:v>16:30 – 17:30 </c:v>
                </c:pt>
              </c:strCache>
            </c:strRef>
          </c:cat>
          <c:val>
            <c:numRef>
              <c:f>Hoja1!$B$2:$B$5</c:f>
              <c:numCache>
                <c:formatCode>0.00%</c:formatCode>
                <c:ptCount val="4"/>
                <c:pt idx="0">
                  <c:v>0.67359999999999998</c:v>
                </c:pt>
                <c:pt idx="1">
                  <c:v>0.32629999999999998</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r"/>
      <c:legendEntry>
        <c:idx val="2"/>
        <c:delete val="1"/>
      </c:legendEntry>
      <c:legendEntry>
        <c:idx val="3"/>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PASAJEROS</c:v>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'TABLAS FINALES'!$A$9:$A$19</c:f>
              <c:strCache>
                <c:ptCount val="11"/>
                <c:pt idx="0">
                  <c:v>ADMINISTRACION</c:v>
                </c:pt>
                <c:pt idx="1">
                  <c:v>BIBLIOTECA</c:v>
                </c:pt>
                <c:pt idx="2">
                  <c:v>HELADERIA </c:v>
                </c:pt>
                <c:pt idx="3">
                  <c:v>PECUARIAS</c:v>
                </c:pt>
                <c:pt idx="4">
                  <c:v>ZOOTECNIA</c:v>
                </c:pt>
                <c:pt idx="5">
                  <c:v>ECOTURISMO</c:v>
                </c:pt>
                <c:pt idx="6">
                  <c:v>R. NATURALES</c:v>
                </c:pt>
                <c:pt idx="7">
                  <c:v>INTERMEDIA</c:v>
                </c:pt>
                <c:pt idx="8">
                  <c:v>CIENCIAS</c:v>
                </c:pt>
                <c:pt idx="9">
                  <c:v>FIE</c:v>
                </c:pt>
                <c:pt idx="10">
                  <c:v>MECANICA</c:v>
                </c:pt>
              </c:strCache>
            </c:strRef>
          </c:cat>
          <c:val>
            <c:numRef>
              <c:f>'TABLAS FINALES'!$AB$9:$AB$19</c:f>
              <c:numCache>
                <c:formatCode>General</c:formatCode>
                <c:ptCount val="11"/>
                <c:pt idx="0">
                  <c:v>4206</c:v>
                </c:pt>
                <c:pt idx="1">
                  <c:v>123</c:v>
                </c:pt>
                <c:pt idx="2">
                  <c:v>145</c:v>
                </c:pt>
                <c:pt idx="3">
                  <c:v>536</c:v>
                </c:pt>
                <c:pt idx="4">
                  <c:v>184</c:v>
                </c:pt>
                <c:pt idx="5">
                  <c:v>187</c:v>
                </c:pt>
                <c:pt idx="6">
                  <c:v>751</c:v>
                </c:pt>
                <c:pt idx="7">
                  <c:v>14</c:v>
                </c:pt>
                <c:pt idx="8">
                  <c:v>57</c:v>
                </c:pt>
                <c:pt idx="9">
                  <c:v>50</c:v>
                </c:pt>
                <c:pt idx="10">
                  <c:v>6</c:v>
                </c:pt>
              </c:numCache>
            </c:numRef>
          </c:val>
        </c:ser>
        <c:dLbls>
          <c:showLegendKey val="0"/>
          <c:showVal val="1"/>
          <c:showCatName val="0"/>
          <c:showSerName val="0"/>
          <c:showPercent val="0"/>
          <c:showBubbleSize val="0"/>
        </c:dLbls>
        <c:gapWidth val="150"/>
        <c:shape val="box"/>
        <c:axId val="450208024"/>
        <c:axId val="450209200"/>
        <c:axId val="0"/>
      </c:bar3DChart>
      <c:catAx>
        <c:axId val="4502080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50209200"/>
        <c:crosses val="autoZero"/>
        <c:auto val="1"/>
        <c:lblAlgn val="ctr"/>
        <c:lblOffset val="100"/>
        <c:noMultiLvlLbl val="0"/>
      </c:catAx>
      <c:valAx>
        <c:axId val="450209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502080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PASAJEROS</c:v>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'TABLAS FINALES'!$A$31:$A$41</c:f>
              <c:strCache>
                <c:ptCount val="11"/>
                <c:pt idx="0">
                  <c:v>ADMINISTRACION</c:v>
                </c:pt>
                <c:pt idx="1">
                  <c:v>BIBLIOTECA</c:v>
                </c:pt>
                <c:pt idx="2">
                  <c:v>HELADERIA </c:v>
                </c:pt>
                <c:pt idx="3">
                  <c:v>PECUARIAS</c:v>
                </c:pt>
                <c:pt idx="4">
                  <c:v>ZOOTECNIA</c:v>
                </c:pt>
                <c:pt idx="5">
                  <c:v>ECOTURISMO</c:v>
                </c:pt>
                <c:pt idx="6">
                  <c:v>R. NATURALES</c:v>
                </c:pt>
                <c:pt idx="7">
                  <c:v>INTERMEDIA</c:v>
                </c:pt>
                <c:pt idx="8">
                  <c:v>CIENCIAS</c:v>
                </c:pt>
                <c:pt idx="9">
                  <c:v>FIE</c:v>
                </c:pt>
                <c:pt idx="10">
                  <c:v>MECANICA</c:v>
                </c:pt>
              </c:strCache>
            </c:strRef>
          </c:cat>
          <c:val>
            <c:numRef>
              <c:f>'TABLAS FINALES'!$AB$31:$AB$41</c:f>
              <c:numCache>
                <c:formatCode>General</c:formatCode>
                <c:ptCount val="11"/>
                <c:pt idx="0">
                  <c:v>3745</c:v>
                </c:pt>
                <c:pt idx="1">
                  <c:v>125</c:v>
                </c:pt>
                <c:pt idx="2">
                  <c:v>155</c:v>
                </c:pt>
                <c:pt idx="3">
                  <c:v>466</c:v>
                </c:pt>
                <c:pt idx="4">
                  <c:v>180</c:v>
                </c:pt>
                <c:pt idx="5">
                  <c:v>206</c:v>
                </c:pt>
                <c:pt idx="6">
                  <c:v>583</c:v>
                </c:pt>
                <c:pt idx="7">
                  <c:v>11</c:v>
                </c:pt>
                <c:pt idx="8">
                  <c:v>71</c:v>
                </c:pt>
                <c:pt idx="9">
                  <c:v>56</c:v>
                </c:pt>
                <c:pt idx="10">
                  <c:v>9</c:v>
                </c:pt>
              </c:numCache>
            </c:numRef>
          </c:val>
        </c:ser>
        <c:dLbls>
          <c:showLegendKey val="0"/>
          <c:showVal val="1"/>
          <c:showCatName val="0"/>
          <c:showSerName val="0"/>
          <c:showPercent val="0"/>
          <c:showBubbleSize val="0"/>
        </c:dLbls>
        <c:gapWidth val="150"/>
        <c:shape val="box"/>
        <c:axId val="450207240"/>
        <c:axId val="450005720"/>
        <c:axId val="0"/>
      </c:bar3DChart>
      <c:catAx>
        <c:axId val="4502072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50005720"/>
        <c:crosses val="autoZero"/>
        <c:auto val="1"/>
        <c:lblAlgn val="ctr"/>
        <c:lblOffset val="100"/>
        <c:noMultiLvlLbl val="0"/>
      </c:catAx>
      <c:valAx>
        <c:axId val="450005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502072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s-US" sz="1800" b="0" i="0" baseline="0">
                <a:effectLst/>
              </a:rPr>
              <a:t>CARGA PASAJEROS</a:t>
            </a:r>
            <a:endParaRPr lang="en-US"/>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PASAJEROS</c:v>
          </c:tx>
          <c:spPr>
            <a:solidFill>
              <a:schemeClr val="accent1"/>
            </a:solidFill>
            <a:ln>
              <a:noFill/>
            </a:ln>
            <a:effectLst/>
            <a:sp3d/>
          </c:spPr>
          <c:invertIfNegative val="0"/>
          <c:cat>
            <c:strRef>
              <c:f>'TABLAS FINALES'!$A$54:$A$64</c:f>
              <c:strCache>
                <c:ptCount val="11"/>
                <c:pt idx="0">
                  <c:v>ADMINISTRACION</c:v>
                </c:pt>
                <c:pt idx="1">
                  <c:v>BIBLIOTECA</c:v>
                </c:pt>
                <c:pt idx="2">
                  <c:v>HELADERIA </c:v>
                </c:pt>
                <c:pt idx="3">
                  <c:v>PECUARIAS</c:v>
                </c:pt>
                <c:pt idx="4">
                  <c:v>ZOOTECNIA</c:v>
                </c:pt>
                <c:pt idx="5">
                  <c:v>ECOTURISMO</c:v>
                </c:pt>
                <c:pt idx="6">
                  <c:v>R. NATURALES</c:v>
                </c:pt>
                <c:pt idx="7">
                  <c:v>INTERMEDIA</c:v>
                </c:pt>
                <c:pt idx="8">
                  <c:v>CIENCIAS</c:v>
                </c:pt>
                <c:pt idx="9">
                  <c:v>FIE</c:v>
                </c:pt>
                <c:pt idx="10">
                  <c:v>MECANICA</c:v>
                </c:pt>
              </c:strCache>
            </c:strRef>
          </c:cat>
          <c:val>
            <c:numRef>
              <c:f>'TABLAS FINALES'!$AB$54:$AB$64</c:f>
              <c:numCache>
                <c:formatCode>General</c:formatCode>
                <c:ptCount val="11"/>
                <c:pt idx="0">
                  <c:v>4167</c:v>
                </c:pt>
                <c:pt idx="1">
                  <c:v>134</c:v>
                </c:pt>
                <c:pt idx="2">
                  <c:v>148</c:v>
                </c:pt>
                <c:pt idx="3">
                  <c:v>545</c:v>
                </c:pt>
                <c:pt idx="4">
                  <c:v>160</c:v>
                </c:pt>
                <c:pt idx="5">
                  <c:v>194</c:v>
                </c:pt>
                <c:pt idx="6">
                  <c:v>785</c:v>
                </c:pt>
                <c:pt idx="7">
                  <c:v>7</c:v>
                </c:pt>
                <c:pt idx="8">
                  <c:v>58</c:v>
                </c:pt>
                <c:pt idx="9">
                  <c:v>36</c:v>
                </c:pt>
                <c:pt idx="10">
                  <c:v>10</c:v>
                </c:pt>
              </c:numCache>
            </c:numRef>
          </c:val>
        </c:ser>
        <c:dLbls>
          <c:showLegendKey val="0"/>
          <c:showVal val="0"/>
          <c:showCatName val="0"/>
          <c:showSerName val="0"/>
          <c:showPercent val="0"/>
          <c:showBubbleSize val="0"/>
        </c:dLbls>
        <c:gapWidth val="150"/>
        <c:shape val="box"/>
        <c:axId val="450004936"/>
        <c:axId val="450007288"/>
        <c:axId val="0"/>
      </c:bar3DChart>
      <c:catAx>
        <c:axId val="4500049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50007288"/>
        <c:crosses val="autoZero"/>
        <c:auto val="1"/>
        <c:lblAlgn val="ctr"/>
        <c:lblOffset val="100"/>
        <c:noMultiLvlLbl val="0"/>
      </c:catAx>
      <c:valAx>
        <c:axId val="450007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500049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Pasajeros</c:v>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'TABLAS FINALES'!$A$78:$A$88</c:f>
              <c:strCache>
                <c:ptCount val="11"/>
                <c:pt idx="0">
                  <c:v>ADMINISTRACION</c:v>
                </c:pt>
                <c:pt idx="1">
                  <c:v>BIBLIOTECA</c:v>
                </c:pt>
                <c:pt idx="2">
                  <c:v>HELADERIA </c:v>
                </c:pt>
                <c:pt idx="3">
                  <c:v>PECUARIAS</c:v>
                </c:pt>
                <c:pt idx="4">
                  <c:v>ZOOTECNIA</c:v>
                </c:pt>
                <c:pt idx="5">
                  <c:v>ECOTURISMO</c:v>
                </c:pt>
                <c:pt idx="6">
                  <c:v>R. NATURALES</c:v>
                </c:pt>
                <c:pt idx="7">
                  <c:v>INTERMEDIA</c:v>
                </c:pt>
                <c:pt idx="8">
                  <c:v>CIENCIAS</c:v>
                </c:pt>
                <c:pt idx="9">
                  <c:v>FIE</c:v>
                </c:pt>
                <c:pt idx="10">
                  <c:v>MECANICA</c:v>
                </c:pt>
              </c:strCache>
            </c:strRef>
          </c:cat>
          <c:val>
            <c:numRef>
              <c:f>'TABLAS FINALES'!$AB$78:$AB$88</c:f>
              <c:numCache>
                <c:formatCode>General</c:formatCode>
                <c:ptCount val="11"/>
                <c:pt idx="0">
                  <c:v>3740</c:v>
                </c:pt>
                <c:pt idx="1">
                  <c:v>136</c:v>
                </c:pt>
                <c:pt idx="2">
                  <c:v>170</c:v>
                </c:pt>
                <c:pt idx="3">
                  <c:v>484</c:v>
                </c:pt>
                <c:pt idx="4">
                  <c:v>171</c:v>
                </c:pt>
                <c:pt idx="5">
                  <c:v>201</c:v>
                </c:pt>
                <c:pt idx="6">
                  <c:v>660</c:v>
                </c:pt>
                <c:pt idx="7">
                  <c:v>31</c:v>
                </c:pt>
                <c:pt idx="8">
                  <c:v>81</c:v>
                </c:pt>
                <c:pt idx="9">
                  <c:v>54</c:v>
                </c:pt>
                <c:pt idx="10">
                  <c:v>14</c:v>
                </c:pt>
              </c:numCache>
            </c:numRef>
          </c:val>
        </c:ser>
        <c:dLbls>
          <c:showLegendKey val="0"/>
          <c:showVal val="1"/>
          <c:showCatName val="0"/>
          <c:showSerName val="0"/>
          <c:showPercent val="0"/>
          <c:showBubbleSize val="0"/>
        </c:dLbls>
        <c:gapWidth val="150"/>
        <c:shape val="box"/>
        <c:axId val="450005328"/>
        <c:axId val="450006112"/>
        <c:axId val="0"/>
      </c:bar3DChart>
      <c:catAx>
        <c:axId val="4500053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50006112"/>
        <c:crosses val="autoZero"/>
        <c:auto val="1"/>
        <c:lblAlgn val="ctr"/>
        <c:lblOffset val="100"/>
        <c:noMultiLvlLbl val="0"/>
      </c:catAx>
      <c:valAx>
        <c:axId val="450006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500053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withinLinear" id="17">
  <a:schemeClr val="accent4"/>
</cs:colorStyle>
</file>

<file path=word/charts/colors14.xml><?xml version="1.0" encoding="utf-8"?>
<cs:colorStyle xmlns:cs="http://schemas.microsoft.com/office/drawing/2012/chartStyle" xmlns:a="http://schemas.openxmlformats.org/drawingml/2006/main" meth="withinLinear" id="17">
  <a:schemeClr val="accent4"/>
</cs:colorStyle>
</file>

<file path=word/charts/colors15.xml><?xml version="1.0" encoding="utf-8"?>
<cs:colorStyle xmlns:cs="http://schemas.microsoft.com/office/drawing/2012/chartStyle" xmlns:a="http://schemas.openxmlformats.org/drawingml/2006/main" meth="withinLinear" id="17">
  <a:schemeClr val="accent4"/>
</cs:colorStyle>
</file>

<file path=word/charts/colors16.xml><?xml version="1.0" encoding="utf-8"?>
<cs:colorStyle xmlns:cs="http://schemas.microsoft.com/office/drawing/2012/chartStyle" xmlns:a="http://schemas.openxmlformats.org/drawingml/2006/main" meth="withinLinear" id="17">
  <a:schemeClr val="accent4"/>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withinLinear" id="17">
  <a:schemeClr val="accent4"/>
</cs:colorStyle>
</file>

<file path=word/charts/colors19.xml><?xml version="1.0" encoding="utf-8"?>
<cs:colorStyle xmlns:cs="http://schemas.microsoft.com/office/drawing/2012/chartStyle" xmlns:a="http://schemas.openxmlformats.org/drawingml/2006/main" meth="withinLinear" id="17">
  <a:schemeClr val="accent4"/>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3.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4.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5.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6.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7.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9.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6F0049-69E4-4C05-9A75-A0B697C914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176</Pages>
  <Words>38701</Words>
  <Characters>212856</Characters>
  <Application>Microsoft Office Word</Application>
  <DocSecurity>0</DocSecurity>
  <Lines>1773</Lines>
  <Paragraphs>502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251055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Satellite</dc:creator>
  <cp:keywords/>
  <dc:description/>
  <cp:lastModifiedBy>Internet</cp:lastModifiedBy>
  <cp:revision>2</cp:revision>
  <cp:lastPrinted>2015-08-18T19:44:00Z</cp:lastPrinted>
  <dcterms:created xsi:type="dcterms:W3CDTF">2016-07-21T20:42:00Z</dcterms:created>
  <dcterms:modified xsi:type="dcterms:W3CDTF">2016-07-21T20:42:00Z</dcterms:modified>
</cp:coreProperties>
</file>